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48D" w:rsidRDefault="004B548D">
      <w:pPr>
        <w:spacing w:after="0" w:line="259" w:lineRule="auto"/>
        <w:ind w:left="845" w:firstLine="0"/>
        <w:jc w:val="center"/>
      </w:pPr>
    </w:p>
    <w:p w:rsidR="003C538F" w:rsidRPr="00421AA8" w:rsidRDefault="003C538F" w:rsidP="003C538F">
      <w:pPr>
        <w:spacing w:after="200" w:line="276" w:lineRule="auto"/>
        <w:jc w:val="center"/>
        <w:rPr>
          <w:color w:val="808080"/>
          <w:szCs w:val="24"/>
        </w:rPr>
      </w:pPr>
      <w:r w:rsidRPr="00421AA8">
        <w:rPr>
          <w:color w:val="808080"/>
          <w:sz w:val="28"/>
          <w:szCs w:val="28"/>
          <w:lang w:eastAsia="en-US"/>
        </w:rPr>
        <w:t>Муниципальное казенное  общеобразовательное учреждение</w:t>
      </w:r>
      <w:r w:rsidRPr="00421AA8">
        <w:rPr>
          <w:color w:val="808080"/>
          <w:sz w:val="28"/>
          <w:szCs w:val="28"/>
          <w:lang w:eastAsia="en-US"/>
        </w:rPr>
        <w:tab/>
        <w:t>«Непотяговская основная школа» 155004,  Ивановская область, Гаврилово-Посадский район,</w:t>
      </w:r>
      <w:r w:rsidRPr="00421AA8">
        <w:rPr>
          <w:color w:val="808080"/>
          <w:sz w:val="28"/>
          <w:szCs w:val="28"/>
          <w:lang w:eastAsia="en-US"/>
        </w:rPr>
        <w:tab/>
        <w:t xml:space="preserve">село Непотягово, ул. Старая, д. 22-а           </w:t>
      </w:r>
      <w:r>
        <w:rPr>
          <w:color w:val="808080"/>
          <w:sz w:val="28"/>
          <w:szCs w:val="28"/>
          <w:lang w:eastAsia="en-US"/>
        </w:rPr>
        <w:t xml:space="preserve">                      </w:t>
      </w:r>
      <w:r w:rsidRPr="00421AA8">
        <w:rPr>
          <w:color w:val="808080"/>
          <w:sz w:val="28"/>
          <w:szCs w:val="28"/>
          <w:lang w:eastAsia="en-US"/>
        </w:rPr>
        <w:t xml:space="preserve">   </w:t>
      </w:r>
      <w:r>
        <w:rPr>
          <w:color w:val="808080"/>
          <w:sz w:val="28"/>
          <w:szCs w:val="28"/>
          <w:lang w:eastAsia="en-US"/>
        </w:rPr>
        <w:t xml:space="preserve">        Телефон 8 (49355) 29-393</w:t>
      </w:r>
      <w:r w:rsidRPr="00421AA8">
        <w:rPr>
          <w:color w:val="808080"/>
          <w:sz w:val="28"/>
          <w:szCs w:val="28"/>
          <w:lang w:eastAsia="en-US"/>
        </w:rPr>
        <w:t>. Е</w:t>
      </w:r>
      <w:r w:rsidRPr="00421AA8">
        <w:rPr>
          <w:color w:val="808080"/>
          <w:sz w:val="28"/>
          <w:szCs w:val="28"/>
          <w:lang w:val="en-US" w:eastAsia="en-US"/>
        </w:rPr>
        <w:t>mail</w:t>
      </w:r>
      <w:r w:rsidRPr="00421AA8">
        <w:rPr>
          <w:color w:val="808080"/>
          <w:sz w:val="28"/>
          <w:szCs w:val="28"/>
          <w:lang w:eastAsia="en-US"/>
        </w:rPr>
        <w:t xml:space="preserve">: </w:t>
      </w:r>
      <w:r w:rsidRPr="00421AA8">
        <w:rPr>
          <w:color w:val="808080"/>
          <w:sz w:val="28"/>
          <w:szCs w:val="28"/>
          <w:lang w:val="en-US" w:eastAsia="en-US"/>
        </w:rPr>
        <w:t>nepotyagovo</w:t>
      </w:r>
      <w:r w:rsidRPr="00421AA8">
        <w:rPr>
          <w:color w:val="808080"/>
          <w:sz w:val="28"/>
          <w:szCs w:val="28"/>
          <w:lang w:eastAsia="en-US"/>
        </w:rPr>
        <w:t>@</w:t>
      </w:r>
      <w:r w:rsidRPr="00421AA8">
        <w:rPr>
          <w:color w:val="808080"/>
          <w:sz w:val="28"/>
          <w:szCs w:val="28"/>
          <w:lang w:val="en-US" w:eastAsia="en-US"/>
        </w:rPr>
        <w:t>yandex</w:t>
      </w:r>
      <w:r w:rsidRPr="00421AA8">
        <w:rPr>
          <w:color w:val="808080"/>
          <w:sz w:val="28"/>
          <w:szCs w:val="28"/>
          <w:lang w:eastAsia="en-US"/>
        </w:rPr>
        <w:t>.</w:t>
      </w:r>
      <w:r w:rsidRPr="00421AA8">
        <w:rPr>
          <w:color w:val="808080"/>
          <w:sz w:val="28"/>
          <w:szCs w:val="28"/>
          <w:lang w:val="en-US" w:eastAsia="en-US"/>
        </w:rPr>
        <w:t>ru</w:t>
      </w:r>
    </w:p>
    <w:p w:rsidR="004B548D" w:rsidRDefault="004B548D">
      <w:pPr>
        <w:spacing w:after="27" w:line="259" w:lineRule="auto"/>
        <w:ind w:left="0" w:firstLine="0"/>
        <w:jc w:val="left"/>
      </w:pPr>
    </w:p>
    <w:p w:rsidR="008B3F0C" w:rsidRDefault="003C538F" w:rsidP="003C538F">
      <w:pPr>
        <w:spacing w:after="286" w:line="259" w:lineRule="auto"/>
        <w:ind w:left="10" w:right="221" w:hanging="10"/>
        <w:jc w:val="left"/>
        <w:rPr>
          <w:szCs w:val="24"/>
        </w:rPr>
      </w:pPr>
      <w:r>
        <w:rPr>
          <w:szCs w:val="24"/>
        </w:rPr>
        <w:t>ПРИНЯТА на Педагогическом совете                                       УТВЕРЖДАЮ ___________</w:t>
      </w:r>
    </w:p>
    <w:p w:rsidR="003C538F" w:rsidRPr="003C538F" w:rsidRDefault="003C538F" w:rsidP="003C538F">
      <w:pPr>
        <w:spacing w:after="286" w:line="259" w:lineRule="auto"/>
        <w:ind w:left="10" w:right="221" w:hanging="10"/>
        <w:jc w:val="left"/>
        <w:rPr>
          <w:szCs w:val="24"/>
        </w:rPr>
      </w:pPr>
      <w:r>
        <w:rPr>
          <w:szCs w:val="24"/>
        </w:rPr>
        <w:t>Протокол № ___ от «____» ____________ 2019 г.                     Директор Л.Н. Никитина</w:t>
      </w:r>
    </w:p>
    <w:p w:rsidR="003C538F" w:rsidRPr="003C538F" w:rsidRDefault="003C538F" w:rsidP="00240C8A">
      <w:pPr>
        <w:shd w:val="clear" w:color="auto" w:fill="FFFFFF" w:themeFill="background1"/>
        <w:spacing w:after="333" w:line="259" w:lineRule="auto"/>
        <w:ind w:left="0" w:firstLine="0"/>
        <w:jc w:val="center"/>
        <w:rPr>
          <w:color w:val="auto"/>
          <w:sz w:val="28"/>
        </w:rPr>
      </w:pPr>
      <w:r>
        <w:rPr>
          <w:b/>
          <w:color w:val="auto"/>
          <w:sz w:val="28"/>
        </w:rPr>
        <w:t xml:space="preserve">                                                  </w:t>
      </w:r>
      <w:r w:rsidRPr="003C538F">
        <w:rPr>
          <w:color w:val="auto"/>
          <w:sz w:val="28"/>
        </w:rPr>
        <w:t xml:space="preserve">Приказ </w:t>
      </w:r>
      <w:r>
        <w:rPr>
          <w:szCs w:val="24"/>
        </w:rPr>
        <w:t>№ ___ от «____» ____________ 2019 г</w:t>
      </w:r>
    </w:p>
    <w:p w:rsidR="003C538F" w:rsidRDefault="003C538F" w:rsidP="003C538F">
      <w:pPr>
        <w:shd w:val="clear" w:color="auto" w:fill="FFFFFF" w:themeFill="background1"/>
        <w:tabs>
          <w:tab w:val="left" w:pos="318"/>
        </w:tabs>
        <w:spacing w:after="333" w:line="259" w:lineRule="auto"/>
        <w:ind w:left="0" w:firstLine="0"/>
        <w:rPr>
          <w:color w:val="auto"/>
          <w:szCs w:val="24"/>
        </w:rPr>
      </w:pPr>
      <w:r w:rsidRPr="003C538F">
        <w:rPr>
          <w:color w:val="auto"/>
          <w:szCs w:val="24"/>
        </w:rPr>
        <w:t>СОГЛАСОВАНА с Управляющим</w:t>
      </w:r>
    </w:p>
    <w:p w:rsidR="003C538F" w:rsidRPr="003C538F" w:rsidRDefault="003C538F" w:rsidP="003C538F">
      <w:pPr>
        <w:shd w:val="clear" w:color="auto" w:fill="FFFFFF" w:themeFill="background1"/>
        <w:tabs>
          <w:tab w:val="left" w:pos="318"/>
        </w:tabs>
        <w:spacing w:after="333" w:line="259" w:lineRule="auto"/>
        <w:ind w:left="0" w:firstLine="0"/>
        <w:rPr>
          <w:color w:val="auto"/>
          <w:szCs w:val="24"/>
        </w:rPr>
      </w:pPr>
      <w:r>
        <w:rPr>
          <w:color w:val="auto"/>
          <w:szCs w:val="24"/>
        </w:rPr>
        <w:t xml:space="preserve">советом.    </w:t>
      </w:r>
      <w:r>
        <w:rPr>
          <w:szCs w:val="24"/>
        </w:rPr>
        <w:t xml:space="preserve">Протокол № ___ от «____» ____________ 2019 г.                     </w:t>
      </w:r>
    </w:p>
    <w:p w:rsidR="003C538F" w:rsidRDefault="003C538F" w:rsidP="00240C8A">
      <w:pPr>
        <w:shd w:val="clear" w:color="auto" w:fill="FFFFFF" w:themeFill="background1"/>
        <w:spacing w:after="333" w:line="259" w:lineRule="auto"/>
        <w:ind w:left="0" w:firstLine="0"/>
        <w:jc w:val="center"/>
        <w:rPr>
          <w:b/>
          <w:color w:val="auto"/>
          <w:sz w:val="28"/>
        </w:rPr>
      </w:pPr>
    </w:p>
    <w:p w:rsidR="003C538F" w:rsidRDefault="008B3E4A" w:rsidP="00240C8A">
      <w:pPr>
        <w:shd w:val="clear" w:color="auto" w:fill="FFFFFF" w:themeFill="background1"/>
        <w:spacing w:after="333" w:line="259" w:lineRule="auto"/>
        <w:ind w:left="0" w:firstLine="0"/>
        <w:jc w:val="center"/>
        <w:rPr>
          <w:b/>
          <w:color w:val="auto"/>
          <w:sz w:val="28"/>
        </w:rPr>
      </w:pPr>
      <w:r>
        <w:rPr>
          <w:b/>
          <w:color w:val="auto"/>
          <w:sz w:val="28"/>
        </w:rPr>
        <w:t>ОБРАЗОВАТЕЛЬНАЯ ПРОГРАММА ОСНОВНОГО ОБЩЕГО ОБРАЗОВАНИЯ МКОУ «НЕПОТЯГОВСКАЯ ОШ»</w:t>
      </w:r>
    </w:p>
    <w:p w:rsidR="008B3E4A" w:rsidRDefault="008B3E4A" w:rsidP="00240C8A">
      <w:pPr>
        <w:shd w:val="clear" w:color="auto" w:fill="FFFFFF" w:themeFill="background1"/>
        <w:spacing w:after="333" w:line="259" w:lineRule="auto"/>
        <w:ind w:left="0" w:firstLine="0"/>
        <w:jc w:val="center"/>
        <w:rPr>
          <w:b/>
          <w:color w:val="auto"/>
          <w:sz w:val="28"/>
        </w:rPr>
      </w:pPr>
    </w:p>
    <w:p w:rsidR="008B3E4A" w:rsidRDefault="008B3E4A" w:rsidP="00240C8A">
      <w:pPr>
        <w:shd w:val="clear" w:color="auto" w:fill="FFFFFF" w:themeFill="background1"/>
        <w:spacing w:after="333" w:line="259" w:lineRule="auto"/>
        <w:ind w:left="0" w:firstLine="0"/>
        <w:jc w:val="center"/>
        <w:rPr>
          <w:b/>
          <w:color w:val="auto"/>
          <w:sz w:val="28"/>
        </w:rPr>
      </w:pPr>
    </w:p>
    <w:p w:rsidR="008B3E4A" w:rsidRDefault="008B3E4A" w:rsidP="00240C8A">
      <w:pPr>
        <w:shd w:val="clear" w:color="auto" w:fill="FFFFFF" w:themeFill="background1"/>
        <w:spacing w:after="333" w:line="259" w:lineRule="auto"/>
        <w:ind w:left="0" w:firstLine="0"/>
        <w:jc w:val="center"/>
        <w:rPr>
          <w:b/>
          <w:color w:val="auto"/>
          <w:sz w:val="28"/>
        </w:rPr>
      </w:pPr>
    </w:p>
    <w:p w:rsidR="008B3E4A" w:rsidRDefault="008B3E4A" w:rsidP="00240C8A">
      <w:pPr>
        <w:shd w:val="clear" w:color="auto" w:fill="FFFFFF" w:themeFill="background1"/>
        <w:spacing w:after="333" w:line="259" w:lineRule="auto"/>
        <w:ind w:left="0" w:firstLine="0"/>
        <w:jc w:val="center"/>
        <w:rPr>
          <w:b/>
          <w:color w:val="auto"/>
          <w:sz w:val="28"/>
        </w:rPr>
      </w:pPr>
    </w:p>
    <w:p w:rsidR="008B3E4A" w:rsidRDefault="008B3E4A" w:rsidP="00240C8A">
      <w:pPr>
        <w:shd w:val="clear" w:color="auto" w:fill="FFFFFF" w:themeFill="background1"/>
        <w:spacing w:after="333" w:line="259" w:lineRule="auto"/>
        <w:ind w:left="0" w:firstLine="0"/>
        <w:jc w:val="center"/>
        <w:rPr>
          <w:b/>
          <w:color w:val="auto"/>
          <w:sz w:val="28"/>
        </w:rPr>
      </w:pPr>
    </w:p>
    <w:p w:rsidR="008B3E4A" w:rsidRPr="008B3E4A" w:rsidRDefault="008B3E4A" w:rsidP="008B3E4A">
      <w:pPr>
        <w:shd w:val="clear" w:color="auto" w:fill="FFFFFF" w:themeFill="background1"/>
        <w:spacing w:after="333" w:line="259" w:lineRule="auto"/>
        <w:ind w:left="0" w:firstLine="0"/>
        <w:jc w:val="left"/>
        <w:rPr>
          <w:color w:val="auto"/>
          <w:sz w:val="28"/>
        </w:rPr>
      </w:pPr>
      <w:r w:rsidRPr="008B3E4A">
        <w:rPr>
          <w:color w:val="auto"/>
          <w:sz w:val="28"/>
        </w:rPr>
        <w:t>С</w:t>
      </w:r>
      <w:r>
        <w:rPr>
          <w:color w:val="auto"/>
          <w:sz w:val="28"/>
        </w:rPr>
        <w:t>рок реализации 5 лет</w:t>
      </w:r>
    </w:p>
    <w:p w:rsidR="003C538F" w:rsidRDefault="003C538F" w:rsidP="00240C8A">
      <w:pPr>
        <w:shd w:val="clear" w:color="auto" w:fill="FFFFFF" w:themeFill="background1"/>
        <w:spacing w:after="333" w:line="259" w:lineRule="auto"/>
        <w:ind w:left="0" w:firstLine="0"/>
        <w:jc w:val="center"/>
        <w:rPr>
          <w:b/>
          <w:color w:val="auto"/>
          <w:sz w:val="28"/>
        </w:rPr>
      </w:pPr>
    </w:p>
    <w:p w:rsidR="003C538F" w:rsidRDefault="003C538F" w:rsidP="00240C8A">
      <w:pPr>
        <w:shd w:val="clear" w:color="auto" w:fill="FFFFFF" w:themeFill="background1"/>
        <w:spacing w:after="333" w:line="259" w:lineRule="auto"/>
        <w:ind w:left="0" w:firstLine="0"/>
        <w:jc w:val="center"/>
        <w:rPr>
          <w:b/>
          <w:color w:val="auto"/>
          <w:sz w:val="28"/>
        </w:rPr>
      </w:pPr>
    </w:p>
    <w:p w:rsidR="003C538F" w:rsidRDefault="003C538F" w:rsidP="00240C8A">
      <w:pPr>
        <w:shd w:val="clear" w:color="auto" w:fill="FFFFFF" w:themeFill="background1"/>
        <w:spacing w:after="333" w:line="259" w:lineRule="auto"/>
        <w:ind w:left="0" w:firstLine="0"/>
        <w:jc w:val="center"/>
        <w:rPr>
          <w:b/>
          <w:color w:val="auto"/>
          <w:sz w:val="28"/>
        </w:rPr>
      </w:pPr>
    </w:p>
    <w:p w:rsidR="003C538F" w:rsidRDefault="003C538F" w:rsidP="00240C8A">
      <w:pPr>
        <w:shd w:val="clear" w:color="auto" w:fill="FFFFFF" w:themeFill="background1"/>
        <w:spacing w:after="333" w:line="259" w:lineRule="auto"/>
        <w:ind w:left="0" w:firstLine="0"/>
        <w:jc w:val="center"/>
        <w:rPr>
          <w:b/>
          <w:color w:val="auto"/>
          <w:sz w:val="28"/>
        </w:rPr>
      </w:pPr>
    </w:p>
    <w:p w:rsidR="003C538F" w:rsidRDefault="003C538F" w:rsidP="00240C8A">
      <w:pPr>
        <w:shd w:val="clear" w:color="auto" w:fill="FFFFFF" w:themeFill="background1"/>
        <w:spacing w:after="333" w:line="259" w:lineRule="auto"/>
        <w:ind w:left="0" w:firstLine="0"/>
        <w:jc w:val="center"/>
        <w:rPr>
          <w:b/>
          <w:color w:val="auto"/>
          <w:sz w:val="28"/>
        </w:rPr>
      </w:pPr>
    </w:p>
    <w:p w:rsidR="003C538F" w:rsidRPr="009F4A71" w:rsidRDefault="009F4A71" w:rsidP="00240C8A">
      <w:pPr>
        <w:shd w:val="clear" w:color="auto" w:fill="FFFFFF" w:themeFill="background1"/>
        <w:spacing w:after="333" w:line="259" w:lineRule="auto"/>
        <w:ind w:left="0" w:firstLine="0"/>
        <w:jc w:val="center"/>
        <w:rPr>
          <w:color w:val="auto"/>
          <w:sz w:val="28"/>
        </w:rPr>
      </w:pPr>
      <w:r w:rsidRPr="009F4A71">
        <w:rPr>
          <w:color w:val="auto"/>
          <w:sz w:val="28"/>
        </w:rPr>
        <w:t xml:space="preserve">2019 </w:t>
      </w:r>
    </w:p>
    <w:p w:rsidR="004B548D" w:rsidRPr="00473DBD" w:rsidRDefault="00165D0C" w:rsidP="00240C8A">
      <w:pPr>
        <w:shd w:val="clear" w:color="auto" w:fill="FFFFFF" w:themeFill="background1"/>
        <w:spacing w:after="333" w:line="259" w:lineRule="auto"/>
        <w:ind w:left="0" w:firstLine="0"/>
        <w:jc w:val="center"/>
        <w:rPr>
          <w:color w:val="auto"/>
        </w:rPr>
      </w:pPr>
      <w:r w:rsidRPr="00473DBD">
        <w:rPr>
          <w:b/>
          <w:color w:val="auto"/>
          <w:sz w:val="28"/>
        </w:rPr>
        <w:lastRenderedPageBreak/>
        <w:t>Содержание</w:t>
      </w:r>
    </w:p>
    <w:p w:rsidR="004B548D" w:rsidRPr="00473DBD" w:rsidRDefault="00165D0C" w:rsidP="00AF4DE9">
      <w:pPr>
        <w:shd w:val="clear" w:color="auto" w:fill="FFFFFF" w:themeFill="background1"/>
        <w:spacing w:after="0" w:line="240" w:lineRule="auto"/>
        <w:ind w:left="0" w:right="16" w:firstLine="0"/>
        <w:jc w:val="left"/>
        <w:rPr>
          <w:color w:val="auto"/>
        </w:rPr>
      </w:pPr>
      <w:r w:rsidRPr="00473DBD">
        <w:rPr>
          <w:b/>
          <w:color w:val="auto"/>
        </w:rPr>
        <w:t>Целевой раздел  образовательной программы основного общего образования</w:t>
      </w:r>
      <w:r w:rsidRPr="00473DBD">
        <w:rPr>
          <w:color w:val="auto"/>
        </w:rPr>
        <w:t>…</w:t>
      </w:r>
      <w:r w:rsidR="00E30DA9" w:rsidRPr="00473DBD">
        <w:rPr>
          <w:color w:val="auto"/>
        </w:rPr>
        <w:t>………...</w:t>
      </w:r>
      <w:r w:rsidRPr="00473DBD">
        <w:rPr>
          <w:color w:val="auto"/>
        </w:rPr>
        <w:t>.</w:t>
      </w:r>
      <w:r w:rsidR="001D2996" w:rsidRPr="00473DBD">
        <w:rPr>
          <w:color w:val="auto"/>
        </w:rPr>
        <w:t>2</w:t>
      </w:r>
    </w:p>
    <w:p w:rsidR="004B548D" w:rsidRPr="00473DBD" w:rsidRDefault="00165D0C" w:rsidP="00AF4DE9">
      <w:pPr>
        <w:shd w:val="clear" w:color="auto" w:fill="FFFFFF" w:themeFill="background1"/>
        <w:spacing w:after="0" w:line="240" w:lineRule="auto"/>
        <w:ind w:left="-15" w:right="16" w:firstLine="0"/>
        <w:jc w:val="left"/>
        <w:rPr>
          <w:color w:val="auto"/>
        </w:rPr>
      </w:pPr>
      <w:r w:rsidRPr="00473DBD">
        <w:rPr>
          <w:color w:val="auto"/>
        </w:rPr>
        <w:t>1.1</w:t>
      </w:r>
      <w:r w:rsidR="00E30DA9" w:rsidRPr="00473DBD">
        <w:rPr>
          <w:color w:val="auto"/>
        </w:rPr>
        <w:t xml:space="preserve">. </w:t>
      </w:r>
      <w:r w:rsidR="00AF4DE9" w:rsidRPr="00473DBD">
        <w:rPr>
          <w:color w:val="auto"/>
        </w:rPr>
        <w:t xml:space="preserve">   </w:t>
      </w:r>
      <w:r w:rsidR="00E30DA9" w:rsidRPr="00473DBD">
        <w:rPr>
          <w:color w:val="auto"/>
        </w:rPr>
        <w:t>Пояснительная записка     ……………………………………………………………………</w:t>
      </w:r>
      <w:r w:rsidR="00184375" w:rsidRPr="00473DBD">
        <w:rPr>
          <w:color w:val="auto"/>
        </w:rPr>
        <w:t xml:space="preserve"> </w:t>
      </w:r>
      <w:r w:rsidRPr="00473DBD">
        <w:rPr>
          <w:color w:val="auto"/>
        </w:rPr>
        <w:t xml:space="preserve"> </w:t>
      </w:r>
      <w:r w:rsidR="001D2996" w:rsidRPr="00473DBD">
        <w:rPr>
          <w:color w:val="auto"/>
        </w:rPr>
        <w:t>2</w:t>
      </w:r>
    </w:p>
    <w:p w:rsidR="004B548D" w:rsidRPr="00473DBD" w:rsidRDefault="00165D0C" w:rsidP="00AF4DE9">
      <w:pPr>
        <w:shd w:val="clear" w:color="auto" w:fill="FFFFFF" w:themeFill="background1"/>
        <w:spacing w:after="0" w:line="240" w:lineRule="auto"/>
        <w:ind w:left="-15" w:right="16" w:firstLine="0"/>
        <w:jc w:val="left"/>
        <w:rPr>
          <w:color w:val="auto"/>
        </w:rPr>
      </w:pPr>
      <w:r w:rsidRPr="00473DBD">
        <w:rPr>
          <w:color w:val="auto"/>
        </w:rPr>
        <w:t>1.1.1.</w:t>
      </w:r>
      <w:r w:rsidR="00AF4DE9" w:rsidRPr="00473DBD">
        <w:rPr>
          <w:color w:val="auto"/>
        </w:rPr>
        <w:t xml:space="preserve"> </w:t>
      </w:r>
      <w:r w:rsidRPr="00473DBD">
        <w:rPr>
          <w:color w:val="auto"/>
        </w:rPr>
        <w:t>Цели и задачи реализации  образовательной программы основно</w:t>
      </w:r>
      <w:r w:rsidR="001D2996" w:rsidRPr="00473DBD">
        <w:rPr>
          <w:color w:val="auto"/>
        </w:rPr>
        <w:t>го общего образования.4</w:t>
      </w:r>
      <w:r w:rsidRPr="00473DBD">
        <w:rPr>
          <w:color w:val="auto"/>
        </w:rPr>
        <w:t xml:space="preserve"> </w:t>
      </w:r>
    </w:p>
    <w:p w:rsidR="004B548D" w:rsidRPr="00473DBD" w:rsidRDefault="00AF4DE9" w:rsidP="00AF4DE9">
      <w:pPr>
        <w:shd w:val="clear" w:color="auto" w:fill="FFFFFF" w:themeFill="background1"/>
        <w:spacing w:after="0" w:line="240" w:lineRule="auto"/>
        <w:ind w:left="0" w:right="16" w:firstLine="0"/>
        <w:jc w:val="left"/>
        <w:rPr>
          <w:color w:val="auto"/>
        </w:rPr>
      </w:pPr>
      <w:r w:rsidRPr="00473DBD">
        <w:rPr>
          <w:color w:val="auto"/>
        </w:rPr>
        <w:t>1.1.</w:t>
      </w:r>
      <w:r w:rsidR="001236A9" w:rsidRPr="00473DBD">
        <w:rPr>
          <w:color w:val="auto"/>
        </w:rPr>
        <w:t>2.</w:t>
      </w:r>
      <w:r w:rsidRPr="00473DBD">
        <w:rPr>
          <w:color w:val="auto"/>
        </w:rPr>
        <w:t xml:space="preserve"> </w:t>
      </w:r>
      <w:r w:rsidR="00165D0C" w:rsidRPr="00473DBD">
        <w:rPr>
          <w:color w:val="auto"/>
        </w:rPr>
        <w:t xml:space="preserve">Принципы и подходы к формированию образовательной программы основного общего </w:t>
      </w:r>
    </w:p>
    <w:p w:rsidR="004B548D" w:rsidRPr="00473DBD" w:rsidRDefault="00165D0C" w:rsidP="00AF4DE9">
      <w:pPr>
        <w:shd w:val="clear" w:color="auto" w:fill="FFFFFF" w:themeFill="background1"/>
        <w:spacing w:after="0" w:line="240" w:lineRule="auto"/>
        <w:ind w:left="-15" w:right="16" w:firstLine="0"/>
        <w:jc w:val="left"/>
        <w:rPr>
          <w:color w:val="auto"/>
        </w:rPr>
      </w:pPr>
      <w:r w:rsidRPr="00473DBD">
        <w:rPr>
          <w:color w:val="auto"/>
        </w:rPr>
        <w:t>образования …………………………………………………………………………………</w:t>
      </w:r>
      <w:r w:rsidR="00E30DA9" w:rsidRPr="00473DBD">
        <w:rPr>
          <w:color w:val="auto"/>
        </w:rPr>
        <w:t>..</w:t>
      </w:r>
      <w:r w:rsidRPr="00473DBD">
        <w:rPr>
          <w:color w:val="auto"/>
        </w:rPr>
        <w:t>……</w:t>
      </w:r>
      <w:r w:rsidR="00E30DA9" w:rsidRPr="00473DBD">
        <w:rPr>
          <w:color w:val="auto"/>
        </w:rPr>
        <w:t>.</w:t>
      </w:r>
      <w:r w:rsidR="001D2996" w:rsidRPr="00473DBD">
        <w:rPr>
          <w:color w:val="auto"/>
        </w:rPr>
        <w:t>….5</w:t>
      </w:r>
      <w:r w:rsidRPr="00473DBD">
        <w:rPr>
          <w:color w:val="auto"/>
        </w:rPr>
        <w:t xml:space="preserve">            </w:t>
      </w:r>
    </w:p>
    <w:p w:rsidR="004D4237" w:rsidRPr="00473DBD" w:rsidRDefault="00AF4DE9" w:rsidP="00AF4DE9">
      <w:pPr>
        <w:shd w:val="clear" w:color="auto" w:fill="FFFFFF" w:themeFill="background1"/>
        <w:spacing w:after="0" w:line="240" w:lineRule="auto"/>
        <w:ind w:left="-15" w:right="16" w:firstLine="0"/>
        <w:jc w:val="left"/>
        <w:rPr>
          <w:color w:val="auto"/>
        </w:rPr>
      </w:pPr>
      <w:r w:rsidRPr="00473DBD">
        <w:rPr>
          <w:color w:val="auto"/>
        </w:rPr>
        <w:t>1.2.</w:t>
      </w:r>
      <w:r w:rsidR="001D2996" w:rsidRPr="00473DBD">
        <w:rPr>
          <w:color w:val="auto"/>
        </w:rPr>
        <w:t xml:space="preserve"> </w:t>
      </w:r>
      <w:r w:rsidR="00165D0C" w:rsidRPr="00473DBD">
        <w:rPr>
          <w:color w:val="auto"/>
        </w:rPr>
        <w:t xml:space="preserve">Планируемые результаты освоения обучающимися  образовательной программы </w:t>
      </w:r>
    </w:p>
    <w:p w:rsidR="00F63137" w:rsidRPr="00473DBD" w:rsidRDefault="00165D0C" w:rsidP="00AF4DE9">
      <w:pPr>
        <w:shd w:val="clear" w:color="auto" w:fill="FFFFFF" w:themeFill="background1"/>
        <w:spacing w:after="0" w:line="240" w:lineRule="auto"/>
        <w:ind w:left="-15" w:right="16" w:firstLine="0"/>
        <w:jc w:val="left"/>
        <w:rPr>
          <w:color w:val="auto"/>
        </w:rPr>
      </w:pPr>
      <w:r w:rsidRPr="00473DBD">
        <w:rPr>
          <w:color w:val="auto"/>
        </w:rPr>
        <w:t>основного</w:t>
      </w:r>
      <w:r w:rsidR="00AF4DE9" w:rsidRPr="00473DBD">
        <w:rPr>
          <w:color w:val="auto"/>
        </w:rPr>
        <w:t xml:space="preserve"> общего  </w:t>
      </w:r>
      <w:r w:rsidRPr="00473DBD">
        <w:rPr>
          <w:color w:val="auto"/>
        </w:rPr>
        <w:t>образования………</w:t>
      </w:r>
      <w:r w:rsidR="00AF4DE9" w:rsidRPr="00473DBD">
        <w:rPr>
          <w:color w:val="auto"/>
        </w:rPr>
        <w:t>………………………………………………</w:t>
      </w:r>
      <w:r w:rsidR="00E30DA9" w:rsidRPr="00473DBD">
        <w:rPr>
          <w:color w:val="auto"/>
        </w:rPr>
        <w:t>……..</w:t>
      </w:r>
      <w:r w:rsidR="001236A9" w:rsidRPr="00473DBD">
        <w:rPr>
          <w:color w:val="auto"/>
        </w:rPr>
        <w:t>……….</w:t>
      </w:r>
      <w:r w:rsidR="001D2996" w:rsidRPr="00473DBD">
        <w:rPr>
          <w:color w:val="auto"/>
        </w:rPr>
        <w:t>6</w:t>
      </w:r>
      <w:r w:rsidRPr="00473DBD">
        <w:rPr>
          <w:color w:val="auto"/>
        </w:rPr>
        <w:t xml:space="preserve">           </w:t>
      </w:r>
    </w:p>
    <w:p w:rsidR="004B548D" w:rsidRPr="00473DBD" w:rsidRDefault="00165D0C" w:rsidP="00AF4DE9">
      <w:pPr>
        <w:shd w:val="clear" w:color="auto" w:fill="FFFFFF" w:themeFill="background1"/>
        <w:spacing w:after="0" w:line="240" w:lineRule="auto"/>
        <w:ind w:left="-15" w:right="16" w:firstLine="0"/>
        <w:jc w:val="left"/>
        <w:rPr>
          <w:color w:val="auto"/>
        </w:rPr>
      </w:pPr>
      <w:r w:rsidRPr="00473DBD">
        <w:rPr>
          <w:color w:val="auto"/>
        </w:rPr>
        <w:t xml:space="preserve"> 1.2.1. Общие положения</w:t>
      </w:r>
      <w:r w:rsidR="001D2996" w:rsidRPr="00473DBD">
        <w:rPr>
          <w:color w:val="auto"/>
        </w:rPr>
        <w:t xml:space="preserve"> ……………………………………………………………………………..6</w:t>
      </w:r>
    </w:p>
    <w:p w:rsidR="004B548D" w:rsidRPr="00473DBD" w:rsidRDefault="00184375" w:rsidP="00AF4DE9">
      <w:pPr>
        <w:shd w:val="clear" w:color="auto" w:fill="FFFFFF" w:themeFill="background1"/>
        <w:spacing w:after="0" w:line="240" w:lineRule="auto"/>
        <w:ind w:left="0" w:right="16" w:firstLine="0"/>
        <w:jc w:val="left"/>
        <w:rPr>
          <w:color w:val="auto"/>
        </w:rPr>
      </w:pPr>
      <w:r w:rsidRPr="00473DBD">
        <w:rPr>
          <w:color w:val="auto"/>
        </w:rPr>
        <w:t>1.2.2.</w:t>
      </w:r>
      <w:r w:rsidR="001B435E" w:rsidRPr="00473DBD">
        <w:rPr>
          <w:color w:val="auto"/>
        </w:rPr>
        <w:t xml:space="preserve"> </w:t>
      </w:r>
      <w:r w:rsidR="00165D0C" w:rsidRPr="00473DBD">
        <w:rPr>
          <w:color w:val="auto"/>
        </w:rPr>
        <w:t>Структура планируемых резул</w:t>
      </w:r>
      <w:r w:rsidR="001236A9" w:rsidRPr="00473DBD">
        <w:rPr>
          <w:color w:val="auto"/>
        </w:rPr>
        <w:t>ьтатов……………………………………………………</w:t>
      </w:r>
      <w:r w:rsidRPr="00473DBD">
        <w:rPr>
          <w:color w:val="auto"/>
        </w:rPr>
        <w:t>.</w:t>
      </w:r>
      <w:r w:rsidR="001236A9" w:rsidRPr="00473DBD">
        <w:rPr>
          <w:color w:val="auto"/>
        </w:rPr>
        <w:t>…</w:t>
      </w:r>
      <w:r w:rsidR="001D2996" w:rsidRPr="00473DBD">
        <w:rPr>
          <w:color w:val="auto"/>
        </w:rPr>
        <w:t>…6</w:t>
      </w:r>
      <w:r w:rsidR="00165D0C" w:rsidRPr="00473DBD">
        <w:rPr>
          <w:color w:val="auto"/>
        </w:rPr>
        <w:t xml:space="preserve">             </w:t>
      </w:r>
    </w:p>
    <w:p w:rsidR="004B548D" w:rsidRPr="00473DBD" w:rsidRDefault="00184375" w:rsidP="00AF4DE9">
      <w:pPr>
        <w:shd w:val="clear" w:color="auto" w:fill="FFFFFF" w:themeFill="background1"/>
        <w:spacing w:after="0" w:line="240" w:lineRule="auto"/>
        <w:ind w:left="0" w:right="16" w:firstLine="0"/>
        <w:jc w:val="left"/>
        <w:rPr>
          <w:color w:val="auto"/>
        </w:rPr>
      </w:pPr>
      <w:r w:rsidRPr="00473DBD">
        <w:rPr>
          <w:color w:val="auto"/>
        </w:rPr>
        <w:t>1.2.3.</w:t>
      </w:r>
      <w:r w:rsidR="001B435E" w:rsidRPr="00473DBD">
        <w:rPr>
          <w:color w:val="auto"/>
        </w:rPr>
        <w:t xml:space="preserve"> </w:t>
      </w:r>
      <w:r w:rsidR="00165D0C" w:rsidRPr="00473DBD">
        <w:rPr>
          <w:color w:val="auto"/>
        </w:rPr>
        <w:t>Личностные результаты освое</w:t>
      </w:r>
      <w:r w:rsidRPr="00473DBD">
        <w:rPr>
          <w:color w:val="auto"/>
        </w:rPr>
        <w:t>ния ОП ………………………………………………..</w:t>
      </w:r>
      <w:r w:rsidR="00E30DA9" w:rsidRPr="00473DBD">
        <w:rPr>
          <w:color w:val="auto"/>
        </w:rPr>
        <w:t>……</w:t>
      </w:r>
      <w:r w:rsidR="001D2996" w:rsidRPr="00473DBD">
        <w:rPr>
          <w:color w:val="auto"/>
        </w:rPr>
        <w:t>…</w:t>
      </w:r>
      <w:r w:rsidR="001B435E" w:rsidRPr="00473DBD">
        <w:rPr>
          <w:color w:val="auto"/>
        </w:rPr>
        <w:t>.</w:t>
      </w:r>
      <w:r w:rsidR="001D2996" w:rsidRPr="00473DBD">
        <w:rPr>
          <w:color w:val="auto"/>
        </w:rPr>
        <w:t>8</w:t>
      </w:r>
    </w:p>
    <w:p w:rsidR="004B548D" w:rsidRPr="00473DBD" w:rsidRDefault="00184375" w:rsidP="00AF4DE9">
      <w:pPr>
        <w:shd w:val="clear" w:color="auto" w:fill="FFFFFF" w:themeFill="background1"/>
        <w:spacing w:after="0" w:line="240" w:lineRule="auto"/>
        <w:ind w:left="0" w:right="16" w:firstLine="0"/>
        <w:jc w:val="left"/>
        <w:rPr>
          <w:color w:val="auto"/>
        </w:rPr>
      </w:pPr>
      <w:r w:rsidRPr="00473DBD">
        <w:rPr>
          <w:color w:val="auto"/>
        </w:rPr>
        <w:t>1.2.4.</w:t>
      </w:r>
      <w:r w:rsidR="001B435E" w:rsidRPr="00473DBD">
        <w:rPr>
          <w:color w:val="auto"/>
        </w:rPr>
        <w:t xml:space="preserve"> </w:t>
      </w:r>
      <w:r w:rsidR="00165D0C" w:rsidRPr="00473DBD">
        <w:rPr>
          <w:color w:val="auto"/>
        </w:rPr>
        <w:t>Метапредметные результаты о</w:t>
      </w:r>
      <w:r w:rsidR="001236A9" w:rsidRPr="00473DBD">
        <w:rPr>
          <w:color w:val="auto"/>
        </w:rPr>
        <w:t>своения ОП……………………………………………</w:t>
      </w:r>
      <w:r w:rsidR="00E30DA9" w:rsidRPr="00473DBD">
        <w:rPr>
          <w:color w:val="auto"/>
        </w:rPr>
        <w:t>……</w:t>
      </w:r>
      <w:r w:rsidR="001D2996" w:rsidRPr="00473DBD">
        <w:rPr>
          <w:color w:val="auto"/>
        </w:rPr>
        <w:t>…9</w:t>
      </w:r>
      <w:r w:rsidR="00165D0C" w:rsidRPr="00473DBD">
        <w:rPr>
          <w:color w:val="auto"/>
        </w:rPr>
        <w:t xml:space="preserve">           1.2.5. Предметные результ</w:t>
      </w:r>
      <w:r w:rsidRPr="00473DBD">
        <w:rPr>
          <w:color w:val="auto"/>
        </w:rPr>
        <w:t>аты……………………………………………………………………</w:t>
      </w:r>
      <w:r w:rsidR="001B435E" w:rsidRPr="00473DBD">
        <w:rPr>
          <w:color w:val="auto"/>
        </w:rPr>
        <w:t>….</w:t>
      </w:r>
      <w:r w:rsidR="001D2996" w:rsidRPr="00473DBD">
        <w:rPr>
          <w:color w:val="auto"/>
        </w:rPr>
        <w:t>15</w:t>
      </w:r>
      <w:r w:rsidR="00165D0C" w:rsidRPr="00473DBD">
        <w:rPr>
          <w:color w:val="auto"/>
        </w:rPr>
        <w:t xml:space="preserve"> </w:t>
      </w:r>
    </w:p>
    <w:p w:rsidR="00915E3F" w:rsidRDefault="00184375" w:rsidP="00AF4DE9">
      <w:pPr>
        <w:shd w:val="clear" w:color="auto" w:fill="FFFFFF" w:themeFill="background1"/>
        <w:spacing w:after="0" w:line="240" w:lineRule="auto"/>
        <w:ind w:left="0" w:right="16" w:firstLine="0"/>
        <w:jc w:val="left"/>
        <w:rPr>
          <w:color w:val="auto"/>
        </w:rPr>
      </w:pPr>
      <w:r w:rsidRPr="00473DBD">
        <w:rPr>
          <w:color w:val="auto"/>
        </w:rPr>
        <w:t>1.2.5.1.</w:t>
      </w:r>
      <w:r w:rsidR="001B435E" w:rsidRPr="00473DBD">
        <w:rPr>
          <w:color w:val="auto"/>
        </w:rPr>
        <w:t xml:space="preserve"> </w:t>
      </w:r>
      <w:r w:rsidR="00165D0C" w:rsidRPr="00473DBD">
        <w:rPr>
          <w:color w:val="auto"/>
        </w:rPr>
        <w:t>Русский язык…</w:t>
      </w:r>
      <w:r w:rsidRPr="00473DBD">
        <w:rPr>
          <w:color w:val="auto"/>
        </w:rPr>
        <w:t>…………………………………………………………………….………</w:t>
      </w:r>
      <w:r w:rsidR="001B435E" w:rsidRPr="00473DBD">
        <w:rPr>
          <w:color w:val="auto"/>
        </w:rPr>
        <w:t>…</w:t>
      </w:r>
      <w:r w:rsidR="001236A9" w:rsidRPr="00473DBD">
        <w:rPr>
          <w:color w:val="auto"/>
        </w:rPr>
        <w:t>.</w:t>
      </w:r>
      <w:r w:rsidR="001D2996" w:rsidRPr="00473DBD">
        <w:rPr>
          <w:color w:val="auto"/>
        </w:rPr>
        <w:t>15</w:t>
      </w:r>
    </w:p>
    <w:p w:rsidR="00915E3F" w:rsidRDefault="00915E3F" w:rsidP="00AF4DE9">
      <w:pPr>
        <w:shd w:val="clear" w:color="auto" w:fill="FFFFFF" w:themeFill="background1"/>
        <w:spacing w:after="0" w:line="240" w:lineRule="auto"/>
        <w:ind w:left="0" w:right="16" w:firstLine="0"/>
        <w:jc w:val="left"/>
        <w:rPr>
          <w:color w:val="auto"/>
        </w:rPr>
      </w:pPr>
      <w:r>
        <w:rPr>
          <w:color w:val="auto"/>
        </w:rPr>
        <w:t>1.2.5.</w:t>
      </w:r>
      <w:r w:rsidR="00614355">
        <w:rPr>
          <w:color w:val="auto"/>
        </w:rPr>
        <w:t>2</w:t>
      </w:r>
      <w:r w:rsidR="001B435E" w:rsidRPr="00473DBD">
        <w:rPr>
          <w:color w:val="auto"/>
        </w:rPr>
        <w:t xml:space="preserve">. </w:t>
      </w:r>
      <w:r w:rsidR="00165D0C" w:rsidRPr="00473DBD">
        <w:rPr>
          <w:color w:val="auto"/>
        </w:rPr>
        <w:t>Литература…</w:t>
      </w:r>
      <w:r w:rsidR="00184375" w:rsidRPr="00473DBD">
        <w:rPr>
          <w:color w:val="auto"/>
        </w:rPr>
        <w:t>………………</w:t>
      </w:r>
      <w:r w:rsidR="001236A9" w:rsidRPr="00473DBD">
        <w:rPr>
          <w:color w:val="auto"/>
        </w:rPr>
        <w:t>……………………………………………</w:t>
      </w:r>
      <w:r w:rsidR="00184375" w:rsidRPr="00473DBD">
        <w:rPr>
          <w:color w:val="auto"/>
        </w:rPr>
        <w:t>………</w:t>
      </w:r>
      <w:r w:rsidR="00E30DA9" w:rsidRPr="00473DBD">
        <w:rPr>
          <w:color w:val="auto"/>
        </w:rPr>
        <w:t>…</w:t>
      </w:r>
      <w:r w:rsidR="00184375" w:rsidRPr="00473DBD">
        <w:rPr>
          <w:color w:val="auto"/>
        </w:rPr>
        <w:t>…</w:t>
      </w:r>
      <w:r w:rsidR="001236A9" w:rsidRPr="00473DBD">
        <w:rPr>
          <w:color w:val="auto"/>
        </w:rPr>
        <w:t>…</w:t>
      </w:r>
      <w:r w:rsidR="001B435E" w:rsidRPr="00473DBD">
        <w:rPr>
          <w:color w:val="auto"/>
        </w:rPr>
        <w:t>….</w:t>
      </w:r>
      <w:r w:rsidR="00165D0C" w:rsidRPr="00473DBD">
        <w:rPr>
          <w:color w:val="auto"/>
        </w:rPr>
        <w:t>17</w:t>
      </w:r>
    </w:p>
    <w:p w:rsidR="00915E3F" w:rsidRDefault="00915E3F" w:rsidP="00AF4DE9">
      <w:pPr>
        <w:shd w:val="clear" w:color="auto" w:fill="FFFFFF" w:themeFill="background1"/>
        <w:spacing w:after="0" w:line="240" w:lineRule="auto"/>
        <w:ind w:left="0" w:right="16" w:firstLine="0"/>
        <w:jc w:val="left"/>
        <w:rPr>
          <w:color w:val="auto"/>
        </w:rPr>
      </w:pPr>
      <w:r>
        <w:rPr>
          <w:color w:val="auto"/>
        </w:rPr>
        <w:t>1.2.5.</w:t>
      </w:r>
      <w:r w:rsidR="00614355">
        <w:rPr>
          <w:color w:val="auto"/>
        </w:rPr>
        <w:t>3</w:t>
      </w:r>
      <w:r w:rsidR="00184375" w:rsidRPr="00473DBD">
        <w:rPr>
          <w:color w:val="auto"/>
        </w:rPr>
        <w:t>.</w:t>
      </w:r>
      <w:r w:rsidR="001B435E" w:rsidRPr="00473DBD">
        <w:rPr>
          <w:color w:val="auto"/>
        </w:rPr>
        <w:t xml:space="preserve"> </w:t>
      </w:r>
      <w:r w:rsidR="00FC3A81" w:rsidRPr="00473DBD">
        <w:rPr>
          <w:color w:val="auto"/>
        </w:rPr>
        <w:t>Иностранный язык (немецкий)………………</w:t>
      </w:r>
      <w:r w:rsidR="00184375" w:rsidRPr="00473DBD">
        <w:rPr>
          <w:color w:val="auto"/>
        </w:rPr>
        <w:t>……………………</w:t>
      </w:r>
      <w:r w:rsidR="001236A9" w:rsidRPr="00473DBD">
        <w:rPr>
          <w:color w:val="auto"/>
        </w:rPr>
        <w:t>……</w:t>
      </w:r>
      <w:r w:rsidR="00E30DA9" w:rsidRPr="00473DBD">
        <w:rPr>
          <w:color w:val="auto"/>
        </w:rPr>
        <w:t>……………..</w:t>
      </w:r>
      <w:r w:rsidR="001236A9" w:rsidRPr="00473DBD">
        <w:rPr>
          <w:color w:val="auto"/>
        </w:rPr>
        <w:t>……</w:t>
      </w:r>
      <w:r w:rsidR="001B435E" w:rsidRPr="00473DBD">
        <w:rPr>
          <w:color w:val="auto"/>
        </w:rPr>
        <w:t>..</w:t>
      </w:r>
      <w:r w:rsidR="001D2996" w:rsidRPr="00473DBD">
        <w:rPr>
          <w:color w:val="auto"/>
        </w:rPr>
        <w:t>20</w:t>
      </w:r>
    </w:p>
    <w:p w:rsidR="004B548D" w:rsidRPr="00473DBD" w:rsidRDefault="00915E3F" w:rsidP="00AF4DE9">
      <w:pPr>
        <w:shd w:val="clear" w:color="auto" w:fill="FFFFFF" w:themeFill="background1"/>
        <w:spacing w:after="0" w:line="240" w:lineRule="auto"/>
        <w:ind w:left="0" w:right="16" w:firstLine="0"/>
        <w:jc w:val="left"/>
        <w:rPr>
          <w:color w:val="auto"/>
        </w:rPr>
      </w:pPr>
      <w:r>
        <w:rPr>
          <w:color w:val="auto"/>
        </w:rPr>
        <w:t>1.2.5.</w:t>
      </w:r>
      <w:r w:rsidR="00614355">
        <w:rPr>
          <w:color w:val="auto"/>
        </w:rPr>
        <w:t>4</w:t>
      </w:r>
      <w:r w:rsidR="001B435E" w:rsidRPr="00473DBD">
        <w:rPr>
          <w:color w:val="auto"/>
        </w:rPr>
        <w:t xml:space="preserve"> </w:t>
      </w:r>
      <w:r w:rsidR="00165D0C" w:rsidRPr="00473DBD">
        <w:rPr>
          <w:color w:val="auto"/>
        </w:rPr>
        <w:t>История России. Всеоб</w:t>
      </w:r>
      <w:r w:rsidR="00184375" w:rsidRPr="00473DBD">
        <w:rPr>
          <w:color w:val="auto"/>
        </w:rPr>
        <w:t>щая история</w:t>
      </w:r>
      <w:r w:rsidR="001236A9" w:rsidRPr="00473DBD">
        <w:rPr>
          <w:color w:val="auto"/>
        </w:rPr>
        <w:t>…………</w:t>
      </w:r>
      <w:r w:rsidR="00184375" w:rsidRPr="00473DBD">
        <w:rPr>
          <w:color w:val="auto"/>
        </w:rPr>
        <w:t>…………</w:t>
      </w:r>
      <w:r w:rsidR="001236A9" w:rsidRPr="00473DBD">
        <w:rPr>
          <w:color w:val="auto"/>
        </w:rPr>
        <w:t>……………</w:t>
      </w:r>
      <w:r w:rsidR="00E30DA9" w:rsidRPr="00473DBD">
        <w:rPr>
          <w:color w:val="auto"/>
        </w:rPr>
        <w:t>………………….</w:t>
      </w:r>
      <w:r w:rsidR="001236A9" w:rsidRPr="00473DBD">
        <w:rPr>
          <w:color w:val="auto"/>
        </w:rPr>
        <w:t>…</w:t>
      </w:r>
      <w:r w:rsidR="001B435E" w:rsidRPr="00473DBD">
        <w:rPr>
          <w:color w:val="auto"/>
        </w:rPr>
        <w:t>...</w:t>
      </w:r>
      <w:r w:rsidR="001D2996" w:rsidRPr="00473DBD">
        <w:rPr>
          <w:color w:val="auto"/>
        </w:rPr>
        <w:t>26</w:t>
      </w:r>
      <w:r w:rsidR="00165D0C" w:rsidRPr="00473DBD">
        <w:rPr>
          <w:color w:val="auto"/>
        </w:rPr>
        <w:t xml:space="preserve"> </w:t>
      </w:r>
    </w:p>
    <w:p w:rsidR="004B548D" w:rsidRPr="00473DBD" w:rsidRDefault="00915E3F" w:rsidP="00AF4DE9">
      <w:pPr>
        <w:shd w:val="clear" w:color="auto" w:fill="FFFFFF" w:themeFill="background1"/>
        <w:spacing w:after="0" w:line="240" w:lineRule="auto"/>
        <w:ind w:left="0" w:right="16" w:firstLine="0"/>
        <w:jc w:val="left"/>
        <w:rPr>
          <w:color w:val="auto"/>
        </w:rPr>
      </w:pPr>
      <w:r>
        <w:rPr>
          <w:color w:val="auto"/>
        </w:rPr>
        <w:t>1.2.5.</w:t>
      </w:r>
      <w:r w:rsidR="00614355">
        <w:rPr>
          <w:color w:val="auto"/>
        </w:rPr>
        <w:t>5</w:t>
      </w:r>
      <w:r w:rsidR="00184375" w:rsidRPr="00473DBD">
        <w:rPr>
          <w:color w:val="auto"/>
        </w:rPr>
        <w:t>.</w:t>
      </w:r>
      <w:r w:rsidR="001B435E" w:rsidRPr="00473DBD">
        <w:rPr>
          <w:color w:val="auto"/>
        </w:rPr>
        <w:t xml:space="preserve"> </w:t>
      </w:r>
      <w:r w:rsidR="00165D0C" w:rsidRPr="00473DBD">
        <w:rPr>
          <w:color w:val="auto"/>
        </w:rPr>
        <w:t>Обществознан</w:t>
      </w:r>
      <w:r w:rsidR="001236A9" w:rsidRPr="00473DBD">
        <w:rPr>
          <w:color w:val="auto"/>
        </w:rPr>
        <w:t>ие………………………………………………………………</w:t>
      </w:r>
      <w:r w:rsidR="00184375" w:rsidRPr="00473DBD">
        <w:rPr>
          <w:color w:val="auto"/>
        </w:rPr>
        <w:t>………</w:t>
      </w:r>
      <w:r w:rsidR="001236A9" w:rsidRPr="00473DBD">
        <w:rPr>
          <w:color w:val="auto"/>
        </w:rPr>
        <w:t>……</w:t>
      </w:r>
      <w:r w:rsidR="001B435E" w:rsidRPr="00473DBD">
        <w:rPr>
          <w:color w:val="auto"/>
        </w:rPr>
        <w:t>…</w:t>
      </w:r>
      <w:r w:rsidR="00165D0C" w:rsidRPr="00473DBD">
        <w:rPr>
          <w:color w:val="auto"/>
        </w:rPr>
        <w:t xml:space="preserve">28 </w:t>
      </w:r>
    </w:p>
    <w:p w:rsidR="004B548D" w:rsidRPr="00473DBD" w:rsidRDefault="00915E3F" w:rsidP="00AF4DE9">
      <w:pPr>
        <w:shd w:val="clear" w:color="auto" w:fill="FFFFFF" w:themeFill="background1"/>
        <w:spacing w:after="0" w:line="240" w:lineRule="auto"/>
        <w:ind w:left="0" w:right="16" w:firstLine="0"/>
        <w:jc w:val="left"/>
        <w:rPr>
          <w:color w:val="auto"/>
        </w:rPr>
      </w:pPr>
      <w:r>
        <w:rPr>
          <w:color w:val="auto"/>
        </w:rPr>
        <w:t>1.2.5</w:t>
      </w:r>
      <w:r w:rsidR="00614355">
        <w:rPr>
          <w:color w:val="auto"/>
        </w:rPr>
        <w:t>.6</w:t>
      </w:r>
      <w:r w:rsidR="00184375" w:rsidRPr="00473DBD">
        <w:rPr>
          <w:color w:val="auto"/>
        </w:rPr>
        <w:t>.</w:t>
      </w:r>
      <w:r w:rsidR="001B435E" w:rsidRPr="00473DBD">
        <w:rPr>
          <w:color w:val="auto"/>
        </w:rPr>
        <w:t xml:space="preserve"> </w:t>
      </w:r>
      <w:r w:rsidR="00165D0C" w:rsidRPr="00473DBD">
        <w:rPr>
          <w:color w:val="auto"/>
        </w:rPr>
        <w:t>Геогра</w:t>
      </w:r>
      <w:r w:rsidR="00103033" w:rsidRPr="00473DBD">
        <w:rPr>
          <w:color w:val="auto"/>
        </w:rPr>
        <w:t>фия…………………………………………………………</w:t>
      </w:r>
      <w:r w:rsidR="00165D0C" w:rsidRPr="00473DBD">
        <w:rPr>
          <w:color w:val="auto"/>
        </w:rPr>
        <w:t>…</w:t>
      </w:r>
      <w:r w:rsidR="00E30DA9" w:rsidRPr="00473DBD">
        <w:rPr>
          <w:color w:val="auto"/>
        </w:rPr>
        <w:t>………………</w:t>
      </w:r>
      <w:r w:rsidR="00165D0C" w:rsidRPr="00473DBD">
        <w:rPr>
          <w:color w:val="auto"/>
        </w:rPr>
        <w:t>……</w:t>
      </w:r>
      <w:r w:rsidR="001B435E" w:rsidRPr="00473DBD">
        <w:rPr>
          <w:color w:val="auto"/>
        </w:rPr>
        <w:t>….</w:t>
      </w:r>
      <w:r w:rsidR="00184375" w:rsidRPr="00473DBD">
        <w:rPr>
          <w:color w:val="auto"/>
        </w:rPr>
        <w:t>.</w:t>
      </w:r>
      <w:r w:rsidR="00165D0C" w:rsidRPr="00473DBD">
        <w:rPr>
          <w:color w:val="auto"/>
        </w:rPr>
        <w:t xml:space="preserve">32 </w:t>
      </w:r>
    </w:p>
    <w:p w:rsidR="004B548D" w:rsidRPr="00473DBD" w:rsidRDefault="00915E3F" w:rsidP="00AF4DE9">
      <w:pPr>
        <w:shd w:val="clear" w:color="auto" w:fill="FFFFFF" w:themeFill="background1"/>
        <w:spacing w:after="0" w:line="240" w:lineRule="auto"/>
        <w:ind w:left="0" w:right="16" w:firstLine="0"/>
        <w:jc w:val="left"/>
        <w:rPr>
          <w:color w:val="auto"/>
        </w:rPr>
      </w:pPr>
      <w:r>
        <w:rPr>
          <w:color w:val="auto"/>
        </w:rPr>
        <w:t>1.2.5.</w:t>
      </w:r>
      <w:r w:rsidR="00614355">
        <w:rPr>
          <w:color w:val="auto"/>
        </w:rPr>
        <w:t>7</w:t>
      </w:r>
      <w:r w:rsidR="00184375" w:rsidRPr="00473DBD">
        <w:rPr>
          <w:color w:val="auto"/>
        </w:rPr>
        <w:t>.</w:t>
      </w:r>
      <w:r w:rsidR="00165D0C" w:rsidRPr="00473DBD">
        <w:rPr>
          <w:color w:val="auto"/>
        </w:rPr>
        <w:t>Математика. Алгебра. Г</w:t>
      </w:r>
      <w:r w:rsidR="001236A9" w:rsidRPr="00473DBD">
        <w:rPr>
          <w:color w:val="auto"/>
        </w:rPr>
        <w:t>еометрия……………………………………………</w:t>
      </w:r>
      <w:r w:rsidR="00184375" w:rsidRPr="00473DBD">
        <w:rPr>
          <w:color w:val="auto"/>
        </w:rPr>
        <w:t>.</w:t>
      </w:r>
      <w:r w:rsidR="00E30DA9" w:rsidRPr="00473DBD">
        <w:rPr>
          <w:color w:val="auto"/>
        </w:rPr>
        <w:t>…….</w:t>
      </w:r>
      <w:r w:rsidR="001236A9" w:rsidRPr="00473DBD">
        <w:rPr>
          <w:color w:val="auto"/>
        </w:rPr>
        <w:t>…</w:t>
      </w:r>
      <w:r w:rsidR="00E30DA9" w:rsidRPr="00473DBD">
        <w:rPr>
          <w:color w:val="auto"/>
        </w:rPr>
        <w:t>.</w:t>
      </w:r>
      <w:r w:rsidR="001236A9" w:rsidRPr="00473DBD">
        <w:rPr>
          <w:color w:val="auto"/>
        </w:rPr>
        <w:t>…</w:t>
      </w:r>
      <w:r w:rsidR="001B435E" w:rsidRPr="00473DBD">
        <w:rPr>
          <w:color w:val="auto"/>
        </w:rPr>
        <w:t>…</w:t>
      </w:r>
      <w:r w:rsidR="001D2996" w:rsidRPr="00473DBD">
        <w:rPr>
          <w:color w:val="auto"/>
        </w:rPr>
        <w:t>36</w:t>
      </w:r>
      <w:r w:rsidR="00165D0C" w:rsidRPr="00473DBD">
        <w:rPr>
          <w:color w:val="auto"/>
        </w:rPr>
        <w:t xml:space="preserve"> </w:t>
      </w:r>
    </w:p>
    <w:p w:rsidR="004B548D" w:rsidRPr="00473DBD" w:rsidRDefault="00915E3F" w:rsidP="00AF4DE9">
      <w:pPr>
        <w:shd w:val="clear" w:color="auto" w:fill="FFFFFF" w:themeFill="background1"/>
        <w:spacing w:after="0" w:line="240" w:lineRule="auto"/>
        <w:ind w:left="0" w:right="16" w:firstLine="0"/>
        <w:jc w:val="left"/>
        <w:rPr>
          <w:color w:val="auto"/>
        </w:rPr>
      </w:pPr>
      <w:r>
        <w:rPr>
          <w:color w:val="auto"/>
        </w:rPr>
        <w:t>1.2.5.</w:t>
      </w:r>
      <w:r w:rsidR="00614355">
        <w:rPr>
          <w:color w:val="auto"/>
        </w:rPr>
        <w:t>8</w:t>
      </w:r>
      <w:r>
        <w:rPr>
          <w:color w:val="auto"/>
        </w:rPr>
        <w:t>.</w:t>
      </w:r>
      <w:r w:rsidR="00184375" w:rsidRPr="00473DBD">
        <w:rPr>
          <w:color w:val="auto"/>
        </w:rPr>
        <w:t>.</w:t>
      </w:r>
      <w:r w:rsidR="00165D0C" w:rsidRPr="00473DBD">
        <w:rPr>
          <w:color w:val="auto"/>
        </w:rPr>
        <w:t>Информатика………</w:t>
      </w:r>
      <w:r w:rsidR="001236A9" w:rsidRPr="00473DBD">
        <w:rPr>
          <w:color w:val="auto"/>
        </w:rPr>
        <w:t>…………</w:t>
      </w:r>
      <w:r w:rsidR="00184375" w:rsidRPr="00473DBD">
        <w:rPr>
          <w:color w:val="auto"/>
        </w:rPr>
        <w:t>.</w:t>
      </w:r>
      <w:r w:rsidR="001236A9" w:rsidRPr="00473DBD">
        <w:rPr>
          <w:color w:val="auto"/>
        </w:rPr>
        <w:t>……………………………………</w:t>
      </w:r>
      <w:r w:rsidR="00E30DA9" w:rsidRPr="00473DBD">
        <w:rPr>
          <w:color w:val="auto"/>
        </w:rPr>
        <w:t>…………………</w:t>
      </w:r>
      <w:r w:rsidR="00184375" w:rsidRPr="00473DBD">
        <w:rPr>
          <w:color w:val="auto"/>
        </w:rPr>
        <w:t>.</w:t>
      </w:r>
      <w:r w:rsidR="001236A9" w:rsidRPr="00473DBD">
        <w:rPr>
          <w:color w:val="auto"/>
        </w:rPr>
        <w:t>…</w:t>
      </w:r>
      <w:r w:rsidR="001B435E" w:rsidRPr="00473DBD">
        <w:rPr>
          <w:color w:val="auto"/>
        </w:rPr>
        <w:t>…</w:t>
      </w:r>
      <w:r w:rsidR="001D2996" w:rsidRPr="00473DBD">
        <w:rPr>
          <w:color w:val="auto"/>
        </w:rPr>
        <w:t>54</w:t>
      </w:r>
      <w:r w:rsidR="00165D0C" w:rsidRPr="00473DBD">
        <w:rPr>
          <w:color w:val="auto"/>
        </w:rPr>
        <w:t xml:space="preserve"> </w:t>
      </w:r>
    </w:p>
    <w:p w:rsidR="004B548D" w:rsidRPr="00473DBD" w:rsidRDefault="00915E3F" w:rsidP="00AF4DE9">
      <w:pPr>
        <w:shd w:val="clear" w:color="auto" w:fill="FFFFFF" w:themeFill="background1"/>
        <w:spacing w:after="0" w:line="240" w:lineRule="auto"/>
        <w:ind w:left="0" w:right="16" w:firstLine="0"/>
        <w:jc w:val="left"/>
        <w:rPr>
          <w:color w:val="auto"/>
        </w:rPr>
      </w:pPr>
      <w:r>
        <w:rPr>
          <w:color w:val="auto"/>
        </w:rPr>
        <w:t>1.2.5.</w:t>
      </w:r>
      <w:r w:rsidR="00614355">
        <w:rPr>
          <w:color w:val="auto"/>
        </w:rPr>
        <w:t>9</w:t>
      </w:r>
      <w:r w:rsidR="00184375" w:rsidRPr="00473DBD">
        <w:rPr>
          <w:color w:val="auto"/>
        </w:rPr>
        <w:t>.</w:t>
      </w:r>
      <w:r w:rsidR="00165D0C" w:rsidRPr="00473DBD">
        <w:rPr>
          <w:color w:val="auto"/>
        </w:rPr>
        <w:t>Физика……………</w:t>
      </w:r>
      <w:r w:rsidR="00184375" w:rsidRPr="00473DBD">
        <w:rPr>
          <w:color w:val="auto"/>
        </w:rPr>
        <w:t>………………………………………..</w:t>
      </w:r>
      <w:r w:rsidR="001236A9" w:rsidRPr="00473DBD">
        <w:rPr>
          <w:color w:val="auto"/>
        </w:rPr>
        <w:t>………………</w:t>
      </w:r>
      <w:r w:rsidR="00E30DA9" w:rsidRPr="00473DBD">
        <w:rPr>
          <w:color w:val="auto"/>
        </w:rPr>
        <w:t>…………….</w:t>
      </w:r>
      <w:r w:rsidR="00184375" w:rsidRPr="00473DBD">
        <w:rPr>
          <w:color w:val="auto"/>
        </w:rPr>
        <w:t>.</w:t>
      </w:r>
      <w:r w:rsidR="001236A9" w:rsidRPr="00473DBD">
        <w:rPr>
          <w:color w:val="auto"/>
        </w:rPr>
        <w:t>…</w:t>
      </w:r>
      <w:r w:rsidR="001B435E" w:rsidRPr="00473DBD">
        <w:rPr>
          <w:color w:val="auto"/>
        </w:rPr>
        <w:t>…</w:t>
      </w:r>
      <w:r w:rsidR="001D2996" w:rsidRPr="00473DBD">
        <w:rPr>
          <w:color w:val="auto"/>
        </w:rPr>
        <w:t>58</w:t>
      </w:r>
      <w:r w:rsidR="00165D0C" w:rsidRPr="00473DBD">
        <w:rPr>
          <w:color w:val="auto"/>
        </w:rPr>
        <w:t xml:space="preserve"> </w:t>
      </w:r>
    </w:p>
    <w:p w:rsidR="004B548D" w:rsidRPr="00473DBD" w:rsidRDefault="00915E3F" w:rsidP="00AF4DE9">
      <w:pPr>
        <w:shd w:val="clear" w:color="auto" w:fill="FFFFFF" w:themeFill="background1"/>
        <w:spacing w:after="0" w:line="240" w:lineRule="auto"/>
        <w:ind w:left="0" w:right="16" w:firstLine="0"/>
        <w:jc w:val="left"/>
        <w:rPr>
          <w:color w:val="auto"/>
        </w:rPr>
      </w:pPr>
      <w:r>
        <w:rPr>
          <w:color w:val="auto"/>
        </w:rPr>
        <w:t>1.2.5.1</w:t>
      </w:r>
      <w:r w:rsidR="00614355">
        <w:rPr>
          <w:color w:val="auto"/>
        </w:rPr>
        <w:t>0</w:t>
      </w:r>
      <w:r w:rsidR="00184375" w:rsidRPr="00473DBD">
        <w:rPr>
          <w:color w:val="auto"/>
        </w:rPr>
        <w:t>.</w:t>
      </w:r>
      <w:r w:rsidR="00165D0C" w:rsidRPr="00473DBD">
        <w:rPr>
          <w:color w:val="auto"/>
        </w:rPr>
        <w:t>Биология……</w:t>
      </w:r>
      <w:r w:rsidR="00184375" w:rsidRPr="00473DBD">
        <w:rPr>
          <w:color w:val="auto"/>
        </w:rPr>
        <w:t>……………………………………………</w:t>
      </w:r>
      <w:r w:rsidR="001236A9" w:rsidRPr="00473DBD">
        <w:rPr>
          <w:color w:val="auto"/>
        </w:rPr>
        <w:t>………………</w:t>
      </w:r>
      <w:r w:rsidR="00E30DA9" w:rsidRPr="00473DBD">
        <w:rPr>
          <w:color w:val="auto"/>
        </w:rPr>
        <w:t>…………….</w:t>
      </w:r>
      <w:r w:rsidR="00184375" w:rsidRPr="00473DBD">
        <w:rPr>
          <w:color w:val="auto"/>
        </w:rPr>
        <w:t>.</w:t>
      </w:r>
      <w:r w:rsidR="001236A9" w:rsidRPr="00473DBD">
        <w:rPr>
          <w:color w:val="auto"/>
        </w:rPr>
        <w:t>…</w:t>
      </w:r>
      <w:r w:rsidR="001B435E" w:rsidRPr="00473DBD">
        <w:rPr>
          <w:color w:val="auto"/>
        </w:rPr>
        <w:t>….</w:t>
      </w:r>
      <w:r w:rsidR="001D2996" w:rsidRPr="00473DBD">
        <w:rPr>
          <w:color w:val="auto"/>
        </w:rPr>
        <w:t>62</w:t>
      </w:r>
      <w:r w:rsidR="00165D0C" w:rsidRPr="00473DBD">
        <w:rPr>
          <w:color w:val="auto"/>
        </w:rPr>
        <w:t xml:space="preserve"> </w:t>
      </w:r>
    </w:p>
    <w:p w:rsidR="004B548D" w:rsidRPr="00473DBD" w:rsidRDefault="00915E3F" w:rsidP="00AF4DE9">
      <w:pPr>
        <w:shd w:val="clear" w:color="auto" w:fill="FFFFFF" w:themeFill="background1"/>
        <w:spacing w:after="0" w:line="240" w:lineRule="auto"/>
        <w:ind w:left="0" w:right="16" w:firstLine="0"/>
        <w:jc w:val="left"/>
        <w:rPr>
          <w:color w:val="auto"/>
        </w:rPr>
      </w:pPr>
      <w:r>
        <w:rPr>
          <w:color w:val="auto"/>
        </w:rPr>
        <w:t>1.2.5.</w:t>
      </w:r>
      <w:r w:rsidR="00184375" w:rsidRPr="00473DBD">
        <w:rPr>
          <w:color w:val="auto"/>
        </w:rPr>
        <w:t>1</w:t>
      </w:r>
      <w:r w:rsidR="00614355">
        <w:rPr>
          <w:color w:val="auto"/>
        </w:rPr>
        <w:t>1</w:t>
      </w:r>
      <w:r w:rsidR="00184375" w:rsidRPr="00473DBD">
        <w:rPr>
          <w:color w:val="auto"/>
        </w:rPr>
        <w:t>.</w:t>
      </w:r>
      <w:r w:rsidR="001B435E" w:rsidRPr="00473DBD">
        <w:rPr>
          <w:color w:val="auto"/>
        </w:rPr>
        <w:t xml:space="preserve"> </w:t>
      </w:r>
      <w:r w:rsidR="00165D0C" w:rsidRPr="00473DBD">
        <w:rPr>
          <w:color w:val="auto"/>
        </w:rPr>
        <w:t>Химия………</w:t>
      </w:r>
      <w:r w:rsidR="00184375" w:rsidRPr="00473DBD">
        <w:rPr>
          <w:color w:val="auto"/>
        </w:rPr>
        <w:t>……………………………………</w:t>
      </w:r>
      <w:r w:rsidR="001236A9" w:rsidRPr="00473DBD">
        <w:rPr>
          <w:color w:val="auto"/>
        </w:rPr>
        <w:t>…………………………</w:t>
      </w:r>
      <w:r w:rsidR="00E30DA9" w:rsidRPr="00473DBD">
        <w:rPr>
          <w:color w:val="auto"/>
        </w:rPr>
        <w:t>…………</w:t>
      </w:r>
      <w:r w:rsidR="00184375" w:rsidRPr="00473DBD">
        <w:rPr>
          <w:color w:val="auto"/>
        </w:rPr>
        <w:t>…</w:t>
      </w:r>
      <w:r w:rsidR="001236A9" w:rsidRPr="00473DBD">
        <w:rPr>
          <w:color w:val="auto"/>
        </w:rPr>
        <w:t>…</w:t>
      </w:r>
      <w:r w:rsidR="001B435E" w:rsidRPr="00473DBD">
        <w:rPr>
          <w:color w:val="auto"/>
        </w:rPr>
        <w:t>...</w:t>
      </w:r>
      <w:r w:rsidR="001D2996" w:rsidRPr="00473DBD">
        <w:rPr>
          <w:color w:val="auto"/>
        </w:rPr>
        <w:t>66</w:t>
      </w:r>
      <w:r w:rsidR="00165D0C" w:rsidRPr="00473DBD">
        <w:rPr>
          <w:color w:val="auto"/>
        </w:rPr>
        <w:t xml:space="preserve"> </w:t>
      </w:r>
    </w:p>
    <w:p w:rsidR="004B548D" w:rsidRPr="00473DBD" w:rsidRDefault="00915E3F" w:rsidP="00AF4DE9">
      <w:pPr>
        <w:shd w:val="clear" w:color="auto" w:fill="FFFFFF" w:themeFill="background1"/>
        <w:spacing w:after="0" w:line="240" w:lineRule="auto"/>
        <w:ind w:left="0" w:right="16" w:firstLine="0"/>
        <w:jc w:val="left"/>
        <w:rPr>
          <w:color w:val="auto"/>
        </w:rPr>
      </w:pPr>
      <w:r>
        <w:rPr>
          <w:color w:val="auto"/>
        </w:rPr>
        <w:t>1.2.5.1</w:t>
      </w:r>
      <w:r w:rsidR="00614355">
        <w:rPr>
          <w:color w:val="auto"/>
        </w:rPr>
        <w:t>2</w:t>
      </w:r>
      <w:r w:rsidR="00184375" w:rsidRPr="00473DBD">
        <w:rPr>
          <w:color w:val="auto"/>
        </w:rPr>
        <w:t>.</w:t>
      </w:r>
      <w:r w:rsidR="001B435E" w:rsidRPr="00473DBD">
        <w:rPr>
          <w:color w:val="auto"/>
        </w:rPr>
        <w:t xml:space="preserve"> </w:t>
      </w:r>
      <w:r w:rsidR="00165D0C" w:rsidRPr="00473DBD">
        <w:rPr>
          <w:color w:val="auto"/>
        </w:rPr>
        <w:t>Изобразительное и</w:t>
      </w:r>
      <w:r w:rsidR="00184375" w:rsidRPr="00473DBD">
        <w:rPr>
          <w:color w:val="auto"/>
        </w:rPr>
        <w:t>скусство………………………………………</w:t>
      </w:r>
      <w:r w:rsidR="00103033" w:rsidRPr="00473DBD">
        <w:rPr>
          <w:color w:val="auto"/>
        </w:rPr>
        <w:t>………</w:t>
      </w:r>
      <w:r w:rsidR="00E30DA9" w:rsidRPr="00473DBD">
        <w:rPr>
          <w:color w:val="auto"/>
        </w:rPr>
        <w:t>……………</w:t>
      </w:r>
      <w:r w:rsidR="001B435E" w:rsidRPr="00473DBD">
        <w:rPr>
          <w:color w:val="auto"/>
        </w:rPr>
        <w:t>……</w:t>
      </w:r>
      <w:r w:rsidR="001D2996" w:rsidRPr="00473DBD">
        <w:rPr>
          <w:color w:val="auto"/>
        </w:rPr>
        <w:t>69</w:t>
      </w:r>
      <w:r w:rsidR="00165D0C" w:rsidRPr="00473DBD">
        <w:rPr>
          <w:color w:val="auto"/>
        </w:rPr>
        <w:t xml:space="preserve"> </w:t>
      </w:r>
    </w:p>
    <w:p w:rsidR="004B548D" w:rsidRPr="00473DBD" w:rsidRDefault="00915E3F" w:rsidP="00AF4DE9">
      <w:pPr>
        <w:shd w:val="clear" w:color="auto" w:fill="FFFFFF" w:themeFill="background1"/>
        <w:spacing w:after="0" w:line="240" w:lineRule="auto"/>
        <w:ind w:left="0" w:right="16" w:firstLine="0"/>
        <w:jc w:val="left"/>
        <w:rPr>
          <w:color w:val="auto"/>
        </w:rPr>
      </w:pPr>
      <w:r>
        <w:rPr>
          <w:color w:val="auto"/>
        </w:rPr>
        <w:t>1.2.5.1</w:t>
      </w:r>
      <w:r w:rsidR="00614355">
        <w:rPr>
          <w:color w:val="auto"/>
        </w:rPr>
        <w:t>3</w:t>
      </w:r>
      <w:r w:rsidR="001B435E" w:rsidRPr="00473DBD">
        <w:rPr>
          <w:color w:val="auto"/>
        </w:rPr>
        <w:t xml:space="preserve"> </w:t>
      </w:r>
      <w:r w:rsidR="00165D0C" w:rsidRPr="00473DBD">
        <w:rPr>
          <w:color w:val="auto"/>
        </w:rPr>
        <w:t>Музыка………</w:t>
      </w:r>
      <w:r w:rsidR="00184375" w:rsidRPr="00473DBD">
        <w:rPr>
          <w:color w:val="auto"/>
        </w:rPr>
        <w:t>………………………</w:t>
      </w:r>
      <w:r w:rsidR="001236A9" w:rsidRPr="00473DBD">
        <w:rPr>
          <w:color w:val="auto"/>
        </w:rPr>
        <w:t>……………………………………</w:t>
      </w:r>
      <w:r w:rsidR="00E30DA9" w:rsidRPr="00473DBD">
        <w:rPr>
          <w:color w:val="auto"/>
        </w:rPr>
        <w:t>…………..</w:t>
      </w:r>
      <w:r w:rsidR="001236A9" w:rsidRPr="00473DBD">
        <w:rPr>
          <w:color w:val="auto"/>
        </w:rPr>
        <w:t>…</w:t>
      </w:r>
      <w:r w:rsidR="001B435E" w:rsidRPr="00473DBD">
        <w:rPr>
          <w:color w:val="auto"/>
        </w:rPr>
        <w:t>…...</w:t>
      </w:r>
      <w:r w:rsidR="001D2996" w:rsidRPr="00473DBD">
        <w:rPr>
          <w:color w:val="auto"/>
        </w:rPr>
        <w:t>75</w:t>
      </w:r>
      <w:r w:rsidR="00165D0C" w:rsidRPr="00473DBD">
        <w:rPr>
          <w:color w:val="auto"/>
        </w:rPr>
        <w:t xml:space="preserve"> </w:t>
      </w:r>
    </w:p>
    <w:p w:rsidR="004B548D" w:rsidRPr="00473DBD" w:rsidRDefault="00915E3F" w:rsidP="00AF4DE9">
      <w:pPr>
        <w:shd w:val="clear" w:color="auto" w:fill="FFFFFF" w:themeFill="background1"/>
        <w:spacing w:after="0" w:line="240" w:lineRule="auto"/>
        <w:ind w:left="-15" w:right="16" w:firstLine="0"/>
        <w:jc w:val="left"/>
        <w:rPr>
          <w:color w:val="auto"/>
        </w:rPr>
      </w:pPr>
      <w:r>
        <w:rPr>
          <w:color w:val="auto"/>
        </w:rPr>
        <w:t>1.2.5.1</w:t>
      </w:r>
      <w:r w:rsidR="00614355">
        <w:rPr>
          <w:color w:val="auto"/>
        </w:rPr>
        <w:t>4</w:t>
      </w:r>
      <w:r w:rsidR="00165D0C" w:rsidRPr="00473DBD">
        <w:rPr>
          <w:color w:val="auto"/>
        </w:rPr>
        <w:t>.</w:t>
      </w:r>
      <w:r w:rsidR="001B435E" w:rsidRPr="00473DBD">
        <w:rPr>
          <w:color w:val="auto"/>
        </w:rPr>
        <w:t xml:space="preserve"> </w:t>
      </w:r>
      <w:r w:rsidR="00165D0C" w:rsidRPr="00473DBD">
        <w:rPr>
          <w:color w:val="auto"/>
        </w:rPr>
        <w:t>Технология…</w:t>
      </w:r>
      <w:r w:rsidR="001236A9" w:rsidRPr="00473DBD">
        <w:rPr>
          <w:color w:val="auto"/>
        </w:rPr>
        <w:t>………………………………………………………………………</w:t>
      </w:r>
      <w:r w:rsidR="00E30DA9" w:rsidRPr="00473DBD">
        <w:rPr>
          <w:color w:val="auto"/>
        </w:rPr>
        <w:t>….</w:t>
      </w:r>
      <w:r w:rsidR="001236A9" w:rsidRPr="00473DBD">
        <w:rPr>
          <w:color w:val="auto"/>
        </w:rPr>
        <w:t>…</w:t>
      </w:r>
      <w:r w:rsidR="001B435E" w:rsidRPr="00473DBD">
        <w:rPr>
          <w:color w:val="auto"/>
        </w:rPr>
        <w:t>..</w:t>
      </w:r>
      <w:r w:rsidR="001236A9" w:rsidRPr="00473DBD">
        <w:rPr>
          <w:color w:val="auto"/>
        </w:rPr>
        <w:t>…</w:t>
      </w:r>
      <w:r w:rsidR="001D2996" w:rsidRPr="00473DBD">
        <w:rPr>
          <w:color w:val="auto"/>
        </w:rPr>
        <w:t>78</w:t>
      </w:r>
      <w:r w:rsidR="00165D0C" w:rsidRPr="00473DBD">
        <w:rPr>
          <w:color w:val="auto"/>
        </w:rPr>
        <w:t xml:space="preserve"> </w:t>
      </w:r>
    </w:p>
    <w:p w:rsidR="004B548D" w:rsidRPr="00473DBD" w:rsidRDefault="00915E3F" w:rsidP="00AF4DE9">
      <w:pPr>
        <w:shd w:val="clear" w:color="auto" w:fill="FFFFFF" w:themeFill="background1"/>
        <w:spacing w:after="0" w:line="240" w:lineRule="auto"/>
        <w:ind w:left="0" w:right="16" w:firstLine="0"/>
        <w:jc w:val="left"/>
        <w:rPr>
          <w:color w:val="auto"/>
        </w:rPr>
      </w:pPr>
      <w:r>
        <w:rPr>
          <w:color w:val="auto"/>
        </w:rPr>
        <w:t>1.2.5.1</w:t>
      </w:r>
      <w:r w:rsidR="00614355">
        <w:rPr>
          <w:color w:val="auto"/>
        </w:rPr>
        <w:t>5</w:t>
      </w:r>
      <w:r w:rsidR="001D2996" w:rsidRPr="00473DBD">
        <w:rPr>
          <w:color w:val="auto"/>
        </w:rPr>
        <w:t xml:space="preserve">. </w:t>
      </w:r>
      <w:r w:rsidR="00165D0C" w:rsidRPr="00473DBD">
        <w:rPr>
          <w:color w:val="auto"/>
        </w:rPr>
        <w:t>Физическая куль</w:t>
      </w:r>
      <w:r w:rsidR="00184375" w:rsidRPr="00473DBD">
        <w:rPr>
          <w:color w:val="auto"/>
        </w:rPr>
        <w:t>тура…………………</w:t>
      </w:r>
      <w:r w:rsidR="001236A9" w:rsidRPr="00473DBD">
        <w:rPr>
          <w:color w:val="auto"/>
        </w:rPr>
        <w:t>……………………………………</w:t>
      </w:r>
      <w:r w:rsidR="00E30DA9" w:rsidRPr="00473DBD">
        <w:rPr>
          <w:color w:val="auto"/>
        </w:rPr>
        <w:t>……</w:t>
      </w:r>
      <w:r w:rsidR="00184375" w:rsidRPr="00473DBD">
        <w:rPr>
          <w:color w:val="auto"/>
        </w:rPr>
        <w:t>.</w:t>
      </w:r>
      <w:r w:rsidR="00E30DA9" w:rsidRPr="00473DBD">
        <w:rPr>
          <w:color w:val="auto"/>
        </w:rPr>
        <w:t>……</w:t>
      </w:r>
      <w:r w:rsidR="00184375" w:rsidRPr="00473DBD">
        <w:rPr>
          <w:color w:val="auto"/>
        </w:rPr>
        <w:t>.</w:t>
      </w:r>
      <w:r w:rsidR="00E30DA9" w:rsidRPr="00473DBD">
        <w:rPr>
          <w:color w:val="auto"/>
        </w:rPr>
        <w:t>….</w:t>
      </w:r>
      <w:r w:rsidR="001B435E" w:rsidRPr="00473DBD">
        <w:rPr>
          <w:color w:val="auto"/>
        </w:rPr>
        <w:t>.</w:t>
      </w:r>
      <w:r w:rsidR="00E30DA9" w:rsidRPr="00473DBD">
        <w:rPr>
          <w:color w:val="auto"/>
        </w:rPr>
        <w:t>.</w:t>
      </w:r>
      <w:r w:rsidR="00165D0C" w:rsidRPr="00473DBD">
        <w:rPr>
          <w:color w:val="auto"/>
        </w:rPr>
        <w:t xml:space="preserve">82 </w:t>
      </w:r>
    </w:p>
    <w:p w:rsidR="004B548D" w:rsidRPr="00473DBD" w:rsidRDefault="00915E3F" w:rsidP="00AF4DE9">
      <w:pPr>
        <w:shd w:val="clear" w:color="auto" w:fill="FFFFFF" w:themeFill="background1"/>
        <w:spacing w:after="0" w:line="240" w:lineRule="auto"/>
        <w:ind w:left="0" w:right="16" w:firstLine="0"/>
        <w:jc w:val="left"/>
        <w:rPr>
          <w:color w:val="auto"/>
        </w:rPr>
      </w:pPr>
      <w:r>
        <w:rPr>
          <w:color w:val="auto"/>
        </w:rPr>
        <w:t>1.2.5.1</w:t>
      </w:r>
      <w:r w:rsidR="00614355">
        <w:rPr>
          <w:color w:val="auto"/>
        </w:rPr>
        <w:t>6</w:t>
      </w:r>
      <w:r w:rsidR="00184375" w:rsidRPr="00473DBD">
        <w:rPr>
          <w:color w:val="auto"/>
        </w:rPr>
        <w:t>.</w:t>
      </w:r>
      <w:r w:rsidR="001B435E" w:rsidRPr="00473DBD">
        <w:rPr>
          <w:color w:val="auto"/>
        </w:rPr>
        <w:t xml:space="preserve"> </w:t>
      </w:r>
      <w:r w:rsidR="00165D0C" w:rsidRPr="00473DBD">
        <w:rPr>
          <w:color w:val="auto"/>
        </w:rPr>
        <w:t>Основы безопасности жизнедеятельности………………………………</w:t>
      </w:r>
      <w:r w:rsidR="00E30DA9" w:rsidRPr="00473DBD">
        <w:rPr>
          <w:color w:val="auto"/>
        </w:rPr>
        <w:t>………</w:t>
      </w:r>
      <w:r w:rsidR="00184375" w:rsidRPr="00473DBD">
        <w:rPr>
          <w:color w:val="auto"/>
        </w:rPr>
        <w:t>.</w:t>
      </w:r>
      <w:r w:rsidR="00E30DA9" w:rsidRPr="00473DBD">
        <w:rPr>
          <w:color w:val="auto"/>
        </w:rPr>
        <w:t>……</w:t>
      </w:r>
      <w:r w:rsidR="00184375" w:rsidRPr="00473DBD">
        <w:rPr>
          <w:color w:val="auto"/>
        </w:rPr>
        <w:t>.</w:t>
      </w:r>
      <w:r w:rsidR="001236A9" w:rsidRPr="00473DBD">
        <w:rPr>
          <w:color w:val="auto"/>
        </w:rPr>
        <w:t>…</w:t>
      </w:r>
      <w:r w:rsidR="001B435E" w:rsidRPr="00473DBD">
        <w:rPr>
          <w:color w:val="auto"/>
        </w:rPr>
        <w:t>.</w:t>
      </w:r>
      <w:r w:rsidR="001D2996" w:rsidRPr="00473DBD">
        <w:rPr>
          <w:color w:val="auto"/>
        </w:rPr>
        <w:t>84</w:t>
      </w:r>
      <w:r w:rsidR="00165D0C" w:rsidRPr="00473DBD">
        <w:rPr>
          <w:color w:val="auto"/>
        </w:rPr>
        <w:t xml:space="preserve"> </w:t>
      </w:r>
    </w:p>
    <w:p w:rsidR="001D2996" w:rsidRPr="00473DBD" w:rsidRDefault="00915E3F" w:rsidP="00AF4DE9">
      <w:pPr>
        <w:shd w:val="clear" w:color="auto" w:fill="FFFFFF" w:themeFill="background1"/>
        <w:spacing w:after="0" w:line="240" w:lineRule="auto"/>
        <w:ind w:left="0" w:right="16" w:firstLine="0"/>
        <w:jc w:val="left"/>
        <w:rPr>
          <w:color w:val="auto"/>
        </w:rPr>
      </w:pPr>
      <w:r>
        <w:rPr>
          <w:color w:val="auto"/>
        </w:rPr>
        <w:t>1.2.5.1</w:t>
      </w:r>
      <w:r w:rsidR="00614355">
        <w:rPr>
          <w:color w:val="auto"/>
        </w:rPr>
        <w:t>7</w:t>
      </w:r>
      <w:r w:rsidR="001D2996" w:rsidRPr="00473DBD">
        <w:rPr>
          <w:color w:val="auto"/>
        </w:rPr>
        <w:t>. Основы духовно-нравственной культуры народов России…………………………….</w:t>
      </w:r>
      <w:r w:rsidR="001B435E" w:rsidRPr="00473DBD">
        <w:rPr>
          <w:color w:val="auto"/>
        </w:rPr>
        <w:t>.</w:t>
      </w:r>
      <w:r w:rsidR="001D2996" w:rsidRPr="00473DBD">
        <w:rPr>
          <w:color w:val="auto"/>
        </w:rPr>
        <w:t>.86</w:t>
      </w:r>
    </w:p>
    <w:p w:rsidR="004B548D" w:rsidRPr="00473DBD" w:rsidRDefault="00184375" w:rsidP="00AF4DE9">
      <w:pPr>
        <w:shd w:val="clear" w:color="auto" w:fill="FFFFFF" w:themeFill="background1"/>
        <w:spacing w:after="0" w:line="240" w:lineRule="auto"/>
        <w:ind w:left="-15" w:right="16" w:firstLine="0"/>
        <w:jc w:val="left"/>
        <w:rPr>
          <w:color w:val="auto"/>
        </w:rPr>
      </w:pPr>
      <w:r w:rsidRPr="00473DBD">
        <w:rPr>
          <w:color w:val="auto"/>
        </w:rPr>
        <w:t>1.3.</w:t>
      </w:r>
      <w:r w:rsidR="001D2996" w:rsidRPr="00473DBD">
        <w:rPr>
          <w:color w:val="auto"/>
        </w:rPr>
        <w:t xml:space="preserve"> </w:t>
      </w:r>
      <w:r w:rsidR="00165D0C" w:rsidRPr="00473DBD">
        <w:rPr>
          <w:color w:val="auto"/>
        </w:rPr>
        <w:t>Система оценки достижения планируемых результатов освоения  образовательной программы основного общего образов</w:t>
      </w:r>
      <w:r w:rsidR="00103033" w:rsidRPr="00473DBD">
        <w:rPr>
          <w:color w:val="auto"/>
        </w:rPr>
        <w:t>ания………………………</w:t>
      </w:r>
      <w:r w:rsidR="001236A9" w:rsidRPr="00473DBD">
        <w:rPr>
          <w:color w:val="auto"/>
        </w:rPr>
        <w:t>………………………………………………</w:t>
      </w:r>
      <w:r w:rsidR="001D2996" w:rsidRPr="00473DBD">
        <w:rPr>
          <w:color w:val="auto"/>
        </w:rPr>
        <w:t>88</w:t>
      </w:r>
      <w:r w:rsidR="00165D0C" w:rsidRPr="00473DBD">
        <w:rPr>
          <w:color w:val="auto"/>
        </w:rPr>
        <w:t xml:space="preserve"> </w:t>
      </w:r>
    </w:p>
    <w:p w:rsidR="004B548D" w:rsidRPr="00473DBD" w:rsidRDefault="00184375" w:rsidP="00AF4DE9">
      <w:pPr>
        <w:shd w:val="clear" w:color="auto" w:fill="FFFFFF" w:themeFill="background1"/>
        <w:spacing w:after="0" w:line="240" w:lineRule="auto"/>
        <w:ind w:left="-15" w:right="16" w:firstLine="0"/>
        <w:jc w:val="left"/>
        <w:rPr>
          <w:color w:val="auto"/>
        </w:rPr>
      </w:pPr>
      <w:r w:rsidRPr="00915E3F">
        <w:rPr>
          <w:b/>
          <w:color w:val="auto"/>
        </w:rPr>
        <w:t>2.</w:t>
      </w:r>
      <w:r w:rsidR="001D2996" w:rsidRPr="00915E3F">
        <w:rPr>
          <w:b/>
          <w:color w:val="auto"/>
        </w:rPr>
        <w:t xml:space="preserve"> </w:t>
      </w:r>
      <w:r w:rsidR="00165D0C" w:rsidRPr="00915E3F">
        <w:rPr>
          <w:b/>
          <w:color w:val="auto"/>
        </w:rPr>
        <w:t>Содержательный раздел  образовательной программы основного общего</w:t>
      </w:r>
      <w:r w:rsidR="00103033" w:rsidRPr="00915E3F">
        <w:rPr>
          <w:b/>
          <w:color w:val="auto"/>
        </w:rPr>
        <w:t xml:space="preserve"> образования</w:t>
      </w:r>
      <w:r w:rsidR="00E30DA9" w:rsidRPr="00473DBD">
        <w:rPr>
          <w:color w:val="auto"/>
        </w:rPr>
        <w:t>…….</w:t>
      </w:r>
      <w:r w:rsidR="001D2996" w:rsidRPr="00473DBD">
        <w:rPr>
          <w:color w:val="auto"/>
        </w:rPr>
        <w:t>99</w:t>
      </w:r>
      <w:r w:rsidR="00165D0C" w:rsidRPr="00473DBD">
        <w:rPr>
          <w:color w:val="auto"/>
        </w:rPr>
        <w:t xml:space="preserve"> </w:t>
      </w:r>
    </w:p>
    <w:p w:rsidR="00E30DA9" w:rsidRPr="00473DBD" w:rsidRDefault="00184375" w:rsidP="001B435E">
      <w:pPr>
        <w:shd w:val="clear" w:color="auto" w:fill="FFFFFF" w:themeFill="background1"/>
        <w:tabs>
          <w:tab w:val="left" w:pos="9923"/>
        </w:tabs>
        <w:spacing w:after="0" w:line="240" w:lineRule="auto"/>
        <w:ind w:left="0" w:right="284" w:firstLine="0"/>
        <w:jc w:val="left"/>
        <w:rPr>
          <w:color w:val="auto"/>
        </w:rPr>
      </w:pPr>
      <w:r w:rsidRPr="00473DBD">
        <w:rPr>
          <w:color w:val="auto"/>
        </w:rPr>
        <w:t>2.1.</w:t>
      </w:r>
      <w:r w:rsidR="001D2996" w:rsidRPr="00473DBD">
        <w:rPr>
          <w:color w:val="auto"/>
        </w:rPr>
        <w:t xml:space="preserve"> </w:t>
      </w:r>
      <w:r w:rsidR="00165D0C" w:rsidRPr="00473DBD">
        <w:rPr>
          <w:color w:val="auto"/>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w:t>
      </w:r>
      <w:r w:rsidRPr="00473DBD">
        <w:rPr>
          <w:color w:val="auto"/>
        </w:rPr>
        <w:t>оектной деятельности</w:t>
      </w:r>
      <w:r w:rsidR="001B435E" w:rsidRPr="00473DBD">
        <w:rPr>
          <w:color w:val="auto"/>
        </w:rPr>
        <w:t>…………………………......1</w:t>
      </w:r>
      <w:r w:rsidR="001D2996" w:rsidRPr="00473DBD">
        <w:rPr>
          <w:color w:val="auto"/>
        </w:rPr>
        <w:t>00</w:t>
      </w:r>
      <w:r w:rsidR="00165D0C" w:rsidRPr="00473DBD">
        <w:rPr>
          <w:color w:val="auto"/>
        </w:rPr>
        <w:t xml:space="preserve"> </w:t>
      </w:r>
    </w:p>
    <w:p w:rsidR="004B548D" w:rsidRPr="00473DBD" w:rsidRDefault="00165D0C" w:rsidP="00AF4DE9">
      <w:pPr>
        <w:shd w:val="clear" w:color="auto" w:fill="FFFFFF" w:themeFill="background1"/>
        <w:spacing w:after="0" w:line="240" w:lineRule="auto"/>
        <w:ind w:left="0" w:right="16" w:firstLine="0"/>
        <w:jc w:val="left"/>
        <w:rPr>
          <w:color w:val="auto"/>
        </w:rPr>
      </w:pPr>
      <w:r w:rsidRPr="00473DBD">
        <w:rPr>
          <w:color w:val="auto"/>
        </w:rPr>
        <w:t>2.2. Программы учебных предмет</w:t>
      </w:r>
      <w:r w:rsidR="00103033" w:rsidRPr="00473DBD">
        <w:rPr>
          <w:color w:val="auto"/>
        </w:rPr>
        <w:t>ов, курсов…………………………………</w:t>
      </w:r>
      <w:r w:rsidR="001236A9" w:rsidRPr="00473DBD">
        <w:rPr>
          <w:color w:val="auto"/>
        </w:rPr>
        <w:t>……</w:t>
      </w:r>
      <w:r w:rsidR="00103033" w:rsidRPr="00473DBD">
        <w:rPr>
          <w:color w:val="auto"/>
        </w:rPr>
        <w:t>……</w:t>
      </w:r>
      <w:r w:rsidR="00E30DA9" w:rsidRPr="00473DBD">
        <w:rPr>
          <w:color w:val="auto"/>
        </w:rPr>
        <w:t>……….</w:t>
      </w:r>
      <w:r w:rsidR="00103033" w:rsidRPr="00473DBD">
        <w:rPr>
          <w:color w:val="auto"/>
        </w:rPr>
        <w:t>…</w:t>
      </w:r>
      <w:r w:rsidR="001D2996" w:rsidRPr="00473DBD">
        <w:rPr>
          <w:color w:val="auto"/>
        </w:rPr>
        <w:t>112</w:t>
      </w:r>
      <w:r w:rsidRPr="00473DBD">
        <w:rPr>
          <w:color w:val="auto"/>
        </w:rPr>
        <w:t xml:space="preserve"> </w:t>
      </w:r>
    </w:p>
    <w:p w:rsidR="004B548D" w:rsidRPr="00473DBD" w:rsidRDefault="00165D0C" w:rsidP="00AF4DE9">
      <w:pPr>
        <w:shd w:val="clear" w:color="auto" w:fill="FFFFFF" w:themeFill="background1"/>
        <w:spacing w:after="0" w:line="240" w:lineRule="auto"/>
        <w:ind w:left="-15" w:right="16" w:firstLine="0"/>
        <w:jc w:val="left"/>
        <w:rPr>
          <w:color w:val="auto"/>
        </w:rPr>
      </w:pPr>
      <w:r w:rsidRPr="00473DBD">
        <w:rPr>
          <w:color w:val="auto"/>
        </w:rPr>
        <w:t>2.2.1</w:t>
      </w:r>
      <w:r w:rsidR="00103033" w:rsidRPr="00473DBD">
        <w:rPr>
          <w:color w:val="auto"/>
        </w:rPr>
        <w:t>.</w:t>
      </w:r>
      <w:r w:rsidRPr="00473DBD">
        <w:rPr>
          <w:color w:val="auto"/>
        </w:rPr>
        <w:t xml:space="preserve"> Общие положения………</w:t>
      </w:r>
      <w:r w:rsidR="001B435E" w:rsidRPr="00473DBD">
        <w:rPr>
          <w:color w:val="auto"/>
        </w:rPr>
        <w:t>……………………………………………………………………...</w:t>
      </w:r>
      <w:r w:rsidR="001D2996" w:rsidRPr="00473DBD">
        <w:rPr>
          <w:color w:val="auto"/>
        </w:rPr>
        <w:t>112</w:t>
      </w:r>
      <w:r w:rsidRPr="00473DBD">
        <w:rPr>
          <w:color w:val="auto"/>
        </w:rPr>
        <w:t xml:space="preserve"> </w:t>
      </w:r>
    </w:p>
    <w:p w:rsidR="004B548D" w:rsidRPr="00473DBD" w:rsidRDefault="00165D0C" w:rsidP="00AF4DE9">
      <w:pPr>
        <w:shd w:val="clear" w:color="auto" w:fill="FFFFFF" w:themeFill="background1"/>
        <w:spacing w:after="0" w:line="240" w:lineRule="auto"/>
        <w:ind w:left="0" w:right="16" w:firstLine="0"/>
        <w:jc w:val="left"/>
        <w:rPr>
          <w:color w:val="auto"/>
        </w:rPr>
      </w:pPr>
      <w:r w:rsidRPr="00473DBD">
        <w:rPr>
          <w:color w:val="auto"/>
        </w:rPr>
        <w:t>2.</w:t>
      </w:r>
      <w:r w:rsidR="00184375" w:rsidRPr="00473DBD">
        <w:rPr>
          <w:color w:val="auto"/>
        </w:rPr>
        <w:t>2.2.</w:t>
      </w:r>
      <w:r w:rsidR="001B435E" w:rsidRPr="00473DBD">
        <w:rPr>
          <w:color w:val="auto"/>
        </w:rPr>
        <w:t xml:space="preserve"> </w:t>
      </w:r>
      <w:r w:rsidRPr="00473DBD">
        <w:rPr>
          <w:color w:val="auto"/>
        </w:rPr>
        <w:t>Основное содержание учебных предметов на уров</w:t>
      </w:r>
      <w:r w:rsidR="00184375" w:rsidRPr="00473DBD">
        <w:rPr>
          <w:color w:val="auto"/>
        </w:rPr>
        <w:t>не основного общего образования.</w:t>
      </w:r>
      <w:r w:rsidR="00E30DA9" w:rsidRPr="00473DBD">
        <w:rPr>
          <w:color w:val="auto"/>
        </w:rPr>
        <w:t>…</w:t>
      </w:r>
      <w:r w:rsidR="001D2996" w:rsidRPr="00473DBD">
        <w:rPr>
          <w:color w:val="auto"/>
        </w:rPr>
        <w:t>112</w:t>
      </w:r>
      <w:r w:rsidRPr="00473DBD">
        <w:rPr>
          <w:color w:val="auto"/>
        </w:rPr>
        <w:t xml:space="preserve"> </w:t>
      </w:r>
    </w:p>
    <w:p w:rsidR="004B548D" w:rsidRPr="00473DBD" w:rsidRDefault="00184375" w:rsidP="00AF4DE9">
      <w:pPr>
        <w:shd w:val="clear" w:color="auto" w:fill="FFFFFF" w:themeFill="background1"/>
        <w:spacing w:after="0" w:line="240" w:lineRule="auto"/>
        <w:ind w:left="0" w:right="16" w:firstLine="0"/>
        <w:jc w:val="left"/>
        <w:rPr>
          <w:color w:val="auto"/>
        </w:rPr>
      </w:pPr>
      <w:r w:rsidRPr="00473DBD">
        <w:rPr>
          <w:color w:val="auto"/>
        </w:rPr>
        <w:t>2.2.2.1.</w:t>
      </w:r>
      <w:r w:rsidR="001B435E" w:rsidRPr="00473DBD">
        <w:rPr>
          <w:color w:val="auto"/>
        </w:rPr>
        <w:t xml:space="preserve"> </w:t>
      </w:r>
      <w:r w:rsidR="00165D0C" w:rsidRPr="00473DBD">
        <w:rPr>
          <w:color w:val="auto"/>
        </w:rPr>
        <w:t>Русский язы</w:t>
      </w:r>
      <w:r w:rsidRPr="00473DBD">
        <w:rPr>
          <w:color w:val="auto"/>
        </w:rPr>
        <w:t>к…………………………………………………</w:t>
      </w:r>
      <w:r w:rsidR="00103033" w:rsidRPr="00473DBD">
        <w:rPr>
          <w:color w:val="auto"/>
        </w:rPr>
        <w:t>………………</w:t>
      </w:r>
      <w:r w:rsidR="001B435E" w:rsidRPr="00473DBD">
        <w:rPr>
          <w:color w:val="auto"/>
        </w:rPr>
        <w:t>……………….</w:t>
      </w:r>
      <w:r w:rsidR="001D2996" w:rsidRPr="00473DBD">
        <w:rPr>
          <w:color w:val="auto"/>
        </w:rPr>
        <w:t>112</w:t>
      </w:r>
      <w:r w:rsidR="00165D0C" w:rsidRPr="00473DBD">
        <w:rPr>
          <w:color w:val="auto"/>
        </w:rPr>
        <w:t xml:space="preserve"> </w:t>
      </w:r>
    </w:p>
    <w:p w:rsidR="004B548D" w:rsidRPr="00473DBD" w:rsidRDefault="00184375" w:rsidP="00AF4DE9">
      <w:pPr>
        <w:shd w:val="clear" w:color="auto" w:fill="FFFFFF" w:themeFill="background1"/>
        <w:spacing w:after="0" w:line="240" w:lineRule="auto"/>
        <w:ind w:left="0" w:right="16" w:firstLine="0"/>
        <w:jc w:val="left"/>
        <w:rPr>
          <w:color w:val="auto"/>
        </w:rPr>
      </w:pPr>
      <w:r w:rsidRPr="00473DBD">
        <w:rPr>
          <w:color w:val="auto"/>
        </w:rPr>
        <w:t>2.2.2.2.</w:t>
      </w:r>
      <w:r w:rsidR="001B435E" w:rsidRPr="00473DBD">
        <w:rPr>
          <w:color w:val="auto"/>
        </w:rPr>
        <w:t xml:space="preserve"> </w:t>
      </w:r>
      <w:r w:rsidR="00165D0C" w:rsidRPr="00473DBD">
        <w:rPr>
          <w:color w:val="auto"/>
        </w:rPr>
        <w:t>Литература……</w:t>
      </w:r>
      <w:r w:rsidRPr="00473DBD">
        <w:rPr>
          <w:color w:val="auto"/>
        </w:rPr>
        <w:t>…………………</w:t>
      </w:r>
      <w:r w:rsidR="00103033" w:rsidRPr="00473DBD">
        <w:rPr>
          <w:color w:val="auto"/>
        </w:rPr>
        <w:t>……………………………………………</w:t>
      </w:r>
      <w:r w:rsidR="00E30DA9" w:rsidRPr="00473DBD">
        <w:rPr>
          <w:color w:val="auto"/>
        </w:rPr>
        <w:t>………………</w:t>
      </w:r>
      <w:r w:rsidR="001B435E" w:rsidRPr="00473DBD">
        <w:rPr>
          <w:color w:val="auto"/>
        </w:rPr>
        <w:t>.</w:t>
      </w:r>
      <w:r w:rsidR="001D2996" w:rsidRPr="00473DBD">
        <w:rPr>
          <w:color w:val="auto"/>
        </w:rPr>
        <w:t>116</w:t>
      </w:r>
      <w:r w:rsidR="00165D0C" w:rsidRPr="00473DBD">
        <w:rPr>
          <w:color w:val="auto"/>
        </w:rPr>
        <w:t xml:space="preserve"> </w:t>
      </w:r>
    </w:p>
    <w:p w:rsidR="004B548D" w:rsidRPr="00473DBD" w:rsidRDefault="00184375" w:rsidP="00AF4DE9">
      <w:pPr>
        <w:shd w:val="clear" w:color="auto" w:fill="FFFFFF" w:themeFill="background1"/>
        <w:spacing w:after="0" w:line="240" w:lineRule="auto"/>
        <w:ind w:left="0" w:right="16" w:firstLine="0"/>
        <w:jc w:val="left"/>
        <w:rPr>
          <w:color w:val="auto"/>
        </w:rPr>
      </w:pPr>
      <w:r w:rsidRPr="00473DBD">
        <w:rPr>
          <w:color w:val="auto"/>
        </w:rPr>
        <w:t>2.2.2.3.</w:t>
      </w:r>
      <w:r w:rsidR="001B435E" w:rsidRPr="00473DBD">
        <w:rPr>
          <w:color w:val="auto"/>
        </w:rPr>
        <w:t xml:space="preserve"> </w:t>
      </w:r>
      <w:r w:rsidR="00165D0C" w:rsidRPr="00473DBD">
        <w:rPr>
          <w:color w:val="auto"/>
        </w:rPr>
        <w:t>Иностранный язык…</w:t>
      </w:r>
      <w:r w:rsidRPr="00473DBD">
        <w:rPr>
          <w:color w:val="auto"/>
        </w:rPr>
        <w:t>………………………………………………………</w:t>
      </w:r>
      <w:r w:rsidR="00E30DA9" w:rsidRPr="00473DBD">
        <w:rPr>
          <w:color w:val="auto"/>
        </w:rPr>
        <w:t>………………</w:t>
      </w:r>
      <w:r w:rsidR="00103033" w:rsidRPr="00473DBD">
        <w:rPr>
          <w:color w:val="auto"/>
        </w:rPr>
        <w:t>…</w:t>
      </w:r>
      <w:r w:rsidR="001D2996" w:rsidRPr="00473DBD">
        <w:rPr>
          <w:color w:val="auto"/>
        </w:rPr>
        <w:t>131</w:t>
      </w:r>
      <w:r w:rsidR="00165D0C" w:rsidRPr="00473DBD">
        <w:rPr>
          <w:color w:val="auto"/>
        </w:rPr>
        <w:t xml:space="preserve"> </w:t>
      </w:r>
    </w:p>
    <w:p w:rsidR="004B548D" w:rsidRPr="00473DBD" w:rsidRDefault="00184375" w:rsidP="00AF4DE9">
      <w:pPr>
        <w:shd w:val="clear" w:color="auto" w:fill="FFFFFF" w:themeFill="background1"/>
        <w:spacing w:after="0" w:line="240" w:lineRule="auto"/>
        <w:ind w:left="0" w:right="16" w:firstLine="0"/>
        <w:jc w:val="left"/>
        <w:rPr>
          <w:color w:val="auto"/>
        </w:rPr>
      </w:pPr>
      <w:r w:rsidRPr="00473DBD">
        <w:rPr>
          <w:color w:val="auto"/>
        </w:rPr>
        <w:t>2.2.2.4.</w:t>
      </w:r>
      <w:r w:rsidR="001B435E" w:rsidRPr="00473DBD">
        <w:rPr>
          <w:color w:val="auto"/>
        </w:rPr>
        <w:t xml:space="preserve"> </w:t>
      </w:r>
      <w:r w:rsidR="00165D0C" w:rsidRPr="00473DBD">
        <w:rPr>
          <w:color w:val="auto"/>
        </w:rPr>
        <w:t>История России. Всео</w:t>
      </w:r>
      <w:r w:rsidRPr="00473DBD">
        <w:rPr>
          <w:color w:val="auto"/>
        </w:rPr>
        <w:t>бщая история……………………………………</w:t>
      </w:r>
      <w:r w:rsidR="001236A9" w:rsidRPr="00473DBD">
        <w:rPr>
          <w:color w:val="auto"/>
        </w:rPr>
        <w:t>.</w:t>
      </w:r>
      <w:r w:rsidR="00165D0C" w:rsidRPr="00473DBD">
        <w:rPr>
          <w:color w:val="auto"/>
        </w:rPr>
        <w:t xml:space="preserve"> </w:t>
      </w:r>
      <w:r w:rsidR="00E30DA9" w:rsidRPr="00473DBD">
        <w:rPr>
          <w:color w:val="auto"/>
        </w:rPr>
        <w:t>………………..</w:t>
      </w:r>
      <w:r w:rsidR="001B435E" w:rsidRPr="00473DBD">
        <w:rPr>
          <w:color w:val="auto"/>
        </w:rPr>
        <w:t>..</w:t>
      </w:r>
      <w:r w:rsidR="001D2996" w:rsidRPr="00473DBD">
        <w:rPr>
          <w:color w:val="auto"/>
        </w:rPr>
        <w:t>135</w:t>
      </w:r>
      <w:r w:rsidR="00165D0C" w:rsidRPr="00473DBD">
        <w:rPr>
          <w:color w:val="auto"/>
        </w:rPr>
        <w:t xml:space="preserve"> </w:t>
      </w:r>
    </w:p>
    <w:p w:rsidR="004B548D" w:rsidRPr="00473DBD" w:rsidRDefault="00184375" w:rsidP="00AF4DE9">
      <w:pPr>
        <w:shd w:val="clear" w:color="auto" w:fill="FFFFFF" w:themeFill="background1"/>
        <w:spacing w:after="0" w:line="240" w:lineRule="auto"/>
        <w:ind w:left="0" w:right="16" w:firstLine="0"/>
        <w:jc w:val="left"/>
        <w:rPr>
          <w:color w:val="auto"/>
        </w:rPr>
      </w:pPr>
      <w:r w:rsidRPr="00473DBD">
        <w:rPr>
          <w:color w:val="auto"/>
        </w:rPr>
        <w:t>2.2.2.5.</w:t>
      </w:r>
      <w:r w:rsidR="001B435E" w:rsidRPr="00473DBD">
        <w:rPr>
          <w:color w:val="auto"/>
        </w:rPr>
        <w:t xml:space="preserve"> </w:t>
      </w:r>
      <w:r w:rsidR="00165D0C" w:rsidRPr="00473DBD">
        <w:rPr>
          <w:color w:val="auto"/>
        </w:rPr>
        <w:t>Обществознани</w:t>
      </w:r>
      <w:r w:rsidR="00805FC4" w:rsidRPr="00473DBD">
        <w:rPr>
          <w:color w:val="auto"/>
        </w:rPr>
        <w:t>е………………………………………………</w:t>
      </w:r>
      <w:r w:rsidR="00103033" w:rsidRPr="00473DBD">
        <w:rPr>
          <w:color w:val="auto"/>
        </w:rPr>
        <w:t>…………</w:t>
      </w:r>
      <w:r w:rsidR="00E30DA9" w:rsidRPr="00473DBD">
        <w:rPr>
          <w:color w:val="auto"/>
        </w:rPr>
        <w:t>……………..</w:t>
      </w:r>
      <w:r w:rsidR="00103033" w:rsidRPr="00473DBD">
        <w:rPr>
          <w:color w:val="auto"/>
        </w:rPr>
        <w:t>……</w:t>
      </w:r>
      <w:r w:rsidR="00805FC4" w:rsidRPr="00473DBD">
        <w:rPr>
          <w:color w:val="auto"/>
        </w:rPr>
        <w:t>.</w:t>
      </w:r>
      <w:r w:rsidR="001D2996" w:rsidRPr="00473DBD">
        <w:rPr>
          <w:color w:val="auto"/>
        </w:rPr>
        <w:t>156</w:t>
      </w:r>
      <w:r w:rsidR="00165D0C" w:rsidRPr="00473DBD">
        <w:rPr>
          <w:color w:val="auto"/>
        </w:rPr>
        <w:t xml:space="preserve"> </w:t>
      </w:r>
    </w:p>
    <w:p w:rsidR="004B548D" w:rsidRPr="00473DBD" w:rsidRDefault="00805FC4" w:rsidP="00AF4DE9">
      <w:pPr>
        <w:shd w:val="clear" w:color="auto" w:fill="FFFFFF" w:themeFill="background1"/>
        <w:spacing w:after="0" w:line="240" w:lineRule="auto"/>
        <w:ind w:left="0" w:right="16" w:firstLine="0"/>
        <w:jc w:val="left"/>
        <w:rPr>
          <w:color w:val="auto"/>
        </w:rPr>
      </w:pPr>
      <w:r w:rsidRPr="00473DBD">
        <w:rPr>
          <w:color w:val="auto"/>
        </w:rPr>
        <w:t>2.2.2.6.</w:t>
      </w:r>
      <w:r w:rsidR="001B435E" w:rsidRPr="00473DBD">
        <w:rPr>
          <w:color w:val="auto"/>
        </w:rPr>
        <w:t xml:space="preserve"> </w:t>
      </w:r>
      <w:r w:rsidR="00165D0C" w:rsidRPr="00473DBD">
        <w:rPr>
          <w:color w:val="auto"/>
        </w:rPr>
        <w:t>География</w:t>
      </w:r>
      <w:r w:rsidRPr="00473DBD">
        <w:rPr>
          <w:color w:val="auto"/>
        </w:rPr>
        <w:t>………………………………………………………</w:t>
      </w:r>
      <w:r w:rsidR="00103033" w:rsidRPr="00473DBD">
        <w:rPr>
          <w:color w:val="auto"/>
        </w:rPr>
        <w:t>…………</w:t>
      </w:r>
      <w:r w:rsidR="00E30DA9" w:rsidRPr="00473DBD">
        <w:rPr>
          <w:color w:val="auto"/>
        </w:rPr>
        <w:t>……………..</w:t>
      </w:r>
      <w:r w:rsidR="00103033" w:rsidRPr="00473DBD">
        <w:rPr>
          <w:color w:val="auto"/>
        </w:rPr>
        <w:t>……</w:t>
      </w:r>
      <w:r w:rsidR="001B435E" w:rsidRPr="00473DBD">
        <w:rPr>
          <w:color w:val="auto"/>
        </w:rPr>
        <w:t>.</w:t>
      </w:r>
      <w:r w:rsidR="001D2996" w:rsidRPr="00473DBD">
        <w:rPr>
          <w:color w:val="auto"/>
        </w:rPr>
        <w:t>159</w:t>
      </w:r>
      <w:r w:rsidR="00165D0C" w:rsidRPr="00473DBD">
        <w:rPr>
          <w:color w:val="auto"/>
        </w:rPr>
        <w:t xml:space="preserve"> </w:t>
      </w:r>
    </w:p>
    <w:p w:rsidR="004B548D" w:rsidRPr="00473DBD" w:rsidRDefault="00805FC4" w:rsidP="00AF4DE9">
      <w:pPr>
        <w:shd w:val="clear" w:color="auto" w:fill="FFFFFF" w:themeFill="background1"/>
        <w:spacing w:after="0" w:line="240" w:lineRule="auto"/>
        <w:ind w:left="0" w:right="16" w:firstLine="0"/>
        <w:jc w:val="left"/>
        <w:rPr>
          <w:color w:val="auto"/>
        </w:rPr>
      </w:pPr>
      <w:r w:rsidRPr="00473DBD">
        <w:rPr>
          <w:color w:val="auto"/>
        </w:rPr>
        <w:t>2.2.2.7.</w:t>
      </w:r>
      <w:r w:rsidR="001B435E" w:rsidRPr="00473DBD">
        <w:rPr>
          <w:color w:val="auto"/>
        </w:rPr>
        <w:t xml:space="preserve"> </w:t>
      </w:r>
      <w:r w:rsidR="00165D0C" w:rsidRPr="00473DBD">
        <w:rPr>
          <w:color w:val="auto"/>
        </w:rPr>
        <w:t xml:space="preserve">Математика. Алгебра. </w:t>
      </w:r>
      <w:r w:rsidR="00103033" w:rsidRPr="00473DBD">
        <w:rPr>
          <w:color w:val="auto"/>
        </w:rPr>
        <w:t>Геометрия………………………………………………</w:t>
      </w:r>
      <w:r w:rsidRPr="00473DBD">
        <w:rPr>
          <w:color w:val="auto"/>
        </w:rPr>
        <w:t>…</w:t>
      </w:r>
      <w:r w:rsidR="00E30DA9" w:rsidRPr="00473DBD">
        <w:rPr>
          <w:color w:val="auto"/>
        </w:rPr>
        <w:t>………</w:t>
      </w:r>
      <w:r w:rsidR="00103033" w:rsidRPr="00473DBD">
        <w:rPr>
          <w:color w:val="auto"/>
        </w:rPr>
        <w:t>…</w:t>
      </w:r>
      <w:r w:rsidR="001D2996" w:rsidRPr="00473DBD">
        <w:rPr>
          <w:color w:val="auto"/>
        </w:rPr>
        <w:t>169</w:t>
      </w:r>
      <w:r w:rsidR="00165D0C" w:rsidRPr="00473DBD">
        <w:rPr>
          <w:color w:val="auto"/>
        </w:rPr>
        <w:t xml:space="preserve"> </w:t>
      </w:r>
    </w:p>
    <w:p w:rsidR="004B548D" w:rsidRPr="00473DBD" w:rsidRDefault="00805FC4" w:rsidP="00AF4DE9">
      <w:pPr>
        <w:shd w:val="clear" w:color="auto" w:fill="FFFFFF" w:themeFill="background1"/>
        <w:spacing w:after="0" w:line="240" w:lineRule="auto"/>
        <w:ind w:left="0" w:right="16" w:firstLine="0"/>
        <w:jc w:val="left"/>
        <w:rPr>
          <w:color w:val="auto"/>
        </w:rPr>
      </w:pPr>
      <w:r w:rsidRPr="00473DBD">
        <w:rPr>
          <w:color w:val="auto"/>
        </w:rPr>
        <w:t>2.2.2.8.</w:t>
      </w:r>
      <w:r w:rsidR="001B435E" w:rsidRPr="00473DBD">
        <w:rPr>
          <w:color w:val="auto"/>
        </w:rPr>
        <w:t xml:space="preserve"> </w:t>
      </w:r>
      <w:r w:rsidR="00165D0C" w:rsidRPr="00473DBD">
        <w:rPr>
          <w:color w:val="auto"/>
        </w:rPr>
        <w:t>Информатика</w:t>
      </w:r>
      <w:r w:rsidRPr="00473DBD">
        <w:rPr>
          <w:color w:val="auto"/>
        </w:rPr>
        <w:t>…………………………………</w:t>
      </w:r>
      <w:r w:rsidR="00103033" w:rsidRPr="00473DBD">
        <w:rPr>
          <w:color w:val="auto"/>
        </w:rPr>
        <w:t>…………………………</w:t>
      </w:r>
      <w:r w:rsidR="00E30DA9" w:rsidRPr="00473DBD">
        <w:rPr>
          <w:color w:val="auto"/>
        </w:rPr>
        <w:t>……………</w:t>
      </w:r>
      <w:r w:rsidR="00103033" w:rsidRPr="00473DBD">
        <w:rPr>
          <w:color w:val="auto"/>
        </w:rPr>
        <w:t>………</w:t>
      </w:r>
      <w:r w:rsidRPr="00473DBD">
        <w:rPr>
          <w:color w:val="auto"/>
        </w:rPr>
        <w:t>.</w:t>
      </w:r>
      <w:r w:rsidR="001D2996" w:rsidRPr="00473DBD">
        <w:rPr>
          <w:color w:val="auto"/>
        </w:rPr>
        <w:t>184</w:t>
      </w:r>
      <w:r w:rsidR="00165D0C" w:rsidRPr="00473DBD">
        <w:rPr>
          <w:color w:val="auto"/>
        </w:rPr>
        <w:t xml:space="preserve"> </w:t>
      </w:r>
    </w:p>
    <w:p w:rsidR="004B548D" w:rsidRPr="00473DBD" w:rsidRDefault="00805FC4" w:rsidP="00AF4DE9">
      <w:pPr>
        <w:shd w:val="clear" w:color="auto" w:fill="FFFFFF" w:themeFill="background1"/>
        <w:spacing w:after="0" w:line="240" w:lineRule="auto"/>
        <w:ind w:left="0" w:right="16" w:firstLine="0"/>
        <w:jc w:val="left"/>
        <w:rPr>
          <w:color w:val="auto"/>
        </w:rPr>
      </w:pPr>
      <w:r w:rsidRPr="00473DBD">
        <w:rPr>
          <w:color w:val="auto"/>
        </w:rPr>
        <w:t>2.2.2.9.</w:t>
      </w:r>
      <w:r w:rsidR="001B435E" w:rsidRPr="00473DBD">
        <w:rPr>
          <w:color w:val="auto"/>
        </w:rPr>
        <w:t xml:space="preserve"> </w:t>
      </w:r>
      <w:r w:rsidR="00165D0C" w:rsidRPr="00473DBD">
        <w:rPr>
          <w:color w:val="auto"/>
        </w:rPr>
        <w:t>Физика……</w:t>
      </w:r>
      <w:r w:rsidRPr="00473DBD">
        <w:rPr>
          <w:color w:val="auto"/>
        </w:rPr>
        <w:t>………….</w:t>
      </w:r>
      <w:r w:rsidR="00103033" w:rsidRPr="00473DBD">
        <w:rPr>
          <w:color w:val="auto"/>
        </w:rPr>
        <w:t>……………………………………………………</w:t>
      </w:r>
      <w:r w:rsidR="00E30DA9" w:rsidRPr="00473DBD">
        <w:rPr>
          <w:color w:val="auto"/>
        </w:rPr>
        <w:t>…………</w:t>
      </w:r>
      <w:r w:rsidRPr="00473DBD">
        <w:rPr>
          <w:color w:val="auto"/>
        </w:rPr>
        <w:t>.</w:t>
      </w:r>
      <w:r w:rsidR="00E30DA9" w:rsidRPr="00473DBD">
        <w:rPr>
          <w:color w:val="auto"/>
        </w:rPr>
        <w:t>….</w:t>
      </w:r>
      <w:r w:rsidR="00103033" w:rsidRPr="00473DBD">
        <w:rPr>
          <w:color w:val="auto"/>
        </w:rPr>
        <w:t>……</w:t>
      </w:r>
      <w:r w:rsidR="001B435E" w:rsidRPr="00473DBD">
        <w:rPr>
          <w:color w:val="auto"/>
        </w:rPr>
        <w:t>.</w:t>
      </w:r>
      <w:r w:rsidR="001D2996" w:rsidRPr="00473DBD">
        <w:rPr>
          <w:color w:val="auto"/>
        </w:rPr>
        <w:t>189</w:t>
      </w:r>
      <w:r w:rsidR="00165D0C" w:rsidRPr="00473DBD">
        <w:rPr>
          <w:color w:val="auto"/>
        </w:rPr>
        <w:t xml:space="preserve"> </w:t>
      </w:r>
    </w:p>
    <w:p w:rsidR="004B548D" w:rsidRPr="00473DBD" w:rsidRDefault="00805FC4" w:rsidP="00AF4DE9">
      <w:pPr>
        <w:shd w:val="clear" w:color="auto" w:fill="FFFFFF" w:themeFill="background1"/>
        <w:spacing w:after="0" w:line="240" w:lineRule="auto"/>
        <w:ind w:left="0" w:right="16" w:firstLine="0"/>
        <w:jc w:val="left"/>
        <w:rPr>
          <w:color w:val="auto"/>
        </w:rPr>
      </w:pPr>
      <w:r w:rsidRPr="00473DBD">
        <w:rPr>
          <w:color w:val="auto"/>
        </w:rPr>
        <w:t>2.2.2.10.</w:t>
      </w:r>
      <w:r w:rsidR="001B435E" w:rsidRPr="00473DBD">
        <w:rPr>
          <w:color w:val="auto"/>
        </w:rPr>
        <w:t xml:space="preserve"> </w:t>
      </w:r>
      <w:r w:rsidR="00165D0C" w:rsidRPr="00473DBD">
        <w:rPr>
          <w:color w:val="auto"/>
        </w:rPr>
        <w:t>Биология</w:t>
      </w:r>
      <w:r w:rsidRPr="00473DBD">
        <w:rPr>
          <w:color w:val="auto"/>
        </w:rPr>
        <w:t>………………………………</w:t>
      </w:r>
      <w:r w:rsidR="00103033" w:rsidRPr="00473DBD">
        <w:rPr>
          <w:color w:val="auto"/>
        </w:rPr>
        <w:t>…………………………………</w:t>
      </w:r>
      <w:r w:rsidR="00E30DA9" w:rsidRPr="00473DBD">
        <w:rPr>
          <w:color w:val="auto"/>
        </w:rPr>
        <w:t>……………..</w:t>
      </w:r>
      <w:r w:rsidR="00103033" w:rsidRPr="00473DBD">
        <w:rPr>
          <w:color w:val="auto"/>
        </w:rPr>
        <w:t>……</w:t>
      </w:r>
      <w:r w:rsidR="001B435E" w:rsidRPr="00473DBD">
        <w:rPr>
          <w:color w:val="auto"/>
        </w:rPr>
        <w:t>.</w:t>
      </w:r>
      <w:r w:rsidR="001D2996" w:rsidRPr="00473DBD">
        <w:rPr>
          <w:color w:val="auto"/>
        </w:rPr>
        <w:t>1</w:t>
      </w:r>
      <w:r w:rsidR="00165D0C" w:rsidRPr="00473DBD">
        <w:rPr>
          <w:color w:val="auto"/>
        </w:rPr>
        <w:t>9</w:t>
      </w:r>
      <w:r w:rsidR="001D2996" w:rsidRPr="00473DBD">
        <w:rPr>
          <w:color w:val="auto"/>
        </w:rPr>
        <w:t>3</w:t>
      </w:r>
      <w:r w:rsidR="00165D0C" w:rsidRPr="00473DBD">
        <w:rPr>
          <w:color w:val="auto"/>
        </w:rPr>
        <w:t xml:space="preserve"> </w:t>
      </w:r>
    </w:p>
    <w:p w:rsidR="004B548D" w:rsidRPr="00473DBD" w:rsidRDefault="00805FC4" w:rsidP="00AF4DE9">
      <w:pPr>
        <w:shd w:val="clear" w:color="auto" w:fill="FFFFFF" w:themeFill="background1"/>
        <w:spacing w:after="0" w:line="240" w:lineRule="auto"/>
        <w:ind w:left="0" w:right="16" w:firstLine="0"/>
        <w:jc w:val="left"/>
        <w:rPr>
          <w:color w:val="auto"/>
        </w:rPr>
      </w:pPr>
      <w:r w:rsidRPr="00473DBD">
        <w:rPr>
          <w:color w:val="auto"/>
        </w:rPr>
        <w:t>2.2.2.11.</w:t>
      </w:r>
      <w:r w:rsidR="001B435E" w:rsidRPr="00473DBD">
        <w:rPr>
          <w:color w:val="auto"/>
        </w:rPr>
        <w:t xml:space="preserve"> </w:t>
      </w:r>
      <w:r w:rsidRPr="00473DBD">
        <w:rPr>
          <w:color w:val="auto"/>
        </w:rPr>
        <w:t>Химия……</w:t>
      </w:r>
      <w:r w:rsidR="00165D0C" w:rsidRPr="00473DBD">
        <w:rPr>
          <w:color w:val="auto"/>
        </w:rPr>
        <w:t>…………</w:t>
      </w:r>
      <w:r w:rsidR="00103033" w:rsidRPr="00473DBD">
        <w:rPr>
          <w:color w:val="auto"/>
        </w:rPr>
        <w:t>…………………………………………………………</w:t>
      </w:r>
      <w:r w:rsidR="00E30DA9" w:rsidRPr="00473DBD">
        <w:rPr>
          <w:color w:val="auto"/>
        </w:rPr>
        <w:t>……………</w:t>
      </w:r>
      <w:r w:rsidR="00103033" w:rsidRPr="00473DBD">
        <w:rPr>
          <w:color w:val="auto"/>
        </w:rPr>
        <w:t>…</w:t>
      </w:r>
      <w:r w:rsidR="001D2996" w:rsidRPr="00473DBD">
        <w:rPr>
          <w:color w:val="auto"/>
        </w:rPr>
        <w:t>199</w:t>
      </w:r>
      <w:r w:rsidR="00165D0C" w:rsidRPr="00473DBD">
        <w:rPr>
          <w:color w:val="auto"/>
        </w:rPr>
        <w:t xml:space="preserve"> </w:t>
      </w:r>
    </w:p>
    <w:p w:rsidR="004B548D" w:rsidRPr="00473DBD" w:rsidRDefault="00805FC4" w:rsidP="00AF4DE9">
      <w:pPr>
        <w:shd w:val="clear" w:color="auto" w:fill="FFFFFF" w:themeFill="background1"/>
        <w:spacing w:after="0" w:line="240" w:lineRule="auto"/>
        <w:ind w:left="0" w:right="16" w:firstLine="0"/>
        <w:jc w:val="left"/>
        <w:rPr>
          <w:color w:val="auto"/>
        </w:rPr>
      </w:pPr>
      <w:r w:rsidRPr="00473DBD">
        <w:rPr>
          <w:color w:val="auto"/>
        </w:rPr>
        <w:t>2.2.2.12.</w:t>
      </w:r>
      <w:r w:rsidR="001B435E" w:rsidRPr="00473DBD">
        <w:rPr>
          <w:color w:val="auto"/>
        </w:rPr>
        <w:t xml:space="preserve"> </w:t>
      </w:r>
      <w:r w:rsidR="00165D0C" w:rsidRPr="00473DBD">
        <w:rPr>
          <w:color w:val="auto"/>
        </w:rPr>
        <w:t>Изобразительное и</w:t>
      </w:r>
      <w:r w:rsidR="00103033" w:rsidRPr="00473DBD">
        <w:rPr>
          <w:color w:val="auto"/>
        </w:rPr>
        <w:t>скусство……………………</w:t>
      </w:r>
      <w:r w:rsidRPr="00473DBD">
        <w:rPr>
          <w:color w:val="auto"/>
        </w:rPr>
        <w:t>…</w:t>
      </w:r>
      <w:r w:rsidR="00103033" w:rsidRPr="00473DBD">
        <w:rPr>
          <w:color w:val="auto"/>
        </w:rPr>
        <w:t>…………………………</w:t>
      </w:r>
      <w:r w:rsidR="001B435E" w:rsidRPr="00473DBD">
        <w:rPr>
          <w:color w:val="auto"/>
        </w:rPr>
        <w:t>………………</w:t>
      </w:r>
      <w:r w:rsidR="001D2996" w:rsidRPr="00473DBD">
        <w:rPr>
          <w:color w:val="auto"/>
        </w:rPr>
        <w:t>202</w:t>
      </w:r>
      <w:r w:rsidR="00165D0C" w:rsidRPr="00473DBD">
        <w:rPr>
          <w:color w:val="auto"/>
        </w:rPr>
        <w:t xml:space="preserve"> </w:t>
      </w:r>
    </w:p>
    <w:p w:rsidR="004B548D" w:rsidRPr="00473DBD" w:rsidRDefault="00805FC4" w:rsidP="001B435E">
      <w:pPr>
        <w:shd w:val="clear" w:color="auto" w:fill="FFFFFF" w:themeFill="background1"/>
        <w:tabs>
          <w:tab w:val="left" w:pos="9639"/>
        </w:tabs>
        <w:spacing w:after="0" w:line="240" w:lineRule="auto"/>
        <w:ind w:left="0" w:right="16" w:firstLine="0"/>
        <w:jc w:val="left"/>
        <w:rPr>
          <w:color w:val="auto"/>
        </w:rPr>
      </w:pPr>
      <w:r w:rsidRPr="00473DBD">
        <w:rPr>
          <w:color w:val="auto"/>
        </w:rPr>
        <w:t>2.2.2.13.</w:t>
      </w:r>
      <w:r w:rsidR="001B435E" w:rsidRPr="00473DBD">
        <w:rPr>
          <w:color w:val="auto"/>
        </w:rPr>
        <w:t xml:space="preserve"> </w:t>
      </w:r>
      <w:r w:rsidR="00165D0C" w:rsidRPr="00473DBD">
        <w:rPr>
          <w:color w:val="auto"/>
        </w:rPr>
        <w:t>Музыка……</w:t>
      </w:r>
      <w:r w:rsidRPr="00473DBD">
        <w:rPr>
          <w:color w:val="auto"/>
        </w:rPr>
        <w:t>……………….</w:t>
      </w:r>
      <w:r w:rsidR="00103033" w:rsidRPr="00473DBD">
        <w:rPr>
          <w:color w:val="auto"/>
        </w:rPr>
        <w:t>……………………………………………</w:t>
      </w:r>
      <w:r w:rsidR="00E30DA9" w:rsidRPr="00473DBD">
        <w:rPr>
          <w:color w:val="auto"/>
        </w:rPr>
        <w:t>………………</w:t>
      </w:r>
      <w:r w:rsidR="00103033" w:rsidRPr="00473DBD">
        <w:rPr>
          <w:color w:val="auto"/>
        </w:rPr>
        <w:t>……</w:t>
      </w:r>
      <w:r w:rsidR="001B435E" w:rsidRPr="00473DBD">
        <w:rPr>
          <w:color w:val="auto"/>
        </w:rPr>
        <w:t>.</w:t>
      </w:r>
      <w:r w:rsidR="001D2996" w:rsidRPr="00473DBD">
        <w:rPr>
          <w:color w:val="auto"/>
        </w:rPr>
        <w:t>205</w:t>
      </w:r>
      <w:r w:rsidR="00165D0C" w:rsidRPr="00473DBD">
        <w:rPr>
          <w:color w:val="auto"/>
        </w:rPr>
        <w:t xml:space="preserve"> </w:t>
      </w:r>
    </w:p>
    <w:p w:rsidR="004B548D" w:rsidRPr="00473DBD" w:rsidRDefault="00805FC4" w:rsidP="00AF4DE9">
      <w:pPr>
        <w:shd w:val="clear" w:color="auto" w:fill="FFFFFF" w:themeFill="background1"/>
        <w:spacing w:after="0" w:line="240" w:lineRule="auto"/>
        <w:ind w:left="0" w:right="16" w:firstLine="0"/>
        <w:jc w:val="left"/>
        <w:rPr>
          <w:color w:val="auto"/>
        </w:rPr>
      </w:pPr>
      <w:r w:rsidRPr="00473DBD">
        <w:rPr>
          <w:color w:val="auto"/>
        </w:rPr>
        <w:t>2.2.2.14.</w:t>
      </w:r>
      <w:r w:rsidR="001B435E" w:rsidRPr="00473DBD">
        <w:rPr>
          <w:color w:val="auto"/>
        </w:rPr>
        <w:t xml:space="preserve"> </w:t>
      </w:r>
      <w:r w:rsidR="00165D0C" w:rsidRPr="00473DBD">
        <w:rPr>
          <w:color w:val="auto"/>
        </w:rPr>
        <w:t>Технол</w:t>
      </w:r>
      <w:r w:rsidRPr="00473DBD">
        <w:rPr>
          <w:color w:val="auto"/>
        </w:rPr>
        <w:t>огия………………………………………………………………</w:t>
      </w:r>
      <w:r w:rsidR="00165D0C" w:rsidRPr="00473DBD">
        <w:rPr>
          <w:color w:val="auto"/>
        </w:rPr>
        <w:t>…</w:t>
      </w:r>
      <w:r w:rsidR="00E30DA9" w:rsidRPr="00473DBD">
        <w:rPr>
          <w:color w:val="auto"/>
        </w:rPr>
        <w:t>……………</w:t>
      </w:r>
      <w:r w:rsidRPr="00473DBD">
        <w:rPr>
          <w:color w:val="auto"/>
        </w:rPr>
        <w:t>…</w:t>
      </w:r>
      <w:r w:rsidR="001D2996" w:rsidRPr="00473DBD">
        <w:rPr>
          <w:color w:val="auto"/>
        </w:rPr>
        <w:t>…211</w:t>
      </w:r>
      <w:r w:rsidR="00165D0C" w:rsidRPr="00473DBD">
        <w:rPr>
          <w:color w:val="auto"/>
        </w:rPr>
        <w:t xml:space="preserve"> </w:t>
      </w:r>
    </w:p>
    <w:p w:rsidR="004B548D" w:rsidRPr="00473DBD" w:rsidRDefault="00805FC4" w:rsidP="00AF4DE9">
      <w:pPr>
        <w:shd w:val="clear" w:color="auto" w:fill="FFFFFF" w:themeFill="background1"/>
        <w:spacing w:after="0" w:line="240" w:lineRule="auto"/>
        <w:ind w:left="0" w:right="16" w:firstLine="0"/>
        <w:jc w:val="left"/>
        <w:rPr>
          <w:color w:val="auto"/>
        </w:rPr>
      </w:pPr>
      <w:r w:rsidRPr="00473DBD">
        <w:rPr>
          <w:color w:val="auto"/>
        </w:rPr>
        <w:t>2.2.2.15.</w:t>
      </w:r>
      <w:r w:rsidR="001B435E" w:rsidRPr="00473DBD">
        <w:rPr>
          <w:color w:val="auto"/>
        </w:rPr>
        <w:t xml:space="preserve"> </w:t>
      </w:r>
      <w:r w:rsidR="00165D0C" w:rsidRPr="00473DBD">
        <w:rPr>
          <w:color w:val="auto"/>
        </w:rPr>
        <w:t>Физич</w:t>
      </w:r>
      <w:r w:rsidRPr="00473DBD">
        <w:rPr>
          <w:color w:val="auto"/>
        </w:rPr>
        <w:t>еская культура……………………………………</w:t>
      </w:r>
      <w:r w:rsidR="00165D0C" w:rsidRPr="00473DBD">
        <w:rPr>
          <w:color w:val="auto"/>
        </w:rPr>
        <w:t>……………………</w:t>
      </w:r>
      <w:r w:rsidR="00E30DA9" w:rsidRPr="00473DBD">
        <w:rPr>
          <w:color w:val="auto"/>
        </w:rPr>
        <w:t>……………</w:t>
      </w:r>
      <w:r w:rsidRPr="00473DBD">
        <w:rPr>
          <w:color w:val="auto"/>
        </w:rPr>
        <w:t>.</w:t>
      </w:r>
      <w:r w:rsidR="00E30DA9" w:rsidRPr="00473DBD">
        <w:rPr>
          <w:color w:val="auto"/>
        </w:rPr>
        <w:t>..</w:t>
      </w:r>
      <w:r w:rsidR="001D2996" w:rsidRPr="00473DBD">
        <w:rPr>
          <w:color w:val="auto"/>
        </w:rPr>
        <w:t>215</w:t>
      </w:r>
      <w:r w:rsidR="00165D0C" w:rsidRPr="00473DBD">
        <w:rPr>
          <w:color w:val="auto"/>
        </w:rPr>
        <w:t xml:space="preserve"> </w:t>
      </w:r>
    </w:p>
    <w:p w:rsidR="004B548D" w:rsidRPr="00473DBD" w:rsidRDefault="00805FC4" w:rsidP="00AF4DE9">
      <w:pPr>
        <w:shd w:val="clear" w:color="auto" w:fill="FFFFFF" w:themeFill="background1"/>
        <w:spacing w:after="0" w:line="240" w:lineRule="auto"/>
        <w:ind w:left="0" w:right="16" w:firstLine="0"/>
        <w:jc w:val="left"/>
        <w:rPr>
          <w:color w:val="auto"/>
        </w:rPr>
      </w:pPr>
      <w:r w:rsidRPr="00473DBD">
        <w:rPr>
          <w:color w:val="auto"/>
        </w:rPr>
        <w:t>2.2.2.16.</w:t>
      </w:r>
      <w:r w:rsidR="001B435E" w:rsidRPr="00473DBD">
        <w:rPr>
          <w:color w:val="auto"/>
        </w:rPr>
        <w:t xml:space="preserve"> </w:t>
      </w:r>
      <w:r w:rsidR="00165D0C" w:rsidRPr="00473DBD">
        <w:rPr>
          <w:color w:val="auto"/>
        </w:rPr>
        <w:t>Основы безопасности жи</w:t>
      </w:r>
      <w:r w:rsidRPr="00473DBD">
        <w:rPr>
          <w:color w:val="auto"/>
        </w:rPr>
        <w:t>знедеятельности………………………………………….</w:t>
      </w:r>
      <w:r w:rsidR="00E30DA9" w:rsidRPr="00473DBD">
        <w:rPr>
          <w:color w:val="auto"/>
        </w:rPr>
        <w:t>……..</w:t>
      </w:r>
      <w:r w:rsidR="001D2996" w:rsidRPr="00473DBD">
        <w:rPr>
          <w:color w:val="auto"/>
        </w:rPr>
        <w:t>.218</w:t>
      </w:r>
      <w:r w:rsidR="00165D0C" w:rsidRPr="00473DBD">
        <w:rPr>
          <w:color w:val="auto"/>
        </w:rPr>
        <w:t xml:space="preserve"> </w:t>
      </w:r>
    </w:p>
    <w:p w:rsidR="004B548D" w:rsidRPr="00473DBD" w:rsidRDefault="00805FC4" w:rsidP="00AF4DE9">
      <w:pPr>
        <w:shd w:val="clear" w:color="auto" w:fill="FFFFFF" w:themeFill="background1"/>
        <w:spacing w:after="0" w:line="240" w:lineRule="auto"/>
        <w:ind w:left="0" w:right="16" w:firstLine="0"/>
        <w:jc w:val="left"/>
        <w:rPr>
          <w:color w:val="auto"/>
        </w:rPr>
      </w:pPr>
      <w:r w:rsidRPr="00473DBD">
        <w:rPr>
          <w:color w:val="auto"/>
        </w:rPr>
        <w:t>2.2.2.17.</w:t>
      </w:r>
      <w:r w:rsidR="001B435E" w:rsidRPr="00473DBD">
        <w:rPr>
          <w:color w:val="auto"/>
        </w:rPr>
        <w:t xml:space="preserve"> </w:t>
      </w:r>
      <w:r w:rsidR="00165D0C" w:rsidRPr="00473DBD">
        <w:rPr>
          <w:color w:val="auto"/>
        </w:rPr>
        <w:t xml:space="preserve">Основы духовно-нравственной </w:t>
      </w:r>
      <w:r w:rsidRPr="00473DBD">
        <w:rPr>
          <w:color w:val="auto"/>
        </w:rPr>
        <w:t>культуры народов России……………</w:t>
      </w:r>
      <w:r w:rsidR="00165D0C" w:rsidRPr="00473DBD">
        <w:rPr>
          <w:color w:val="auto"/>
        </w:rPr>
        <w:t>…</w:t>
      </w:r>
      <w:r w:rsidR="00E30DA9" w:rsidRPr="00473DBD">
        <w:rPr>
          <w:color w:val="auto"/>
        </w:rPr>
        <w:t>……………</w:t>
      </w:r>
      <w:r w:rsidR="006C4CE3" w:rsidRPr="00473DBD">
        <w:rPr>
          <w:color w:val="auto"/>
        </w:rPr>
        <w:t>…</w:t>
      </w:r>
      <w:r w:rsidR="001B435E" w:rsidRPr="00473DBD">
        <w:rPr>
          <w:color w:val="auto"/>
        </w:rPr>
        <w:t>.</w:t>
      </w:r>
      <w:r w:rsidR="001D2996" w:rsidRPr="00473DBD">
        <w:rPr>
          <w:color w:val="auto"/>
        </w:rPr>
        <w:t>221</w:t>
      </w:r>
      <w:r w:rsidR="00165D0C" w:rsidRPr="00473DBD">
        <w:rPr>
          <w:color w:val="auto"/>
        </w:rPr>
        <w:t xml:space="preserve"> </w:t>
      </w:r>
    </w:p>
    <w:p w:rsidR="004B548D" w:rsidRPr="00473DBD" w:rsidRDefault="00805FC4" w:rsidP="00AF4DE9">
      <w:pPr>
        <w:shd w:val="clear" w:color="auto" w:fill="FFFFFF" w:themeFill="background1"/>
        <w:spacing w:after="0" w:line="240" w:lineRule="auto"/>
        <w:ind w:left="0" w:right="16" w:firstLine="0"/>
        <w:jc w:val="left"/>
        <w:rPr>
          <w:color w:val="auto"/>
        </w:rPr>
      </w:pPr>
      <w:r w:rsidRPr="00473DBD">
        <w:rPr>
          <w:color w:val="auto"/>
        </w:rPr>
        <w:t>2.3.</w:t>
      </w:r>
      <w:r w:rsidR="001B435E" w:rsidRPr="00473DBD">
        <w:rPr>
          <w:color w:val="auto"/>
        </w:rPr>
        <w:t xml:space="preserve"> </w:t>
      </w:r>
      <w:r w:rsidR="00165D0C" w:rsidRPr="00473DBD">
        <w:rPr>
          <w:color w:val="auto"/>
        </w:rPr>
        <w:t>Программа воспитания и соц</w:t>
      </w:r>
      <w:r w:rsidRPr="00473DBD">
        <w:rPr>
          <w:color w:val="auto"/>
        </w:rPr>
        <w:t>иализации обучающихся………………………</w:t>
      </w:r>
      <w:r w:rsidR="00165D0C" w:rsidRPr="00473DBD">
        <w:rPr>
          <w:color w:val="auto"/>
        </w:rPr>
        <w:t>……</w:t>
      </w:r>
      <w:r w:rsidR="00905F6A" w:rsidRPr="00473DBD">
        <w:rPr>
          <w:color w:val="auto"/>
        </w:rPr>
        <w:t>…</w:t>
      </w:r>
      <w:r w:rsidR="00E30DA9" w:rsidRPr="00473DBD">
        <w:rPr>
          <w:color w:val="auto"/>
        </w:rPr>
        <w:t>…….</w:t>
      </w:r>
      <w:r w:rsidR="00905F6A" w:rsidRPr="00473DBD">
        <w:rPr>
          <w:color w:val="auto"/>
        </w:rPr>
        <w:t>…</w:t>
      </w:r>
      <w:r w:rsidR="001B435E" w:rsidRPr="00473DBD">
        <w:rPr>
          <w:color w:val="auto"/>
        </w:rPr>
        <w:t>..</w:t>
      </w:r>
      <w:r w:rsidR="001D2996" w:rsidRPr="00473DBD">
        <w:rPr>
          <w:color w:val="auto"/>
        </w:rPr>
        <w:t>222</w:t>
      </w:r>
      <w:r w:rsidR="00165D0C" w:rsidRPr="00473DBD">
        <w:rPr>
          <w:color w:val="auto"/>
        </w:rPr>
        <w:t xml:space="preserve"> </w:t>
      </w:r>
    </w:p>
    <w:p w:rsidR="004B548D" w:rsidRPr="00473DBD" w:rsidRDefault="00805FC4" w:rsidP="00AF4DE9">
      <w:pPr>
        <w:shd w:val="clear" w:color="auto" w:fill="FFFFFF" w:themeFill="background1"/>
        <w:spacing w:after="0" w:line="240" w:lineRule="auto"/>
        <w:ind w:left="0" w:right="16" w:firstLine="0"/>
        <w:jc w:val="left"/>
        <w:rPr>
          <w:color w:val="auto"/>
        </w:rPr>
      </w:pPr>
      <w:r w:rsidRPr="00473DBD">
        <w:rPr>
          <w:color w:val="auto"/>
        </w:rPr>
        <w:t>2.4</w:t>
      </w:r>
      <w:r w:rsidR="001B435E" w:rsidRPr="00473DBD">
        <w:rPr>
          <w:color w:val="auto"/>
        </w:rPr>
        <w:t>.</w:t>
      </w:r>
      <w:r w:rsidRPr="00473DBD">
        <w:rPr>
          <w:color w:val="auto"/>
        </w:rPr>
        <w:t xml:space="preserve"> </w:t>
      </w:r>
      <w:r w:rsidR="00165D0C" w:rsidRPr="00473DBD">
        <w:rPr>
          <w:color w:val="auto"/>
        </w:rPr>
        <w:t>Програ</w:t>
      </w:r>
      <w:r w:rsidRPr="00473DBD">
        <w:rPr>
          <w:color w:val="auto"/>
        </w:rPr>
        <w:t>мма коррекционной работы…………………………………………………</w:t>
      </w:r>
      <w:r w:rsidR="00165D0C" w:rsidRPr="00473DBD">
        <w:rPr>
          <w:color w:val="auto"/>
        </w:rPr>
        <w:t>…</w:t>
      </w:r>
      <w:r w:rsidR="00905F6A" w:rsidRPr="00473DBD">
        <w:rPr>
          <w:color w:val="auto"/>
        </w:rPr>
        <w:t>…</w:t>
      </w:r>
      <w:r w:rsidR="00E30DA9" w:rsidRPr="00473DBD">
        <w:rPr>
          <w:color w:val="auto"/>
        </w:rPr>
        <w:t>…</w:t>
      </w:r>
      <w:r w:rsidR="006C4CE3" w:rsidRPr="00473DBD">
        <w:rPr>
          <w:color w:val="auto"/>
        </w:rPr>
        <w:t>…</w:t>
      </w:r>
      <w:r w:rsidR="00E30DA9" w:rsidRPr="00473DBD">
        <w:rPr>
          <w:color w:val="auto"/>
        </w:rPr>
        <w:t>.</w:t>
      </w:r>
      <w:r w:rsidR="00905F6A" w:rsidRPr="00473DBD">
        <w:rPr>
          <w:color w:val="auto"/>
        </w:rPr>
        <w:t>.</w:t>
      </w:r>
      <w:r w:rsidR="001D2996" w:rsidRPr="00473DBD">
        <w:rPr>
          <w:color w:val="auto"/>
        </w:rPr>
        <w:t>245</w:t>
      </w:r>
      <w:r w:rsidR="00165D0C" w:rsidRPr="00473DBD">
        <w:rPr>
          <w:color w:val="auto"/>
        </w:rPr>
        <w:t xml:space="preserve"> </w:t>
      </w:r>
    </w:p>
    <w:p w:rsidR="004B548D" w:rsidRPr="00473DBD" w:rsidRDefault="00805FC4" w:rsidP="00AF4DE9">
      <w:pPr>
        <w:shd w:val="clear" w:color="auto" w:fill="FFFFFF" w:themeFill="background1"/>
        <w:spacing w:after="0" w:line="240" w:lineRule="auto"/>
        <w:ind w:left="0" w:right="16" w:firstLine="0"/>
        <w:jc w:val="left"/>
        <w:rPr>
          <w:color w:val="auto"/>
        </w:rPr>
      </w:pPr>
      <w:r w:rsidRPr="00473DBD">
        <w:rPr>
          <w:color w:val="auto"/>
        </w:rPr>
        <w:t>2.5.</w:t>
      </w:r>
      <w:r w:rsidR="001B435E" w:rsidRPr="00473DBD">
        <w:rPr>
          <w:color w:val="auto"/>
        </w:rPr>
        <w:t xml:space="preserve"> </w:t>
      </w:r>
      <w:r w:rsidR="00165D0C" w:rsidRPr="00473DBD">
        <w:rPr>
          <w:color w:val="auto"/>
        </w:rPr>
        <w:t xml:space="preserve">Планируемые результаты коррекционной работы </w:t>
      </w:r>
      <w:r w:rsidRPr="00473DBD">
        <w:rPr>
          <w:color w:val="auto"/>
        </w:rPr>
        <w:t>……………………………………</w:t>
      </w:r>
      <w:r w:rsidR="00905F6A" w:rsidRPr="00473DBD">
        <w:rPr>
          <w:color w:val="auto"/>
        </w:rPr>
        <w:t>……</w:t>
      </w:r>
      <w:r w:rsidR="001B435E" w:rsidRPr="00473DBD">
        <w:rPr>
          <w:color w:val="auto"/>
        </w:rPr>
        <w:t>….</w:t>
      </w:r>
      <w:r w:rsidR="001D2996" w:rsidRPr="00473DBD">
        <w:rPr>
          <w:color w:val="auto"/>
        </w:rPr>
        <w:t>257</w:t>
      </w:r>
    </w:p>
    <w:p w:rsidR="004B548D" w:rsidRPr="00473DBD" w:rsidRDefault="00805FC4" w:rsidP="00AF4DE9">
      <w:pPr>
        <w:shd w:val="clear" w:color="auto" w:fill="FFFFFF" w:themeFill="background1"/>
        <w:spacing w:after="0" w:line="240" w:lineRule="auto"/>
        <w:ind w:left="-15" w:right="16" w:firstLine="0"/>
        <w:jc w:val="left"/>
        <w:rPr>
          <w:color w:val="auto"/>
        </w:rPr>
      </w:pPr>
      <w:r w:rsidRPr="00473DBD">
        <w:rPr>
          <w:color w:val="auto"/>
        </w:rPr>
        <w:t>3.</w:t>
      </w:r>
      <w:r w:rsidR="001B435E" w:rsidRPr="00473DBD">
        <w:rPr>
          <w:color w:val="auto"/>
        </w:rPr>
        <w:t xml:space="preserve"> </w:t>
      </w:r>
      <w:r w:rsidR="00165D0C" w:rsidRPr="00915E3F">
        <w:rPr>
          <w:b/>
          <w:color w:val="auto"/>
        </w:rPr>
        <w:t xml:space="preserve">Организационный раздел  образовательной программы основного общего </w:t>
      </w:r>
      <w:r w:rsidR="00905F6A" w:rsidRPr="00915E3F">
        <w:rPr>
          <w:b/>
          <w:color w:val="auto"/>
        </w:rPr>
        <w:t>образования</w:t>
      </w:r>
      <w:r w:rsidR="00165D0C" w:rsidRPr="00473DBD">
        <w:rPr>
          <w:color w:val="auto"/>
        </w:rPr>
        <w:t>…</w:t>
      </w:r>
      <w:r w:rsidR="001B435E" w:rsidRPr="00473DBD">
        <w:rPr>
          <w:color w:val="auto"/>
        </w:rPr>
        <w:t>..</w:t>
      </w:r>
      <w:r w:rsidR="00E30DA9" w:rsidRPr="00473DBD">
        <w:rPr>
          <w:color w:val="auto"/>
        </w:rPr>
        <w:t>..</w:t>
      </w:r>
      <w:r w:rsidR="001D2996" w:rsidRPr="00473DBD">
        <w:rPr>
          <w:color w:val="auto"/>
        </w:rPr>
        <w:t>257</w:t>
      </w:r>
      <w:r w:rsidR="00165D0C" w:rsidRPr="00473DBD">
        <w:rPr>
          <w:color w:val="auto"/>
        </w:rPr>
        <w:t xml:space="preserve"> </w:t>
      </w:r>
    </w:p>
    <w:p w:rsidR="00614355" w:rsidRDefault="00805FC4" w:rsidP="00AF4DE9">
      <w:pPr>
        <w:shd w:val="clear" w:color="auto" w:fill="FFFFFF" w:themeFill="background1"/>
        <w:spacing w:after="0" w:line="240" w:lineRule="auto"/>
        <w:ind w:left="0" w:right="16" w:firstLine="0"/>
        <w:jc w:val="left"/>
        <w:rPr>
          <w:color w:val="auto"/>
        </w:rPr>
      </w:pPr>
      <w:r w:rsidRPr="00473DBD">
        <w:rPr>
          <w:color w:val="auto"/>
        </w:rPr>
        <w:t>3.1.</w:t>
      </w:r>
      <w:r w:rsidR="001B435E" w:rsidRPr="00473DBD">
        <w:rPr>
          <w:color w:val="auto"/>
        </w:rPr>
        <w:t xml:space="preserve"> </w:t>
      </w:r>
      <w:r w:rsidR="00165D0C" w:rsidRPr="00473DBD">
        <w:rPr>
          <w:color w:val="auto"/>
        </w:rPr>
        <w:t>Учебный план основного общего образования…………………………………………</w:t>
      </w:r>
      <w:r w:rsidR="00905F6A" w:rsidRPr="00473DBD">
        <w:rPr>
          <w:color w:val="auto"/>
        </w:rPr>
        <w:t>.</w:t>
      </w:r>
      <w:r w:rsidR="00165D0C" w:rsidRPr="00473DBD">
        <w:rPr>
          <w:color w:val="auto"/>
        </w:rPr>
        <w:t>…</w:t>
      </w:r>
      <w:r w:rsidR="00E30DA9" w:rsidRPr="00473DBD">
        <w:rPr>
          <w:color w:val="auto"/>
        </w:rPr>
        <w:t>…..</w:t>
      </w:r>
      <w:r w:rsidR="001B435E" w:rsidRPr="00473DBD">
        <w:rPr>
          <w:color w:val="auto"/>
        </w:rPr>
        <w:t>.</w:t>
      </w:r>
      <w:r w:rsidR="001D2996" w:rsidRPr="00473DBD">
        <w:rPr>
          <w:color w:val="auto"/>
        </w:rPr>
        <w:t>257</w:t>
      </w:r>
    </w:p>
    <w:p w:rsidR="004B548D" w:rsidRPr="00473DBD" w:rsidRDefault="00614355" w:rsidP="00AF4DE9">
      <w:pPr>
        <w:shd w:val="clear" w:color="auto" w:fill="FFFFFF" w:themeFill="background1"/>
        <w:spacing w:after="0" w:line="240" w:lineRule="auto"/>
        <w:ind w:left="0" w:right="16" w:firstLine="0"/>
        <w:jc w:val="left"/>
        <w:rPr>
          <w:color w:val="auto"/>
        </w:rPr>
      </w:pPr>
      <w:r>
        <w:rPr>
          <w:color w:val="auto"/>
        </w:rPr>
        <w:t>3.1.1 Календарный учебный график………………………………………………………………….259</w:t>
      </w:r>
      <w:r w:rsidR="00165D0C" w:rsidRPr="00473DBD">
        <w:rPr>
          <w:color w:val="auto"/>
        </w:rPr>
        <w:t xml:space="preserve"> </w:t>
      </w:r>
    </w:p>
    <w:p w:rsidR="004B548D" w:rsidRPr="00473DBD" w:rsidRDefault="00915E3F" w:rsidP="00AF4DE9">
      <w:pPr>
        <w:shd w:val="clear" w:color="auto" w:fill="FFFFFF" w:themeFill="background1"/>
        <w:spacing w:after="0" w:line="240" w:lineRule="auto"/>
        <w:ind w:left="0" w:right="16" w:firstLine="0"/>
        <w:jc w:val="left"/>
        <w:rPr>
          <w:color w:val="auto"/>
        </w:rPr>
      </w:pPr>
      <w:r>
        <w:rPr>
          <w:color w:val="auto"/>
        </w:rPr>
        <w:t>3.</w:t>
      </w:r>
      <w:r w:rsidR="00614355">
        <w:rPr>
          <w:color w:val="auto"/>
        </w:rPr>
        <w:t>1.</w:t>
      </w:r>
      <w:r>
        <w:rPr>
          <w:color w:val="auto"/>
        </w:rPr>
        <w:t>2.</w:t>
      </w:r>
      <w:r w:rsidR="001B435E" w:rsidRPr="00473DBD">
        <w:rPr>
          <w:color w:val="auto"/>
        </w:rPr>
        <w:t xml:space="preserve"> </w:t>
      </w:r>
      <w:r w:rsidR="00165D0C" w:rsidRPr="00473DBD">
        <w:rPr>
          <w:color w:val="auto"/>
        </w:rPr>
        <w:t>План внеурочной деятельности…………………………………………………………</w:t>
      </w:r>
      <w:r w:rsidR="00905F6A" w:rsidRPr="00473DBD">
        <w:rPr>
          <w:color w:val="auto"/>
        </w:rPr>
        <w:t>…</w:t>
      </w:r>
      <w:r w:rsidR="006C4CE3" w:rsidRPr="00473DBD">
        <w:rPr>
          <w:color w:val="auto"/>
        </w:rPr>
        <w:t>…</w:t>
      </w:r>
      <w:r w:rsidR="001B435E" w:rsidRPr="00473DBD">
        <w:rPr>
          <w:color w:val="auto"/>
        </w:rPr>
        <w:t>...</w:t>
      </w:r>
      <w:r w:rsidR="001D2996" w:rsidRPr="00473DBD">
        <w:rPr>
          <w:color w:val="auto"/>
        </w:rPr>
        <w:t>259</w:t>
      </w:r>
      <w:r w:rsidR="00165D0C" w:rsidRPr="00473DBD">
        <w:rPr>
          <w:color w:val="auto"/>
        </w:rPr>
        <w:t xml:space="preserve"> </w:t>
      </w:r>
    </w:p>
    <w:p w:rsidR="00E30DA9" w:rsidRPr="00473DBD" w:rsidRDefault="00915E3F" w:rsidP="00AF4DE9">
      <w:pPr>
        <w:shd w:val="clear" w:color="auto" w:fill="FFFFFF" w:themeFill="background1"/>
        <w:spacing w:after="0" w:line="240" w:lineRule="auto"/>
        <w:ind w:left="0" w:right="16" w:firstLine="0"/>
        <w:jc w:val="left"/>
        <w:rPr>
          <w:color w:val="auto"/>
        </w:rPr>
      </w:pPr>
      <w:r>
        <w:rPr>
          <w:color w:val="auto"/>
        </w:rPr>
        <w:t>3.</w:t>
      </w:r>
      <w:r w:rsidR="00614355">
        <w:rPr>
          <w:color w:val="auto"/>
        </w:rPr>
        <w:t>2</w:t>
      </w:r>
      <w:r w:rsidR="00805FC4" w:rsidRPr="00473DBD">
        <w:rPr>
          <w:color w:val="auto"/>
        </w:rPr>
        <w:t xml:space="preserve">. </w:t>
      </w:r>
      <w:r w:rsidR="00165D0C" w:rsidRPr="00473DBD">
        <w:rPr>
          <w:color w:val="auto"/>
        </w:rPr>
        <w:t>Система условий реализации  образовательной  программы…………………………</w:t>
      </w:r>
      <w:r w:rsidR="00E30DA9" w:rsidRPr="00473DBD">
        <w:rPr>
          <w:color w:val="auto"/>
        </w:rPr>
        <w:t>…….</w:t>
      </w:r>
      <w:r w:rsidR="006C4CE3" w:rsidRPr="00473DBD">
        <w:rPr>
          <w:color w:val="auto"/>
        </w:rPr>
        <w:t>.</w:t>
      </w:r>
      <w:r w:rsidR="00E30DA9" w:rsidRPr="00473DBD">
        <w:rPr>
          <w:color w:val="auto"/>
        </w:rPr>
        <w:t>.</w:t>
      </w:r>
      <w:r w:rsidR="001D2996" w:rsidRPr="00473DBD">
        <w:rPr>
          <w:color w:val="auto"/>
        </w:rPr>
        <w:t>..260</w:t>
      </w:r>
      <w:r w:rsidR="00165D0C" w:rsidRPr="00473DBD">
        <w:rPr>
          <w:color w:val="auto"/>
        </w:rPr>
        <w:t xml:space="preserve"> </w:t>
      </w:r>
    </w:p>
    <w:p w:rsidR="004B548D" w:rsidRPr="00473DBD" w:rsidRDefault="00915E3F" w:rsidP="00AF4DE9">
      <w:pPr>
        <w:shd w:val="clear" w:color="auto" w:fill="FFFFFF" w:themeFill="background1"/>
        <w:spacing w:after="0" w:line="240" w:lineRule="auto"/>
        <w:ind w:left="0" w:right="16" w:firstLine="0"/>
        <w:jc w:val="left"/>
        <w:rPr>
          <w:color w:val="auto"/>
        </w:rPr>
      </w:pPr>
      <w:r>
        <w:rPr>
          <w:color w:val="auto"/>
        </w:rPr>
        <w:t>3.3</w:t>
      </w:r>
      <w:r w:rsidR="00165D0C" w:rsidRPr="00473DBD">
        <w:rPr>
          <w:color w:val="auto"/>
        </w:rPr>
        <w:t xml:space="preserve">.1. Описание кадровых условий реализации образовательной программы основного общего </w:t>
      </w:r>
    </w:p>
    <w:p w:rsidR="004B548D" w:rsidRPr="00473DBD" w:rsidRDefault="00165D0C" w:rsidP="00AF4DE9">
      <w:pPr>
        <w:shd w:val="clear" w:color="auto" w:fill="FFFFFF" w:themeFill="background1"/>
        <w:spacing w:after="0" w:line="240" w:lineRule="auto"/>
        <w:ind w:left="-15" w:right="16" w:firstLine="0"/>
        <w:jc w:val="left"/>
        <w:rPr>
          <w:color w:val="auto"/>
        </w:rPr>
      </w:pPr>
      <w:r w:rsidRPr="00473DBD">
        <w:rPr>
          <w:color w:val="auto"/>
        </w:rPr>
        <w:t>образован</w:t>
      </w:r>
      <w:r w:rsidR="00103033" w:rsidRPr="00473DBD">
        <w:rPr>
          <w:color w:val="auto"/>
        </w:rPr>
        <w:t>ия…</w:t>
      </w:r>
      <w:r w:rsidR="006C4CE3" w:rsidRPr="00473DBD">
        <w:rPr>
          <w:color w:val="auto"/>
        </w:rPr>
        <w:t>…………………………………………………………………………………………..</w:t>
      </w:r>
      <w:r w:rsidR="001D2996" w:rsidRPr="00473DBD">
        <w:rPr>
          <w:color w:val="auto"/>
        </w:rPr>
        <w:t>261</w:t>
      </w:r>
      <w:r w:rsidRPr="00473DBD">
        <w:rPr>
          <w:color w:val="auto"/>
        </w:rPr>
        <w:t xml:space="preserve"> </w:t>
      </w:r>
    </w:p>
    <w:p w:rsidR="004B548D" w:rsidRPr="00473DBD" w:rsidRDefault="00915E3F" w:rsidP="00AF4DE9">
      <w:pPr>
        <w:shd w:val="clear" w:color="auto" w:fill="FFFFFF" w:themeFill="background1"/>
        <w:spacing w:after="0" w:line="240" w:lineRule="auto"/>
        <w:ind w:left="0" w:right="16" w:firstLine="0"/>
        <w:jc w:val="left"/>
        <w:rPr>
          <w:color w:val="auto"/>
        </w:rPr>
      </w:pPr>
      <w:r>
        <w:rPr>
          <w:color w:val="auto"/>
        </w:rPr>
        <w:t>3.3</w:t>
      </w:r>
      <w:r w:rsidR="006C4CE3" w:rsidRPr="00473DBD">
        <w:rPr>
          <w:color w:val="auto"/>
        </w:rPr>
        <w:t>.2.</w:t>
      </w:r>
      <w:r w:rsidR="001B435E" w:rsidRPr="00473DBD">
        <w:rPr>
          <w:color w:val="auto"/>
        </w:rPr>
        <w:t xml:space="preserve"> </w:t>
      </w:r>
      <w:r w:rsidR="00165D0C" w:rsidRPr="00473DBD">
        <w:rPr>
          <w:color w:val="auto"/>
        </w:rPr>
        <w:t xml:space="preserve">Психолого-педагогические условия реализации  образовательной программы основного </w:t>
      </w:r>
    </w:p>
    <w:p w:rsidR="004B548D" w:rsidRPr="00473DBD" w:rsidRDefault="00165D0C" w:rsidP="00AF4DE9">
      <w:pPr>
        <w:shd w:val="clear" w:color="auto" w:fill="FFFFFF" w:themeFill="background1"/>
        <w:spacing w:after="0" w:line="240" w:lineRule="auto"/>
        <w:ind w:left="-15" w:right="16" w:firstLine="0"/>
        <w:jc w:val="left"/>
        <w:rPr>
          <w:color w:val="auto"/>
        </w:rPr>
      </w:pPr>
      <w:r w:rsidRPr="00473DBD">
        <w:rPr>
          <w:color w:val="auto"/>
        </w:rPr>
        <w:t>общего образования…………………………………………………………………………</w:t>
      </w:r>
      <w:r w:rsidR="00905F6A" w:rsidRPr="00473DBD">
        <w:rPr>
          <w:color w:val="auto"/>
        </w:rPr>
        <w:t>…..</w:t>
      </w:r>
      <w:r w:rsidR="001B435E" w:rsidRPr="00473DBD">
        <w:rPr>
          <w:color w:val="auto"/>
        </w:rPr>
        <w:t>……..263</w:t>
      </w:r>
      <w:r w:rsidRPr="00473DBD">
        <w:rPr>
          <w:color w:val="auto"/>
        </w:rPr>
        <w:t xml:space="preserve"> </w:t>
      </w:r>
    </w:p>
    <w:p w:rsidR="004B548D" w:rsidRPr="00473DBD" w:rsidRDefault="00915E3F" w:rsidP="00AF4DE9">
      <w:pPr>
        <w:shd w:val="clear" w:color="auto" w:fill="FFFFFF" w:themeFill="background1"/>
        <w:spacing w:after="0" w:line="240" w:lineRule="auto"/>
        <w:ind w:left="0" w:right="16" w:firstLine="0"/>
        <w:jc w:val="left"/>
        <w:rPr>
          <w:color w:val="auto"/>
        </w:rPr>
      </w:pPr>
      <w:r>
        <w:rPr>
          <w:color w:val="auto"/>
        </w:rPr>
        <w:t>3.3</w:t>
      </w:r>
      <w:r w:rsidR="006C4CE3" w:rsidRPr="00473DBD">
        <w:rPr>
          <w:color w:val="auto"/>
        </w:rPr>
        <w:t>.3.</w:t>
      </w:r>
      <w:r w:rsidR="001B435E" w:rsidRPr="00473DBD">
        <w:rPr>
          <w:color w:val="auto"/>
        </w:rPr>
        <w:t xml:space="preserve"> </w:t>
      </w:r>
      <w:r w:rsidR="00165D0C" w:rsidRPr="00473DBD">
        <w:rPr>
          <w:color w:val="auto"/>
        </w:rPr>
        <w:t>Финансово</w:t>
      </w:r>
      <w:r>
        <w:rPr>
          <w:color w:val="auto"/>
        </w:rPr>
        <w:t>е обеспечение</w:t>
      </w:r>
      <w:r w:rsidR="00165D0C" w:rsidRPr="00473DBD">
        <w:rPr>
          <w:color w:val="auto"/>
        </w:rPr>
        <w:t xml:space="preserve"> реализации образовательной  программы основ</w:t>
      </w:r>
      <w:r w:rsidR="006C4CE3" w:rsidRPr="00473DBD">
        <w:rPr>
          <w:color w:val="auto"/>
        </w:rPr>
        <w:t>ного общего образования…………….</w:t>
      </w:r>
      <w:r w:rsidR="00165D0C" w:rsidRPr="00473DBD">
        <w:rPr>
          <w:color w:val="auto"/>
        </w:rPr>
        <w:t>…………………………………………………</w:t>
      </w:r>
      <w:r w:rsidR="00905F6A" w:rsidRPr="00473DBD">
        <w:rPr>
          <w:color w:val="auto"/>
        </w:rPr>
        <w:t>……………..</w:t>
      </w:r>
      <w:r w:rsidR="001B435E" w:rsidRPr="00473DBD">
        <w:rPr>
          <w:color w:val="auto"/>
        </w:rPr>
        <w:t>…….264</w:t>
      </w:r>
      <w:r w:rsidR="00165D0C" w:rsidRPr="00473DBD">
        <w:rPr>
          <w:color w:val="auto"/>
        </w:rPr>
        <w:t xml:space="preserve"> </w:t>
      </w:r>
    </w:p>
    <w:p w:rsidR="00E30DA9" w:rsidRPr="00473DBD" w:rsidRDefault="00915E3F" w:rsidP="00AF4DE9">
      <w:pPr>
        <w:shd w:val="clear" w:color="auto" w:fill="FFFFFF" w:themeFill="background1"/>
        <w:spacing w:after="0" w:line="240" w:lineRule="auto"/>
        <w:ind w:left="0" w:right="16" w:firstLine="0"/>
        <w:jc w:val="left"/>
        <w:rPr>
          <w:color w:val="auto"/>
        </w:rPr>
      </w:pPr>
      <w:r>
        <w:rPr>
          <w:color w:val="auto"/>
        </w:rPr>
        <w:t>3.3</w:t>
      </w:r>
      <w:r w:rsidR="006C4CE3" w:rsidRPr="00473DBD">
        <w:rPr>
          <w:color w:val="auto"/>
        </w:rPr>
        <w:t>.4.</w:t>
      </w:r>
      <w:r w:rsidR="001B435E" w:rsidRPr="00473DBD">
        <w:rPr>
          <w:color w:val="auto"/>
        </w:rPr>
        <w:t xml:space="preserve"> </w:t>
      </w:r>
      <w:r w:rsidR="00165D0C" w:rsidRPr="00473DBD">
        <w:rPr>
          <w:color w:val="auto"/>
        </w:rPr>
        <w:t>Материально-технические условия реализации  образовательной программы…</w:t>
      </w:r>
      <w:r w:rsidR="00905F6A" w:rsidRPr="00473DBD">
        <w:rPr>
          <w:color w:val="auto"/>
        </w:rPr>
        <w:t>…….</w:t>
      </w:r>
      <w:r w:rsidR="001B435E" w:rsidRPr="00473DBD">
        <w:rPr>
          <w:color w:val="auto"/>
        </w:rPr>
        <w:t>…….264</w:t>
      </w:r>
    </w:p>
    <w:p w:rsidR="004B548D" w:rsidRPr="00473DBD" w:rsidRDefault="003C538F" w:rsidP="00AF4DE9">
      <w:pPr>
        <w:shd w:val="clear" w:color="auto" w:fill="FFFFFF" w:themeFill="background1"/>
        <w:spacing w:after="0" w:line="240" w:lineRule="auto"/>
        <w:ind w:left="0" w:right="16" w:firstLine="0"/>
        <w:jc w:val="left"/>
        <w:rPr>
          <w:color w:val="auto"/>
        </w:rPr>
      </w:pPr>
      <w:r>
        <w:rPr>
          <w:color w:val="auto"/>
        </w:rPr>
        <w:t>3.3</w:t>
      </w:r>
      <w:r w:rsidR="00165D0C" w:rsidRPr="00473DBD">
        <w:rPr>
          <w:color w:val="auto"/>
        </w:rPr>
        <w:t xml:space="preserve">.5. Информационно-методические условия реализации  образовательной программы основного </w:t>
      </w:r>
    </w:p>
    <w:p w:rsidR="004B548D" w:rsidRPr="00473DBD" w:rsidRDefault="00165D0C" w:rsidP="00AF4DE9">
      <w:pPr>
        <w:shd w:val="clear" w:color="auto" w:fill="FFFFFF" w:themeFill="background1"/>
        <w:spacing w:after="0" w:line="240" w:lineRule="auto"/>
        <w:ind w:left="-15" w:right="16" w:firstLine="0"/>
        <w:jc w:val="left"/>
        <w:rPr>
          <w:color w:val="auto"/>
        </w:rPr>
      </w:pPr>
      <w:r w:rsidRPr="00473DBD">
        <w:rPr>
          <w:color w:val="auto"/>
        </w:rPr>
        <w:t>общего образования……………………………………………………………………………</w:t>
      </w:r>
      <w:r w:rsidR="00905F6A" w:rsidRPr="00473DBD">
        <w:rPr>
          <w:color w:val="auto"/>
        </w:rPr>
        <w:t>……</w:t>
      </w:r>
      <w:r w:rsidR="001B435E" w:rsidRPr="00473DBD">
        <w:rPr>
          <w:color w:val="auto"/>
        </w:rPr>
        <w:t>….266</w:t>
      </w:r>
      <w:r w:rsidRPr="00473DBD">
        <w:rPr>
          <w:color w:val="auto"/>
        </w:rPr>
        <w:t xml:space="preserve"> </w:t>
      </w:r>
    </w:p>
    <w:p w:rsidR="00041608" w:rsidRDefault="003C538F" w:rsidP="00AF4DE9">
      <w:pPr>
        <w:shd w:val="clear" w:color="auto" w:fill="FFFFFF" w:themeFill="background1"/>
        <w:spacing w:after="0" w:line="240" w:lineRule="auto"/>
        <w:ind w:left="0" w:right="16" w:firstLine="0"/>
        <w:jc w:val="left"/>
        <w:rPr>
          <w:color w:val="auto"/>
        </w:rPr>
      </w:pPr>
      <w:r>
        <w:rPr>
          <w:color w:val="auto"/>
        </w:rPr>
        <w:t>3.3</w:t>
      </w:r>
      <w:r w:rsidR="006C4CE3" w:rsidRPr="00473DBD">
        <w:rPr>
          <w:color w:val="auto"/>
        </w:rPr>
        <w:t xml:space="preserve">.6. </w:t>
      </w:r>
      <w:r w:rsidR="00165D0C" w:rsidRPr="00473DBD">
        <w:rPr>
          <w:color w:val="auto"/>
        </w:rPr>
        <w:t>Механизмы достижения целевых ориентиров в системе условий…………………</w:t>
      </w:r>
      <w:r w:rsidR="00905F6A" w:rsidRPr="00473DBD">
        <w:rPr>
          <w:color w:val="auto"/>
        </w:rPr>
        <w:t>……..</w:t>
      </w:r>
      <w:r w:rsidR="001B435E" w:rsidRPr="00473DBD">
        <w:rPr>
          <w:color w:val="auto"/>
        </w:rPr>
        <w:t>….268</w:t>
      </w:r>
    </w:p>
    <w:p w:rsidR="004B548D" w:rsidRPr="00473DBD" w:rsidRDefault="00041608" w:rsidP="00AF4DE9">
      <w:pPr>
        <w:shd w:val="clear" w:color="auto" w:fill="FFFFFF" w:themeFill="background1"/>
        <w:spacing w:after="0" w:line="240" w:lineRule="auto"/>
        <w:ind w:left="0" w:right="16" w:firstLine="0"/>
        <w:jc w:val="left"/>
        <w:rPr>
          <w:color w:val="auto"/>
        </w:rPr>
      </w:pPr>
      <w:r>
        <w:rPr>
          <w:color w:val="auto"/>
        </w:rPr>
        <w:t>3.2.7 Сетевой график (дорожная карта) по формированию необходимой системы условий……269</w:t>
      </w:r>
      <w:r w:rsidR="00165D0C" w:rsidRPr="00473DBD">
        <w:rPr>
          <w:color w:val="auto"/>
        </w:rPr>
        <w:t xml:space="preserve"> </w:t>
      </w:r>
    </w:p>
    <w:p w:rsidR="004B548D" w:rsidRPr="00473DBD" w:rsidRDefault="003C538F" w:rsidP="00AF4DE9">
      <w:pPr>
        <w:shd w:val="clear" w:color="auto" w:fill="FFFFFF" w:themeFill="background1"/>
        <w:spacing w:after="0" w:line="240" w:lineRule="auto"/>
        <w:ind w:left="0" w:right="16" w:firstLine="0"/>
        <w:jc w:val="left"/>
        <w:rPr>
          <w:color w:val="auto"/>
        </w:rPr>
      </w:pPr>
      <w:r>
        <w:rPr>
          <w:color w:val="auto"/>
        </w:rPr>
        <w:t>3.3.</w:t>
      </w:r>
      <w:r w:rsidR="00041608">
        <w:rPr>
          <w:color w:val="auto"/>
        </w:rPr>
        <w:t>8</w:t>
      </w:r>
      <w:r w:rsidR="006C4CE3" w:rsidRPr="00473DBD">
        <w:rPr>
          <w:color w:val="auto"/>
        </w:rPr>
        <w:t>.</w:t>
      </w:r>
      <w:r w:rsidR="001B435E" w:rsidRPr="00473DBD">
        <w:rPr>
          <w:color w:val="auto"/>
        </w:rPr>
        <w:t xml:space="preserve"> </w:t>
      </w:r>
      <w:r w:rsidR="00165D0C" w:rsidRPr="00473DBD">
        <w:rPr>
          <w:color w:val="auto"/>
        </w:rPr>
        <w:t>Контроль состояния системы условий реали</w:t>
      </w:r>
      <w:r w:rsidR="001B435E" w:rsidRPr="00473DBD">
        <w:rPr>
          <w:color w:val="auto"/>
        </w:rPr>
        <w:t>зации образовательной программы</w:t>
      </w:r>
      <w:r w:rsidR="00165D0C" w:rsidRPr="00473DBD">
        <w:rPr>
          <w:color w:val="auto"/>
        </w:rPr>
        <w:t>…</w:t>
      </w:r>
      <w:r w:rsidR="00905F6A" w:rsidRPr="00473DBD">
        <w:rPr>
          <w:color w:val="auto"/>
        </w:rPr>
        <w:t>…..</w:t>
      </w:r>
      <w:r w:rsidR="001B435E" w:rsidRPr="00473DBD">
        <w:rPr>
          <w:color w:val="auto"/>
        </w:rPr>
        <w:t>…..273</w:t>
      </w:r>
      <w:r w:rsidR="00165D0C" w:rsidRPr="00473DBD">
        <w:rPr>
          <w:color w:val="auto"/>
        </w:rPr>
        <w:t xml:space="preserve"> </w:t>
      </w:r>
    </w:p>
    <w:p w:rsidR="004B548D" w:rsidRPr="00473DBD" w:rsidRDefault="004B548D" w:rsidP="00AC198D">
      <w:pPr>
        <w:spacing w:after="0" w:line="259" w:lineRule="auto"/>
        <w:ind w:left="0" w:right="159" w:firstLine="0"/>
        <w:jc w:val="center"/>
        <w:rPr>
          <w:color w:val="auto"/>
        </w:rPr>
      </w:pPr>
    </w:p>
    <w:p w:rsidR="001236A9" w:rsidRPr="00473DBD" w:rsidRDefault="001236A9">
      <w:pPr>
        <w:spacing w:after="177" w:line="259" w:lineRule="auto"/>
        <w:ind w:left="0" w:right="159" w:firstLine="0"/>
        <w:jc w:val="center"/>
        <w:rPr>
          <w:b/>
          <w:color w:val="auto"/>
        </w:rPr>
      </w:pPr>
    </w:p>
    <w:p w:rsidR="004B548D" w:rsidRPr="00473DBD" w:rsidRDefault="004B548D">
      <w:pPr>
        <w:spacing w:after="177" w:line="259" w:lineRule="auto"/>
        <w:ind w:left="0" w:right="159" w:firstLine="0"/>
        <w:jc w:val="center"/>
        <w:rPr>
          <w:color w:val="auto"/>
        </w:rPr>
      </w:pPr>
    </w:p>
    <w:p w:rsidR="001A6BDC" w:rsidRPr="00473DBD" w:rsidRDefault="001A6BDC">
      <w:pPr>
        <w:spacing w:after="175" w:line="259" w:lineRule="auto"/>
        <w:ind w:left="0" w:right="159" w:firstLine="0"/>
        <w:jc w:val="center"/>
        <w:rPr>
          <w:b/>
          <w:color w:val="auto"/>
        </w:rPr>
      </w:pPr>
    </w:p>
    <w:p w:rsidR="001A6BDC" w:rsidRPr="00473DBD" w:rsidRDefault="001A6BDC">
      <w:pPr>
        <w:spacing w:after="175" w:line="259" w:lineRule="auto"/>
        <w:ind w:left="0" w:right="159" w:firstLine="0"/>
        <w:jc w:val="center"/>
        <w:rPr>
          <w:b/>
          <w:color w:val="auto"/>
        </w:rPr>
      </w:pPr>
    </w:p>
    <w:p w:rsidR="001A6BDC" w:rsidRPr="00473DBD" w:rsidRDefault="001A6BDC">
      <w:pPr>
        <w:spacing w:after="175" w:line="259" w:lineRule="auto"/>
        <w:ind w:left="0" w:right="159" w:firstLine="0"/>
        <w:jc w:val="center"/>
        <w:rPr>
          <w:b/>
          <w:color w:val="auto"/>
        </w:rPr>
      </w:pPr>
    </w:p>
    <w:p w:rsidR="004B548D" w:rsidRPr="00473DBD" w:rsidRDefault="004B548D">
      <w:pPr>
        <w:spacing w:after="175" w:line="259" w:lineRule="auto"/>
        <w:ind w:left="0" w:right="159" w:firstLine="0"/>
        <w:jc w:val="center"/>
        <w:rPr>
          <w:color w:val="auto"/>
        </w:rPr>
      </w:pPr>
    </w:p>
    <w:p w:rsidR="001A6BDC" w:rsidRPr="00473DBD" w:rsidRDefault="001A6BDC">
      <w:pPr>
        <w:spacing w:after="175" w:line="259" w:lineRule="auto"/>
        <w:ind w:left="0" w:right="159" w:firstLine="0"/>
        <w:jc w:val="center"/>
        <w:rPr>
          <w:b/>
          <w:color w:val="auto"/>
        </w:rPr>
      </w:pPr>
    </w:p>
    <w:p w:rsidR="001A6BDC" w:rsidRPr="00473DBD" w:rsidRDefault="001A6BDC">
      <w:pPr>
        <w:spacing w:after="175" w:line="259" w:lineRule="auto"/>
        <w:ind w:left="0" w:right="159" w:firstLine="0"/>
        <w:jc w:val="center"/>
        <w:rPr>
          <w:b/>
          <w:color w:val="auto"/>
        </w:rPr>
      </w:pPr>
    </w:p>
    <w:p w:rsidR="001A6BDC" w:rsidRPr="00473DBD" w:rsidRDefault="001A6BDC">
      <w:pPr>
        <w:spacing w:after="175" w:line="259" w:lineRule="auto"/>
        <w:ind w:left="0" w:right="159" w:firstLine="0"/>
        <w:jc w:val="center"/>
        <w:rPr>
          <w:b/>
          <w:color w:val="auto"/>
        </w:rPr>
      </w:pPr>
    </w:p>
    <w:p w:rsidR="001A6BDC" w:rsidRPr="00473DBD" w:rsidRDefault="001A6BDC">
      <w:pPr>
        <w:spacing w:after="175" w:line="259" w:lineRule="auto"/>
        <w:ind w:left="0" w:right="159" w:firstLine="0"/>
        <w:jc w:val="center"/>
        <w:rPr>
          <w:b/>
          <w:color w:val="auto"/>
        </w:rPr>
      </w:pPr>
    </w:p>
    <w:p w:rsidR="00AC198D" w:rsidRDefault="00AC198D">
      <w:pPr>
        <w:spacing w:after="175" w:line="259" w:lineRule="auto"/>
        <w:ind w:left="0" w:right="159" w:firstLine="0"/>
        <w:jc w:val="center"/>
        <w:rPr>
          <w:b/>
          <w:color w:val="auto"/>
        </w:rPr>
      </w:pPr>
    </w:p>
    <w:p w:rsidR="009F4A71" w:rsidRDefault="009F4A71">
      <w:pPr>
        <w:spacing w:after="175" w:line="259" w:lineRule="auto"/>
        <w:ind w:left="0" w:right="159" w:firstLine="0"/>
        <w:jc w:val="center"/>
        <w:rPr>
          <w:b/>
          <w:color w:val="auto"/>
        </w:rPr>
      </w:pPr>
    </w:p>
    <w:p w:rsidR="009F4A71" w:rsidRPr="00473DBD" w:rsidRDefault="009F4A71">
      <w:pPr>
        <w:spacing w:after="175" w:line="259" w:lineRule="auto"/>
        <w:ind w:left="0" w:right="159" w:firstLine="0"/>
        <w:jc w:val="center"/>
        <w:rPr>
          <w:b/>
          <w:color w:val="auto"/>
        </w:rPr>
      </w:pPr>
    </w:p>
    <w:p w:rsidR="00AC198D" w:rsidRPr="00473DBD" w:rsidRDefault="00AC198D">
      <w:pPr>
        <w:spacing w:after="175" w:line="259" w:lineRule="auto"/>
        <w:ind w:left="0" w:right="159" w:firstLine="0"/>
        <w:jc w:val="center"/>
        <w:rPr>
          <w:b/>
          <w:color w:val="auto"/>
        </w:rPr>
      </w:pPr>
    </w:p>
    <w:p w:rsidR="00AC198D" w:rsidRPr="00473DBD" w:rsidRDefault="00AC198D">
      <w:pPr>
        <w:spacing w:after="175" w:line="259" w:lineRule="auto"/>
        <w:ind w:left="0" w:right="159" w:firstLine="0"/>
        <w:jc w:val="center"/>
        <w:rPr>
          <w:b/>
          <w:color w:val="auto"/>
        </w:rPr>
      </w:pPr>
    </w:p>
    <w:p w:rsidR="00AC198D" w:rsidRPr="00473DBD" w:rsidRDefault="00AC198D">
      <w:pPr>
        <w:spacing w:after="175" w:line="259" w:lineRule="auto"/>
        <w:ind w:left="0" w:right="159" w:firstLine="0"/>
        <w:jc w:val="center"/>
        <w:rPr>
          <w:b/>
          <w:color w:val="auto"/>
        </w:rPr>
      </w:pPr>
    </w:p>
    <w:p w:rsidR="004B548D" w:rsidRPr="00473DBD" w:rsidRDefault="00AC198D" w:rsidP="00AC198D">
      <w:pPr>
        <w:pStyle w:val="1"/>
        <w:numPr>
          <w:ilvl w:val="0"/>
          <w:numId w:val="0"/>
        </w:numPr>
        <w:ind w:left="720" w:right="400"/>
        <w:rPr>
          <w:color w:val="auto"/>
        </w:rPr>
      </w:pPr>
      <w:r w:rsidRPr="00473DBD">
        <w:rPr>
          <w:color w:val="auto"/>
        </w:rPr>
        <w:t>1.</w:t>
      </w:r>
      <w:r w:rsidR="00CF4B1A" w:rsidRPr="00473DBD">
        <w:rPr>
          <w:color w:val="auto"/>
        </w:rPr>
        <w:t xml:space="preserve"> </w:t>
      </w:r>
      <w:r w:rsidR="00165D0C" w:rsidRPr="00473DBD">
        <w:rPr>
          <w:color w:val="auto"/>
        </w:rPr>
        <w:t xml:space="preserve">Целевой раздел  образовательной программы основного общего образования </w:t>
      </w:r>
    </w:p>
    <w:p w:rsidR="004B548D" w:rsidRPr="00473DBD" w:rsidRDefault="00165D0C" w:rsidP="00AC198D">
      <w:pPr>
        <w:tabs>
          <w:tab w:val="center" w:pos="0"/>
        </w:tabs>
        <w:spacing w:after="0" w:line="240" w:lineRule="auto"/>
        <w:ind w:left="0" w:firstLine="0"/>
        <w:jc w:val="left"/>
        <w:rPr>
          <w:color w:val="auto"/>
        </w:rPr>
      </w:pPr>
      <w:r w:rsidRPr="00473DBD">
        <w:rPr>
          <w:rFonts w:ascii="Calibri" w:eastAsia="Calibri" w:hAnsi="Calibri" w:cs="Calibri"/>
          <w:color w:val="auto"/>
          <w:sz w:val="22"/>
        </w:rPr>
        <w:tab/>
      </w:r>
      <w:r w:rsidRPr="00473DBD">
        <w:rPr>
          <w:b/>
          <w:color w:val="auto"/>
        </w:rPr>
        <w:t>1.1.</w:t>
      </w:r>
      <w:r w:rsidRPr="00473DBD">
        <w:rPr>
          <w:rFonts w:ascii="Arial" w:eastAsia="Arial" w:hAnsi="Arial" w:cs="Arial"/>
          <w:b/>
          <w:color w:val="auto"/>
        </w:rPr>
        <w:tab/>
      </w:r>
      <w:r w:rsidRPr="00473DBD">
        <w:rPr>
          <w:b/>
          <w:color w:val="auto"/>
        </w:rPr>
        <w:t xml:space="preserve">Пояснительная  записка  </w:t>
      </w:r>
    </w:p>
    <w:p w:rsidR="004B548D" w:rsidRPr="00473DBD" w:rsidRDefault="00165D0C" w:rsidP="002E7C2C">
      <w:pPr>
        <w:spacing w:after="0" w:line="240" w:lineRule="auto"/>
        <w:ind w:left="-15" w:right="229" w:firstLine="15"/>
        <w:rPr>
          <w:color w:val="auto"/>
        </w:rPr>
      </w:pPr>
      <w:r w:rsidRPr="00473DBD">
        <w:rPr>
          <w:color w:val="auto"/>
        </w:rPr>
        <w:t xml:space="preserve">Тенденции развития современного общества требуют инновационного подхода к образовательной подготовке учащихся. Перед школой ставится задача: подготовить ученика к новым, быстро меняющимся условиям, что требует:  </w:t>
      </w:r>
    </w:p>
    <w:p w:rsidR="004B548D" w:rsidRPr="00473DBD" w:rsidRDefault="00165D0C" w:rsidP="002E7C2C">
      <w:pPr>
        <w:spacing w:after="0" w:line="240" w:lineRule="auto"/>
        <w:ind w:left="0" w:right="225" w:firstLine="15"/>
        <w:rPr>
          <w:color w:val="auto"/>
        </w:rPr>
      </w:pPr>
      <w:r w:rsidRPr="00473DBD">
        <w:rPr>
          <w:color w:val="auto"/>
        </w:rPr>
        <w:t xml:space="preserve">-во-первых, создание обучающей среды, мотивирующей учащихся самостоятельно искать, добывать, обрабатывать информацию, обмениваться ею, быстро ориентироваться в информационном пространстве;  </w:t>
      </w:r>
    </w:p>
    <w:p w:rsidR="004B548D" w:rsidRPr="00473DBD" w:rsidRDefault="00165D0C" w:rsidP="00CF4B1A">
      <w:pPr>
        <w:spacing w:after="0" w:line="240" w:lineRule="auto"/>
        <w:ind w:left="0" w:right="16" w:firstLine="0"/>
        <w:rPr>
          <w:color w:val="auto"/>
        </w:rPr>
      </w:pPr>
      <w:r w:rsidRPr="00473DBD">
        <w:rPr>
          <w:color w:val="auto"/>
        </w:rPr>
        <w:t xml:space="preserve">-во-вторых, создание условий, содействующих наиболее полному развитию способностей учащихся.  </w:t>
      </w:r>
    </w:p>
    <w:p w:rsidR="004B548D" w:rsidRPr="00473DBD" w:rsidRDefault="00165D0C" w:rsidP="00CF4B1A">
      <w:pPr>
        <w:spacing w:after="0" w:line="240" w:lineRule="auto"/>
        <w:ind w:left="-15" w:right="225" w:firstLine="723"/>
        <w:rPr>
          <w:color w:val="auto"/>
        </w:rPr>
      </w:pPr>
      <w:r w:rsidRPr="00473DBD">
        <w:rPr>
          <w:color w:val="auto"/>
        </w:rPr>
        <w:t xml:space="preserve">Таким образом, проблема активного, творческого поиска, получения знаний как никогда остро стоит перед сегодняшней школой. Учебный и воспитательный процесс должен помочь учащимся приблизиться к той идеальной модели выпускника, которую поставило перед школой государство: это выпускник, осознающий себя личностью, социально активным носителем идеалов гражданского общества, уважающего ценности других культур, конфессий и мировоззрений, креативно и критически мыслящий, мотивированный к познанию, творчеству и самообразованию.  </w:t>
      </w:r>
    </w:p>
    <w:p w:rsidR="001A6BDC" w:rsidRPr="00473DBD" w:rsidRDefault="00165D0C" w:rsidP="00CF4B1A">
      <w:pPr>
        <w:spacing w:after="0" w:line="240" w:lineRule="auto"/>
        <w:ind w:left="-15" w:right="225" w:firstLine="723"/>
        <w:rPr>
          <w:color w:val="auto"/>
        </w:rPr>
      </w:pPr>
      <w:r w:rsidRPr="00473DBD">
        <w:rPr>
          <w:color w:val="auto"/>
        </w:rPr>
        <w:t xml:space="preserve">Как и прежде, мы считаем, что результат школьного образования – это не «система знаний, умений и навыков сама по себе, а набор ключевых компетенций и компетентностей» в интеллектуальной, общественно-политической, коммуникационной, информационной и прочих сферах, получаемых через образовательные достижения. Поэтому, школа должна дать возможность учащимся посредством образовательных достижений сформировать свои личностные компетентности. </w:t>
      </w:r>
    </w:p>
    <w:p w:rsidR="001A6BDC" w:rsidRPr="00473DBD" w:rsidRDefault="00165D0C" w:rsidP="00CF4B1A">
      <w:pPr>
        <w:spacing w:after="0" w:line="240" w:lineRule="auto"/>
        <w:ind w:left="-15" w:right="225" w:firstLine="723"/>
        <w:rPr>
          <w:color w:val="auto"/>
        </w:rPr>
      </w:pPr>
      <w:r w:rsidRPr="00473DBD">
        <w:rPr>
          <w:color w:val="auto"/>
        </w:rPr>
        <w:t>Образовательная программа основного общего образования (ОП ООО) Муниципального казенного общеобраз</w:t>
      </w:r>
      <w:r w:rsidR="009C57EA" w:rsidRPr="00473DBD">
        <w:rPr>
          <w:color w:val="auto"/>
        </w:rPr>
        <w:t>овательного учреждения «Непотяговская</w:t>
      </w:r>
      <w:r w:rsidRPr="00473DBD">
        <w:rPr>
          <w:color w:val="auto"/>
        </w:rPr>
        <w:t xml:space="preserve"> основная школа» разработана с учетом особенностей и традиций школы, представляющих большие возможности обучающимся в раскрытии интеллектуальных и творческих возможностей качеств личности. </w:t>
      </w:r>
    </w:p>
    <w:p w:rsidR="001A6BDC" w:rsidRPr="00473DBD" w:rsidRDefault="00165D0C" w:rsidP="002E7C2C">
      <w:pPr>
        <w:spacing w:after="0" w:line="240" w:lineRule="auto"/>
        <w:ind w:left="-15" w:right="225" w:firstLine="15"/>
        <w:rPr>
          <w:color w:val="auto"/>
        </w:rPr>
      </w:pPr>
      <w:r w:rsidRPr="00473DBD">
        <w:rPr>
          <w:color w:val="auto"/>
        </w:rPr>
        <w:t xml:space="preserve">ОП ООО разработана совместно с педагогическим коллективом, рассмотрена на заседании педагогического совета, утверждена приказом директора и представлена на школьном сайте в сети Интернет. </w:t>
      </w:r>
    </w:p>
    <w:p w:rsidR="004B548D" w:rsidRPr="00473DBD" w:rsidRDefault="00165D0C" w:rsidP="002E7C2C">
      <w:pPr>
        <w:spacing w:after="0" w:line="240" w:lineRule="auto"/>
        <w:ind w:left="-15" w:right="225" w:firstLine="15"/>
        <w:rPr>
          <w:color w:val="auto"/>
        </w:rPr>
      </w:pPr>
      <w:r w:rsidRPr="00473DBD">
        <w:rPr>
          <w:color w:val="auto"/>
        </w:rPr>
        <w:t xml:space="preserve">ОП ООО выполняет следующие функции:  </w:t>
      </w:r>
    </w:p>
    <w:p w:rsidR="004B548D" w:rsidRPr="00473DBD" w:rsidRDefault="00165D0C" w:rsidP="002E7C2C">
      <w:pPr>
        <w:spacing w:after="0" w:line="240" w:lineRule="auto"/>
        <w:ind w:left="-15" w:right="222" w:firstLine="15"/>
        <w:rPr>
          <w:color w:val="auto"/>
        </w:rPr>
      </w:pPr>
      <w:r w:rsidRPr="00473DBD">
        <w:rPr>
          <w:color w:val="auto"/>
        </w:rPr>
        <w:t xml:space="preserve">-определяет цели, задачи, планируемые результаты, содержание и организацию образовательной деятельности при получении основного общего образования, подходы к формам реализации контрольно-диагностической функции, базирующейся на современных мониторинговых </w:t>
      </w:r>
    </w:p>
    <w:p w:rsidR="004B548D" w:rsidRPr="00473DBD" w:rsidRDefault="00165D0C" w:rsidP="002E7C2C">
      <w:pPr>
        <w:spacing w:after="0" w:line="240" w:lineRule="auto"/>
        <w:ind w:left="-15" w:right="16" w:firstLine="15"/>
        <w:rPr>
          <w:color w:val="auto"/>
        </w:rPr>
      </w:pPr>
      <w:r w:rsidRPr="00473DBD">
        <w:rPr>
          <w:color w:val="auto"/>
        </w:rPr>
        <w:t xml:space="preserve">технологиях оценки качества образования;  </w:t>
      </w:r>
    </w:p>
    <w:p w:rsidR="004B548D" w:rsidRPr="00473DBD" w:rsidRDefault="00165D0C" w:rsidP="002E7C2C">
      <w:pPr>
        <w:spacing w:after="0" w:line="240" w:lineRule="auto"/>
        <w:ind w:left="-15" w:right="16" w:firstLine="15"/>
        <w:rPr>
          <w:color w:val="auto"/>
        </w:rPr>
      </w:pPr>
      <w:r w:rsidRPr="00473DBD">
        <w:rPr>
          <w:color w:val="auto"/>
        </w:rPr>
        <w:t xml:space="preserve">-структурирует содержание образования в единстве всех его составляющих компонентов – содержательных, методологических, культурологических, организационных;  </w:t>
      </w:r>
    </w:p>
    <w:p w:rsidR="004B548D" w:rsidRPr="00473DBD" w:rsidRDefault="00165D0C" w:rsidP="002E7C2C">
      <w:pPr>
        <w:spacing w:after="0" w:line="240" w:lineRule="auto"/>
        <w:ind w:left="-15" w:right="16" w:firstLine="15"/>
        <w:rPr>
          <w:color w:val="auto"/>
        </w:rPr>
      </w:pPr>
      <w:r w:rsidRPr="00473DBD">
        <w:rPr>
          <w:color w:val="auto"/>
        </w:rPr>
        <w:t xml:space="preserve">-определяет педагогические условия реализации содержания образования, требования к объему, темпам и срокам прохождения учебного материала;  </w:t>
      </w:r>
    </w:p>
    <w:p w:rsidR="004B548D" w:rsidRPr="00473DBD" w:rsidRDefault="00165D0C" w:rsidP="002E7C2C">
      <w:pPr>
        <w:spacing w:after="0" w:line="240" w:lineRule="auto"/>
        <w:ind w:left="-15" w:right="221" w:firstLine="15"/>
        <w:rPr>
          <w:color w:val="auto"/>
        </w:rPr>
      </w:pPr>
      <w:r w:rsidRPr="00473DBD">
        <w:rPr>
          <w:color w:val="auto"/>
        </w:rPr>
        <w:t>-определяет ресурсы эффективности образовательной деятельности: уровень профессионально</w:t>
      </w:r>
      <w:r w:rsidR="00CF4B1A" w:rsidRPr="00473DBD">
        <w:rPr>
          <w:color w:val="auto"/>
        </w:rPr>
        <w:t>-</w:t>
      </w:r>
      <w:r w:rsidRPr="00473DBD">
        <w:rPr>
          <w:color w:val="auto"/>
        </w:rPr>
        <w:t xml:space="preserve">педагогической подготовки коллектива, состояние образовательной среды школы, уровень методической обеспеченности и степень информатизации образовательной деятельности.  </w:t>
      </w:r>
    </w:p>
    <w:p w:rsidR="004B548D" w:rsidRPr="00473DBD" w:rsidRDefault="00165D0C" w:rsidP="002E7C2C">
      <w:pPr>
        <w:spacing w:after="0" w:line="240" w:lineRule="auto"/>
        <w:ind w:left="-15" w:right="219" w:firstLine="15"/>
        <w:rPr>
          <w:color w:val="auto"/>
        </w:rPr>
      </w:pPr>
      <w:r w:rsidRPr="00473DBD">
        <w:rPr>
          <w:color w:val="auto"/>
        </w:rPr>
        <w:t xml:space="preserve">ОП ООО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 </w:t>
      </w:r>
    </w:p>
    <w:p w:rsidR="00905F6A" w:rsidRPr="00473DBD" w:rsidRDefault="00905F6A" w:rsidP="002E7C2C">
      <w:pPr>
        <w:spacing w:after="0" w:line="240" w:lineRule="auto"/>
        <w:ind w:left="0" w:right="219" w:firstLine="15"/>
        <w:rPr>
          <w:color w:val="auto"/>
        </w:rPr>
      </w:pPr>
    </w:p>
    <w:p w:rsidR="004B548D" w:rsidRPr="00473DBD" w:rsidRDefault="00165D0C" w:rsidP="002E7C2C">
      <w:pPr>
        <w:spacing w:after="0" w:line="240" w:lineRule="auto"/>
        <w:ind w:left="-15" w:right="16" w:firstLine="15"/>
        <w:rPr>
          <w:color w:val="auto"/>
        </w:rPr>
      </w:pPr>
      <w:r w:rsidRPr="00473DBD">
        <w:rPr>
          <w:color w:val="auto"/>
        </w:rPr>
        <w:t xml:space="preserve">При разработке ОП ООО были учтены следующие факторы:  </w:t>
      </w:r>
    </w:p>
    <w:p w:rsidR="004B548D" w:rsidRPr="00473DBD" w:rsidRDefault="00E30DA9" w:rsidP="002E7C2C">
      <w:pPr>
        <w:spacing w:after="0" w:line="240" w:lineRule="auto"/>
        <w:ind w:left="0" w:right="16" w:firstLine="15"/>
        <w:rPr>
          <w:color w:val="auto"/>
        </w:rPr>
      </w:pPr>
      <w:r w:rsidRPr="00473DBD">
        <w:rPr>
          <w:color w:val="auto"/>
        </w:rPr>
        <w:t xml:space="preserve">- </w:t>
      </w:r>
      <w:r w:rsidR="00165D0C" w:rsidRPr="00473DBD">
        <w:rPr>
          <w:color w:val="auto"/>
        </w:rPr>
        <w:t xml:space="preserve">современные требования, предъявляемые ФГОС к образовательным результатам освоения образовательной программы;  </w:t>
      </w:r>
    </w:p>
    <w:p w:rsidR="004B548D" w:rsidRPr="00473DBD" w:rsidRDefault="00E30DA9" w:rsidP="00CF4B1A">
      <w:pPr>
        <w:spacing w:after="0" w:line="240" w:lineRule="auto"/>
        <w:ind w:left="0" w:right="16" w:firstLine="0"/>
        <w:rPr>
          <w:color w:val="auto"/>
        </w:rPr>
      </w:pPr>
      <w:r w:rsidRPr="00473DBD">
        <w:rPr>
          <w:color w:val="auto"/>
        </w:rPr>
        <w:t xml:space="preserve">- </w:t>
      </w:r>
      <w:r w:rsidR="00165D0C" w:rsidRPr="00473DBD">
        <w:rPr>
          <w:color w:val="auto"/>
        </w:rPr>
        <w:t xml:space="preserve">изучение социального заказа на образовательные услуги;  </w:t>
      </w:r>
    </w:p>
    <w:p w:rsidR="004B548D" w:rsidRPr="00473DBD" w:rsidRDefault="00E30DA9" w:rsidP="00CF4B1A">
      <w:pPr>
        <w:spacing w:after="0" w:line="240" w:lineRule="auto"/>
        <w:ind w:left="0" w:right="16" w:firstLine="0"/>
        <w:rPr>
          <w:color w:val="auto"/>
        </w:rPr>
      </w:pPr>
      <w:r w:rsidRPr="00473DBD">
        <w:rPr>
          <w:color w:val="auto"/>
        </w:rPr>
        <w:t xml:space="preserve">- </w:t>
      </w:r>
      <w:r w:rsidR="00165D0C" w:rsidRPr="00473DBD">
        <w:rPr>
          <w:color w:val="auto"/>
        </w:rPr>
        <w:t xml:space="preserve">приоритетные направления развития региональной системы образования; </w:t>
      </w:r>
      <w:r w:rsidR="004E1AFE" w:rsidRPr="00473DBD">
        <w:rPr>
          <w:color w:val="auto"/>
        </w:rPr>
        <w:t xml:space="preserve">                                                </w:t>
      </w:r>
      <w:r w:rsidR="00165D0C" w:rsidRPr="00473DBD">
        <w:rPr>
          <w:color w:val="auto"/>
        </w:rPr>
        <w:t xml:space="preserve"> - целевые показатели, представленные в Программе развития.  </w:t>
      </w:r>
    </w:p>
    <w:p w:rsidR="004B548D" w:rsidRPr="00473DBD" w:rsidRDefault="00E30DA9" w:rsidP="00CF4B1A">
      <w:pPr>
        <w:spacing w:after="0" w:line="240" w:lineRule="auto"/>
        <w:ind w:left="0" w:right="16" w:firstLine="0"/>
        <w:rPr>
          <w:color w:val="auto"/>
        </w:rPr>
      </w:pPr>
      <w:r w:rsidRPr="00473DBD">
        <w:rPr>
          <w:color w:val="auto"/>
        </w:rPr>
        <w:t xml:space="preserve">- </w:t>
      </w:r>
      <w:r w:rsidR="00165D0C" w:rsidRPr="00473DBD">
        <w:rPr>
          <w:color w:val="auto"/>
        </w:rPr>
        <w:t xml:space="preserve">опыт инновационной образовательной практики педагогического коллектива.  </w:t>
      </w:r>
    </w:p>
    <w:p w:rsidR="004B548D" w:rsidRPr="00473DBD" w:rsidRDefault="00165D0C" w:rsidP="00CF4B1A">
      <w:pPr>
        <w:spacing w:after="0" w:line="240" w:lineRule="auto"/>
        <w:ind w:left="-15" w:right="229" w:firstLine="0"/>
        <w:rPr>
          <w:color w:val="auto"/>
        </w:rPr>
      </w:pPr>
      <w:r w:rsidRPr="00473DBD">
        <w:rPr>
          <w:color w:val="auto"/>
        </w:rPr>
        <w:t xml:space="preserve"> Изучение данных направлений позволило определить главные векторы развития образовательной ситуации по повышению качества образовательных услуг в рамках образовательной программы.  Программа адресована:  </w:t>
      </w:r>
    </w:p>
    <w:p w:rsidR="004B548D" w:rsidRPr="00473DBD" w:rsidRDefault="00165D0C" w:rsidP="00CF4B1A">
      <w:pPr>
        <w:spacing w:after="0" w:line="240" w:lineRule="auto"/>
        <w:ind w:left="14" w:right="15" w:firstLine="0"/>
        <w:rPr>
          <w:color w:val="auto"/>
        </w:rPr>
      </w:pPr>
      <w:r w:rsidRPr="00473DBD">
        <w:rPr>
          <w:i/>
          <w:color w:val="auto"/>
        </w:rPr>
        <w:t xml:space="preserve">Учащимся и родителям </w:t>
      </w:r>
    </w:p>
    <w:p w:rsidR="004B548D" w:rsidRPr="00473DBD" w:rsidRDefault="00165D0C" w:rsidP="00000966">
      <w:pPr>
        <w:numPr>
          <w:ilvl w:val="0"/>
          <w:numId w:val="1"/>
        </w:numPr>
        <w:spacing w:after="0" w:line="240" w:lineRule="auto"/>
        <w:ind w:right="16" w:firstLine="0"/>
        <w:jc w:val="left"/>
        <w:rPr>
          <w:color w:val="auto"/>
        </w:rPr>
      </w:pPr>
      <w:r w:rsidRPr="00473DBD">
        <w:rPr>
          <w:color w:val="auto"/>
        </w:rPr>
        <w:t xml:space="preserve">для информирования о целях, содержании, организации и предполагаемых результатах деятельности образовательного учреждения (далее ОУ);  </w:t>
      </w:r>
    </w:p>
    <w:p w:rsidR="009C57EA" w:rsidRPr="00473DBD" w:rsidRDefault="00165D0C" w:rsidP="00000966">
      <w:pPr>
        <w:numPr>
          <w:ilvl w:val="0"/>
          <w:numId w:val="1"/>
        </w:numPr>
        <w:spacing w:after="0" w:line="240" w:lineRule="auto"/>
        <w:ind w:right="16" w:firstLine="0"/>
        <w:jc w:val="left"/>
        <w:rPr>
          <w:color w:val="auto"/>
        </w:rPr>
      </w:pPr>
      <w:r w:rsidRPr="00473DBD">
        <w:rPr>
          <w:color w:val="auto"/>
        </w:rPr>
        <w:t xml:space="preserve">для определения сферы ответственности за достижение результатов школы, родителей и обучающихся и возможностей для взаимодействия;  </w:t>
      </w:r>
    </w:p>
    <w:p w:rsidR="004B548D" w:rsidRPr="00473DBD" w:rsidRDefault="00165D0C" w:rsidP="00CF4B1A">
      <w:pPr>
        <w:spacing w:after="0" w:line="240" w:lineRule="auto"/>
        <w:ind w:left="0" w:right="16" w:firstLine="0"/>
        <w:jc w:val="left"/>
        <w:rPr>
          <w:color w:val="auto"/>
        </w:rPr>
      </w:pPr>
      <w:r w:rsidRPr="00473DBD">
        <w:rPr>
          <w:i/>
          <w:color w:val="auto"/>
        </w:rPr>
        <w:t xml:space="preserve">Учителям </w:t>
      </w:r>
    </w:p>
    <w:p w:rsidR="004B548D" w:rsidRPr="00473DBD" w:rsidRDefault="00165D0C" w:rsidP="00000966">
      <w:pPr>
        <w:numPr>
          <w:ilvl w:val="0"/>
          <w:numId w:val="1"/>
        </w:numPr>
        <w:spacing w:after="0" w:line="240" w:lineRule="auto"/>
        <w:ind w:right="16" w:firstLine="0"/>
        <w:jc w:val="left"/>
        <w:rPr>
          <w:color w:val="auto"/>
        </w:rPr>
      </w:pPr>
      <w:r w:rsidRPr="00473DBD">
        <w:rPr>
          <w:color w:val="auto"/>
        </w:rPr>
        <w:t xml:space="preserve">для углубления понимания смысла образования и в качестве ориентира в практической образовательной деятельности;  </w:t>
      </w:r>
    </w:p>
    <w:p w:rsidR="004B548D" w:rsidRPr="00473DBD" w:rsidRDefault="00165D0C" w:rsidP="00CF4B1A">
      <w:pPr>
        <w:spacing w:after="0" w:line="240" w:lineRule="auto"/>
        <w:ind w:left="14" w:right="15" w:firstLine="0"/>
        <w:jc w:val="left"/>
        <w:rPr>
          <w:color w:val="auto"/>
        </w:rPr>
      </w:pPr>
      <w:r w:rsidRPr="00473DBD">
        <w:rPr>
          <w:i/>
          <w:color w:val="auto"/>
        </w:rPr>
        <w:t xml:space="preserve">Администрации </w:t>
      </w:r>
    </w:p>
    <w:p w:rsidR="004B548D" w:rsidRPr="00473DBD" w:rsidRDefault="00165D0C" w:rsidP="00000966">
      <w:pPr>
        <w:numPr>
          <w:ilvl w:val="0"/>
          <w:numId w:val="1"/>
        </w:numPr>
        <w:spacing w:after="0" w:line="240" w:lineRule="auto"/>
        <w:ind w:right="16" w:firstLine="0"/>
        <w:jc w:val="left"/>
        <w:rPr>
          <w:color w:val="auto"/>
        </w:rPr>
      </w:pPr>
      <w:r w:rsidRPr="00473DBD">
        <w:rPr>
          <w:color w:val="auto"/>
        </w:rPr>
        <w:t xml:space="preserve">для координации деятельности педагогического коллектива по выполнению  требований к результатам и условиям освоения учащимися ОП ООО;  </w:t>
      </w:r>
    </w:p>
    <w:p w:rsidR="004B548D" w:rsidRPr="00473DBD" w:rsidRDefault="00165D0C" w:rsidP="00000966">
      <w:pPr>
        <w:numPr>
          <w:ilvl w:val="0"/>
          <w:numId w:val="1"/>
        </w:numPr>
        <w:spacing w:after="0" w:line="240" w:lineRule="auto"/>
        <w:ind w:right="16" w:firstLine="0"/>
        <w:jc w:val="left"/>
        <w:rPr>
          <w:color w:val="auto"/>
        </w:rPr>
      </w:pPr>
      <w:r w:rsidRPr="00473DBD">
        <w:rPr>
          <w:color w:val="auto"/>
        </w:rPr>
        <w:t xml:space="preserve">для регулирования взаимоотношений субъектов образовательной деятельности (педагогов, учеников, родителей, администрации и др.);  </w:t>
      </w:r>
    </w:p>
    <w:p w:rsidR="004B548D" w:rsidRPr="00473DBD" w:rsidRDefault="00165D0C" w:rsidP="00CF4B1A">
      <w:pPr>
        <w:spacing w:after="0" w:line="240" w:lineRule="auto"/>
        <w:ind w:left="14" w:right="15" w:firstLine="0"/>
        <w:jc w:val="left"/>
        <w:rPr>
          <w:color w:val="auto"/>
        </w:rPr>
      </w:pPr>
      <w:r w:rsidRPr="00473DBD">
        <w:rPr>
          <w:i/>
          <w:color w:val="auto"/>
        </w:rPr>
        <w:t xml:space="preserve">Учредителю и органам управления </w:t>
      </w:r>
    </w:p>
    <w:p w:rsidR="004B548D" w:rsidRPr="00473DBD" w:rsidRDefault="00165D0C" w:rsidP="00000966">
      <w:pPr>
        <w:numPr>
          <w:ilvl w:val="0"/>
          <w:numId w:val="1"/>
        </w:numPr>
        <w:spacing w:after="0" w:line="240" w:lineRule="auto"/>
        <w:ind w:right="16" w:firstLine="0"/>
        <w:jc w:val="left"/>
        <w:rPr>
          <w:color w:val="auto"/>
        </w:rPr>
      </w:pPr>
      <w:r w:rsidRPr="00473DBD">
        <w:rPr>
          <w:color w:val="auto"/>
        </w:rPr>
        <w:t xml:space="preserve">для повышения объективности оценивания образовательных результатов ОУ в целом;  </w:t>
      </w:r>
    </w:p>
    <w:p w:rsidR="004B548D" w:rsidRPr="00473DBD" w:rsidRDefault="00165D0C" w:rsidP="00000966">
      <w:pPr>
        <w:numPr>
          <w:ilvl w:val="0"/>
          <w:numId w:val="1"/>
        </w:numPr>
        <w:spacing w:after="0" w:line="240" w:lineRule="auto"/>
        <w:ind w:right="16" w:firstLine="0"/>
        <w:jc w:val="left"/>
        <w:rPr>
          <w:color w:val="auto"/>
        </w:rPr>
      </w:pPr>
      <w:r w:rsidRPr="00473DBD">
        <w:rPr>
          <w:color w:val="auto"/>
        </w:rPr>
        <w:t xml:space="preserve">для принятия управленческих решений на основе мониторинга эффективности процесса, качества, условий и результатов образовательной деятельности ОУ.  </w:t>
      </w:r>
    </w:p>
    <w:p w:rsidR="004B548D" w:rsidRPr="00473DBD" w:rsidRDefault="009C57EA" w:rsidP="00CF4B1A">
      <w:pPr>
        <w:spacing w:after="0" w:line="240" w:lineRule="auto"/>
        <w:ind w:left="-15" w:right="16" w:firstLine="0"/>
        <w:rPr>
          <w:color w:val="auto"/>
        </w:rPr>
      </w:pPr>
      <w:r w:rsidRPr="00473DBD">
        <w:rPr>
          <w:color w:val="auto"/>
        </w:rPr>
        <w:t>ОП ООО МКОУ «Непотяговская</w:t>
      </w:r>
      <w:r w:rsidR="00165D0C" w:rsidRPr="00473DBD">
        <w:rPr>
          <w:color w:val="auto"/>
        </w:rPr>
        <w:t xml:space="preserve"> ОШ</w:t>
      </w:r>
      <w:r w:rsidRPr="00473DBD">
        <w:rPr>
          <w:color w:val="auto"/>
        </w:rPr>
        <w:t xml:space="preserve">» </w:t>
      </w:r>
      <w:r w:rsidR="00165D0C" w:rsidRPr="00473DBD">
        <w:rPr>
          <w:color w:val="auto"/>
        </w:rPr>
        <w:t xml:space="preserve">разработана на основе следующих документов:  </w:t>
      </w:r>
    </w:p>
    <w:p w:rsidR="004B548D" w:rsidRPr="00473DBD" w:rsidRDefault="00165D0C" w:rsidP="00CF4B1A">
      <w:pPr>
        <w:spacing w:after="0" w:line="240" w:lineRule="auto"/>
        <w:ind w:left="0" w:right="220" w:firstLine="0"/>
        <w:rPr>
          <w:color w:val="auto"/>
        </w:rPr>
      </w:pPr>
      <w:r w:rsidRPr="00473DBD">
        <w:rPr>
          <w:color w:val="auto"/>
        </w:rPr>
        <w:t>1.  Федеральный закон «Об образовании в Российской Федерации» (от 29.12.2012г. № 273-ФЗ);  2. Федеральная целевая программа развития образования на 2016-2020, утвержденная постановлением Правительства РФ от 23.05.2015г № 497</w:t>
      </w:r>
      <w:r w:rsidR="009C57EA" w:rsidRPr="00473DBD">
        <w:rPr>
          <w:color w:val="auto"/>
        </w:rPr>
        <w:t>;</w:t>
      </w:r>
    </w:p>
    <w:p w:rsidR="004B548D" w:rsidRPr="00473DBD" w:rsidRDefault="00165D0C" w:rsidP="00000966">
      <w:pPr>
        <w:numPr>
          <w:ilvl w:val="0"/>
          <w:numId w:val="2"/>
        </w:numPr>
        <w:spacing w:after="0" w:line="240" w:lineRule="auto"/>
        <w:ind w:right="224" w:firstLine="0"/>
        <w:rPr>
          <w:color w:val="auto"/>
        </w:rPr>
      </w:pPr>
      <w:r w:rsidRPr="00473DBD">
        <w:rPr>
          <w:color w:val="auto"/>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(зарегистрирован в Минюсте РФ 01.02.2011г. рег. № 19644) в действующей редакции</w:t>
      </w:r>
      <w:r w:rsidRPr="00473DBD">
        <w:rPr>
          <w:b/>
          <w:color w:val="auto"/>
        </w:rPr>
        <w:t xml:space="preserve"> (</w:t>
      </w:r>
      <w:r w:rsidRPr="00473DBD">
        <w:rPr>
          <w:color w:val="auto"/>
        </w:rPr>
        <w:t>от 31.12.2015 № 1577)</w:t>
      </w:r>
      <w:r w:rsidR="009C57EA" w:rsidRPr="00473DBD">
        <w:rPr>
          <w:color w:val="auto"/>
        </w:rPr>
        <w:t>;</w:t>
      </w:r>
    </w:p>
    <w:p w:rsidR="004B548D" w:rsidRPr="00473DBD" w:rsidRDefault="00165D0C" w:rsidP="00000966">
      <w:pPr>
        <w:numPr>
          <w:ilvl w:val="0"/>
          <w:numId w:val="2"/>
        </w:numPr>
        <w:spacing w:after="0" w:line="240" w:lineRule="auto"/>
        <w:ind w:right="224" w:firstLine="0"/>
        <w:rPr>
          <w:color w:val="auto"/>
        </w:rPr>
      </w:pPr>
      <w:r w:rsidRPr="00473DBD">
        <w:rPr>
          <w:color w:val="auto"/>
        </w:rPr>
        <w:t>Примерная основная общеобразовательная программа основного общего образования (одобрена федеральным учебно-методическим объ</w:t>
      </w:r>
      <w:r w:rsidR="009C57EA" w:rsidRPr="00473DBD">
        <w:rPr>
          <w:color w:val="auto"/>
        </w:rPr>
        <w:t>единением по общему образованию</w:t>
      </w:r>
      <w:r w:rsidRPr="00473DBD">
        <w:rPr>
          <w:color w:val="auto"/>
        </w:rPr>
        <w:t xml:space="preserve"> (протокол  заседания от 8 апреля 2015г. № 1/15);  </w:t>
      </w:r>
    </w:p>
    <w:p w:rsidR="004B548D" w:rsidRPr="00473DBD" w:rsidRDefault="00165D0C" w:rsidP="00000966">
      <w:pPr>
        <w:numPr>
          <w:ilvl w:val="0"/>
          <w:numId w:val="2"/>
        </w:numPr>
        <w:spacing w:after="0" w:line="240" w:lineRule="auto"/>
        <w:ind w:right="224" w:firstLine="0"/>
        <w:rPr>
          <w:color w:val="auto"/>
        </w:rPr>
      </w:pPr>
      <w:r w:rsidRPr="00473DBD">
        <w:rPr>
          <w:color w:val="auto"/>
        </w:rPr>
        <w:t xml:space="preserve">Приказ Минобрнауки России от 4 октября 2010 года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w:t>
      </w:r>
    </w:p>
    <w:p w:rsidR="004B548D" w:rsidRPr="00473DBD" w:rsidRDefault="00165D0C" w:rsidP="00000966">
      <w:pPr>
        <w:numPr>
          <w:ilvl w:val="0"/>
          <w:numId w:val="2"/>
        </w:numPr>
        <w:spacing w:after="0" w:line="240" w:lineRule="auto"/>
        <w:ind w:right="224" w:firstLine="0"/>
        <w:rPr>
          <w:color w:val="auto"/>
        </w:rPr>
      </w:pPr>
      <w:r w:rsidRPr="00473DBD">
        <w:rPr>
          <w:color w:val="auto"/>
        </w:rPr>
        <w:t xml:space="preserve">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w:t>
      </w:r>
    </w:p>
    <w:p w:rsidR="004B548D" w:rsidRPr="00473DBD" w:rsidRDefault="00165D0C" w:rsidP="00CF4B1A">
      <w:pPr>
        <w:spacing w:after="0" w:line="240" w:lineRule="auto"/>
        <w:ind w:left="-15" w:right="16" w:firstLine="0"/>
        <w:rPr>
          <w:color w:val="auto"/>
        </w:rPr>
      </w:pPr>
      <w:r w:rsidRPr="00473DBD">
        <w:rPr>
          <w:color w:val="auto"/>
        </w:rPr>
        <w:t xml:space="preserve">требования к условиям и организации обучения в общеобразовательных учреждениях"» (зарегистрирован в Минюсте России 3 марта 2011 г., рег. № 19993);  </w:t>
      </w:r>
    </w:p>
    <w:p w:rsidR="004B548D" w:rsidRPr="00473DBD" w:rsidRDefault="00165D0C" w:rsidP="00000966">
      <w:pPr>
        <w:numPr>
          <w:ilvl w:val="0"/>
          <w:numId w:val="2"/>
        </w:numPr>
        <w:spacing w:after="0" w:line="240" w:lineRule="auto"/>
        <w:ind w:right="224" w:firstLine="0"/>
        <w:rPr>
          <w:color w:val="auto"/>
        </w:rPr>
      </w:pPr>
      <w:r w:rsidRPr="00473DBD">
        <w:rPr>
          <w:color w:val="auto"/>
        </w:rPr>
        <w:t xml:space="preserve">Приказ Минобрнауки России от 28 декабря 2010 года № 2106 «Об утверждении федеральных требований к образовательным учреждениям в части охраны здоровья обучающихся, </w:t>
      </w:r>
    </w:p>
    <w:p w:rsidR="004B548D" w:rsidRPr="00473DBD" w:rsidRDefault="00165D0C" w:rsidP="00CF4B1A">
      <w:pPr>
        <w:spacing w:after="0" w:line="240" w:lineRule="auto"/>
        <w:ind w:left="-15" w:right="16" w:firstLine="0"/>
        <w:rPr>
          <w:color w:val="auto"/>
        </w:rPr>
      </w:pPr>
      <w:r w:rsidRPr="00473DBD">
        <w:rPr>
          <w:color w:val="auto"/>
        </w:rPr>
        <w:t xml:space="preserve">воспитанников» (зарегистрирован в Минюсте России 02.02. 2011 г., рег. № 19676);  </w:t>
      </w:r>
    </w:p>
    <w:p w:rsidR="004B548D" w:rsidRPr="00473DBD" w:rsidRDefault="00165D0C" w:rsidP="00000966">
      <w:pPr>
        <w:numPr>
          <w:ilvl w:val="0"/>
          <w:numId w:val="2"/>
        </w:numPr>
        <w:spacing w:after="0" w:line="240" w:lineRule="auto"/>
        <w:ind w:right="224" w:firstLine="0"/>
        <w:rPr>
          <w:color w:val="auto"/>
        </w:rPr>
      </w:pPr>
      <w:r w:rsidRPr="00473DBD">
        <w:rPr>
          <w:color w:val="auto"/>
        </w:rPr>
        <w:t xml:space="preserve">Приказ Минобрнауки России от 31.03.2014г.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4B548D" w:rsidRPr="00473DBD" w:rsidRDefault="009C57EA" w:rsidP="00CF4B1A">
      <w:pPr>
        <w:spacing w:after="0" w:line="240" w:lineRule="auto"/>
        <w:ind w:left="-15" w:right="16" w:firstLine="0"/>
        <w:rPr>
          <w:color w:val="auto"/>
        </w:rPr>
      </w:pPr>
      <w:r w:rsidRPr="00473DBD">
        <w:rPr>
          <w:color w:val="auto"/>
        </w:rPr>
        <w:t>10. Устав МКОУ «Непотяговская</w:t>
      </w:r>
      <w:r w:rsidR="00165D0C" w:rsidRPr="00473DBD">
        <w:rPr>
          <w:color w:val="auto"/>
        </w:rPr>
        <w:t xml:space="preserve"> ОШ</w:t>
      </w:r>
      <w:r w:rsidRPr="00473DBD">
        <w:rPr>
          <w:color w:val="auto"/>
        </w:rPr>
        <w:t>».</w:t>
      </w:r>
    </w:p>
    <w:p w:rsidR="00CF4B1A" w:rsidRPr="00473DBD" w:rsidRDefault="00165D0C" w:rsidP="00CF4B1A">
      <w:pPr>
        <w:spacing w:after="0" w:line="240" w:lineRule="auto"/>
        <w:ind w:left="-15" w:right="16" w:firstLine="0"/>
        <w:rPr>
          <w:color w:val="auto"/>
        </w:rPr>
      </w:pPr>
      <w:r w:rsidRPr="00473DBD">
        <w:rPr>
          <w:color w:val="auto"/>
        </w:rPr>
        <w:t>Для реализации ОП ООО определяется нормативный срок – 5 лет</w:t>
      </w:r>
      <w:r w:rsidR="00CF4B1A" w:rsidRPr="00473DBD">
        <w:rPr>
          <w:color w:val="auto"/>
        </w:rPr>
        <w:t>.</w:t>
      </w:r>
    </w:p>
    <w:p w:rsidR="00CF4B1A" w:rsidRPr="00473DBD" w:rsidRDefault="00CF4B1A" w:rsidP="00CF4B1A">
      <w:pPr>
        <w:spacing w:after="0" w:line="240" w:lineRule="auto"/>
        <w:ind w:left="-15" w:right="16" w:firstLine="0"/>
        <w:rPr>
          <w:color w:val="auto"/>
        </w:rPr>
      </w:pPr>
    </w:p>
    <w:p w:rsidR="004B548D" w:rsidRPr="00473DBD" w:rsidRDefault="00165D0C" w:rsidP="00CF4B1A">
      <w:pPr>
        <w:spacing w:after="0" w:line="240" w:lineRule="auto"/>
        <w:ind w:left="-15" w:right="16" w:firstLine="0"/>
        <w:rPr>
          <w:color w:val="auto"/>
        </w:rPr>
      </w:pPr>
      <w:r w:rsidRPr="00473DBD">
        <w:rPr>
          <w:color w:val="auto"/>
        </w:rPr>
        <w:t xml:space="preserve"> </w:t>
      </w:r>
    </w:p>
    <w:p w:rsidR="004B548D" w:rsidRPr="00473DBD" w:rsidRDefault="00165D0C" w:rsidP="002E7C2C">
      <w:pPr>
        <w:spacing w:after="0" w:line="240" w:lineRule="auto"/>
        <w:ind w:left="0" w:right="14" w:firstLine="15"/>
        <w:rPr>
          <w:color w:val="auto"/>
        </w:rPr>
      </w:pPr>
      <w:r w:rsidRPr="00473DBD">
        <w:rPr>
          <w:b/>
          <w:color w:val="auto"/>
        </w:rPr>
        <w:t>1.1.1.Цели и задачи реализации образовательной программы основного общего образования</w:t>
      </w:r>
    </w:p>
    <w:p w:rsidR="004B548D" w:rsidRPr="00473DBD" w:rsidRDefault="00165D0C" w:rsidP="002E7C2C">
      <w:pPr>
        <w:tabs>
          <w:tab w:val="left" w:pos="0"/>
        </w:tabs>
        <w:spacing w:after="0" w:line="240" w:lineRule="auto"/>
        <w:ind w:left="0" w:right="275" w:firstLine="15"/>
        <w:jc w:val="right"/>
        <w:rPr>
          <w:color w:val="auto"/>
        </w:rPr>
      </w:pPr>
      <w:r w:rsidRPr="00473DBD">
        <w:rPr>
          <w:b/>
          <w:color w:val="auto"/>
        </w:rPr>
        <w:t>Целями реализации</w:t>
      </w:r>
      <w:r w:rsidRPr="00473DBD">
        <w:rPr>
          <w:color w:val="auto"/>
        </w:rPr>
        <w:t xml:space="preserve">  образовательной программы основного общего образования являются:  </w:t>
      </w:r>
    </w:p>
    <w:p w:rsidR="004B548D" w:rsidRPr="00473DBD" w:rsidRDefault="00165D0C" w:rsidP="00000966">
      <w:pPr>
        <w:numPr>
          <w:ilvl w:val="2"/>
          <w:numId w:val="3"/>
        </w:numPr>
        <w:tabs>
          <w:tab w:val="left" w:pos="0"/>
        </w:tabs>
        <w:spacing w:after="0" w:line="240" w:lineRule="auto"/>
        <w:ind w:left="0" w:right="219" w:firstLine="15"/>
        <w:rPr>
          <w:color w:val="auto"/>
        </w:rPr>
      </w:pPr>
      <w:r w:rsidRPr="00473DBD">
        <w:rPr>
          <w:color w:val="auto"/>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4B548D" w:rsidRPr="00473DBD" w:rsidRDefault="00165D0C" w:rsidP="00000966">
      <w:pPr>
        <w:numPr>
          <w:ilvl w:val="2"/>
          <w:numId w:val="3"/>
        </w:numPr>
        <w:tabs>
          <w:tab w:val="left" w:pos="0"/>
        </w:tabs>
        <w:spacing w:after="0" w:line="240" w:lineRule="auto"/>
        <w:ind w:left="0" w:right="219" w:firstLine="15"/>
        <w:rPr>
          <w:color w:val="auto"/>
        </w:rPr>
      </w:pPr>
      <w:r w:rsidRPr="00473DBD">
        <w:rPr>
          <w:color w:val="auto"/>
        </w:rPr>
        <w:t xml:space="preserve">становление и развитие личности обучающегося в ее самобытности, уникальности, неповторимости. </w:t>
      </w:r>
    </w:p>
    <w:p w:rsidR="004B548D" w:rsidRPr="00473DBD" w:rsidRDefault="00165D0C" w:rsidP="002E7C2C">
      <w:pPr>
        <w:tabs>
          <w:tab w:val="left" w:pos="0"/>
        </w:tabs>
        <w:spacing w:after="0" w:line="240" w:lineRule="auto"/>
        <w:ind w:left="0" w:right="219" w:firstLine="15"/>
        <w:rPr>
          <w:color w:val="auto"/>
        </w:rPr>
      </w:pPr>
      <w:r w:rsidRPr="00473DBD">
        <w:rPr>
          <w:b/>
          <w:color w:val="auto"/>
        </w:rPr>
        <w:t xml:space="preserve">Достижение поставленных целей </w:t>
      </w:r>
      <w:r w:rsidRPr="00473DBD">
        <w:rPr>
          <w:color w:val="auto"/>
        </w:rPr>
        <w:t>при</w:t>
      </w:r>
      <w:r w:rsidR="004E1AFE" w:rsidRPr="00473DBD">
        <w:rPr>
          <w:color w:val="auto"/>
        </w:rPr>
        <w:t xml:space="preserve"> </w:t>
      </w:r>
      <w:r w:rsidRPr="00473DBD">
        <w:rPr>
          <w:color w:val="auto"/>
        </w:rPr>
        <w:t>разработке и реализации образовательной организацией  образовательной программы основного общего образования</w:t>
      </w:r>
      <w:r w:rsidRPr="00473DBD">
        <w:rPr>
          <w:b/>
          <w:color w:val="auto"/>
        </w:rPr>
        <w:t xml:space="preserve"> предусматривает решение следующих основных задач</w:t>
      </w:r>
      <w:r w:rsidRPr="00473DBD">
        <w:rPr>
          <w:color w:val="auto"/>
        </w:rPr>
        <w:t xml:space="preserve">: </w:t>
      </w:r>
    </w:p>
    <w:p w:rsidR="004B548D" w:rsidRPr="00473DBD" w:rsidRDefault="00165D0C" w:rsidP="00000966">
      <w:pPr>
        <w:numPr>
          <w:ilvl w:val="2"/>
          <w:numId w:val="3"/>
        </w:numPr>
        <w:tabs>
          <w:tab w:val="left" w:pos="0"/>
        </w:tabs>
        <w:spacing w:after="0" w:line="240" w:lineRule="auto"/>
        <w:ind w:left="0" w:right="226" w:firstLine="15"/>
        <w:rPr>
          <w:color w:val="auto"/>
        </w:rPr>
      </w:pPr>
      <w:r w:rsidRPr="00473DBD">
        <w:rPr>
          <w:color w:val="auto"/>
        </w:rPr>
        <w:t xml:space="preserve">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 </w:t>
      </w:r>
    </w:p>
    <w:p w:rsidR="004B548D" w:rsidRPr="00473DBD" w:rsidRDefault="00165D0C" w:rsidP="00000966">
      <w:pPr>
        <w:numPr>
          <w:ilvl w:val="2"/>
          <w:numId w:val="3"/>
        </w:numPr>
        <w:tabs>
          <w:tab w:val="left" w:pos="0"/>
        </w:tabs>
        <w:spacing w:after="0" w:line="240" w:lineRule="auto"/>
        <w:ind w:left="0" w:right="16" w:firstLine="15"/>
        <w:rPr>
          <w:color w:val="auto"/>
        </w:rPr>
      </w:pPr>
      <w:r w:rsidRPr="00473DBD">
        <w:rPr>
          <w:color w:val="auto"/>
        </w:rPr>
        <w:t xml:space="preserve">обеспечение преемственности начального общего, основного общего, среднего общего образования; </w:t>
      </w:r>
    </w:p>
    <w:p w:rsidR="004B548D" w:rsidRPr="00473DBD" w:rsidRDefault="00165D0C" w:rsidP="00000966">
      <w:pPr>
        <w:numPr>
          <w:ilvl w:val="2"/>
          <w:numId w:val="3"/>
        </w:numPr>
        <w:tabs>
          <w:tab w:val="left" w:pos="0"/>
        </w:tabs>
        <w:spacing w:after="0" w:line="240" w:lineRule="auto"/>
        <w:ind w:left="0" w:right="219" w:firstLine="15"/>
        <w:rPr>
          <w:color w:val="auto"/>
        </w:rPr>
      </w:pPr>
      <w:r w:rsidRPr="00473DBD">
        <w:rPr>
          <w:color w:val="auto"/>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 </w:t>
      </w:r>
    </w:p>
    <w:p w:rsidR="004B548D" w:rsidRPr="00473DBD" w:rsidRDefault="00165D0C" w:rsidP="00000966">
      <w:pPr>
        <w:numPr>
          <w:ilvl w:val="2"/>
          <w:numId w:val="3"/>
        </w:numPr>
        <w:tabs>
          <w:tab w:val="left" w:pos="0"/>
        </w:tabs>
        <w:spacing w:after="0" w:line="240" w:lineRule="auto"/>
        <w:ind w:left="0" w:right="219" w:firstLine="15"/>
        <w:rPr>
          <w:color w:val="auto"/>
        </w:rPr>
      </w:pPr>
      <w:r w:rsidRPr="00473DBD">
        <w:rPr>
          <w:color w:val="auto"/>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rsidR="004B548D" w:rsidRPr="00473DBD" w:rsidRDefault="00165D0C" w:rsidP="00000966">
      <w:pPr>
        <w:numPr>
          <w:ilvl w:val="2"/>
          <w:numId w:val="3"/>
        </w:numPr>
        <w:spacing w:after="0" w:line="240" w:lineRule="auto"/>
        <w:ind w:left="0" w:right="219" w:firstLine="15"/>
        <w:rPr>
          <w:color w:val="auto"/>
        </w:rPr>
      </w:pPr>
      <w:r w:rsidRPr="00473DBD">
        <w:rPr>
          <w:color w:val="auto"/>
        </w:rPr>
        <w:t xml:space="preserve">обеспечение эффективного сочетания урочных и внеурочных форм организации учебных занятий, взаимодействия всех участников образовательных отношений; </w:t>
      </w:r>
    </w:p>
    <w:p w:rsidR="004B548D" w:rsidRPr="00473DBD" w:rsidRDefault="00165D0C" w:rsidP="00000966">
      <w:pPr>
        <w:numPr>
          <w:ilvl w:val="2"/>
          <w:numId w:val="3"/>
        </w:numPr>
        <w:spacing w:after="0" w:line="240" w:lineRule="auto"/>
        <w:ind w:left="0" w:right="219" w:firstLine="15"/>
        <w:rPr>
          <w:color w:val="auto"/>
        </w:rPr>
      </w:pPr>
      <w:r w:rsidRPr="00473DBD">
        <w:rPr>
          <w:color w:val="auto"/>
        </w:rPr>
        <w:t xml:space="preserve">взаимодействие образовательной организации при реализации основной образовательной программы с социальными партнерами; </w:t>
      </w:r>
    </w:p>
    <w:p w:rsidR="004B548D" w:rsidRPr="00473DBD" w:rsidRDefault="00165D0C" w:rsidP="00000966">
      <w:pPr>
        <w:numPr>
          <w:ilvl w:val="2"/>
          <w:numId w:val="3"/>
        </w:numPr>
        <w:spacing w:after="0" w:line="240" w:lineRule="auto"/>
        <w:ind w:left="0" w:right="219" w:firstLine="15"/>
        <w:rPr>
          <w:color w:val="auto"/>
        </w:rPr>
      </w:pPr>
      <w:r w:rsidRPr="00473DBD">
        <w:rPr>
          <w:color w:val="auto"/>
        </w:rPr>
        <w:t xml:space="preserve">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w:t>
      </w:r>
    </w:p>
    <w:p w:rsidR="004B548D" w:rsidRPr="00473DBD" w:rsidRDefault="00165D0C" w:rsidP="00000966">
      <w:pPr>
        <w:numPr>
          <w:ilvl w:val="2"/>
          <w:numId w:val="3"/>
        </w:numPr>
        <w:spacing w:after="0" w:line="240" w:lineRule="auto"/>
        <w:ind w:left="0" w:right="219" w:firstLine="15"/>
        <w:rPr>
          <w:color w:val="auto"/>
        </w:rPr>
      </w:pPr>
      <w:r w:rsidRPr="00473DBD">
        <w:rPr>
          <w:color w:val="auto"/>
        </w:rPr>
        <w:t xml:space="preserve">организацию интеллектуальных и творческих соревнований, научно-технического творчества, проектной и учебно-исследовательской деятельности; </w:t>
      </w:r>
    </w:p>
    <w:p w:rsidR="004B548D" w:rsidRPr="00473DBD" w:rsidRDefault="00165D0C" w:rsidP="00000966">
      <w:pPr>
        <w:numPr>
          <w:ilvl w:val="2"/>
          <w:numId w:val="3"/>
        </w:numPr>
        <w:spacing w:after="0" w:line="240" w:lineRule="auto"/>
        <w:ind w:left="0" w:right="219" w:firstLine="15"/>
        <w:rPr>
          <w:color w:val="auto"/>
        </w:rPr>
      </w:pPr>
      <w:r w:rsidRPr="00473DBD">
        <w:rPr>
          <w:color w:val="auto"/>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4B548D" w:rsidRPr="00473DBD" w:rsidRDefault="00165D0C" w:rsidP="00000966">
      <w:pPr>
        <w:numPr>
          <w:ilvl w:val="2"/>
          <w:numId w:val="3"/>
        </w:numPr>
        <w:spacing w:after="0" w:line="240" w:lineRule="auto"/>
        <w:ind w:left="0" w:right="219" w:firstLine="15"/>
        <w:rPr>
          <w:color w:val="auto"/>
        </w:rPr>
      </w:pPr>
      <w:r w:rsidRPr="00473DBD">
        <w:rPr>
          <w:color w:val="auto"/>
        </w:rPr>
        <w:t xml:space="preserve">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w:t>
      </w:r>
    </w:p>
    <w:p w:rsidR="004B548D" w:rsidRPr="00473DBD" w:rsidRDefault="00165D0C" w:rsidP="00000966">
      <w:pPr>
        <w:numPr>
          <w:ilvl w:val="2"/>
          <w:numId w:val="3"/>
        </w:numPr>
        <w:spacing w:after="0" w:line="240" w:lineRule="auto"/>
        <w:ind w:left="0" w:right="219" w:firstLine="15"/>
        <w:rPr>
          <w:color w:val="auto"/>
        </w:rPr>
      </w:pPr>
      <w:r w:rsidRPr="00473DBD">
        <w:rPr>
          <w:color w:val="auto"/>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 </w:t>
      </w:r>
    </w:p>
    <w:p w:rsidR="004B548D" w:rsidRPr="00473DBD" w:rsidRDefault="00165D0C" w:rsidP="00000966">
      <w:pPr>
        <w:numPr>
          <w:ilvl w:val="2"/>
          <w:numId w:val="3"/>
        </w:numPr>
        <w:spacing w:after="0" w:line="240" w:lineRule="auto"/>
        <w:ind w:left="0" w:right="219" w:firstLine="15"/>
        <w:rPr>
          <w:color w:val="auto"/>
        </w:rPr>
      </w:pPr>
      <w:r w:rsidRPr="00473DBD">
        <w:rPr>
          <w:color w:val="auto"/>
        </w:rPr>
        <w:t xml:space="preserve">сохранение и укрепление физического, психологического и социального здоровья обучающихся, обеспечение их безопасности. </w:t>
      </w:r>
    </w:p>
    <w:p w:rsidR="004B548D" w:rsidRPr="00473DBD" w:rsidRDefault="00165D0C" w:rsidP="002E7C2C">
      <w:pPr>
        <w:spacing w:after="0" w:line="240" w:lineRule="auto"/>
        <w:ind w:left="0" w:right="14" w:firstLine="15"/>
        <w:rPr>
          <w:color w:val="auto"/>
        </w:rPr>
      </w:pPr>
      <w:r w:rsidRPr="00473DBD">
        <w:rPr>
          <w:b/>
          <w:color w:val="auto"/>
        </w:rPr>
        <w:t>1.1.2.Принципы и подходы к формированию образовательной программы основного общего образования</w:t>
      </w:r>
    </w:p>
    <w:p w:rsidR="004B548D" w:rsidRPr="00473DBD" w:rsidRDefault="00165D0C" w:rsidP="002E7C2C">
      <w:pPr>
        <w:spacing w:after="0" w:line="240" w:lineRule="auto"/>
        <w:ind w:left="0" w:right="14" w:firstLine="15"/>
        <w:rPr>
          <w:color w:val="auto"/>
        </w:rPr>
      </w:pPr>
      <w:r w:rsidRPr="00473DBD">
        <w:rPr>
          <w:b/>
          <w:color w:val="auto"/>
        </w:rPr>
        <w:t>Методологической основой ФГОС является системно-деятельностный подход</w:t>
      </w:r>
      <w:r w:rsidRPr="00473DBD">
        <w:rPr>
          <w:color w:val="auto"/>
        </w:rPr>
        <w:t xml:space="preserve">, который предполагает: </w:t>
      </w:r>
    </w:p>
    <w:p w:rsidR="004B548D" w:rsidRPr="00473DBD" w:rsidRDefault="00165D0C" w:rsidP="00000966">
      <w:pPr>
        <w:numPr>
          <w:ilvl w:val="2"/>
          <w:numId w:val="4"/>
        </w:numPr>
        <w:spacing w:after="0" w:line="240" w:lineRule="auto"/>
        <w:ind w:left="0" w:right="220" w:firstLine="15"/>
        <w:rPr>
          <w:color w:val="auto"/>
        </w:rPr>
      </w:pPr>
      <w:r w:rsidRPr="00473DBD">
        <w:rPr>
          <w:color w:val="auto"/>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 </w:t>
      </w:r>
    </w:p>
    <w:p w:rsidR="004B548D" w:rsidRPr="00473DBD" w:rsidRDefault="00165D0C" w:rsidP="00000966">
      <w:pPr>
        <w:numPr>
          <w:ilvl w:val="2"/>
          <w:numId w:val="4"/>
        </w:numPr>
        <w:spacing w:after="0" w:line="240" w:lineRule="auto"/>
        <w:ind w:left="0" w:right="220" w:firstLine="15"/>
        <w:rPr>
          <w:color w:val="auto"/>
        </w:rPr>
      </w:pPr>
      <w:r w:rsidRPr="00473DBD">
        <w:rPr>
          <w:color w:val="auto"/>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4B548D" w:rsidRPr="00473DBD" w:rsidRDefault="00165D0C" w:rsidP="00000966">
      <w:pPr>
        <w:numPr>
          <w:ilvl w:val="2"/>
          <w:numId w:val="4"/>
        </w:numPr>
        <w:spacing w:after="0" w:line="240" w:lineRule="auto"/>
        <w:ind w:left="0" w:right="220" w:firstLine="15"/>
        <w:rPr>
          <w:color w:val="auto"/>
        </w:rPr>
      </w:pPr>
      <w:r w:rsidRPr="00473DBD">
        <w:rPr>
          <w:color w:val="auto"/>
        </w:rPr>
        <w:t xml:space="preserve">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4B548D" w:rsidRPr="00473DBD" w:rsidRDefault="00165D0C" w:rsidP="00000966">
      <w:pPr>
        <w:numPr>
          <w:ilvl w:val="2"/>
          <w:numId w:val="4"/>
        </w:numPr>
        <w:spacing w:after="0" w:line="240" w:lineRule="auto"/>
        <w:ind w:left="0" w:right="220" w:firstLine="15"/>
        <w:rPr>
          <w:color w:val="auto"/>
        </w:rPr>
      </w:pPr>
      <w:r w:rsidRPr="00473DBD">
        <w:rPr>
          <w:color w:val="auto"/>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4B548D" w:rsidRPr="00473DBD" w:rsidRDefault="00165D0C" w:rsidP="00000966">
      <w:pPr>
        <w:numPr>
          <w:ilvl w:val="2"/>
          <w:numId w:val="4"/>
        </w:numPr>
        <w:spacing w:after="0" w:line="240" w:lineRule="auto"/>
        <w:ind w:left="0" w:right="220" w:firstLine="15"/>
        <w:rPr>
          <w:color w:val="auto"/>
        </w:rPr>
      </w:pPr>
      <w:r w:rsidRPr="00473DBD">
        <w:rPr>
          <w:color w:val="auto"/>
        </w:rPr>
        <w:t xml:space="preserve">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4B548D" w:rsidRPr="00473DBD" w:rsidRDefault="00165D0C" w:rsidP="00000966">
      <w:pPr>
        <w:numPr>
          <w:ilvl w:val="2"/>
          <w:numId w:val="4"/>
        </w:numPr>
        <w:spacing w:after="0" w:line="240" w:lineRule="auto"/>
        <w:ind w:left="0" w:right="220" w:firstLine="15"/>
        <w:rPr>
          <w:color w:val="auto"/>
        </w:rPr>
      </w:pPr>
      <w:r w:rsidRPr="00473DBD">
        <w:rPr>
          <w:color w:val="auto"/>
        </w:rPr>
        <w:t xml:space="preserve">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 </w:t>
      </w:r>
    </w:p>
    <w:p w:rsidR="004B548D" w:rsidRPr="00473DBD" w:rsidRDefault="00165D0C" w:rsidP="002E7C2C">
      <w:pPr>
        <w:spacing w:after="0" w:line="240" w:lineRule="auto"/>
        <w:ind w:left="0" w:right="14" w:firstLine="15"/>
        <w:rPr>
          <w:color w:val="auto"/>
        </w:rPr>
      </w:pPr>
      <w:r w:rsidRPr="00473DBD">
        <w:rPr>
          <w:b/>
          <w:color w:val="auto"/>
        </w:rPr>
        <w:t>Образовательная программа формируется с учетом психолого-педагогических особенностей развития детей 11–15 лет, связанных:</w:t>
      </w:r>
    </w:p>
    <w:p w:rsidR="004B548D" w:rsidRPr="00473DBD" w:rsidRDefault="00165D0C" w:rsidP="00000966">
      <w:pPr>
        <w:numPr>
          <w:ilvl w:val="2"/>
          <w:numId w:val="4"/>
        </w:numPr>
        <w:spacing w:after="0" w:line="240" w:lineRule="auto"/>
        <w:ind w:left="0" w:right="220" w:firstLine="15"/>
        <w:rPr>
          <w:color w:val="auto"/>
        </w:rPr>
      </w:pPr>
      <w:r w:rsidRPr="00473DBD">
        <w:rPr>
          <w:color w:val="auto"/>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F4B1A" w:rsidRPr="00473DBD">
        <w:rPr>
          <w:color w:val="auto"/>
        </w:rPr>
        <w:t xml:space="preserve"> </w:t>
      </w:r>
      <w:r w:rsidRPr="00473DBD">
        <w:rPr>
          <w:color w:val="auto"/>
        </w:rPr>
        <w:t>на уровне основной школы в единстве мотивационно-смыслового и операционно</w:t>
      </w:r>
      <w:r w:rsidR="00CF4B1A" w:rsidRPr="00473DBD">
        <w:rPr>
          <w:color w:val="auto"/>
        </w:rPr>
        <w:t>-</w:t>
      </w:r>
      <w:r w:rsidRPr="00473DBD">
        <w:rPr>
          <w:color w:val="auto"/>
        </w:rPr>
        <w:t xml:space="preserve">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4B548D" w:rsidRPr="00473DBD" w:rsidRDefault="00165D0C" w:rsidP="00000966">
      <w:pPr>
        <w:numPr>
          <w:ilvl w:val="2"/>
          <w:numId w:val="4"/>
        </w:numPr>
        <w:spacing w:after="0" w:line="240" w:lineRule="auto"/>
        <w:ind w:left="0" w:right="220" w:firstLine="15"/>
        <w:rPr>
          <w:color w:val="auto"/>
        </w:rPr>
      </w:pPr>
      <w:r w:rsidRPr="00473DBD">
        <w:rPr>
          <w:color w:val="auto"/>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w:t>
      </w:r>
      <w:r w:rsidR="00CF4B1A" w:rsidRPr="00473DBD">
        <w:rPr>
          <w:color w:val="auto"/>
        </w:rPr>
        <w:t xml:space="preserve"> </w:t>
      </w:r>
      <w:r w:rsidRPr="00473DBD">
        <w:rPr>
          <w:color w:val="auto"/>
        </w:rPr>
        <w:t xml:space="preserve">от самостоятельной постановки обучающимися новых учебных задач </w:t>
      </w:r>
      <w:r w:rsidRPr="00473DBD">
        <w:rPr>
          <w:i/>
          <w:color w:val="auto"/>
        </w:rPr>
        <w:t xml:space="preserve">к </w:t>
      </w:r>
      <w:r w:rsidRPr="00473DBD">
        <w:rPr>
          <w:color w:val="auto"/>
        </w:rPr>
        <w:t xml:space="preserve">развитию способности проектирования собственной учебной деятельности  и построению жизненных планов во временнóй перспективе; </w:t>
      </w:r>
    </w:p>
    <w:p w:rsidR="004B548D" w:rsidRPr="00473DBD" w:rsidRDefault="00165D0C" w:rsidP="00000966">
      <w:pPr>
        <w:numPr>
          <w:ilvl w:val="2"/>
          <w:numId w:val="4"/>
        </w:numPr>
        <w:spacing w:after="0" w:line="240" w:lineRule="auto"/>
        <w:ind w:left="0" w:right="220" w:firstLine="15"/>
        <w:rPr>
          <w:color w:val="auto"/>
        </w:rPr>
      </w:pPr>
      <w:r w:rsidRPr="00473DBD">
        <w:rPr>
          <w:color w:val="auto"/>
        </w:rPr>
        <w:t xml:space="preserve">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 </w:t>
      </w:r>
    </w:p>
    <w:p w:rsidR="004B548D" w:rsidRPr="00473DBD" w:rsidRDefault="00165D0C" w:rsidP="00000966">
      <w:pPr>
        <w:numPr>
          <w:ilvl w:val="2"/>
          <w:numId w:val="4"/>
        </w:numPr>
        <w:spacing w:after="0" w:line="240" w:lineRule="auto"/>
        <w:ind w:left="0" w:right="220" w:firstLine="15"/>
        <w:rPr>
          <w:color w:val="auto"/>
        </w:rPr>
      </w:pPr>
      <w:r w:rsidRPr="00473DBD">
        <w:rPr>
          <w:color w:val="auto"/>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 </w:t>
      </w:r>
    </w:p>
    <w:p w:rsidR="004B548D" w:rsidRPr="00473DBD" w:rsidRDefault="00165D0C" w:rsidP="00000966">
      <w:pPr>
        <w:numPr>
          <w:ilvl w:val="2"/>
          <w:numId w:val="4"/>
        </w:numPr>
        <w:spacing w:after="0" w:line="240" w:lineRule="auto"/>
        <w:ind w:left="0" w:right="220" w:firstLine="15"/>
        <w:rPr>
          <w:color w:val="auto"/>
        </w:rPr>
      </w:pPr>
      <w:r w:rsidRPr="00473DBD">
        <w:rPr>
          <w:color w:val="auto"/>
        </w:rPr>
        <w:t xml:space="preserve">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 </w:t>
      </w:r>
    </w:p>
    <w:p w:rsidR="004B548D" w:rsidRPr="00473DBD" w:rsidRDefault="00165D0C" w:rsidP="002E7C2C">
      <w:pPr>
        <w:spacing w:after="0" w:line="240" w:lineRule="auto"/>
        <w:ind w:left="-15" w:right="220" w:firstLine="15"/>
        <w:rPr>
          <w:color w:val="auto"/>
        </w:rPr>
      </w:pPr>
      <w:r w:rsidRPr="00473DBD">
        <w:rPr>
          <w:color w:val="auto"/>
        </w:rPr>
        <w:t xml:space="preserve">Переход обучающегося в основную школу совпадает </w:t>
      </w:r>
      <w:r w:rsidRPr="00473DBD">
        <w:rPr>
          <w:b/>
          <w:i/>
          <w:color w:val="auto"/>
        </w:rPr>
        <w:t xml:space="preserve">с </w:t>
      </w:r>
      <w:r w:rsidRPr="00473DBD">
        <w:rPr>
          <w:color w:val="auto"/>
        </w:rPr>
        <w:t>первым этапом подросткового развития</w:t>
      </w:r>
      <w:r w:rsidRPr="00473DBD">
        <w:rPr>
          <w:b/>
          <w:i/>
          <w:color w:val="auto"/>
        </w:rPr>
        <w:t xml:space="preserve"> -  </w:t>
      </w:r>
      <w:r w:rsidRPr="00473DBD">
        <w:rPr>
          <w:color w:val="auto"/>
        </w:rPr>
        <w:t xml:space="preserve">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4B548D" w:rsidRPr="00473DBD" w:rsidRDefault="00165D0C" w:rsidP="002E7C2C">
      <w:pPr>
        <w:spacing w:after="0" w:line="240" w:lineRule="auto"/>
        <w:ind w:left="0" w:right="16" w:firstLine="15"/>
        <w:rPr>
          <w:color w:val="auto"/>
        </w:rPr>
      </w:pPr>
      <w:r w:rsidRPr="00473DBD">
        <w:rPr>
          <w:color w:val="auto"/>
        </w:rPr>
        <w:t xml:space="preserve">Второй этап подросткового развития (14–15 лет, 8–9 классы), характеризуется: </w:t>
      </w:r>
    </w:p>
    <w:p w:rsidR="004B548D" w:rsidRPr="00473DBD" w:rsidRDefault="00165D0C" w:rsidP="00000966">
      <w:pPr>
        <w:numPr>
          <w:ilvl w:val="2"/>
          <w:numId w:val="4"/>
        </w:numPr>
        <w:spacing w:after="0" w:line="240" w:lineRule="auto"/>
        <w:ind w:left="0" w:right="220" w:firstLine="15"/>
        <w:rPr>
          <w:color w:val="auto"/>
        </w:rPr>
      </w:pPr>
      <w:r w:rsidRPr="00473DBD">
        <w:rPr>
          <w:color w:val="auto"/>
        </w:rPr>
        <w:t xml:space="preserve">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 </w:t>
      </w:r>
    </w:p>
    <w:p w:rsidR="004B548D" w:rsidRPr="00473DBD" w:rsidRDefault="00165D0C" w:rsidP="00000966">
      <w:pPr>
        <w:numPr>
          <w:ilvl w:val="2"/>
          <w:numId w:val="4"/>
        </w:numPr>
        <w:spacing w:after="0" w:line="240" w:lineRule="auto"/>
        <w:ind w:left="0" w:right="220" w:firstLine="15"/>
        <w:rPr>
          <w:color w:val="auto"/>
        </w:rPr>
      </w:pPr>
      <w:r w:rsidRPr="00473DBD">
        <w:rPr>
          <w:color w:val="auto"/>
        </w:rPr>
        <w:t xml:space="preserve">стремлением подростка к общению и совместной деятельности со сверстниками; </w:t>
      </w:r>
    </w:p>
    <w:p w:rsidR="004B548D" w:rsidRPr="00473DBD" w:rsidRDefault="00165D0C" w:rsidP="00000966">
      <w:pPr>
        <w:numPr>
          <w:ilvl w:val="2"/>
          <w:numId w:val="4"/>
        </w:numPr>
        <w:spacing w:after="0" w:line="240" w:lineRule="auto"/>
        <w:ind w:left="0" w:right="220" w:firstLine="15"/>
        <w:rPr>
          <w:color w:val="auto"/>
        </w:rPr>
      </w:pPr>
      <w:r w:rsidRPr="00473DBD">
        <w:rPr>
          <w:color w:val="auto"/>
        </w:rPr>
        <w:t xml:space="preserve">особой чувствительностью к морально-этическому «кодексу товарищества», в котором заданы важнейшие нормы социального поведения взрослого мира; </w:t>
      </w:r>
    </w:p>
    <w:p w:rsidR="004B548D" w:rsidRPr="00473DBD" w:rsidRDefault="00165D0C" w:rsidP="00000966">
      <w:pPr>
        <w:numPr>
          <w:ilvl w:val="2"/>
          <w:numId w:val="4"/>
        </w:numPr>
        <w:spacing w:after="0" w:line="240" w:lineRule="auto"/>
        <w:ind w:left="0" w:right="220" w:firstLine="15"/>
        <w:rPr>
          <w:color w:val="auto"/>
        </w:rPr>
      </w:pPr>
      <w:r w:rsidRPr="00473DBD">
        <w:rPr>
          <w:color w:val="auto"/>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т.е. моральным развитием личности; </w:t>
      </w:r>
    </w:p>
    <w:p w:rsidR="004B548D" w:rsidRPr="00473DBD" w:rsidRDefault="00165D0C" w:rsidP="00000966">
      <w:pPr>
        <w:numPr>
          <w:ilvl w:val="2"/>
          <w:numId w:val="4"/>
        </w:numPr>
        <w:spacing w:after="0" w:line="240" w:lineRule="auto"/>
        <w:ind w:left="0" w:right="220" w:firstLine="15"/>
        <w:rPr>
          <w:color w:val="auto"/>
        </w:rPr>
      </w:pPr>
      <w:r w:rsidRPr="00473DBD">
        <w:rPr>
          <w:color w:val="auto"/>
        </w:rPr>
        <w:t xml:space="preserve">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w:t>
      </w:r>
    </w:p>
    <w:p w:rsidR="005E1EDF" w:rsidRPr="00473DBD" w:rsidRDefault="00165D0C" w:rsidP="002E7C2C">
      <w:pPr>
        <w:spacing w:after="0" w:line="240" w:lineRule="auto"/>
        <w:ind w:left="-15" w:right="222" w:firstLine="15"/>
        <w:rPr>
          <w:color w:val="auto"/>
        </w:rPr>
      </w:pPr>
      <w:r w:rsidRPr="00473DBD">
        <w:rPr>
          <w:color w:val="auto"/>
        </w:rPr>
        <w:t xml:space="preserve">протеста; </w:t>
      </w:r>
    </w:p>
    <w:p w:rsidR="004B548D" w:rsidRPr="00473DBD" w:rsidRDefault="005E1EDF" w:rsidP="002E7C2C">
      <w:pPr>
        <w:spacing w:after="0" w:line="240" w:lineRule="auto"/>
        <w:ind w:left="-15" w:right="222" w:firstLine="15"/>
        <w:rPr>
          <w:color w:val="auto"/>
        </w:rPr>
      </w:pPr>
      <w:r w:rsidRPr="00473DBD">
        <w:rPr>
          <w:rFonts w:asciiTheme="minorHAnsi" w:eastAsia="Segoe UI Symbol" w:hAnsiTheme="minorHAnsi" w:cs="Segoe UI Symbol"/>
          <w:color w:val="auto"/>
        </w:rPr>
        <w:t>*</w:t>
      </w:r>
      <w:r w:rsidR="00165D0C" w:rsidRPr="00473DBD">
        <w:rPr>
          <w:color w:val="auto"/>
        </w:rPr>
        <w:t xml:space="preserve">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 </w:t>
      </w:r>
    </w:p>
    <w:p w:rsidR="004B548D" w:rsidRPr="00473DBD" w:rsidRDefault="00165D0C" w:rsidP="002E7C2C">
      <w:pPr>
        <w:spacing w:after="0" w:line="240" w:lineRule="auto"/>
        <w:ind w:left="-15" w:right="219" w:firstLine="15"/>
        <w:rPr>
          <w:color w:val="auto"/>
        </w:rPr>
      </w:pPr>
      <w:r w:rsidRPr="00473DBD">
        <w:rPr>
          <w:color w:val="auto"/>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 </w:t>
      </w:r>
    </w:p>
    <w:p w:rsidR="004B548D" w:rsidRPr="00473DBD" w:rsidRDefault="00165D0C" w:rsidP="002E7C2C">
      <w:pPr>
        <w:spacing w:after="0" w:line="240" w:lineRule="auto"/>
        <w:ind w:left="-15" w:right="229" w:firstLine="15"/>
        <w:rPr>
          <w:color w:val="auto"/>
        </w:rPr>
      </w:pPr>
      <w:r w:rsidRPr="00473DBD">
        <w:rPr>
          <w:color w:val="auto"/>
        </w:rPr>
        <w:t xml:space="preserve">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 </w:t>
      </w:r>
    </w:p>
    <w:p w:rsidR="004B548D" w:rsidRPr="00473DBD" w:rsidRDefault="00165D0C" w:rsidP="002E7C2C">
      <w:pPr>
        <w:spacing w:after="0" w:line="271" w:lineRule="auto"/>
        <w:ind w:left="0" w:right="14" w:firstLine="15"/>
        <w:rPr>
          <w:color w:val="auto"/>
        </w:rPr>
      </w:pPr>
      <w:r w:rsidRPr="00473DBD">
        <w:rPr>
          <w:b/>
          <w:color w:val="auto"/>
        </w:rPr>
        <w:t xml:space="preserve">1.2. Планируемые результаты освоения обучающимися образовательной программы основного общего образования </w:t>
      </w:r>
    </w:p>
    <w:p w:rsidR="004B548D" w:rsidRPr="00473DBD" w:rsidRDefault="00165D0C" w:rsidP="007A2F1D">
      <w:pPr>
        <w:spacing w:after="5" w:line="271" w:lineRule="auto"/>
        <w:ind w:left="715" w:right="14" w:hanging="715"/>
        <w:rPr>
          <w:color w:val="auto"/>
        </w:rPr>
      </w:pPr>
      <w:r w:rsidRPr="00473DBD">
        <w:rPr>
          <w:b/>
          <w:color w:val="auto"/>
        </w:rPr>
        <w:t xml:space="preserve">1.2.1. Общие положения </w:t>
      </w:r>
    </w:p>
    <w:p w:rsidR="004B548D" w:rsidRPr="00473DBD" w:rsidRDefault="00165D0C" w:rsidP="002E7C2C">
      <w:pPr>
        <w:ind w:left="-15" w:right="219" w:firstLine="15"/>
        <w:rPr>
          <w:color w:val="auto"/>
        </w:rPr>
      </w:pPr>
      <w:r w:rsidRPr="00473DBD">
        <w:rPr>
          <w:color w:val="auto"/>
        </w:rPr>
        <w:t xml:space="preserve">Планируемые результаты освоения  образовательной программы основного общего образования (ОП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225B8E" w:rsidRPr="00473DBD" w:rsidRDefault="00165D0C" w:rsidP="002E7C2C">
      <w:pPr>
        <w:ind w:left="-15" w:right="218" w:firstLine="15"/>
        <w:rPr>
          <w:color w:val="auto"/>
        </w:rPr>
      </w:pPr>
      <w:r w:rsidRPr="00473DBD">
        <w:rPr>
          <w:color w:val="auto"/>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w:t>
      </w:r>
      <w:r w:rsidR="00225B8E" w:rsidRPr="00473DBD">
        <w:rPr>
          <w:color w:val="auto"/>
        </w:rPr>
        <w:t>-</w:t>
      </w:r>
      <w:r w:rsidRPr="00473DBD">
        <w:rPr>
          <w:color w:val="auto"/>
        </w:rPr>
        <w:t xml:space="preserve">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w:t>
      </w:r>
    </w:p>
    <w:p w:rsidR="004B548D" w:rsidRPr="00473DBD" w:rsidRDefault="00165D0C" w:rsidP="002E7C2C">
      <w:pPr>
        <w:ind w:left="-15" w:right="218" w:firstLine="15"/>
        <w:rPr>
          <w:color w:val="auto"/>
        </w:rPr>
      </w:pPr>
      <w:r w:rsidRPr="00473DBD">
        <w:rPr>
          <w:color w:val="auto"/>
        </w:rPr>
        <w:t xml:space="preserve">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w:t>
      </w:r>
    </w:p>
    <w:p w:rsidR="004B548D" w:rsidRPr="00473DBD" w:rsidRDefault="00165D0C" w:rsidP="007A2F1D">
      <w:pPr>
        <w:spacing w:after="254"/>
        <w:ind w:left="-15" w:right="224" w:firstLine="15"/>
        <w:jc w:val="left"/>
        <w:rPr>
          <w:color w:val="auto"/>
        </w:rPr>
      </w:pPr>
      <w:r w:rsidRPr="00473DBD">
        <w:rPr>
          <w:color w:val="auto"/>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3DBD">
        <w:rPr>
          <w:b/>
          <w:color w:val="auto"/>
        </w:rPr>
        <w:t>уровневого подхода</w:t>
      </w:r>
      <w:r w:rsidRPr="00473DBD">
        <w:rPr>
          <w:color w:val="auto"/>
        </w:rPr>
        <w:t>: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r w:rsidR="007A2F1D" w:rsidRPr="00473DBD">
        <w:rPr>
          <w:color w:val="auto"/>
        </w:rPr>
        <w:t xml:space="preserve">                                                                                               </w:t>
      </w:r>
      <w:r w:rsidRPr="00473DBD">
        <w:rPr>
          <w:color w:val="auto"/>
        </w:rPr>
        <w:t xml:space="preserve"> </w:t>
      </w:r>
      <w:r w:rsidRPr="00473DBD">
        <w:rPr>
          <w:b/>
          <w:color w:val="auto"/>
        </w:rPr>
        <w:t>1.2.2. Структура планируемых результатов</w:t>
      </w:r>
      <w:r w:rsidR="007A2F1D" w:rsidRPr="00473DBD">
        <w:rPr>
          <w:b/>
          <w:color w:val="auto"/>
        </w:rPr>
        <w:t xml:space="preserve">                                                                               </w:t>
      </w:r>
      <w:r w:rsidRPr="00473DBD">
        <w:rPr>
          <w:color w:val="auto"/>
        </w:rPr>
        <w:t xml:space="preserve">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 В структуре планируемых результатов выделяется </w:t>
      </w:r>
      <w:r w:rsidRPr="00473DBD">
        <w:rPr>
          <w:b/>
          <w:color w:val="auto"/>
        </w:rPr>
        <w:t xml:space="preserve">следующие группы: </w:t>
      </w:r>
    </w:p>
    <w:p w:rsidR="004B548D" w:rsidRPr="00473DBD" w:rsidRDefault="00165D0C" w:rsidP="00000966">
      <w:pPr>
        <w:numPr>
          <w:ilvl w:val="2"/>
          <w:numId w:val="5"/>
        </w:numPr>
        <w:ind w:left="0" w:right="217" w:firstLine="0"/>
        <w:rPr>
          <w:color w:val="auto"/>
        </w:rPr>
      </w:pPr>
      <w:r w:rsidRPr="00473DBD">
        <w:rPr>
          <w:b/>
          <w:color w:val="auto"/>
        </w:rPr>
        <w:t xml:space="preserve">Личностные результаты освоения  образовательной программы </w:t>
      </w:r>
      <w:r w:rsidRPr="00473DBD">
        <w:rPr>
          <w:color w:val="auto"/>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473DBD">
        <w:rPr>
          <w:b/>
          <w:color w:val="auto"/>
        </w:rPr>
        <w:t>исключительно неперсонифицированной</w:t>
      </w:r>
      <w:r w:rsidRPr="00473DBD">
        <w:rPr>
          <w:color w:val="auto"/>
        </w:rPr>
        <w:t xml:space="preserve"> информации. </w:t>
      </w:r>
    </w:p>
    <w:p w:rsidR="004B548D" w:rsidRPr="00473DBD" w:rsidRDefault="00165D0C" w:rsidP="00000966">
      <w:pPr>
        <w:numPr>
          <w:ilvl w:val="2"/>
          <w:numId w:val="5"/>
        </w:numPr>
        <w:ind w:left="0" w:right="217" w:firstLine="0"/>
        <w:rPr>
          <w:color w:val="auto"/>
        </w:rPr>
      </w:pPr>
      <w:r w:rsidRPr="00473DBD">
        <w:rPr>
          <w:b/>
          <w:color w:val="auto"/>
        </w:rPr>
        <w:t xml:space="preserve">Метапредметные результаты освоения  образовательной программы </w:t>
      </w:r>
      <w:r w:rsidRPr="00473DBD">
        <w:rPr>
          <w:color w:val="auto"/>
        </w:rPr>
        <w:t xml:space="preserve">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4B548D" w:rsidRPr="00473DBD" w:rsidRDefault="00165D0C" w:rsidP="00000966">
      <w:pPr>
        <w:numPr>
          <w:ilvl w:val="2"/>
          <w:numId w:val="5"/>
        </w:numPr>
        <w:ind w:left="0" w:right="217" w:firstLine="0"/>
        <w:rPr>
          <w:color w:val="auto"/>
        </w:rPr>
      </w:pPr>
      <w:r w:rsidRPr="00473DBD">
        <w:rPr>
          <w:b/>
          <w:color w:val="auto"/>
        </w:rPr>
        <w:t xml:space="preserve">Предметные результаты освоения  образовательной программы </w:t>
      </w:r>
      <w:r w:rsidRPr="00473DBD">
        <w:rPr>
          <w:color w:val="auto"/>
        </w:rPr>
        <w:t xml:space="preserve">представлены в соответствии с группами результатов учебных предметов, раскрывают и детализируют их. </w:t>
      </w:r>
    </w:p>
    <w:p w:rsidR="004B548D" w:rsidRPr="00473DBD" w:rsidRDefault="00165D0C" w:rsidP="007A2F1D">
      <w:pPr>
        <w:ind w:left="-15" w:right="223" w:firstLine="723"/>
        <w:rPr>
          <w:color w:val="auto"/>
        </w:rPr>
      </w:pPr>
      <w:r w:rsidRPr="00473DBD">
        <w:rPr>
          <w:color w:val="auto"/>
        </w:rPr>
        <w:t>Предметные результаты приводятся в блоках</w:t>
      </w:r>
      <w:r w:rsidRPr="00473DBD">
        <w:rPr>
          <w:b/>
          <w:color w:val="auto"/>
        </w:rPr>
        <w:t xml:space="preserve"> «</w:t>
      </w:r>
      <w:r w:rsidRPr="00473DBD">
        <w:rPr>
          <w:color w:val="auto"/>
        </w:rPr>
        <w:t>Выпускник научится» и «Выпускник получит возможность научиться»,</w:t>
      </w:r>
      <w:r w:rsidRPr="00473DBD">
        <w:rPr>
          <w:b/>
          <w:color w:val="auto"/>
        </w:rPr>
        <w:t xml:space="preserve"> относящихся  </w:t>
      </w:r>
      <w:r w:rsidRPr="00473DBD">
        <w:rPr>
          <w:color w:val="auto"/>
        </w:rPr>
        <w:t>к</w:t>
      </w:r>
      <w:r w:rsidR="0088295B">
        <w:rPr>
          <w:color w:val="auto"/>
        </w:rPr>
        <w:t xml:space="preserve"> </w:t>
      </w:r>
      <w:r w:rsidRPr="00473DBD">
        <w:rPr>
          <w:color w:val="auto"/>
        </w:rPr>
        <w:t>каждому учебному предмету: «Русский язык»,</w:t>
      </w:r>
      <w:r w:rsidR="0088295B">
        <w:rPr>
          <w:color w:val="auto"/>
        </w:rPr>
        <w:t xml:space="preserve"> «Русский родной язык», </w:t>
      </w:r>
      <w:r w:rsidRPr="00473DBD">
        <w:rPr>
          <w:color w:val="auto"/>
        </w:rPr>
        <w:t xml:space="preserve"> «Литература»,</w:t>
      </w:r>
      <w:r w:rsidR="0088295B">
        <w:rPr>
          <w:color w:val="auto"/>
        </w:rPr>
        <w:t xml:space="preserve"> «Родная русская литература», </w:t>
      </w:r>
      <w:r w:rsidRPr="00473DBD">
        <w:rPr>
          <w:color w:val="auto"/>
        </w:rPr>
        <w:t xml:space="preserve"> «Иностранный язык»,</w:t>
      </w:r>
      <w:r w:rsidR="0088295B">
        <w:rPr>
          <w:color w:val="auto"/>
        </w:rPr>
        <w:t xml:space="preserve"> «Второй иностранный язык», «История России»,</w:t>
      </w:r>
      <w:r w:rsidRPr="00473DBD">
        <w:rPr>
          <w:color w:val="auto"/>
        </w:rPr>
        <w:t xml:space="preserve"> Всеобщая история», «Обществознание», «География», «Математика», «Алгебра», «Геометрия», «Информатика», «Физика», «Биология», «Химия», «Изобразительное искусство», «Музыка», «Техн</w:t>
      </w:r>
      <w:r w:rsidR="0088295B">
        <w:rPr>
          <w:color w:val="auto"/>
        </w:rPr>
        <w:t xml:space="preserve">ология», «Физическая культура», </w:t>
      </w:r>
      <w:r w:rsidRPr="00473DBD">
        <w:rPr>
          <w:color w:val="auto"/>
        </w:rPr>
        <w:t xml:space="preserve"> «Основы безопасности жизнедеятельности», «Основы духовно-нравственной культуры народов России».  </w:t>
      </w:r>
    </w:p>
    <w:p w:rsidR="004B548D" w:rsidRPr="00473DBD" w:rsidRDefault="00165D0C" w:rsidP="007A2F1D">
      <w:pPr>
        <w:ind w:left="-15" w:right="219" w:firstLine="723"/>
        <w:rPr>
          <w:color w:val="auto"/>
        </w:rPr>
      </w:pPr>
      <w:r w:rsidRPr="00473DBD">
        <w:rPr>
          <w:color w:val="auto"/>
        </w:rPr>
        <w:t xml:space="preserve">Планируемые результаты, отнесенные к блоку </w:t>
      </w:r>
      <w:r w:rsidRPr="0088295B">
        <w:rPr>
          <w:b/>
          <w:color w:val="auto"/>
        </w:rPr>
        <w:t>«Выпускник научится»,</w:t>
      </w:r>
      <w:r w:rsidRPr="00473DBD">
        <w:rPr>
          <w:color w:val="auto"/>
        </w:rPr>
        <w:t xml:space="preserve">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 </w:t>
      </w:r>
    </w:p>
    <w:p w:rsidR="004B548D" w:rsidRPr="00473DBD" w:rsidRDefault="00165D0C" w:rsidP="007A2F1D">
      <w:pPr>
        <w:ind w:left="-15" w:right="216" w:firstLine="723"/>
        <w:rPr>
          <w:color w:val="auto"/>
        </w:rPr>
      </w:pPr>
      <w:r w:rsidRPr="00473DBD">
        <w:rPr>
          <w:color w:val="auto"/>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 </w:t>
      </w:r>
    </w:p>
    <w:p w:rsidR="004B548D" w:rsidRPr="00473DBD" w:rsidRDefault="00165D0C" w:rsidP="007A2F1D">
      <w:pPr>
        <w:ind w:left="-15" w:right="221" w:firstLine="723"/>
        <w:rPr>
          <w:color w:val="auto"/>
        </w:rPr>
      </w:pPr>
      <w:r w:rsidRPr="00473DBD">
        <w:rPr>
          <w:color w:val="auto"/>
        </w:rPr>
        <w:t xml:space="preserve">В блоке </w:t>
      </w:r>
      <w:r w:rsidRPr="00FB4464">
        <w:rPr>
          <w:b/>
          <w:color w:val="auto"/>
        </w:rPr>
        <w:t>«Выпускник получит возможность научиться»</w:t>
      </w:r>
      <w:r w:rsidRPr="00473DBD">
        <w:rPr>
          <w:color w:val="auto"/>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4B548D" w:rsidRPr="00473DBD" w:rsidRDefault="00165D0C" w:rsidP="007A2F1D">
      <w:pPr>
        <w:ind w:left="-15" w:right="216" w:firstLine="723"/>
        <w:rPr>
          <w:color w:val="auto"/>
        </w:rPr>
      </w:pPr>
      <w:r w:rsidRPr="00473DBD">
        <w:rPr>
          <w:color w:val="auto"/>
        </w:rPr>
        <w:t xml:space="preserve">Задания, ориентированные на оценку достижения планируемых результатов из блока </w:t>
      </w:r>
      <w:r w:rsidRPr="00FB4464">
        <w:rPr>
          <w:b/>
          <w:color w:val="auto"/>
        </w:rPr>
        <w:t>«Выпускник получит возможность научиться»</w:t>
      </w:r>
      <w:r w:rsidRPr="00FB4464">
        <w:rPr>
          <w:color w:val="auto"/>
        </w:rPr>
        <w:t>,</w:t>
      </w:r>
      <w:r w:rsidRPr="00473DBD">
        <w:rPr>
          <w:color w:val="auto"/>
        </w:rPr>
        <w:t xml:space="preserve">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 </w:t>
      </w:r>
    </w:p>
    <w:p w:rsidR="004B548D" w:rsidRPr="00473DBD" w:rsidRDefault="00165D0C" w:rsidP="002E7C2C">
      <w:pPr>
        <w:ind w:left="-15" w:right="219" w:firstLine="0"/>
        <w:rPr>
          <w:color w:val="auto"/>
        </w:rPr>
      </w:pPr>
      <w:r w:rsidRPr="00473DBD">
        <w:rPr>
          <w:color w:val="auto"/>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 </w:t>
      </w:r>
    </w:p>
    <w:p w:rsidR="004B548D" w:rsidRPr="00473DBD" w:rsidRDefault="00165D0C" w:rsidP="007A2F1D">
      <w:pPr>
        <w:spacing w:after="5" w:line="271" w:lineRule="auto"/>
        <w:ind w:left="715" w:right="14" w:hanging="715"/>
        <w:rPr>
          <w:color w:val="auto"/>
        </w:rPr>
      </w:pPr>
      <w:r w:rsidRPr="00473DBD">
        <w:rPr>
          <w:b/>
          <w:color w:val="auto"/>
        </w:rPr>
        <w:t>1.2.3. Личностные результаты освоения  образовательной программы</w:t>
      </w:r>
      <w:r w:rsidRPr="00473DBD">
        <w:rPr>
          <w:color w:val="auto"/>
        </w:rPr>
        <w:t xml:space="preserve">: </w:t>
      </w:r>
    </w:p>
    <w:p w:rsidR="004B548D" w:rsidRPr="00473DBD" w:rsidRDefault="00165D0C" w:rsidP="00000966">
      <w:pPr>
        <w:numPr>
          <w:ilvl w:val="0"/>
          <w:numId w:val="6"/>
        </w:numPr>
        <w:ind w:right="217" w:firstLine="0"/>
        <w:rPr>
          <w:color w:val="auto"/>
        </w:rPr>
      </w:pPr>
      <w:r w:rsidRPr="00473DBD">
        <w:rPr>
          <w:color w:val="auto"/>
        </w:rP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 </w:t>
      </w:r>
    </w:p>
    <w:p w:rsidR="004B548D" w:rsidRPr="00473DBD" w:rsidRDefault="00165D0C" w:rsidP="00000966">
      <w:pPr>
        <w:numPr>
          <w:ilvl w:val="0"/>
          <w:numId w:val="6"/>
        </w:numPr>
        <w:ind w:right="217" w:firstLine="0"/>
        <w:rPr>
          <w:color w:val="auto"/>
        </w:rPr>
      </w:pPr>
      <w:r w:rsidRPr="00473DBD">
        <w:rPr>
          <w:color w:val="auto"/>
        </w:rPr>
        <w:t xml:space="preserve">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4B548D" w:rsidRPr="00473DBD" w:rsidRDefault="00165D0C" w:rsidP="00000966">
      <w:pPr>
        <w:numPr>
          <w:ilvl w:val="0"/>
          <w:numId w:val="6"/>
        </w:numPr>
        <w:ind w:right="217" w:firstLine="0"/>
        <w:rPr>
          <w:color w:val="auto"/>
        </w:rPr>
      </w:pPr>
      <w:r w:rsidRPr="00473DBD">
        <w:rPr>
          <w:color w:val="auto"/>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4B548D" w:rsidRPr="00473DBD" w:rsidRDefault="00165D0C" w:rsidP="00000966">
      <w:pPr>
        <w:numPr>
          <w:ilvl w:val="0"/>
          <w:numId w:val="6"/>
        </w:numPr>
        <w:ind w:right="217" w:firstLine="0"/>
        <w:rPr>
          <w:color w:val="auto"/>
        </w:rPr>
      </w:pPr>
      <w:r w:rsidRPr="00473DBD">
        <w:rPr>
          <w:color w:val="auto"/>
        </w:rPr>
        <w:t xml:space="preserve">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4B548D" w:rsidRPr="00473DBD" w:rsidRDefault="00165D0C" w:rsidP="00000966">
      <w:pPr>
        <w:numPr>
          <w:ilvl w:val="0"/>
          <w:numId w:val="6"/>
        </w:numPr>
        <w:ind w:right="217" w:firstLine="0"/>
        <w:rPr>
          <w:color w:val="auto"/>
        </w:rPr>
      </w:pPr>
      <w:r w:rsidRPr="00473DBD">
        <w:rPr>
          <w:color w:val="auto"/>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r w:rsidR="00FB4464">
        <w:rPr>
          <w:color w:val="auto"/>
        </w:rPr>
        <w:t xml:space="preserve">                                                                         </w:t>
      </w:r>
      <w:r w:rsidRPr="00473DBD">
        <w:rPr>
          <w:color w:val="auto"/>
        </w:rPr>
        <w:t xml:space="preserve">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r w:rsidR="007A2F1D" w:rsidRPr="00473DBD">
        <w:rPr>
          <w:color w:val="auto"/>
        </w:rPr>
        <w:t xml:space="preserve"> </w:t>
      </w:r>
      <w:r w:rsidRPr="00473DBD">
        <w:rPr>
          <w:color w:val="auto"/>
        </w:rPr>
        <w:t xml:space="preserve">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4B548D" w:rsidRPr="00473DBD" w:rsidRDefault="00165D0C" w:rsidP="00000966">
      <w:pPr>
        <w:numPr>
          <w:ilvl w:val="0"/>
          <w:numId w:val="7"/>
        </w:numPr>
        <w:ind w:right="218" w:firstLine="0"/>
        <w:rPr>
          <w:color w:val="auto"/>
        </w:rPr>
      </w:pPr>
      <w:r w:rsidRPr="00473DBD">
        <w:rPr>
          <w:color w:val="auto"/>
        </w:rPr>
        <w:t xml:space="preserve">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4B548D" w:rsidRPr="00473DBD" w:rsidRDefault="00165D0C" w:rsidP="00000966">
      <w:pPr>
        <w:numPr>
          <w:ilvl w:val="0"/>
          <w:numId w:val="7"/>
        </w:numPr>
        <w:ind w:right="218" w:firstLine="0"/>
        <w:rPr>
          <w:color w:val="auto"/>
        </w:rPr>
      </w:pPr>
      <w:r w:rsidRPr="00473DBD">
        <w:rPr>
          <w:color w:val="auto"/>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4B548D" w:rsidRPr="00473DBD" w:rsidRDefault="00165D0C" w:rsidP="00000966">
      <w:pPr>
        <w:numPr>
          <w:ilvl w:val="0"/>
          <w:numId w:val="7"/>
        </w:numPr>
        <w:ind w:right="218" w:firstLine="0"/>
        <w:rPr>
          <w:color w:val="auto"/>
        </w:rPr>
      </w:pPr>
      <w:r w:rsidRPr="00473DBD">
        <w:rPr>
          <w:color w:val="auto"/>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w:t>
      </w:r>
      <w:r w:rsidR="00740DE0" w:rsidRPr="00473DBD">
        <w:rPr>
          <w:color w:val="auto"/>
        </w:rPr>
        <w:t>-</w:t>
      </w:r>
      <w:r w:rsidRPr="00473DBD">
        <w:rPr>
          <w:color w:val="auto"/>
        </w:rPr>
        <w:t xml:space="preserve">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4B548D" w:rsidRPr="00473DBD" w:rsidRDefault="00165D0C" w:rsidP="007A2F1D">
      <w:pPr>
        <w:spacing w:after="5" w:line="271" w:lineRule="auto"/>
        <w:ind w:left="715" w:right="14" w:hanging="715"/>
        <w:rPr>
          <w:color w:val="auto"/>
        </w:rPr>
      </w:pPr>
      <w:r w:rsidRPr="00473DBD">
        <w:rPr>
          <w:b/>
          <w:color w:val="auto"/>
        </w:rPr>
        <w:t xml:space="preserve">1.2.4. Метапредметные результаты освоения ОП </w:t>
      </w:r>
    </w:p>
    <w:p w:rsidR="004B548D" w:rsidRPr="00473DBD" w:rsidRDefault="00165D0C" w:rsidP="002E7C2C">
      <w:pPr>
        <w:ind w:left="-15" w:right="16" w:firstLine="0"/>
        <w:rPr>
          <w:color w:val="auto"/>
        </w:rPr>
      </w:pPr>
      <w:r w:rsidRPr="00473DBD">
        <w:rPr>
          <w:color w:val="auto"/>
        </w:rPr>
        <w:t>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w:t>
      </w:r>
    </w:p>
    <w:p w:rsidR="007A2F1D" w:rsidRPr="00473DBD" w:rsidRDefault="007A2F1D" w:rsidP="002E7C2C">
      <w:pPr>
        <w:spacing w:after="5" w:line="271" w:lineRule="auto"/>
        <w:ind w:left="715" w:right="14" w:firstLine="0"/>
        <w:rPr>
          <w:b/>
          <w:color w:val="auto"/>
        </w:rPr>
      </w:pPr>
    </w:p>
    <w:p w:rsidR="004B548D" w:rsidRPr="00473DBD" w:rsidRDefault="00165D0C" w:rsidP="007A2F1D">
      <w:pPr>
        <w:spacing w:after="5" w:line="271" w:lineRule="auto"/>
        <w:ind w:left="715" w:right="14" w:hanging="715"/>
        <w:rPr>
          <w:color w:val="auto"/>
        </w:rPr>
      </w:pPr>
      <w:r w:rsidRPr="00473DBD">
        <w:rPr>
          <w:b/>
          <w:color w:val="auto"/>
        </w:rPr>
        <w:t xml:space="preserve">Межпредметные понятия </w:t>
      </w:r>
    </w:p>
    <w:p w:rsidR="004B548D" w:rsidRPr="00473DBD" w:rsidRDefault="00165D0C" w:rsidP="007A2F1D">
      <w:pPr>
        <w:spacing w:after="199"/>
        <w:ind w:left="-15" w:right="217" w:firstLine="723"/>
        <w:rPr>
          <w:color w:val="auto"/>
        </w:rPr>
      </w:pPr>
      <w:r w:rsidRPr="00473DBD">
        <w:rPr>
          <w:color w:val="auto"/>
        </w:rPr>
        <w:t xml:space="preserve">Условием формирования межпредметных понятий, например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473DBD">
        <w:rPr>
          <w:b/>
          <w:color w:val="auto"/>
        </w:rPr>
        <w:t>основ читательской компетенции</w:t>
      </w:r>
      <w:r w:rsidRPr="00473DBD">
        <w:rPr>
          <w:color w:val="auto"/>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4B548D" w:rsidRPr="00473DBD" w:rsidRDefault="00165D0C" w:rsidP="007A2F1D">
      <w:pPr>
        <w:ind w:left="-15" w:right="218" w:firstLine="723"/>
        <w:rPr>
          <w:color w:val="auto"/>
        </w:rPr>
      </w:pPr>
      <w:r w:rsidRPr="00473DBD">
        <w:rPr>
          <w:color w:val="auto"/>
        </w:rPr>
        <w:t xml:space="preserve">При изучении учебных предметов обучающиеся усовершенствуют приобретённые на первом уровне </w:t>
      </w:r>
      <w:r w:rsidRPr="00473DBD">
        <w:rPr>
          <w:b/>
          <w:color w:val="auto"/>
        </w:rPr>
        <w:t>навыки работы с информацией</w:t>
      </w:r>
      <w:r w:rsidRPr="00473DBD">
        <w:rPr>
          <w:color w:val="auto"/>
        </w:rPr>
        <w:t xml:space="preserve"> и пополнят их. Они смогут работать с текстами, преобразовывать и интерпретировать содержащуюся в них информацию, в том числе:</w:t>
      </w:r>
    </w:p>
    <w:p w:rsidR="004B548D" w:rsidRPr="00473DBD" w:rsidRDefault="00165D0C" w:rsidP="00000966">
      <w:pPr>
        <w:numPr>
          <w:ilvl w:val="0"/>
          <w:numId w:val="8"/>
        </w:numPr>
        <w:ind w:right="16" w:firstLine="0"/>
        <w:rPr>
          <w:color w:val="auto"/>
        </w:rPr>
      </w:pPr>
      <w:r w:rsidRPr="00473DBD">
        <w:rPr>
          <w:color w:val="auto"/>
        </w:rPr>
        <w:t xml:space="preserve">систематизировать, сопоставлять, анализировать, обобщать и интерпретировать информацию, содержащуюся в готовых информационных объектах; </w:t>
      </w:r>
    </w:p>
    <w:p w:rsidR="004B548D" w:rsidRPr="00473DBD" w:rsidRDefault="00165D0C" w:rsidP="00000966">
      <w:pPr>
        <w:numPr>
          <w:ilvl w:val="0"/>
          <w:numId w:val="8"/>
        </w:numPr>
        <w:ind w:right="16" w:firstLine="0"/>
        <w:rPr>
          <w:color w:val="auto"/>
        </w:rPr>
      </w:pPr>
      <w:r w:rsidRPr="00473DBD">
        <w:rPr>
          <w:color w:val="auto"/>
        </w:rPr>
        <w:t xml:space="preserve">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4B548D" w:rsidRPr="00473DBD" w:rsidRDefault="00165D0C" w:rsidP="00000966">
      <w:pPr>
        <w:numPr>
          <w:ilvl w:val="0"/>
          <w:numId w:val="8"/>
        </w:numPr>
        <w:ind w:right="16" w:firstLine="0"/>
        <w:rPr>
          <w:color w:val="auto"/>
        </w:rPr>
      </w:pPr>
      <w:r w:rsidRPr="00473DBD">
        <w:rPr>
          <w:color w:val="auto"/>
        </w:rPr>
        <w:t xml:space="preserve">заполнять и дополнять таблицы, схемы, диаграммы, тексты. </w:t>
      </w:r>
    </w:p>
    <w:p w:rsidR="004B548D" w:rsidRPr="00473DBD" w:rsidRDefault="00165D0C" w:rsidP="007A2F1D">
      <w:pPr>
        <w:ind w:left="-15" w:right="220" w:firstLine="723"/>
        <w:rPr>
          <w:color w:val="auto"/>
        </w:rPr>
      </w:pPr>
      <w:r w:rsidRPr="00473DBD">
        <w:rPr>
          <w:color w:val="auto"/>
        </w:rPr>
        <w:t xml:space="preserve">В ходе изучения всех учебных предметов обучающиеся </w:t>
      </w:r>
      <w:r w:rsidRPr="00473DBD">
        <w:rPr>
          <w:b/>
          <w:color w:val="auto"/>
        </w:rPr>
        <w:t>приобретут опыт проектной деятельности</w:t>
      </w:r>
      <w:r w:rsidRPr="00473DBD">
        <w:rPr>
          <w:color w:val="auto"/>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4B548D" w:rsidRPr="00473DBD" w:rsidRDefault="00165D0C" w:rsidP="007A2F1D">
      <w:pPr>
        <w:ind w:left="-15" w:right="216" w:firstLine="723"/>
        <w:rPr>
          <w:color w:val="auto"/>
        </w:rPr>
      </w:pPr>
      <w:r w:rsidRPr="00473DBD">
        <w:rPr>
          <w:color w:val="auto"/>
        </w:rPr>
        <w:t xml:space="preserve">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 </w:t>
      </w:r>
    </w:p>
    <w:p w:rsidR="004B548D" w:rsidRPr="00473DBD" w:rsidRDefault="00165D0C" w:rsidP="002E7C2C">
      <w:pPr>
        <w:ind w:left="708" w:right="16" w:firstLine="0"/>
        <w:rPr>
          <w:color w:val="auto"/>
        </w:rPr>
      </w:pPr>
      <w:r w:rsidRPr="00473DBD">
        <w:rPr>
          <w:color w:val="auto"/>
        </w:rPr>
        <w:t xml:space="preserve">В соответствии ФГОС ООО выделяются три группы универсальных учебных действий: </w:t>
      </w:r>
    </w:p>
    <w:p w:rsidR="004B548D" w:rsidRPr="00473DBD" w:rsidRDefault="00165D0C" w:rsidP="002E7C2C">
      <w:pPr>
        <w:ind w:left="693" w:right="3707" w:firstLine="0"/>
        <w:jc w:val="left"/>
        <w:rPr>
          <w:color w:val="auto"/>
        </w:rPr>
      </w:pPr>
      <w:r w:rsidRPr="00473DBD">
        <w:rPr>
          <w:color w:val="auto"/>
        </w:rPr>
        <w:t xml:space="preserve">регулятивные, познавательные, коммуникативные. </w:t>
      </w:r>
      <w:r w:rsidRPr="00473DBD">
        <w:rPr>
          <w:b/>
          <w:color w:val="auto"/>
        </w:rPr>
        <w:t xml:space="preserve">Регулятивные УУД </w:t>
      </w:r>
    </w:p>
    <w:p w:rsidR="004B548D" w:rsidRPr="00473DBD" w:rsidRDefault="00165D0C" w:rsidP="002E7C2C">
      <w:pPr>
        <w:spacing w:after="36"/>
        <w:ind w:left="-15" w:right="228" w:firstLine="0"/>
        <w:jc w:val="left"/>
        <w:rPr>
          <w:color w:val="auto"/>
        </w:rPr>
      </w:pPr>
      <w:r w:rsidRPr="00473DBD">
        <w:rPr>
          <w:color w:val="auto"/>
        </w:rPr>
        <w:t xml:space="preserve">1.Умение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4B548D" w:rsidRPr="00473DBD" w:rsidRDefault="00165D0C" w:rsidP="00000966">
      <w:pPr>
        <w:numPr>
          <w:ilvl w:val="0"/>
          <w:numId w:val="9"/>
        </w:numPr>
        <w:ind w:left="0" w:right="16" w:firstLine="0"/>
        <w:jc w:val="left"/>
        <w:rPr>
          <w:color w:val="auto"/>
        </w:rPr>
      </w:pPr>
      <w:r w:rsidRPr="00473DBD">
        <w:rPr>
          <w:color w:val="auto"/>
        </w:rPr>
        <w:t xml:space="preserve">анализировать существующие и планировать будущие образовательные результаты; </w:t>
      </w:r>
    </w:p>
    <w:p w:rsidR="004B548D" w:rsidRPr="00473DBD" w:rsidRDefault="00165D0C" w:rsidP="00000966">
      <w:pPr>
        <w:numPr>
          <w:ilvl w:val="0"/>
          <w:numId w:val="9"/>
        </w:numPr>
        <w:ind w:left="0" w:right="16" w:firstLine="0"/>
        <w:jc w:val="left"/>
        <w:rPr>
          <w:color w:val="auto"/>
        </w:rPr>
      </w:pPr>
      <w:r w:rsidRPr="00473DBD">
        <w:rPr>
          <w:color w:val="auto"/>
        </w:rPr>
        <w:t xml:space="preserve">идентифицировать собственные проблемы и определять главную проблему; </w:t>
      </w:r>
    </w:p>
    <w:p w:rsidR="004B548D" w:rsidRPr="00473DBD" w:rsidRDefault="00165D0C" w:rsidP="00000966">
      <w:pPr>
        <w:numPr>
          <w:ilvl w:val="0"/>
          <w:numId w:val="9"/>
        </w:numPr>
        <w:ind w:left="0" w:right="16" w:firstLine="0"/>
        <w:jc w:val="left"/>
        <w:rPr>
          <w:color w:val="auto"/>
        </w:rPr>
      </w:pPr>
      <w:r w:rsidRPr="00473DBD">
        <w:rPr>
          <w:color w:val="auto"/>
        </w:rPr>
        <w:t xml:space="preserve">выдвигать версии решения проблемы, формулировать гипотезы, предвосхищать конечный результат; </w:t>
      </w:r>
    </w:p>
    <w:p w:rsidR="004B548D" w:rsidRPr="00473DBD" w:rsidRDefault="00165D0C" w:rsidP="00000966">
      <w:pPr>
        <w:numPr>
          <w:ilvl w:val="0"/>
          <w:numId w:val="9"/>
        </w:numPr>
        <w:ind w:left="0" w:right="16" w:firstLine="0"/>
        <w:jc w:val="left"/>
        <w:rPr>
          <w:color w:val="auto"/>
        </w:rPr>
      </w:pPr>
      <w:r w:rsidRPr="00473DBD">
        <w:rPr>
          <w:color w:val="auto"/>
        </w:rPr>
        <w:t xml:space="preserve">ставить цель деятельности на основе определенной проблемы и существующих возможностей; </w:t>
      </w:r>
    </w:p>
    <w:p w:rsidR="004B548D" w:rsidRPr="00473DBD" w:rsidRDefault="00165D0C" w:rsidP="00000966">
      <w:pPr>
        <w:numPr>
          <w:ilvl w:val="0"/>
          <w:numId w:val="9"/>
        </w:numPr>
        <w:ind w:left="0" w:right="16" w:firstLine="0"/>
        <w:jc w:val="left"/>
        <w:rPr>
          <w:color w:val="auto"/>
        </w:rPr>
      </w:pPr>
      <w:r w:rsidRPr="00473DBD">
        <w:rPr>
          <w:color w:val="auto"/>
        </w:rPr>
        <w:t xml:space="preserve">формулировать учебные задачи как шаги достижения поставленной цели деятельности; </w:t>
      </w:r>
    </w:p>
    <w:p w:rsidR="004B548D" w:rsidRPr="00473DBD" w:rsidRDefault="00165D0C" w:rsidP="00000966">
      <w:pPr>
        <w:numPr>
          <w:ilvl w:val="0"/>
          <w:numId w:val="9"/>
        </w:numPr>
        <w:ind w:left="0" w:right="16" w:firstLine="0"/>
        <w:jc w:val="left"/>
        <w:rPr>
          <w:color w:val="auto"/>
        </w:rPr>
      </w:pPr>
      <w:r w:rsidRPr="00473DBD">
        <w:rPr>
          <w:color w:val="auto"/>
        </w:rPr>
        <w:t xml:space="preserve">обосновывать целевые ориентиры и приоритеты ссылками на ценности, указывая и обосновывая логическую последовательность шагов. </w:t>
      </w:r>
    </w:p>
    <w:p w:rsidR="004B548D" w:rsidRPr="00473DBD" w:rsidRDefault="00165D0C" w:rsidP="002E7C2C">
      <w:pPr>
        <w:ind w:left="-15" w:right="219" w:firstLine="0"/>
        <w:jc w:val="left"/>
        <w:rPr>
          <w:color w:val="auto"/>
        </w:rPr>
      </w:pPr>
      <w:r w:rsidRPr="00473DBD">
        <w:rPr>
          <w:color w:val="auto"/>
        </w:rPr>
        <w:t>2.Умение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4B548D" w:rsidRPr="00473DBD" w:rsidRDefault="00165D0C" w:rsidP="00000966">
      <w:pPr>
        <w:numPr>
          <w:ilvl w:val="0"/>
          <w:numId w:val="10"/>
        </w:numPr>
        <w:ind w:right="16" w:firstLine="0"/>
        <w:jc w:val="left"/>
        <w:rPr>
          <w:color w:val="auto"/>
        </w:rPr>
      </w:pPr>
      <w:r w:rsidRPr="00473DBD">
        <w:rPr>
          <w:color w:val="auto"/>
        </w:rPr>
        <w:t xml:space="preserve">определять необходимые действие(я) в соответствии с учебной и познавательной задачей и составлять алгоритм их выполнения; </w:t>
      </w:r>
    </w:p>
    <w:p w:rsidR="004B548D" w:rsidRPr="00473DBD" w:rsidRDefault="00165D0C" w:rsidP="00000966">
      <w:pPr>
        <w:numPr>
          <w:ilvl w:val="0"/>
          <w:numId w:val="10"/>
        </w:numPr>
        <w:ind w:right="16" w:firstLine="0"/>
        <w:jc w:val="left"/>
        <w:rPr>
          <w:color w:val="auto"/>
        </w:rPr>
      </w:pPr>
      <w:r w:rsidRPr="00473DBD">
        <w:rPr>
          <w:color w:val="auto"/>
        </w:rPr>
        <w:t xml:space="preserve">обосновывать и осуществлять выбор наиболее эффективных способов решения учебных и познавательных задач; </w:t>
      </w:r>
    </w:p>
    <w:p w:rsidR="004B548D" w:rsidRPr="00473DBD" w:rsidRDefault="00165D0C" w:rsidP="00000966">
      <w:pPr>
        <w:numPr>
          <w:ilvl w:val="0"/>
          <w:numId w:val="10"/>
        </w:numPr>
        <w:ind w:right="16" w:firstLine="0"/>
        <w:jc w:val="left"/>
        <w:rPr>
          <w:color w:val="auto"/>
        </w:rPr>
      </w:pPr>
      <w:r w:rsidRPr="00473DBD">
        <w:rPr>
          <w:color w:val="auto"/>
        </w:rPr>
        <w:t xml:space="preserve">определять/находить, в том числе из предложенных вариантов, условия для выполнения учебной и познавательной задачи; </w:t>
      </w:r>
    </w:p>
    <w:p w:rsidR="004B548D" w:rsidRPr="00473DBD" w:rsidRDefault="00165D0C" w:rsidP="00000966">
      <w:pPr>
        <w:numPr>
          <w:ilvl w:val="0"/>
          <w:numId w:val="10"/>
        </w:numPr>
        <w:ind w:right="16" w:firstLine="0"/>
        <w:jc w:val="left"/>
        <w:rPr>
          <w:color w:val="auto"/>
        </w:rPr>
      </w:pPr>
      <w:r w:rsidRPr="00473DBD">
        <w:rPr>
          <w:color w:val="auto"/>
        </w:rPr>
        <w:t xml:space="preserve">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4B548D" w:rsidRPr="00473DBD" w:rsidRDefault="00165D0C" w:rsidP="00000966">
      <w:pPr>
        <w:numPr>
          <w:ilvl w:val="0"/>
          <w:numId w:val="10"/>
        </w:numPr>
        <w:ind w:right="16" w:firstLine="0"/>
        <w:jc w:val="left"/>
        <w:rPr>
          <w:color w:val="auto"/>
        </w:rPr>
      </w:pPr>
      <w:r w:rsidRPr="00473DBD">
        <w:rPr>
          <w:color w:val="auto"/>
        </w:rPr>
        <w:t xml:space="preserve">выбирать из предложенных вариантов и самостоятельно искать средства/ресурсы для решения задачи/достижения цели; </w:t>
      </w:r>
    </w:p>
    <w:p w:rsidR="00037FE5" w:rsidRPr="00473DBD" w:rsidRDefault="00165D0C" w:rsidP="00000966">
      <w:pPr>
        <w:numPr>
          <w:ilvl w:val="0"/>
          <w:numId w:val="10"/>
        </w:numPr>
        <w:ind w:right="16" w:firstLine="0"/>
        <w:jc w:val="left"/>
        <w:rPr>
          <w:color w:val="auto"/>
        </w:rPr>
      </w:pPr>
      <w:r w:rsidRPr="00473DBD">
        <w:rPr>
          <w:color w:val="auto"/>
        </w:rPr>
        <w:t xml:space="preserve">составлять план решения проблемы (выполнения проекта, проведения исследования); </w:t>
      </w:r>
    </w:p>
    <w:p w:rsidR="004B548D" w:rsidRPr="00473DBD" w:rsidRDefault="00165D0C" w:rsidP="00000966">
      <w:pPr>
        <w:numPr>
          <w:ilvl w:val="0"/>
          <w:numId w:val="10"/>
        </w:numPr>
        <w:ind w:right="16" w:firstLine="0"/>
        <w:jc w:val="left"/>
        <w:rPr>
          <w:color w:val="auto"/>
        </w:rPr>
      </w:pPr>
      <w:r w:rsidRPr="00473DBD">
        <w:rPr>
          <w:color w:val="auto"/>
        </w:rPr>
        <w:t xml:space="preserve">определять потенциальные затруднения при решении учебной и познавательной задачи и находить средства для их устранения; </w:t>
      </w:r>
    </w:p>
    <w:p w:rsidR="004B548D" w:rsidRPr="00473DBD" w:rsidRDefault="00165D0C" w:rsidP="00000966">
      <w:pPr>
        <w:numPr>
          <w:ilvl w:val="0"/>
          <w:numId w:val="10"/>
        </w:numPr>
        <w:ind w:right="16" w:firstLine="0"/>
        <w:jc w:val="left"/>
        <w:rPr>
          <w:color w:val="auto"/>
        </w:rPr>
      </w:pPr>
      <w:r w:rsidRPr="00473DBD">
        <w:rPr>
          <w:color w:val="auto"/>
        </w:rPr>
        <w:t xml:space="preserve">описывать свой опыт, оформляя его для передачи другим людям в виде технологии решения практических задач определенного класса; </w:t>
      </w:r>
    </w:p>
    <w:p w:rsidR="004B548D" w:rsidRPr="00473DBD" w:rsidRDefault="00165D0C" w:rsidP="00000966">
      <w:pPr>
        <w:numPr>
          <w:ilvl w:val="0"/>
          <w:numId w:val="10"/>
        </w:numPr>
        <w:spacing w:after="2" w:line="259" w:lineRule="auto"/>
        <w:ind w:right="16" w:firstLine="0"/>
        <w:jc w:val="left"/>
        <w:rPr>
          <w:color w:val="auto"/>
        </w:rPr>
      </w:pPr>
      <w:r w:rsidRPr="00473DBD">
        <w:rPr>
          <w:color w:val="auto"/>
        </w:rPr>
        <w:t xml:space="preserve">планировать и корректировать свою индивидуальную образовательную траекторию. </w:t>
      </w:r>
    </w:p>
    <w:p w:rsidR="004B548D" w:rsidRPr="00473DBD" w:rsidRDefault="00165D0C" w:rsidP="002E7C2C">
      <w:pPr>
        <w:spacing w:after="37"/>
        <w:ind w:left="-15" w:right="227" w:firstLine="0"/>
        <w:jc w:val="left"/>
        <w:rPr>
          <w:color w:val="auto"/>
        </w:rPr>
      </w:pPr>
      <w:r w:rsidRPr="00473DBD">
        <w:rPr>
          <w:color w:val="auto"/>
        </w:rPr>
        <w:t xml:space="preserve">3.Умение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 </w:t>
      </w:r>
    </w:p>
    <w:p w:rsidR="004B548D" w:rsidRPr="00473DBD" w:rsidRDefault="00165D0C" w:rsidP="00000966">
      <w:pPr>
        <w:numPr>
          <w:ilvl w:val="0"/>
          <w:numId w:val="11"/>
        </w:numPr>
        <w:ind w:right="16" w:firstLine="0"/>
        <w:jc w:val="left"/>
        <w:rPr>
          <w:color w:val="auto"/>
        </w:rPr>
      </w:pPr>
      <w:r w:rsidRPr="00473DBD">
        <w:rPr>
          <w:color w:val="auto"/>
        </w:rPr>
        <w:t xml:space="preserve">определять совместно с педагогом и сверстниками критерии планируемых результатов и критерии оценки своей учебной деятельности; </w:t>
      </w:r>
    </w:p>
    <w:p w:rsidR="004B548D" w:rsidRPr="00473DBD" w:rsidRDefault="00165D0C" w:rsidP="00000966">
      <w:pPr>
        <w:numPr>
          <w:ilvl w:val="0"/>
          <w:numId w:val="11"/>
        </w:numPr>
        <w:ind w:right="16" w:firstLine="0"/>
        <w:jc w:val="left"/>
        <w:rPr>
          <w:color w:val="auto"/>
        </w:rPr>
      </w:pPr>
      <w:r w:rsidRPr="00473DBD">
        <w:rPr>
          <w:color w:val="auto"/>
        </w:rPr>
        <w:t xml:space="preserve">систематизировать (в том числе выбирать приоритетные) критерии планируемых результатов и оценки своей деятельности; </w:t>
      </w:r>
    </w:p>
    <w:p w:rsidR="004B548D" w:rsidRPr="00473DBD" w:rsidRDefault="00165D0C" w:rsidP="00000966">
      <w:pPr>
        <w:numPr>
          <w:ilvl w:val="0"/>
          <w:numId w:val="11"/>
        </w:numPr>
        <w:ind w:right="16" w:firstLine="0"/>
        <w:jc w:val="left"/>
        <w:rPr>
          <w:color w:val="auto"/>
        </w:rPr>
      </w:pPr>
      <w:r w:rsidRPr="00473DBD">
        <w:rPr>
          <w:color w:val="auto"/>
        </w:rPr>
        <w:t xml:space="preserve">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4B548D" w:rsidRPr="00473DBD" w:rsidRDefault="00165D0C" w:rsidP="00000966">
      <w:pPr>
        <w:numPr>
          <w:ilvl w:val="0"/>
          <w:numId w:val="11"/>
        </w:numPr>
        <w:ind w:right="16" w:firstLine="0"/>
        <w:jc w:val="left"/>
        <w:rPr>
          <w:color w:val="auto"/>
        </w:rPr>
      </w:pPr>
      <w:r w:rsidRPr="00473DBD">
        <w:rPr>
          <w:color w:val="auto"/>
        </w:rPr>
        <w:t xml:space="preserve">оценивать свою деятельность, аргументируя причины достижения или отсутствия планируемого результата; </w:t>
      </w:r>
    </w:p>
    <w:p w:rsidR="004B548D" w:rsidRPr="00473DBD" w:rsidRDefault="00165D0C" w:rsidP="00000966">
      <w:pPr>
        <w:numPr>
          <w:ilvl w:val="0"/>
          <w:numId w:val="11"/>
        </w:numPr>
        <w:ind w:right="16" w:firstLine="0"/>
        <w:jc w:val="left"/>
        <w:rPr>
          <w:color w:val="auto"/>
        </w:rPr>
      </w:pPr>
      <w:r w:rsidRPr="00473DBD">
        <w:rPr>
          <w:color w:val="auto"/>
        </w:rPr>
        <w:t xml:space="preserve">находить достаточные средства для выполнения учебных действий в изменяющейся ситуации и/или при отсутствии планируемого результата; </w:t>
      </w:r>
    </w:p>
    <w:p w:rsidR="004B548D" w:rsidRPr="00473DBD" w:rsidRDefault="00165D0C" w:rsidP="00000966">
      <w:pPr>
        <w:numPr>
          <w:ilvl w:val="0"/>
          <w:numId w:val="11"/>
        </w:numPr>
        <w:ind w:right="16" w:firstLine="0"/>
        <w:jc w:val="left"/>
        <w:rPr>
          <w:color w:val="auto"/>
        </w:rPr>
      </w:pPr>
      <w:r w:rsidRPr="00473DBD">
        <w:rPr>
          <w:color w:val="auto"/>
        </w:rPr>
        <w:t xml:space="preserve">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4B548D" w:rsidRPr="00473DBD" w:rsidRDefault="00165D0C" w:rsidP="00000966">
      <w:pPr>
        <w:numPr>
          <w:ilvl w:val="0"/>
          <w:numId w:val="11"/>
        </w:numPr>
        <w:ind w:right="16" w:firstLine="0"/>
        <w:jc w:val="left"/>
        <w:rPr>
          <w:color w:val="auto"/>
        </w:rPr>
      </w:pPr>
      <w:r w:rsidRPr="00473DBD">
        <w:rPr>
          <w:color w:val="auto"/>
        </w:rPr>
        <w:t xml:space="preserve">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r w:rsidRPr="00473DBD">
        <w:rPr>
          <w:rFonts w:ascii="Segoe UI Symbol" w:eastAsia="Segoe UI Symbol" w:hAnsi="Segoe UI Symbol" w:cs="Segoe UI Symbol"/>
          <w:color w:val="auto"/>
        </w:rPr>
        <w:t></w:t>
      </w:r>
      <w:r w:rsidRPr="00473DBD">
        <w:rPr>
          <w:color w:val="auto"/>
        </w:rPr>
        <w:t xml:space="preserve">сверять свои действия с целью и, при необходимости, исправлять ошибки самостоятельно. </w:t>
      </w:r>
    </w:p>
    <w:p w:rsidR="004B548D" w:rsidRPr="00473DBD" w:rsidRDefault="00165D0C" w:rsidP="002E7C2C">
      <w:pPr>
        <w:ind w:left="-15" w:right="16" w:firstLine="0"/>
        <w:jc w:val="left"/>
        <w:rPr>
          <w:color w:val="auto"/>
        </w:rPr>
      </w:pPr>
      <w:r w:rsidRPr="00473DBD">
        <w:rPr>
          <w:color w:val="auto"/>
        </w:rPr>
        <w:t xml:space="preserve">4.Умение оценивать правильность выполнения учебной задачи, собственные возможности ее решения. Обучающийся сможет: </w:t>
      </w:r>
    </w:p>
    <w:p w:rsidR="004B548D" w:rsidRPr="00473DBD" w:rsidRDefault="00165D0C" w:rsidP="00000966">
      <w:pPr>
        <w:numPr>
          <w:ilvl w:val="0"/>
          <w:numId w:val="12"/>
        </w:numPr>
        <w:ind w:right="16" w:firstLine="0"/>
        <w:jc w:val="left"/>
        <w:rPr>
          <w:color w:val="auto"/>
        </w:rPr>
      </w:pPr>
      <w:r w:rsidRPr="00473DBD">
        <w:rPr>
          <w:color w:val="auto"/>
        </w:rPr>
        <w:t xml:space="preserve">определять критерии правильности (корректности) выполнения учебной задачи; </w:t>
      </w:r>
    </w:p>
    <w:p w:rsidR="004B548D" w:rsidRPr="00473DBD" w:rsidRDefault="00165D0C" w:rsidP="00000966">
      <w:pPr>
        <w:numPr>
          <w:ilvl w:val="0"/>
          <w:numId w:val="12"/>
        </w:numPr>
        <w:ind w:right="16" w:firstLine="0"/>
        <w:jc w:val="left"/>
        <w:rPr>
          <w:color w:val="auto"/>
        </w:rPr>
      </w:pPr>
      <w:r w:rsidRPr="00473DBD">
        <w:rPr>
          <w:color w:val="auto"/>
        </w:rPr>
        <w:t xml:space="preserve">анализировать и обосновывать применение соответствующего инструментария для выполнения учебной задачи; </w:t>
      </w:r>
    </w:p>
    <w:p w:rsidR="004B548D" w:rsidRPr="00473DBD" w:rsidRDefault="00165D0C" w:rsidP="00000966">
      <w:pPr>
        <w:numPr>
          <w:ilvl w:val="0"/>
          <w:numId w:val="12"/>
        </w:numPr>
        <w:ind w:right="16" w:firstLine="0"/>
        <w:jc w:val="left"/>
        <w:rPr>
          <w:color w:val="auto"/>
        </w:rPr>
      </w:pPr>
      <w:r w:rsidRPr="00473DBD">
        <w:rPr>
          <w:color w:val="auto"/>
        </w:rPr>
        <w:t xml:space="preserve">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4B548D" w:rsidRPr="00473DBD" w:rsidRDefault="00165D0C" w:rsidP="00000966">
      <w:pPr>
        <w:numPr>
          <w:ilvl w:val="0"/>
          <w:numId w:val="12"/>
        </w:numPr>
        <w:ind w:right="16" w:firstLine="0"/>
        <w:jc w:val="left"/>
        <w:rPr>
          <w:color w:val="auto"/>
        </w:rPr>
      </w:pPr>
      <w:r w:rsidRPr="00473DBD">
        <w:rPr>
          <w:color w:val="auto"/>
        </w:rPr>
        <w:t xml:space="preserve">оценивать продукт своей деятельности по заданным и/или самостоятельно определенным критериям в соответствии с целью деятельности; </w:t>
      </w:r>
    </w:p>
    <w:p w:rsidR="00740DE0" w:rsidRPr="00473DBD" w:rsidRDefault="00165D0C" w:rsidP="00000966">
      <w:pPr>
        <w:numPr>
          <w:ilvl w:val="0"/>
          <w:numId w:val="12"/>
        </w:numPr>
        <w:ind w:right="16" w:firstLine="0"/>
        <w:jc w:val="left"/>
        <w:rPr>
          <w:color w:val="auto"/>
        </w:rPr>
      </w:pPr>
      <w:r w:rsidRPr="00473DBD">
        <w:rPr>
          <w:color w:val="auto"/>
        </w:rPr>
        <w:t xml:space="preserve">обосновывать достижимость цели выбранным способом на основе оценки своих внутренних ресурсов и доступных внешних ресурсов; </w:t>
      </w:r>
    </w:p>
    <w:p w:rsidR="004B548D" w:rsidRPr="00473DBD" w:rsidRDefault="00165D0C" w:rsidP="00000966">
      <w:pPr>
        <w:numPr>
          <w:ilvl w:val="0"/>
          <w:numId w:val="12"/>
        </w:numPr>
        <w:ind w:right="16" w:firstLine="0"/>
        <w:jc w:val="left"/>
        <w:rPr>
          <w:color w:val="auto"/>
        </w:rPr>
      </w:pPr>
      <w:r w:rsidRPr="00473DBD">
        <w:rPr>
          <w:color w:val="auto"/>
        </w:rPr>
        <w:t xml:space="preserve">фиксировать и анализировать динамику собственных образовательных результатов. </w:t>
      </w:r>
    </w:p>
    <w:p w:rsidR="004B548D" w:rsidRPr="00473DBD" w:rsidRDefault="00165D0C" w:rsidP="002E7C2C">
      <w:pPr>
        <w:ind w:left="-15" w:right="16" w:firstLine="0"/>
        <w:jc w:val="left"/>
        <w:rPr>
          <w:color w:val="auto"/>
        </w:rPr>
      </w:pPr>
      <w:r w:rsidRPr="00473DBD">
        <w:rPr>
          <w:color w:val="auto"/>
        </w:rPr>
        <w:t>5.Владение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4B548D" w:rsidRPr="00473DBD" w:rsidRDefault="00165D0C" w:rsidP="00000966">
      <w:pPr>
        <w:numPr>
          <w:ilvl w:val="0"/>
          <w:numId w:val="13"/>
        </w:numPr>
        <w:ind w:right="16" w:firstLine="0"/>
        <w:jc w:val="left"/>
        <w:rPr>
          <w:color w:val="auto"/>
        </w:rPr>
      </w:pPr>
      <w:r w:rsidRPr="00473DBD">
        <w:rPr>
          <w:color w:val="auto"/>
        </w:rPr>
        <w:t xml:space="preserve">наблюдать и анализировать собственную учебную и познавательную деятельность и деятельность других обучающихся в процессе взаимопроверки; </w:t>
      </w:r>
    </w:p>
    <w:p w:rsidR="004B548D" w:rsidRPr="00473DBD" w:rsidRDefault="00165D0C" w:rsidP="00000966">
      <w:pPr>
        <w:numPr>
          <w:ilvl w:val="0"/>
          <w:numId w:val="13"/>
        </w:numPr>
        <w:ind w:right="16" w:firstLine="0"/>
        <w:jc w:val="left"/>
        <w:rPr>
          <w:color w:val="auto"/>
        </w:rPr>
      </w:pPr>
      <w:r w:rsidRPr="00473DBD">
        <w:rPr>
          <w:color w:val="auto"/>
        </w:rPr>
        <w:t xml:space="preserve">соотносить реальные и планируемые результаты индивидуальной образовательной деятельности и делать выводы; </w:t>
      </w:r>
    </w:p>
    <w:p w:rsidR="004B548D" w:rsidRPr="00473DBD" w:rsidRDefault="00165D0C" w:rsidP="00000966">
      <w:pPr>
        <w:numPr>
          <w:ilvl w:val="0"/>
          <w:numId w:val="13"/>
        </w:numPr>
        <w:ind w:right="16" w:firstLine="0"/>
        <w:jc w:val="left"/>
        <w:rPr>
          <w:color w:val="auto"/>
        </w:rPr>
      </w:pPr>
      <w:r w:rsidRPr="00473DBD">
        <w:rPr>
          <w:color w:val="auto"/>
        </w:rPr>
        <w:t xml:space="preserve">принимать решение в учебной ситуации и нести за него ответственность; </w:t>
      </w:r>
    </w:p>
    <w:p w:rsidR="004B548D" w:rsidRPr="00473DBD" w:rsidRDefault="00165D0C" w:rsidP="00000966">
      <w:pPr>
        <w:numPr>
          <w:ilvl w:val="0"/>
          <w:numId w:val="13"/>
        </w:numPr>
        <w:ind w:right="16" w:firstLine="0"/>
        <w:jc w:val="left"/>
        <w:rPr>
          <w:color w:val="auto"/>
        </w:rPr>
      </w:pPr>
      <w:r w:rsidRPr="00473DBD">
        <w:rPr>
          <w:color w:val="auto"/>
        </w:rPr>
        <w:t xml:space="preserve">самостоятельно определять причины своего успеха или неуспеха и находить способы выхода из ситуации неуспеха; </w:t>
      </w:r>
    </w:p>
    <w:p w:rsidR="004B548D" w:rsidRPr="00473DBD" w:rsidRDefault="00165D0C" w:rsidP="00000966">
      <w:pPr>
        <w:numPr>
          <w:ilvl w:val="0"/>
          <w:numId w:val="13"/>
        </w:numPr>
        <w:spacing w:after="21" w:line="259" w:lineRule="auto"/>
        <w:ind w:right="16" w:firstLine="0"/>
        <w:jc w:val="left"/>
        <w:rPr>
          <w:color w:val="auto"/>
        </w:rPr>
      </w:pPr>
      <w:r w:rsidRPr="00473DBD">
        <w:rPr>
          <w:color w:val="auto"/>
        </w:rPr>
        <w:t xml:space="preserve">ретроспективно определять, какие действия по решению учебной задачи или параметры </w:t>
      </w:r>
    </w:p>
    <w:p w:rsidR="004B548D" w:rsidRPr="00473DBD" w:rsidRDefault="00165D0C" w:rsidP="002E7C2C">
      <w:pPr>
        <w:spacing w:after="36"/>
        <w:ind w:left="-15" w:right="16" w:firstLine="0"/>
        <w:jc w:val="left"/>
        <w:rPr>
          <w:color w:val="auto"/>
        </w:rPr>
      </w:pPr>
      <w:r w:rsidRPr="00473DBD">
        <w:rPr>
          <w:color w:val="auto"/>
        </w:rPr>
        <w:t xml:space="preserve">этих действий привели к получению имеющегося продукта учебной деятельности; </w:t>
      </w:r>
    </w:p>
    <w:p w:rsidR="004B548D" w:rsidRPr="00473DBD" w:rsidRDefault="00165D0C" w:rsidP="00000966">
      <w:pPr>
        <w:numPr>
          <w:ilvl w:val="0"/>
          <w:numId w:val="13"/>
        </w:numPr>
        <w:ind w:right="16" w:firstLine="0"/>
        <w:jc w:val="left"/>
        <w:rPr>
          <w:color w:val="auto"/>
        </w:rPr>
      </w:pPr>
      <w:r w:rsidRPr="00473DBD">
        <w:rPr>
          <w:color w:val="auto"/>
        </w:rPr>
        <w:t xml:space="preserve">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 </w:t>
      </w:r>
    </w:p>
    <w:p w:rsidR="004B548D" w:rsidRPr="00473DBD" w:rsidRDefault="00165D0C" w:rsidP="002E7C2C">
      <w:pPr>
        <w:spacing w:after="5" w:line="271" w:lineRule="auto"/>
        <w:ind w:left="715" w:right="14" w:firstLine="0"/>
        <w:rPr>
          <w:color w:val="auto"/>
        </w:rPr>
      </w:pPr>
      <w:r w:rsidRPr="00473DBD">
        <w:rPr>
          <w:b/>
          <w:color w:val="auto"/>
        </w:rPr>
        <w:t xml:space="preserve">Познавательные УУД </w:t>
      </w:r>
    </w:p>
    <w:p w:rsidR="004B548D" w:rsidRPr="00473DBD" w:rsidRDefault="00165D0C" w:rsidP="002E7C2C">
      <w:pPr>
        <w:spacing w:after="35"/>
        <w:ind w:left="-15" w:right="220" w:firstLine="0"/>
        <w:jc w:val="left"/>
        <w:rPr>
          <w:color w:val="auto"/>
        </w:rPr>
      </w:pPr>
      <w:r w:rsidRPr="00473DBD">
        <w:rPr>
          <w:color w:val="auto"/>
        </w:rPr>
        <w:t>6.Умение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4B548D" w:rsidRPr="00473DBD" w:rsidRDefault="00165D0C" w:rsidP="00000966">
      <w:pPr>
        <w:numPr>
          <w:ilvl w:val="0"/>
          <w:numId w:val="14"/>
        </w:numPr>
        <w:spacing w:after="0"/>
        <w:ind w:right="16" w:firstLine="0"/>
        <w:jc w:val="left"/>
        <w:rPr>
          <w:color w:val="auto"/>
        </w:rPr>
      </w:pPr>
      <w:r w:rsidRPr="00473DBD">
        <w:rPr>
          <w:color w:val="auto"/>
        </w:rPr>
        <w:t xml:space="preserve">подбирать слова, соподчиненные ключевому слову, определяющие его признаки и </w:t>
      </w:r>
    </w:p>
    <w:p w:rsidR="004B548D" w:rsidRPr="00473DBD" w:rsidRDefault="00165D0C" w:rsidP="002E7C2C">
      <w:pPr>
        <w:spacing w:after="0"/>
        <w:ind w:left="-15" w:right="16" w:firstLine="0"/>
        <w:jc w:val="left"/>
        <w:rPr>
          <w:color w:val="auto"/>
        </w:rPr>
      </w:pPr>
      <w:r w:rsidRPr="00473DBD">
        <w:rPr>
          <w:color w:val="auto"/>
        </w:rPr>
        <w:t xml:space="preserve">свойства; </w:t>
      </w:r>
    </w:p>
    <w:p w:rsidR="004B548D" w:rsidRPr="00473DBD" w:rsidRDefault="00165D0C" w:rsidP="00000966">
      <w:pPr>
        <w:numPr>
          <w:ilvl w:val="0"/>
          <w:numId w:val="14"/>
        </w:numPr>
        <w:spacing w:after="0"/>
        <w:ind w:right="16" w:firstLine="0"/>
        <w:jc w:val="left"/>
        <w:rPr>
          <w:color w:val="auto"/>
        </w:rPr>
      </w:pPr>
      <w:r w:rsidRPr="00473DBD">
        <w:rPr>
          <w:color w:val="auto"/>
        </w:rPr>
        <w:t xml:space="preserve">выстраивать логическую цепочку, состоящую из ключевого слова и соподчиненных ему слов; </w:t>
      </w:r>
    </w:p>
    <w:p w:rsidR="004B548D" w:rsidRPr="00473DBD" w:rsidRDefault="00165D0C" w:rsidP="00000966">
      <w:pPr>
        <w:numPr>
          <w:ilvl w:val="0"/>
          <w:numId w:val="14"/>
        </w:numPr>
        <w:spacing w:after="0"/>
        <w:ind w:right="16" w:firstLine="0"/>
        <w:jc w:val="left"/>
        <w:rPr>
          <w:color w:val="auto"/>
        </w:rPr>
      </w:pPr>
      <w:r w:rsidRPr="00473DBD">
        <w:rPr>
          <w:color w:val="auto"/>
        </w:rPr>
        <w:t xml:space="preserve">выделять общий признак двух или нескольких предметов или явлений и объяснять их сходство; </w:t>
      </w:r>
    </w:p>
    <w:p w:rsidR="004B548D" w:rsidRPr="00473DBD" w:rsidRDefault="00165D0C" w:rsidP="00000966">
      <w:pPr>
        <w:numPr>
          <w:ilvl w:val="0"/>
          <w:numId w:val="14"/>
        </w:numPr>
        <w:spacing w:after="0"/>
        <w:ind w:right="16" w:firstLine="0"/>
        <w:jc w:val="left"/>
        <w:rPr>
          <w:color w:val="auto"/>
        </w:rPr>
      </w:pPr>
      <w:r w:rsidRPr="00473DBD">
        <w:rPr>
          <w:color w:val="auto"/>
        </w:rPr>
        <w:t xml:space="preserve">объединять предметы и явления в группы по определенным признакам, сравнивать, классифицировать и обобщать факты и явления; </w:t>
      </w:r>
    </w:p>
    <w:p w:rsidR="004B548D" w:rsidRPr="00473DBD" w:rsidRDefault="00165D0C" w:rsidP="00000966">
      <w:pPr>
        <w:numPr>
          <w:ilvl w:val="0"/>
          <w:numId w:val="14"/>
        </w:numPr>
        <w:spacing w:after="0"/>
        <w:ind w:right="16" w:firstLine="0"/>
        <w:jc w:val="left"/>
        <w:rPr>
          <w:color w:val="auto"/>
        </w:rPr>
      </w:pPr>
      <w:r w:rsidRPr="00473DBD">
        <w:rPr>
          <w:color w:val="auto"/>
        </w:rPr>
        <w:t xml:space="preserve">выделять явление из общего ряда других явлений; </w:t>
      </w:r>
    </w:p>
    <w:p w:rsidR="004B548D" w:rsidRPr="00473DBD" w:rsidRDefault="00165D0C" w:rsidP="00000966">
      <w:pPr>
        <w:numPr>
          <w:ilvl w:val="0"/>
          <w:numId w:val="14"/>
        </w:numPr>
        <w:spacing w:after="0"/>
        <w:ind w:right="16" w:firstLine="0"/>
        <w:jc w:val="left"/>
        <w:rPr>
          <w:color w:val="auto"/>
        </w:rPr>
      </w:pPr>
      <w:r w:rsidRPr="00473DBD">
        <w:rPr>
          <w:color w:val="auto"/>
        </w:rPr>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4B548D" w:rsidRPr="00473DBD" w:rsidRDefault="00165D0C" w:rsidP="00000966">
      <w:pPr>
        <w:numPr>
          <w:ilvl w:val="0"/>
          <w:numId w:val="14"/>
        </w:numPr>
        <w:spacing w:after="0"/>
        <w:ind w:right="16" w:firstLine="0"/>
        <w:jc w:val="left"/>
        <w:rPr>
          <w:color w:val="auto"/>
        </w:rPr>
      </w:pPr>
      <w:r w:rsidRPr="00473DBD">
        <w:rPr>
          <w:color w:val="auto"/>
        </w:rPr>
        <w:t xml:space="preserve">строить рассуждение от общих закономерностей к частным явлениям и от частных явлений к общим закономерностям; </w:t>
      </w:r>
    </w:p>
    <w:p w:rsidR="004B548D" w:rsidRPr="00473DBD" w:rsidRDefault="00165D0C" w:rsidP="00000966">
      <w:pPr>
        <w:numPr>
          <w:ilvl w:val="0"/>
          <w:numId w:val="14"/>
        </w:numPr>
        <w:spacing w:after="0"/>
        <w:ind w:right="16" w:firstLine="0"/>
        <w:jc w:val="left"/>
        <w:rPr>
          <w:color w:val="auto"/>
        </w:rPr>
      </w:pPr>
      <w:r w:rsidRPr="00473DBD">
        <w:rPr>
          <w:color w:val="auto"/>
        </w:rPr>
        <w:t xml:space="preserve">строить рассуждение на основе сравнения предметов и явлений, выделяя при этом общие признаки; </w:t>
      </w:r>
    </w:p>
    <w:p w:rsidR="004B548D" w:rsidRPr="00473DBD" w:rsidRDefault="00165D0C" w:rsidP="00000966">
      <w:pPr>
        <w:numPr>
          <w:ilvl w:val="0"/>
          <w:numId w:val="14"/>
        </w:numPr>
        <w:spacing w:after="0"/>
        <w:ind w:right="16" w:firstLine="0"/>
        <w:jc w:val="left"/>
        <w:rPr>
          <w:color w:val="auto"/>
        </w:rPr>
      </w:pPr>
      <w:r w:rsidRPr="00473DBD">
        <w:rPr>
          <w:color w:val="auto"/>
        </w:rPr>
        <w:t xml:space="preserve">излагать полученную информацию, интерпретируя ее в контексте решаемой задачи; </w:t>
      </w:r>
    </w:p>
    <w:p w:rsidR="004B548D" w:rsidRPr="00473DBD" w:rsidRDefault="00165D0C" w:rsidP="00000966">
      <w:pPr>
        <w:numPr>
          <w:ilvl w:val="0"/>
          <w:numId w:val="14"/>
        </w:numPr>
        <w:spacing w:after="0"/>
        <w:ind w:right="16" w:firstLine="0"/>
        <w:jc w:val="left"/>
        <w:rPr>
          <w:color w:val="auto"/>
        </w:rPr>
      </w:pPr>
      <w:r w:rsidRPr="00473DBD">
        <w:rPr>
          <w:color w:val="auto"/>
        </w:rPr>
        <w:t xml:space="preserve">самостоятельно указывать на информацию, нуждающуюся в проверке, предлагать и применять способ проверки достоверности информации; </w:t>
      </w:r>
    </w:p>
    <w:p w:rsidR="004B548D" w:rsidRPr="00473DBD" w:rsidRDefault="00165D0C" w:rsidP="00000966">
      <w:pPr>
        <w:numPr>
          <w:ilvl w:val="0"/>
          <w:numId w:val="14"/>
        </w:numPr>
        <w:spacing w:after="0"/>
        <w:ind w:right="16" w:firstLine="0"/>
        <w:jc w:val="left"/>
        <w:rPr>
          <w:color w:val="auto"/>
        </w:rPr>
      </w:pPr>
      <w:r w:rsidRPr="00473DBD">
        <w:rPr>
          <w:color w:val="auto"/>
        </w:rPr>
        <w:t xml:space="preserve">вербализовать эмоциональное впечатление, оказанное на него источником; </w:t>
      </w:r>
    </w:p>
    <w:p w:rsidR="004B548D" w:rsidRPr="00473DBD" w:rsidRDefault="00165D0C" w:rsidP="00000966">
      <w:pPr>
        <w:numPr>
          <w:ilvl w:val="0"/>
          <w:numId w:val="14"/>
        </w:numPr>
        <w:spacing w:after="36"/>
        <w:ind w:right="16" w:firstLine="0"/>
        <w:rPr>
          <w:color w:val="auto"/>
        </w:rPr>
      </w:pPr>
      <w:r w:rsidRPr="00473DBD">
        <w:rPr>
          <w:color w:val="auto"/>
        </w:rPr>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4B548D" w:rsidRPr="00473DBD" w:rsidRDefault="00165D0C" w:rsidP="00000966">
      <w:pPr>
        <w:numPr>
          <w:ilvl w:val="0"/>
          <w:numId w:val="14"/>
        </w:numPr>
        <w:spacing w:after="36"/>
        <w:ind w:right="16" w:firstLine="0"/>
        <w:rPr>
          <w:color w:val="auto"/>
        </w:rPr>
      </w:pPr>
      <w:r w:rsidRPr="00473DBD">
        <w:rPr>
          <w:color w:val="auto"/>
        </w:rPr>
        <w:t xml:space="preserve">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4B548D" w:rsidRPr="00473DBD" w:rsidRDefault="00165D0C" w:rsidP="00000966">
      <w:pPr>
        <w:numPr>
          <w:ilvl w:val="0"/>
          <w:numId w:val="14"/>
        </w:numPr>
        <w:ind w:right="16" w:firstLine="0"/>
        <w:rPr>
          <w:color w:val="auto"/>
        </w:rPr>
      </w:pPr>
      <w:r w:rsidRPr="00473DBD">
        <w:rPr>
          <w:color w:val="auto"/>
        </w:rPr>
        <w:t xml:space="preserve">делать вывод на основе критического анализа разных точек зрения, подтверждать вывод собственной аргументацией или самостоятельно полученными данными. </w:t>
      </w:r>
    </w:p>
    <w:p w:rsidR="004B548D" w:rsidRPr="00473DBD" w:rsidRDefault="00165D0C" w:rsidP="002E7C2C">
      <w:pPr>
        <w:ind w:left="-15" w:right="16" w:firstLine="0"/>
        <w:rPr>
          <w:color w:val="auto"/>
        </w:rPr>
      </w:pPr>
      <w:r w:rsidRPr="00473DBD">
        <w:rPr>
          <w:color w:val="auto"/>
        </w:rPr>
        <w:t xml:space="preserve">7.Умение создавать, применять и преобразовывать знаки и символы, модели и схемы для решения учебных и познавательных задач. Обучающийся сможет: </w:t>
      </w:r>
    </w:p>
    <w:p w:rsidR="004B548D" w:rsidRPr="00473DBD" w:rsidRDefault="00165D0C" w:rsidP="00000966">
      <w:pPr>
        <w:numPr>
          <w:ilvl w:val="0"/>
          <w:numId w:val="15"/>
        </w:numPr>
        <w:ind w:left="0" w:right="16" w:firstLine="0"/>
        <w:rPr>
          <w:color w:val="auto"/>
        </w:rPr>
      </w:pPr>
      <w:r w:rsidRPr="00473DBD">
        <w:rPr>
          <w:color w:val="auto"/>
        </w:rPr>
        <w:t xml:space="preserve">обозначать символом и знаком предмет и/или явление; </w:t>
      </w:r>
    </w:p>
    <w:p w:rsidR="004B548D" w:rsidRPr="00473DBD" w:rsidRDefault="00165D0C" w:rsidP="00000966">
      <w:pPr>
        <w:numPr>
          <w:ilvl w:val="0"/>
          <w:numId w:val="15"/>
        </w:numPr>
        <w:ind w:left="0" w:right="16" w:firstLine="0"/>
        <w:rPr>
          <w:color w:val="auto"/>
        </w:rPr>
      </w:pPr>
      <w:r w:rsidRPr="00473DBD">
        <w:rPr>
          <w:color w:val="auto"/>
        </w:rPr>
        <w:t xml:space="preserve">определять логические связи между предметами и/или явлениями, обозначать данные логические связи с помощью знаков в схеме; </w:t>
      </w:r>
    </w:p>
    <w:p w:rsidR="004B548D" w:rsidRPr="00473DBD" w:rsidRDefault="00165D0C" w:rsidP="00000966">
      <w:pPr>
        <w:numPr>
          <w:ilvl w:val="0"/>
          <w:numId w:val="15"/>
        </w:numPr>
        <w:ind w:left="0" w:right="16" w:firstLine="0"/>
        <w:rPr>
          <w:color w:val="auto"/>
        </w:rPr>
      </w:pPr>
      <w:r w:rsidRPr="00473DBD">
        <w:rPr>
          <w:color w:val="auto"/>
        </w:rPr>
        <w:t xml:space="preserve">создавать абстрактный или реальный образ предмета и/или явления; </w:t>
      </w:r>
    </w:p>
    <w:p w:rsidR="004B548D" w:rsidRPr="00473DBD" w:rsidRDefault="00165D0C" w:rsidP="00000966">
      <w:pPr>
        <w:numPr>
          <w:ilvl w:val="0"/>
          <w:numId w:val="15"/>
        </w:numPr>
        <w:ind w:left="0" w:right="16" w:firstLine="0"/>
        <w:rPr>
          <w:color w:val="auto"/>
        </w:rPr>
      </w:pPr>
      <w:r w:rsidRPr="00473DBD">
        <w:rPr>
          <w:color w:val="auto"/>
        </w:rPr>
        <w:t xml:space="preserve">строить модель/схему на основе условий задачи и/или способа ее решения; </w:t>
      </w:r>
    </w:p>
    <w:p w:rsidR="004B548D" w:rsidRPr="00473DBD" w:rsidRDefault="00165D0C" w:rsidP="00000966">
      <w:pPr>
        <w:numPr>
          <w:ilvl w:val="0"/>
          <w:numId w:val="15"/>
        </w:numPr>
        <w:spacing w:after="37"/>
        <w:ind w:left="0" w:right="16" w:firstLine="0"/>
        <w:rPr>
          <w:color w:val="auto"/>
        </w:rPr>
      </w:pPr>
      <w:r w:rsidRPr="00473DBD">
        <w:rPr>
          <w:color w:val="auto"/>
        </w:rPr>
        <w:t xml:space="preserve">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4B548D" w:rsidRPr="00473DBD" w:rsidRDefault="00165D0C" w:rsidP="00000966">
      <w:pPr>
        <w:numPr>
          <w:ilvl w:val="0"/>
          <w:numId w:val="15"/>
        </w:numPr>
        <w:ind w:left="0" w:right="16" w:firstLine="0"/>
        <w:rPr>
          <w:color w:val="auto"/>
        </w:rPr>
      </w:pPr>
      <w:r w:rsidRPr="00473DBD">
        <w:rPr>
          <w:color w:val="auto"/>
        </w:rPr>
        <w:t xml:space="preserve">преобразовывать модели с целью выявления общих законов, определяющих данную предметную область; </w:t>
      </w:r>
    </w:p>
    <w:p w:rsidR="004B548D" w:rsidRPr="00473DBD" w:rsidRDefault="00165D0C" w:rsidP="00000966">
      <w:pPr>
        <w:numPr>
          <w:ilvl w:val="0"/>
          <w:numId w:val="15"/>
        </w:numPr>
        <w:spacing w:after="36"/>
        <w:ind w:left="0" w:right="16" w:firstLine="0"/>
        <w:rPr>
          <w:color w:val="auto"/>
        </w:rPr>
      </w:pPr>
      <w:r w:rsidRPr="00473DBD">
        <w:rPr>
          <w:color w:val="auto"/>
        </w:rPr>
        <w:t xml:space="preserve">переводить сложную по составу (многоаспектную) информацию из графического или формализованного (символьного) представления в текстовое, и наоборот; </w:t>
      </w:r>
    </w:p>
    <w:p w:rsidR="004B548D" w:rsidRPr="00473DBD" w:rsidRDefault="00165D0C" w:rsidP="00000966">
      <w:pPr>
        <w:numPr>
          <w:ilvl w:val="0"/>
          <w:numId w:val="15"/>
        </w:numPr>
        <w:ind w:left="0" w:right="16" w:firstLine="0"/>
        <w:rPr>
          <w:color w:val="auto"/>
        </w:rPr>
      </w:pPr>
      <w:r w:rsidRPr="00473DBD">
        <w:rPr>
          <w:color w:val="auto"/>
        </w:rPr>
        <w:t xml:space="preserve">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4B548D" w:rsidRPr="00473DBD" w:rsidRDefault="00165D0C" w:rsidP="00000966">
      <w:pPr>
        <w:numPr>
          <w:ilvl w:val="0"/>
          <w:numId w:val="15"/>
        </w:numPr>
        <w:ind w:left="0" w:right="16" w:firstLine="0"/>
        <w:rPr>
          <w:color w:val="auto"/>
        </w:rPr>
      </w:pPr>
      <w:r w:rsidRPr="00473DBD">
        <w:rPr>
          <w:color w:val="auto"/>
        </w:rPr>
        <w:t xml:space="preserve">строить доказательство: прямое, косвенное, от противного; </w:t>
      </w:r>
    </w:p>
    <w:p w:rsidR="004B548D" w:rsidRPr="00473DBD" w:rsidRDefault="00165D0C" w:rsidP="00000966">
      <w:pPr>
        <w:numPr>
          <w:ilvl w:val="0"/>
          <w:numId w:val="15"/>
        </w:numPr>
        <w:ind w:left="0" w:right="16" w:firstLine="0"/>
        <w:rPr>
          <w:color w:val="auto"/>
        </w:rPr>
      </w:pPr>
      <w:r w:rsidRPr="00473DBD">
        <w:rPr>
          <w:color w:val="auto"/>
        </w:rPr>
        <w:t xml:space="preserve">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 </w:t>
      </w:r>
    </w:p>
    <w:p w:rsidR="004B548D" w:rsidRPr="00473DBD" w:rsidRDefault="00165D0C" w:rsidP="002E7C2C">
      <w:pPr>
        <w:spacing w:after="36"/>
        <w:ind w:left="0" w:right="16" w:firstLine="0"/>
        <w:rPr>
          <w:color w:val="auto"/>
        </w:rPr>
      </w:pPr>
      <w:r w:rsidRPr="00473DBD">
        <w:rPr>
          <w:color w:val="auto"/>
        </w:rPr>
        <w:t>8.</w:t>
      </w:r>
      <w:r w:rsidR="007A2F1D" w:rsidRPr="00473DBD">
        <w:rPr>
          <w:color w:val="auto"/>
        </w:rPr>
        <w:t xml:space="preserve"> </w:t>
      </w:r>
      <w:r w:rsidRPr="00473DBD">
        <w:rPr>
          <w:color w:val="auto"/>
        </w:rPr>
        <w:t xml:space="preserve">Смысловое чтение. Обучающийся сможет: </w:t>
      </w:r>
    </w:p>
    <w:p w:rsidR="004B548D" w:rsidRPr="00473DBD" w:rsidRDefault="00165D0C" w:rsidP="00000966">
      <w:pPr>
        <w:numPr>
          <w:ilvl w:val="0"/>
          <w:numId w:val="16"/>
        </w:numPr>
        <w:ind w:left="0" w:right="16" w:firstLine="0"/>
        <w:rPr>
          <w:color w:val="auto"/>
        </w:rPr>
      </w:pPr>
      <w:r w:rsidRPr="00473DBD">
        <w:rPr>
          <w:color w:val="auto"/>
        </w:rPr>
        <w:t xml:space="preserve">находить в тексте требуемую информацию (в соответствии с целями своей деятельности); </w:t>
      </w:r>
    </w:p>
    <w:p w:rsidR="004B548D" w:rsidRPr="00473DBD" w:rsidRDefault="00165D0C" w:rsidP="00000966">
      <w:pPr>
        <w:numPr>
          <w:ilvl w:val="0"/>
          <w:numId w:val="16"/>
        </w:numPr>
        <w:ind w:left="0" w:right="16" w:firstLine="0"/>
        <w:rPr>
          <w:color w:val="auto"/>
        </w:rPr>
      </w:pPr>
      <w:r w:rsidRPr="00473DBD">
        <w:rPr>
          <w:color w:val="auto"/>
        </w:rPr>
        <w:t xml:space="preserve">ориентироваться </w:t>
      </w:r>
      <w:r w:rsidRPr="00473DBD">
        <w:rPr>
          <w:color w:val="auto"/>
        </w:rPr>
        <w:tab/>
        <w:t xml:space="preserve">в </w:t>
      </w:r>
      <w:r w:rsidRPr="00473DBD">
        <w:rPr>
          <w:color w:val="auto"/>
        </w:rPr>
        <w:tab/>
        <w:t xml:space="preserve">содержании </w:t>
      </w:r>
      <w:r w:rsidRPr="00473DBD">
        <w:rPr>
          <w:color w:val="auto"/>
        </w:rPr>
        <w:tab/>
        <w:t xml:space="preserve">текста, </w:t>
      </w:r>
      <w:r w:rsidRPr="00473DBD">
        <w:rPr>
          <w:color w:val="auto"/>
        </w:rPr>
        <w:tab/>
        <w:t xml:space="preserve">понимать </w:t>
      </w:r>
      <w:r w:rsidRPr="00473DBD">
        <w:rPr>
          <w:color w:val="auto"/>
        </w:rPr>
        <w:tab/>
        <w:t xml:space="preserve">целостный </w:t>
      </w:r>
      <w:r w:rsidRPr="00473DBD">
        <w:rPr>
          <w:color w:val="auto"/>
        </w:rPr>
        <w:tab/>
        <w:t xml:space="preserve">смысл </w:t>
      </w:r>
      <w:r w:rsidRPr="00473DBD">
        <w:rPr>
          <w:color w:val="auto"/>
        </w:rPr>
        <w:tab/>
        <w:t xml:space="preserve">текста, </w:t>
      </w:r>
    </w:p>
    <w:p w:rsidR="004B548D" w:rsidRPr="00473DBD" w:rsidRDefault="00165D0C" w:rsidP="002E7C2C">
      <w:pPr>
        <w:spacing w:after="36"/>
        <w:ind w:left="0" w:right="16" w:firstLine="0"/>
        <w:rPr>
          <w:color w:val="auto"/>
        </w:rPr>
      </w:pPr>
      <w:r w:rsidRPr="00473DBD">
        <w:rPr>
          <w:color w:val="auto"/>
        </w:rPr>
        <w:t xml:space="preserve">структурировать текст; </w:t>
      </w:r>
    </w:p>
    <w:p w:rsidR="004B548D" w:rsidRPr="00473DBD" w:rsidRDefault="00165D0C" w:rsidP="00000966">
      <w:pPr>
        <w:numPr>
          <w:ilvl w:val="0"/>
          <w:numId w:val="16"/>
        </w:numPr>
        <w:ind w:left="0" w:right="16" w:firstLine="0"/>
        <w:rPr>
          <w:color w:val="auto"/>
        </w:rPr>
      </w:pPr>
      <w:r w:rsidRPr="00473DBD">
        <w:rPr>
          <w:color w:val="auto"/>
        </w:rPr>
        <w:t xml:space="preserve">устанавливать взаимосвязь описанных в тексте событий, явлений, процессов; </w:t>
      </w:r>
      <w:r w:rsidRPr="00473DBD">
        <w:rPr>
          <w:rFonts w:ascii="Segoe UI Symbol" w:eastAsia="Segoe UI Symbol" w:hAnsi="Segoe UI Symbol" w:cs="Segoe UI Symbol"/>
          <w:color w:val="auto"/>
        </w:rPr>
        <w:t></w:t>
      </w:r>
      <w:r w:rsidRPr="00473DBD">
        <w:rPr>
          <w:color w:val="auto"/>
        </w:rPr>
        <w:t xml:space="preserve">резюмировать главную идею текста; </w:t>
      </w:r>
    </w:p>
    <w:p w:rsidR="004B548D" w:rsidRPr="00473DBD" w:rsidRDefault="00165D0C" w:rsidP="00000966">
      <w:pPr>
        <w:numPr>
          <w:ilvl w:val="0"/>
          <w:numId w:val="16"/>
        </w:numPr>
        <w:ind w:left="0" w:right="16" w:firstLine="0"/>
        <w:rPr>
          <w:color w:val="auto"/>
        </w:rPr>
      </w:pPr>
      <w:r w:rsidRPr="00473DBD">
        <w:rPr>
          <w:color w:val="auto"/>
        </w:rPr>
        <w:t xml:space="preserve">преобразовывать текст, «переводя» его в другую модальность, интерпретировать текст </w:t>
      </w:r>
    </w:p>
    <w:p w:rsidR="004B548D" w:rsidRPr="00473DBD" w:rsidRDefault="00165D0C" w:rsidP="002E7C2C">
      <w:pPr>
        <w:spacing w:after="39"/>
        <w:ind w:left="0" w:right="16" w:firstLine="0"/>
        <w:rPr>
          <w:color w:val="auto"/>
        </w:rPr>
      </w:pPr>
      <w:r w:rsidRPr="00473DBD">
        <w:rPr>
          <w:color w:val="auto"/>
        </w:rPr>
        <w:t xml:space="preserve">(художественный и нехудожественный – учебный, научно-популярный, информационный, текст non-fiction); </w:t>
      </w:r>
    </w:p>
    <w:p w:rsidR="004B548D" w:rsidRPr="00473DBD" w:rsidRDefault="00165D0C" w:rsidP="00000966">
      <w:pPr>
        <w:numPr>
          <w:ilvl w:val="0"/>
          <w:numId w:val="16"/>
        </w:numPr>
        <w:ind w:left="0" w:right="16" w:firstLine="0"/>
        <w:rPr>
          <w:color w:val="auto"/>
        </w:rPr>
      </w:pPr>
      <w:r w:rsidRPr="00473DBD">
        <w:rPr>
          <w:color w:val="auto"/>
        </w:rPr>
        <w:t xml:space="preserve">критически оценивать содержание и форму текста. </w:t>
      </w:r>
    </w:p>
    <w:p w:rsidR="004B548D" w:rsidRPr="00473DBD" w:rsidRDefault="00165D0C" w:rsidP="002E7C2C">
      <w:pPr>
        <w:ind w:left="0" w:right="16" w:firstLine="0"/>
        <w:rPr>
          <w:color w:val="auto"/>
        </w:rPr>
      </w:pPr>
      <w:r w:rsidRPr="00473DBD">
        <w:rPr>
          <w:color w:val="auto"/>
        </w:rPr>
        <w:t xml:space="preserve">9.Формирование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4B548D" w:rsidRPr="00473DBD" w:rsidRDefault="00165D0C" w:rsidP="002E7C2C">
      <w:pPr>
        <w:spacing w:after="35"/>
        <w:ind w:left="0" w:right="16" w:firstLine="0"/>
        <w:rPr>
          <w:color w:val="auto"/>
        </w:rPr>
      </w:pPr>
      <w:r w:rsidRPr="00473DBD">
        <w:rPr>
          <w:color w:val="auto"/>
        </w:rPr>
        <w:t xml:space="preserve">Обучающийся сможет: </w:t>
      </w:r>
    </w:p>
    <w:p w:rsidR="004B548D" w:rsidRPr="00473DBD" w:rsidRDefault="00165D0C" w:rsidP="00000966">
      <w:pPr>
        <w:numPr>
          <w:ilvl w:val="0"/>
          <w:numId w:val="17"/>
        </w:numPr>
        <w:ind w:left="0" w:right="16" w:firstLine="0"/>
        <w:rPr>
          <w:color w:val="auto"/>
        </w:rPr>
      </w:pPr>
      <w:r w:rsidRPr="00473DBD">
        <w:rPr>
          <w:color w:val="auto"/>
        </w:rPr>
        <w:t xml:space="preserve">определять свое отношение к природной среде; </w:t>
      </w:r>
    </w:p>
    <w:p w:rsidR="004B548D" w:rsidRPr="00473DBD" w:rsidRDefault="00165D0C" w:rsidP="00000966">
      <w:pPr>
        <w:numPr>
          <w:ilvl w:val="0"/>
          <w:numId w:val="17"/>
        </w:numPr>
        <w:ind w:left="0" w:right="16" w:firstLine="0"/>
        <w:rPr>
          <w:color w:val="auto"/>
        </w:rPr>
      </w:pPr>
      <w:r w:rsidRPr="00473DBD">
        <w:rPr>
          <w:color w:val="auto"/>
        </w:rPr>
        <w:t xml:space="preserve">анализировать влияние экологических факторов на среду обитания живых организмов; </w:t>
      </w:r>
    </w:p>
    <w:p w:rsidR="004B548D" w:rsidRPr="00473DBD" w:rsidRDefault="00165D0C" w:rsidP="00000966">
      <w:pPr>
        <w:numPr>
          <w:ilvl w:val="0"/>
          <w:numId w:val="17"/>
        </w:numPr>
        <w:ind w:left="0" w:right="16" w:firstLine="0"/>
        <w:rPr>
          <w:color w:val="auto"/>
        </w:rPr>
      </w:pPr>
      <w:r w:rsidRPr="00473DBD">
        <w:rPr>
          <w:color w:val="auto"/>
        </w:rPr>
        <w:t xml:space="preserve">проводить причинный и вероятностный анализ экологических ситуаций; </w:t>
      </w:r>
    </w:p>
    <w:p w:rsidR="004B548D" w:rsidRPr="00473DBD" w:rsidRDefault="00165D0C" w:rsidP="00000966">
      <w:pPr>
        <w:numPr>
          <w:ilvl w:val="0"/>
          <w:numId w:val="17"/>
        </w:numPr>
        <w:ind w:left="0" w:right="16" w:firstLine="0"/>
        <w:rPr>
          <w:color w:val="auto"/>
        </w:rPr>
      </w:pPr>
      <w:r w:rsidRPr="00473DBD">
        <w:rPr>
          <w:color w:val="auto"/>
        </w:rPr>
        <w:t xml:space="preserve">прогнозировать изменения ситуации при смене действия одного фактора на действие другого фактора; </w:t>
      </w:r>
    </w:p>
    <w:p w:rsidR="004B548D" w:rsidRPr="00473DBD" w:rsidRDefault="00165D0C" w:rsidP="00000966">
      <w:pPr>
        <w:numPr>
          <w:ilvl w:val="0"/>
          <w:numId w:val="17"/>
        </w:numPr>
        <w:ind w:left="0" w:right="16" w:firstLine="0"/>
        <w:rPr>
          <w:color w:val="auto"/>
        </w:rPr>
      </w:pPr>
      <w:r w:rsidRPr="00473DBD">
        <w:rPr>
          <w:color w:val="auto"/>
        </w:rPr>
        <w:t xml:space="preserve">распространять экологические знания и участвовать в практических делах по защите окружающей среды; </w:t>
      </w:r>
    </w:p>
    <w:p w:rsidR="004B548D" w:rsidRPr="00473DBD" w:rsidRDefault="00165D0C" w:rsidP="00000966">
      <w:pPr>
        <w:numPr>
          <w:ilvl w:val="0"/>
          <w:numId w:val="17"/>
        </w:numPr>
        <w:ind w:left="0" w:right="16" w:firstLine="0"/>
        <w:rPr>
          <w:color w:val="auto"/>
        </w:rPr>
      </w:pPr>
      <w:r w:rsidRPr="00473DBD">
        <w:rPr>
          <w:color w:val="auto"/>
        </w:rPr>
        <w:t xml:space="preserve">выражать свое отношение к природе через рисунки, сочинения, модели, проектные работы. </w:t>
      </w:r>
    </w:p>
    <w:p w:rsidR="004B548D" w:rsidRPr="00473DBD" w:rsidRDefault="00165D0C" w:rsidP="00000966">
      <w:pPr>
        <w:numPr>
          <w:ilvl w:val="0"/>
          <w:numId w:val="18"/>
        </w:numPr>
        <w:ind w:right="227" w:firstLine="0"/>
        <w:rPr>
          <w:color w:val="auto"/>
        </w:rPr>
      </w:pPr>
      <w:r w:rsidRPr="00473DBD">
        <w:rPr>
          <w:color w:val="auto"/>
        </w:rPr>
        <w:t xml:space="preserve">Развитие мотивации к овладению культурой активного использования словарей и других поисковых систем. Обучающийся сможет: </w:t>
      </w:r>
    </w:p>
    <w:p w:rsidR="004B548D" w:rsidRPr="00473DBD" w:rsidRDefault="00165D0C" w:rsidP="00000966">
      <w:pPr>
        <w:numPr>
          <w:ilvl w:val="1"/>
          <w:numId w:val="18"/>
        </w:numPr>
        <w:ind w:left="0" w:right="227" w:firstLine="0"/>
        <w:rPr>
          <w:color w:val="auto"/>
        </w:rPr>
      </w:pPr>
      <w:r w:rsidRPr="00473DBD">
        <w:rPr>
          <w:color w:val="auto"/>
        </w:rPr>
        <w:t xml:space="preserve">определять необходимые ключевые поисковые слова и запросы; </w:t>
      </w:r>
    </w:p>
    <w:p w:rsidR="004B548D" w:rsidRPr="00473DBD" w:rsidRDefault="00165D0C" w:rsidP="00000966">
      <w:pPr>
        <w:numPr>
          <w:ilvl w:val="1"/>
          <w:numId w:val="18"/>
        </w:numPr>
        <w:ind w:left="0" w:right="227" w:firstLine="0"/>
        <w:rPr>
          <w:color w:val="auto"/>
        </w:rPr>
      </w:pPr>
      <w:r w:rsidRPr="00473DBD">
        <w:rPr>
          <w:color w:val="auto"/>
        </w:rPr>
        <w:t xml:space="preserve">осуществлять взаимодействие с электронными поисковыми системами, словарями; </w:t>
      </w:r>
      <w:r w:rsidRPr="00473DBD">
        <w:rPr>
          <w:rFonts w:ascii="Segoe UI Symbol" w:eastAsia="Segoe UI Symbol" w:hAnsi="Segoe UI Symbol" w:cs="Segoe UI Symbol"/>
          <w:color w:val="auto"/>
        </w:rPr>
        <w:t></w:t>
      </w:r>
      <w:r w:rsidRPr="00473DBD">
        <w:rPr>
          <w:color w:val="auto"/>
        </w:rPr>
        <w:t xml:space="preserve">формировать множественную выборку из поисковых источников для объективизации результатов поиска; </w:t>
      </w:r>
    </w:p>
    <w:p w:rsidR="002C6573" w:rsidRPr="00473DBD" w:rsidRDefault="00165D0C" w:rsidP="00000966">
      <w:pPr>
        <w:numPr>
          <w:ilvl w:val="1"/>
          <w:numId w:val="18"/>
        </w:numPr>
        <w:ind w:left="0" w:right="227" w:firstLine="0"/>
        <w:rPr>
          <w:color w:val="auto"/>
        </w:rPr>
      </w:pPr>
      <w:r w:rsidRPr="00473DBD">
        <w:rPr>
          <w:color w:val="auto"/>
        </w:rPr>
        <w:t xml:space="preserve">соотносить полученные результаты поиска со своей деятельностью. </w:t>
      </w:r>
    </w:p>
    <w:p w:rsidR="004B548D" w:rsidRPr="00473DBD" w:rsidRDefault="00165D0C" w:rsidP="00000966">
      <w:pPr>
        <w:numPr>
          <w:ilvl w:val="1"/>
          <w:numId w:val="18"/>
        </w:numPr>
        <w:ind w:left="0" w:right="227" w:firstLine="0"/>
        <w:rPr>
          <w:color w:val="auto"/>
        </w:rPr>
      </w:pPr>
      <w:r w:rsidRPr="00473DBD">
        <w:rPr>
          <w:b/>
          <w:color w:val="auto"/>
        </w:rPr>
        <w:t xml:space="preserve">Коммуникативные УУД </w:t>
      </w:r>
    </w:p>
    <w:p w:rsidR="004B548D" w:rsidRPr="00473DBD" w:rsidRDefault="00165D0C" w:rsidP="00000966">
      <w:pPr>
        <w:numPr>
          <w:ilvl w:val="0"/>
          <w:numId w:val="18"/>
        </w:numPr>
        <w:spacing w:after="37"/>
        <w:ind w:right="227" w:firstLine="0"/>
        <w:rPr>
          <w:color w:val="auto"/>
        </w:rPr>
      </w:pPr>
      <w:r w:rsidRPr="00473DBD">
        <w:rPr>
          <w:color w:val="auto"/>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 </w:t>
      </w:r>
    </w:p>
    <w:p w:rsidR="004B548D" w:rsidRPr="00473DBD" w:rsidRDefault="00165D0C" w:rsidP="00000966">
      <w:pPr>
        <w:pStyle w:val="a6"/>
        <w:numPr>
          <w:ilvl w:val="0"/>
          <w:numId w:val="111"/>
        </w:numPr>
        <w:ind w:left="0" w:right="16" w:firstLine="0"/>
        <w:rPr>
          <w:color w:val="auto"/>
        </w:rPr>
      </w:pPr>
      <w:r w:rsidRPr="00473DBD">
        <w:rPr>
          <w:color w:val="auto"/>
        </w:rPr>
        <w:t xml:space="preserve">определять возможные роли в совместной деятельности; </w:t>
      </w:r>
    </w:p>
    <w:p w:rsidR="004B548D" w:rsidRPr="00473DBD" w:rsidRDefault="00165D0C" w:rsidP="00000966">
      <w:pPr>
        <w:pStyle w:val="a6"/>
        <w:numPr>
          <w:ilvl w:val="0"/>
          <w:numId w:val="111"/>
        </w:numPr>
        <w:ind w:left="0" w:right="16" w:firstLine="0"/>
        <w:rPr>
          <w:color w:val="auto"/>
        </w:rPr>
      </w:pPr>
      <w:r w:rsidRPr="00473DBD">
        <w:rPr>
          <w:color w:val="auto"/>
        </w:rPr>
        <w:t xml:space="preserve">играть определенную роль в совместной деятельности; </w:t>
      </w:r>
    </w:p>
    <w:p w:rsidR="004B548D" w:rsidRPr="00473DBD" w:rsidRDefault="00165D0C" w:rsidP="00000966">
      <w:pPr>
        <w:pStyle w:val="a6"/>
        <w:numPr>
          <w:ilvl w:val="0"/>
          <w:numId w:val="111"/>
        </w:numPr>
        <w:ind w:left="0" w:right="16" w:firstLine="0"/>
        <w:rPr>
          <w:color w:val="auto"/>
        </w:rPr>
      </w:pPr>
      <w:r w:rsidRPr="00473DBD">
        <w:rPr>
          <w:color w:val="auto"/>
        </w:rPr>
        <w:t xml:space="preserve">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4B548D" w:rsidRPr="00473DBD" w:rsidRDefault="00165D0C" w:rsidP="00000966">
      <w:pPr>
        <w:pStyle w:val="a6"/>
        <w:numPr>
          <w:ilvl w:val="0"/>
          <w:numId w:val="111"/>
        </w:numPr>
        <w:ind w:left="0" w:right="16" w:firstLine="0"/>
        <w:rPr>
          <w:color w:val="auto"/>
        </w:rPr>
      </w:pPr>
      <w:r w:rsidRPr="00473DBD">
        <w:rPr>
          <w:color w:val="auto"/>
        </w:rPr>
        <w:t xml:space="preserve">определять свои действия и действия партнера, которые способствовали или препятствовали продуктивной коммуникации; </w:t>
      </w:r>
    </w:p>
    <w:p w:rsidR="004B548D" w:rsidRPr="00473DBD" w:rsidRDefault="00165D0C" w:rsidP="00000966">
      <w:pPr>
        <w:pStyle w:val="a6"/>
        <w:numPr>
          <w:ilvl w:val="0"/>
          <w:numId w:val="111"/>
        </w:numPr>
        <w:ind w:left="0" w:right="16" w:firstLine="0"/>
        <w:rPr>
          <w:color w:val="auto"/>
        </w:rPr>
      </w:pPr>
      <w:r w:rsidRPr="00473DBD">
        <w:rPr>
          <w:color w:val="auto"/>
        </w:rPr>
        <w:t xml:space="preserve">строить позитивные отношения в процессе учебной и познавательной деятельности;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4B548D" w:rsidRPr="00473DBD" w:rsidRDefault="00165D0C" w:rsidP="00000966">
      <w:pPr>
        <w:pStyle w:val="a6"/>
        <w:numPr>
          <w:ilvl w:val="0"/>
          <w:numId w:val="111"/>
        </w:numPr>
        <w:ind w:left="0" w:right="16" w:firstLine="0"/>
        <w:rPr>
          <w:color w:val="auto"/>
        </w:rPr>
      </w:pPr>
      <w:r w:rsidRPr="00473DBD">
        <w:rPr>
          <w:color w:val="auto"/>
        </w:rPr>
        <w:t xml:space="preserve">критически относиться к собственному мнению, с достоинством признавать ошибочность своего мнения (если оно таково) и корректировать его; </w:t>
      </w:r>
    </w:p>
    <w:p w:rsidR="004B548D" w:rsidRPr="00473DBD" w:rsidRDefault="00165D0C" w:rsidP="00000966">
      <w:pPr>
        <w:pStyle w:val="a6"/>
        <w:numPr>
          <w:ilvl w:val="0"/>
          <w:numId w:val="111"/>
        </w:numPr>
        <w:ind w:left="0" w:right="16" w:firstLine="0"/>
        <w:rPr>
          <w:color w:val="auto"/>
        </w:rPr>
      </w:pPr>
      <w:r w:rsidRPr="00473DBD">
        <w:rPr>
          <w:color w:val="auto"/>
        </w:rPr>
        <w:t xml:space="preserve">предлагать альтернативное решение в конфликтной ситуации; </w:t>
      </w:r>
    </w:p>
    <w:p w:rsidR="004B548D" w:rsidRPr="00473DBD" w:rsidRDefault="00165D0C" w:rsidP="00000966">
      <w:pPr>
        <w:pStyle w:val="a6"/>
        <w:numPr>
          <w:ilvl w:val="0"/>
          <w:numId w:val="111"/>
        </w:numPr>
        <w:ind w:left="0" w:right="16" w:firstLine="0"/>
        <w:rPr>
          <w:color w:val="auto"/>
        </w:rPr>
      </w:pPr>
      <w:r w:rsidRPr="00473DBD">
        <w:rPr>
          <w:color w:val="auto"/>
        </w:rPr>
        <w:t xml:space="preserve">выделять общую точку зрения в дискуссии; </w:t>
      </w:r>
    </w:p>
    <w:p w:rsidR="004B548D" w:rsidRPr="00473DBD" w:rsidRDefault="00165D0C" w:rsidP="00000966">
      <w:pPr>
        <w:pStyle w:val="a6"/>
        <w:numPr>
          <w:ilvl w:val="0"/>
          <w:numId w:val="111"/>
        </w:numPr>
        <w:ind w:left="0" w:right="16" w:firstLine="0"/>
        <w:rPr>
          <w:color w:val="auto"/>
        </w:rPr>
      </w:pPr>
      <w:r w:rsidRPr="00473DBD">
        <w:rPr>
          <w:color w:val="auto"/>
        </w:rPr>
        <w:t xml:space="preserve">договариваться о правилах и вопросах для обсуждения в соответствии с поставленной перед группой задачей; </w:t>
      </w:r>
    </w:p>
    <w:p w:rsidR="004B548D" w:rsidRPr="00473DBD" w:rsidRDefault="00165D0C" w:rsidP="00000966">
      <w:pPr>
        <w:pStyle w:val="a6"/>
        <w:numPr>
          <w:ilvl w:val="0"/>
          <w:numId w:val="111"/>
        </w:numPr>
        <w:ind w:left="0" w:right="16" w:firstLine="0"/>
        <w:rPr>
          <w:color w:val="auto"/>
        </w:rPr>
      </w:pPr>
      <w:r w:rsidRPr="00473DBD">
        <w:rPr>
          <w:color w:val="auto"/>
        </w:rPr>
        <w:t xml:space="preserve">организовывать учебное взаимодействие в группе (определять общие цели, распределять роли, договариваться друг с другом и т. д.); </w:t>
      </w:r>
    </w:p>
    <w:p w:rsidR="004B548D" w:rsidRPr="00473DBD" w:rsidRDefault="00740DE0" w:rsidP="002E7C2C">
      <w:pPr>
        <w:ind w:left="0" w:right="16" w:firstLine="0"/>
        <w:rPr>
          <w:color w:val="auto"/>
        </w:rPr>
      </w:pPr>
      <w:r w:rsidRPr="00473DBD">
        <w:rPr>
          <w:color w:val="auto"/>
        </w:rPr>
        <w:t xml:space="preserve">* </w:t>
      </w:r>
      <w:r w:rsidR="00165D0C" w:rsidRPr="00473DBD">
        <w:rPr>
          <w:color w:val="auto"/>
        </w:rPr>
        <w:t xml:space="preserve">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rsidR="004B548D" w:rsidRPr="00473DBD" w:rsidRDefault="00165D0C" w:rsidP="002E7C2C">
      <w:pPr>
        <w:ind w:left="0" w:right="223" w:firstLine="0"/>
        <w:rPr>
          <w:color w:val="auto"/>
        </w:rPr>
      </w:pPr>
      <w:r w:rsidRPr="00473DBD">
        <w:rPr>
          <w:color w:val="auto"/>
        </w:rPr>
        <w:t xml:space="preserve">12.Умение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4B548D" w:rsidRPr="00473DBD" w:rsidRDefault="00165D0C" w:rsidP="002E7C2C">
      <w:pPr>
        <w:spacing w:after="36"/>
        <w:ind w:left="0" w:right="16" w:firstLine="0"/>
        <w:rPr>
          <w:color w:val="auto"/>
        </w:rPr>
      </w:pPr>
      <w:r w:rsidRPr="00473DBD">
        <w:rPr>
          <w:color w:val="auto"/>
        </w:rPr>
        <w:t xml:space="preserve">Обучающийся сможет: </w:t>
      </w:r>
    </w:p>
    <w:p w:rsidR="004B548D" w:rsidRPr="00473DBD" w:rsidRDefault="00165D0C" w:rsidP="00000966">
      <w:pPr>
        <w:numPr>
          <w:ilvl w:val="0"/>
          <w:numId w:val="19"/>
        </w:numPr>
        <w:ind w:right="16" w:firstLine="0"/>
        <w:rPr>
          <w:color w:val="auto"/>
        </w:rPr>
      </w:pPr>
      <w:r w:rsidRPr="00473DBD">
        <w:rPr>
          <w:color w:val="auto"/>
        </w:rPr>
        <w:t xml:space="preserve">определять задачу коммуникации и в соответствии с ней отбирать речевые средства; </w:t>
      </w:r>
    </w:p>
    <w:p w:rsidR="004B548D" w:rsidRPr="00473DBD" w:rsidRDefault="00165D0C" w:rsidP="00000966">
      <w:pPr>
        <w:numPr>
          <w:ilvl w:val="0"/>
          <w:numId w:val="19"/>
        </w:numPr>
        <w:ind w:right="16" w:firstLine="0"/>
        <w:rPr>
          <w:color w:val="auto"/>
        </w:rPr>
      </w:pPr>
      <w:r w:rsidRPr="00473DBD">
        <w:rPr>
          <w:color w:val="auto"/>
        </w:rPr>
        <w:t xml:space="preserve">отбирать и использовать речевые средства в процессе коммуникации с другими людьми (диалог в паре, в малой группе и т. д.); </w:t>
      </w:r>
    </w:p>
    <w:p w:rsidR="004B548D" w:rsidRPr="00473DBD" w:rsidRDefault="00165D0C" w:rsidP="00000966">
      <w:pPr>
        <w:numPr>
          <w:ilvl w:val="0"/>
          <w:numId w:val="19"/>
        </w:numPr>
        <w:ind w:right="16" w:firstLine="0"/>
        <w:rPr>
          <w:color w:val="auto"/>
        </w:rPr>
      </w:pPr>
      <w:r w:rsidRPr="00473DBD">
        <w:rPr>
          <w:color w:val="auto"/>
        </w:rPr>
        <w:t xml:space="preserve">представлять в устной или письменной форме развернутый план собственной </w:t>
      </w:r>
    </w:p>
    <w:p w:rsidR="004B548D" w:rsidRPr="00473DBD" w:rsidRDefault="00165D0C" w:rsidP="002E7C2C">
      <w:pPr>
        <w:spacing w:after="36"/>
        <w:ind w:left="0" w:right="16" w:firstLine="0"/>
        <w:rPr>
          <w:color w:val="auto"/>
        </w:rPr>
      </w:pPr>
      <w:r w:rsidRPr="00473DBD">
        <w:rPr>
          <w:color w:val="auto"/>
        </w:rPr>
        <w:t xml:space="preserve">деятельности; </w:t>
      </w:r>
    </w:p>
    <w:p w:rsidR="004B548D" w:rsidRPr="00473DBD" w:rsidRDefault="00165D0C" w:rsidP="00000966">
      <w:pPr>
        <w:numPr>
          <w:ilvl w:val="0"/>
          <w:numId w:val="19"/>
        </w:numPr>
        <w:ind w:right="16" w:firstLine="0"/>
        <w:rPr>
          <w:color w:val="auto"/>
        </w:rPr>
      </w:pPr>
      <w:r w:rsidRPr="00473DBD">
        <w:rPr>
          <w:color w:val="auto"/>
        </w:rPr>
        <w:t xml:space="preserve">соблюдать нормы публичной речи, регламент в монологе и дискуссии в соответствии с коммуникативной задачей; </w:t>
      </w:r>
    </w:p>
    <w:p w:rsidR="004B548D" w:rsidRPr="00473DBD" w:rsidRDefault="00165D0C" w:rsidP="00000966">
      <w:pPr>
        <w:numPr>
          <w:ilvl w:val="0"/>
          <w:numId w:val="19"/>
        </w:numPr>
        <w:ind w:right="16" w:firstLine="0"/>
        <w:rPr>
          <w:color w:val="auto"/>
        </w:rPr>
      </w:pPr>
      <w:r w:rsidRPr="00473DBD">
        <w:rPr>
          <w:color w:val="auto"/>
        </w:rPr>
        <w:t xml:space="preserve">высказывать и обосновывать мнение (суждение) и запрашивать мнение партнера в рамках диалога; </w:t>
      </w:r>
    </w:p>
    <w:p w:rsidR="004B548D" w:rsidRPr="00473DBD" w:rsidRDefault="00165D0C" w:rsidP="00000966">
      <w:pPr>
        <w:numPr>
          <w:ilvl w:val="0"/>
          <w:numId w:val="19"/>
        </w:numPr>
        <w:ind w:right="16" w:firstLine="0"/>
        <w:rPr>
          <w:color w:val="auto"/>
        </w:rPr>
      </w:pPr>
      <w:r w:rsidRPr="00473DBD">
        <w:rPr>
          <w:color w:val="auto"/>
        </w:rPr>
        <w:t xml:space="preserve">принимать решение в ходе диалога и согласовывать его с собеседником; </w:t>
      </w:r>
    </w:p>
    <w:p w:rsidR="004B548D" w:rsidRPr="00473DBD" w:rsidRDefault="00165D0C" w:rsidP="00000966">
      <w:pPr>
        <w:numPr>
          <w:ilvl w:val="0"/>
          <w:numId w:val="19"/>
        </w:numPr>
        <w:ind w:right="16" w:firstLine="0"/>
        <w:rPr>
          <w:color w:val="auto"/>
        </w:rPr>
      </w:pPr>
      <w:r w:rsidRPr="00473DBD">
        <w:rPr>
          <w:color w:val="auto"/>
        </w:rPr>
        <w:t xml:space="preserve">создавать письменные «клишированные» и оригинальные тексты с использованием необходимых речевых средств; </w:t>
      </w:r>
    </w:p>
    <w:p w:rsidR="004B548D" w:rsidRPr="00473DBD" w:rsidRDefault="00165D0C" w:rsidP="00000966">
      <w:pPr>
        <w:numPr>
          <w:ilvl w:val="0"/>
          <w:numId w:val="19"/>
        </w:numPr>
        <w:ind w:right="16" w:firstLine="0"/>
        <w:rPr>
          <w:color w:val="auto"/>
        </w:rPr>
      </w:pPr>
      <w:r w:rsidRPr="00473DBD">
        <w:rPr>
          <w:color w:val="auto"/>
        </w:rPr>
        <w:t xml:space="preserve">использовать вербальные средства (средства логической связи) для выделения смысловых блоков своего выступления; </w:t>
      </w:r>
    </w:p>
    <w:p w:rsidR="004B548D" w:rsidRPr="00473DBD" w:rsidRDefault="00165D0C" w:rsidP="00000966">
      <w:pPr>
        <w:numPr>
          <w:ilvl w:val="0"/>
          <w:numId w:val="19"/>
        </w:numPr>
        <w:ind w:right="16" w:firstLine="0"/>
        <w:rPr>
          <w:color w:val="auto"/>
        </w:rPr>
      </w:pPr>
      <w:r w:rsidRPr="00473DBD">
        <w:rPr>
          <w:color w:val="auto"/>
        </w:rPr>
        <w:t xml:space="preserve">использовать </w:t>
      </w:r>
      <w:r w:rsidRPr="00473DBD">
        <w:rPr>
          <w:color w:val="auto"/>
        </w:rPr>
        <w:tab/>
        <w:t xml:space="preserve">невербальные </w:t>
      </w:r>
      <w:r w:rsidRPr="00473DBD">
        <w:rPr>
          <w:color w:val="auto"/>
        </w:rPr>
        <w:tab/>
        <w:t xml:space="preserve">средства </w:t>
      </w:r>
      <w:r w:rsidRPr="00473DBD">
        <w:rPr>
          <w:color w:val="auto"/>
        </w:rPr>
        <w:tab/>
        <w:t xml:space="preserve">или </w:t>
      </w:r>
      <w:r w:rsidRPr="00473DBD">
        <w:rPr>
          <w:color w:val="auto"/>
        </w:rPr>
        <w:tab/>
        <w:t xml:space="preserve">наглядные </w:t>
      </w:r>
      <w:r w:rsidRPr="00473DBD">
        <w:rPr>
          <w:color w:val="auto"/>
        </w:rPr>
        <w:tab/>
        <w:t xml:space="preserve">материалы, </w:t>
      </w:r>
    </w:p>
    <w:p w:rsidR="004B548D" w:rsidRPr="00473DBD" w:rsidRDefault="00165D0C" w:rsidP="002E7C2C">
      <w:pPr>
        <w:spacing w:after="36"/>
        <w:ind w:left="0" w:right="16" w:firstLine="0"/>
        <w:rPr>
          <w:color w:val="auto"/>
        </w:rPr>
      </w:pPr>
      <w:r w:rsidRPr="00473DBD">
        <w:rPr>
          <w:color w:val="auto"/>
        </w:rPr>
        <w:t xml:space="preserve">подготовленные/отобранные под руководством учителя; </w:t>
      </w:r>
    </w:p>
    <w:p w:rsidR="004B548D" w:rsidRPr="00473DBD" w:rsidRDefault="00165D0C" w:rsidP="00000966">
      <w:pPr>
        <w:numPr>
          <w:ilvl w:val="0"/>
          <w:numId w:val="19"/>
        </w:numPr>
        <w:ind w:right="16" w:firstLine="0"/>
        <w:rPr>
          <w:color w:val="auto"/>
        </w:rPr>
      </w:pPr>
      <w:r w:rsidRPr="00473DBD">
        <w:rPr>
          <w:color w:val="auto"/>
        </w:rPr>
        <w:t xml:space="preserve">делать оценочный вывод о достижении цели коммуникации непосредственно после завершения коммуникативного контакта и обосновывать его. </w:t>
      </w:r>
    </w:p>
    <w:p w:rsidR="004B548D" w:rsidRPr="00473DBD" w:rsidRDefault="00165D0C" w:rsidP="002E7C2C">
      <w:pPr>
        <w:ind w:left="-15" w:right="16" w:firstLine="0"/>
        <w:rPr>
          <w:color w:val="auto"/>
        </w:rPr>
      </w:pPr>
      <w:r w:rsidRPr="00473DBD">
        <w:rPr>
          <w:color w:val="auto"/>
        </w:rPr>
        <w:t>13.Формирование и развитие компетентности в области использования информационно</w:t>
      </w:r>
      <w:r w:rsidR="00740DE0" w:rsidRPr="00473DBD">
        <w:rPr>
          <w:color w:val="auto"/>
        </w:rPr>
        <w:t>-</w:t>
      </w:r>
      <w:r w:rsidRPr="00473DBD">
        <w:rPr>
          <w:color w:val="auto"/>
        </w:rPr>
        <w:t xml:space="preserve">коммуникационных технологий (далее – ИКТ). Обучающийся сможет: </w:t>
      </w:r>
    </w:p>
    <w:p w:rsidR="004B548D" w:rsidRPr="00473DBD" w:rsidRDefault="00165D0C" w:rsidP="00000966">
      <w:pPr>
        <w:numPr>
          <w:ilvl w:val="0"/>
          <w:numId w:val="20"/>
        </w:numPr>
        <w:ind w:right="16" w:firstLine="0"/>
        <w:rPr>
          <w:color w:val="auto"/>
        </w:rPr>
      </w:pPr>
      <w:r w:rsidRPr="00473DBD">
        <w:rPr>
          <w:color w:val="auto"/>
        </w:rPr>
        <w:t xml:space="preserve">целенаправленно искать и использовать информационные ресурсы, необходимые для решения учебных и практических задач с помощью средств ИКТ; </w:t>
      </w:r>
    </w:p>
    <w:p w:rsidR="004B548D" w:rsidRPr="00473DBD" w:rsidRDefault="00165D0C" w:rsidP="00000966">
      <w:pPr>
        <w:numPr>
          <w:ilvl w:val="0"/>
          <w:numId w:val="20"/>
        </w:numPr>
        <w:spacing w:after="36"/>
        <w:ind w:right="16" w:firstLine="0"/>
        <w:rPr>
          <w:color w:val="auto"/>
        </w:rPr>
      </w:pPr>
      <w:r w:rsidRPr="00473DBD">
        <w:rPr>
          <w:color w:val="auto"/>
        </w:rP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4B548D" w:rsidRPr="00473DBD" w:rsidRDefault="00165D0C" w:rsidP="00000966">
      <w:pPr>
        <w:numPr>
          <w:ilvl w:val="0"/>
          <w:numId w:val="20"/>
        </w:numPr>
        <w:ind w:right="16" w:firstLine="0"/>
        <w:rPr>
          <w:color w:val="auto"/>
        </w:rPr>
      </w:pPr>
      <w:r w:rsidRPr="00473DBD">
        <w:rPr>
          <w:color w:val="auto"/>
        </w:rPr>
        <w:t xml:space="preserve">выделять информационный аспект задачи, оперировать данными, использовать модель решения задачи; </w:t>
      </w:r>
    </w:p>
    <w:p w:rsidR="004B548D" w:rsidRPr="00473DBD" w:rsidRDefault="00165D0C" w:rsidP="00000966">
      <w:pPr>
        <w:numPr>
          <w:ilvl w:val="0"/>
          <w:numId w:val="20"/>
        </w:numPr>
        <w:spacing w:after="35"/>
        <w:ind w:right="16" w:firstLine="0"/>
        <w:rPr>
          <w:color w:val="auto"/>
        </w:rPr>
      </w:pPr>
      <w:r w:rsidRPr="00473DBD">
        <w:rPr>
          <w:color w:val="auto"/>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4B548D" w:rsidRPr="00473DBD" w:rsidRDefault="00165D0C" w:rsidP="00000966">
      <w:pPr>
        <w:numPr>
          <w:ilvl w:val="0"/>
          <w:numId w:val="20"/>
        </w:numPr>
        <w:ind w:right="16" w:firstLine="0"/>
        <w:rPr>
          <w:color w:val="auto"/>
        </w:rPr>
      </w:pPr>
      <w:r w:rsidRPr="00473DBD">
        <w:rPr>
          <w:color w:val="auto"/>
        </w:rPr>
        <w:t xml:space="preserve">использовать информацию с учетом этических и правовых норм; </w:t>
      </w:r>
    </w:p>
    <w:p w:rsidR="004B548D" w:rsidRPr="00473DBD" w:rsidRDefault="00165D0C" w:rsidP="00000966">
      <w:pPr>
        <w:numPr>
          <w:ilvl w:val="0"/>
          <w:numId w:val="20"/>
        </w:numPr>
        <w:ind w:right="16" w:firstLine="0"/>
        <w:rPr>
          <w:color w:val="auto"/>
        </w:rPr>
      </w:pPr>
      <w:r w:rsidRPr="00473DBD">
        <w:rPr>
          <w:color w:val="auto"/>
        </w:rPr>
        <w:t xml:space="preserve">создавать информационные ресурсы разного типа и для разных аудиторий, соблюдать информационную гигиену и правила информационной безопасности. </w:t>
      </w:r>
    </w:p>
    <w:p w:rsidR="004B548D" w:rsidRPr="00473DBD" w:rsidRDefault="00165D0C" w:rsidP="00C727D0">
      <w:pPr>
        <w:spacing w:after="0" w:line="259" w:lineRule="auto"/>
        <w:ind w:left="708" w:firstLine="0"/>
        <w:jc w:val="left"/>
        <w:rPr>
          <w:color w:val="auto"/>
        </w:rPr>
      </w:pPr>
      <w:r w:rsidRPr="00473DBD">
        <w:rPr>
          <w:b/>
          <w:color w:val="auto"/>
        </w:rPr>
        <w:t xml:space="preserve">1.2.5. Предметные результаты </w:t>
      </w:r>
    </w:p>
    <w:p w:rsidR="00740DE0" w:rsidRPr="00473DBD" w:rsidRDefault="00165D0C">
      <w:pPr>
        <w:spacing w:after="26" w:line="271" w:lineRule="auto"/>
        <w:ind w:left="715" w:right="6249" w:hanging="10"/>
        <w:rPr>
          <w:b/>
          <w:color w:val="auto"/>
        </w:rPr>
      </w:pPr>
      <w:r w:rsidRPr="00473DBD">
        <w:rPr>
          <w:b/>
          <w:color w:val="auto"/>
        </w:rPr>
        <w:t xml:space="preserve">1.2.5.1. Русский язык </w:t>
      </w:r>
    </w:p>
    <w:p w:rsidR="004B548D" w:rsidRPr="00473DBD" w:rsidRDefault="00165D0C">
      <w:pPr>
        <w:spacing w:after="26" w:line="271" w:lineRule="auto"/>
        <w:ind w:left="715" w:right="6249" w:hanging="10"/>
        <w:rPr>
          <w:color w:val="auto"/>
        </w:rPr>
      </w:pPr>
      <w:r w:rsidRPr="00473DBD">
        <w:rPr>
          <w:b/>
          <w:color w:val="auto"/>
        </w:rPr>
        <w:t>Выпускник</w:t>
      </w:r>
      <w:r w:rsidR="00FB4464">
        <w:rPr>
          <w:b/>
          <w:color w:val="auto"/>
        </w:rPr>
        <w:t xml:space="preserve"> </w:t>
      </w:r>
      <w:r w:rsidRPr="00473DBD">
        <w:rPr>
          <w:b/>
          <w:color w:val="auto"/>
        </w:rPr>
        <w:t xml:space="preserve">научится: </w:t>
      </w:r>
    </w:p>
    <w:p w:rsidR="004B548D" w:rsidRPr="00473DBD" w:rsidRDefault="00165D0C" w:rsidP="00000966">
      <w:pPr>
        <w:numPr>
          <w:ilvl w:val="0"/>
          <w:numId w:val="20"/>
        </w:numPr>
        <w:ind w:right="16" w:firstLine="0"/>
        <w:rPr>
          <w:color w:val="auto"/>
        </w:rPr>
      </w:pPr>
      <w:r w:rsidRPr="00473DBD">
        <w:rPr>
          <w:color w:val="auto"/>
        </w:rPr>
        <w:t xml:space="preserve">владеть навыками работы с учебной книгой, словарями и другими информационными источниками, включая СМИ и ресурсы Интернета; </w:t>
      </w:r>
    </w:p>
    <w:p w:rsidR="004B548D" w:rsidRPr="00473DBD" w:rsidRDefault="00165D0C" w:rsidP="00000966">
      <w:pPr>
        <w:numPr>
          <w:ilvl w:val="0"/>
          <w:numId w:val="20"/>
        </w:numPr>
        <w:ind w:right="16" w:firstLine="0"/>
        <w:rPr>
          <w:color w:val="auto"/>
        </w:rPr>
      </w:pPr>
      <w:r w:rsidRPr="00473DBD">
        <w:rPr>
          <w:color w:val="auto"/>
        </w:rPr>
        <w:t xml:space="preserve">владеть навыками различных видов чтения (изучающим, ознакомительным, просмотровым) и информационной переработки прочитанного материала; </w:t>
      </w:r>
    </w:p>
    <w:p w:rsidR="004B548D" w:rsidRPr="00473DBD" w:rsidRDefault="00165D0C" w:rsidP="00000966">
      <w:pPr>
        <w:numPr>
          <w:ilvl w:val="0"/>
          <w:numId w:val="20"/>
        </w:numPr>
        <w:spacing w:after="36"/>
        <w:ind w:right="16" w:firstLine="0"/>
        <w:rPr>
          <w:color w:val="auto"/>
        </w:rPr>
      </w:pPr>
      <w:r w:rsidRPr="00473DBD">
        <w:rPr>
          <w:color w:val="auto"/>
        </w:rPr>
        <w:t xml:space="preserve">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 </w:t>
      </w:r>
    </w:p>
    <w:p w:rsidR="004B548D" w:rsidRPr="00473DBD" w:rsidRDefault="00165D0C" w:rsidP="00000966">
      <w:pPr>
        <w:numPr>
          <w:ilvl w:val="0"/>
          <w:numId w:val="20"/>
        </w:numPr>
        <w:ind w:right="16" w:firstLine="0"/>
        <w:rPr>
          <w:color w:val="auto"/>
        </w:rPr>
      </w:pPr>
      <w:r w:rsidRPr="00473DBD">
        <w:rPr>
          <w:color w:val="auto"/>
        </w:rPr>
        <w:t xml:space="preserve">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w:t>
      </w:r>
    </w:p>
    <w:p w:rsidR="004B548D" w:rsidRPr="00473DBD" w:rsidRDefault="00165D0C" w:rsidP="00000966">
      <w:pPr>
        <w:numPr>
          <w:ilvl w:val="0"/>
          <w:numId w:val="20"/>
        </w:numPr>
        <w:spacing w:after="37"/>
        <w:ind w:right="16" w:firstLine="0"/>
        <w:rPr>
          <w:color w:val="auto"/>
        </w:rPr>
      </w:pPr>
      <w:r w:rsidRPr="00473DBD">
        <w:rPr>
          <w:color w:val="auto"/>
        </w:rPr>
        <w:t xml:space="preserve">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w:t>
      </w:r>
    </w:p>
    <w:p w:rsidR="004B548D" w:rsidRPr="00473DBD" w:rsidRDefault="00165D0C" w:rsidP="00000966">
      <w:pPr>
        <w:numPr>
          <w:ilvl w:val="0"/>
          <w:numId w:val="20"/>
        </w:numPr>
        <w:ind w:right="16" w:firstLine="0"/>
        <w:rPr>
          <w:color w:val="auto"/>
        </w:rPr>
      </w:pPr>
      <w:r w:rsidRPr="00473DBD">
        <w:rPr>
          <w:color w:val="auto"/>
        </w:rPr>
        <w:t xml:space="preserve">создавать и редактировать письменные тексты разных стилей и жанров с соблюдением норм современного русского литературного языка и речевого этикета; </w:t>
      </w:r>
    </w:p>
    <w:p w:rsidR="004B548D" w:rsidRPr="00473DBD" w:rsidRDefault="00165D0C" w:rsidP="00000966">
      <w:pPr>
        <w:numPr>
          <w:ilvl w:val="0"/>
          <w:numId w:val="20"/>
        </w:numPr>
        <w:ind w:right="16" w:firstLine="0"/>
        <w:rPr>
          <w:color w:val="auto"/>
        </w:rPr>
      </w:pPr>
      <w:r w:rsidRPr="00473DBD">
        <w:rPr>
          <w:color w:val="auto"/>
        </w:rPr>
        <w:t xml:space="preserve">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 </w:t>
      </w:r>
    </w:p>
    <w:p w:rsidR="004B548D" w:rsidRPr="00473DBD" w:rsidRDefault="00165D0C" w:rsidP="00000966">
      <w:pPr>
        <w:numPr>
          <w:ilvl w:val="0"/>
          <w:numId w:val="20"/>
        </w:numPr>
        <w:ind w:right="16" w:firstLine="0"/>
        <w:rPr>
          <w:color w:val="auto"/>
        </w:rPr>
      </w:pPr>
      <w:r w:rsidRPr="00473DBD">
        <w:rPr>
          <w:color w:val="auto"/>
        </w:rPr>
        <w:t xml:space="preserve">использовать знание алфавита при поиске информации; </w:t>
      </w:r>
    </w:p>
    <w:p w:rsidR="004B548D" w:rsidRPr="00473DBD" w:rsidRDefault="00165D0C" w:rsidP="00000966">
      <w:pPr>
        <w:numPr>
          <w:ilvl w:val="0"/>
          <w:numId w:val="20"/>
        </w:numPr>
        <w:ind w:right="16" w:firstLine="0"/>
        <w:rPr>
          <w:color w:val="auto"/>
        </w:rPr>
      </w:pPr>
      <w:r w:rsidRPr="00473DBD">
        <w:rPr>
          <w:color w:val="auto"/>
        </w:rPr>
        <w:t xml:space="preserve">различать значимые и незначимые единицы языка; </w:t>
      </w:r>
    </w:p>
    <w:p w:rsidR="004B548D" w:rsidRPr="00473DBD" w:rsidRDefault="00165D0C" w:rsidP="00000966">
      <w:pPr>
        <w:numPr>
          <w:ilvl w:val="0"/>
          <w:numId w:val="20"/>
        </w:numPr>
        <w:ind w:right="16" w:firstLine="0"/>
        <w:rPr>
          <w:color w:val="auto"/>
        </w:rPr>
      </w:pPr>
      <w:r w:rsidRPr="00473DBD">
        <w:rPr>
          <w:color w:val="auto"/>
        </w:rPr>
        <w:t xml:space="preserve">проводить фонетический и орфоэпический анализ слова; </w:t>
      </w:r>
    </w:p>
    <w:p w:rsidR="004B548D" w:rsidRPr="00473DBD" w:rsidRDefault="00165D0C" w:rsidP="00000966">
      <w:pPr>
        <w:numPr>
          <w:ilvl w:val="0"/>
          <w:numId w:val="20"/>
        </w:numPr>
        <w:ind w:right="16" w:firstLine="0"/>
        <w:rPr>
          <w:color w:val="auto"/>
        </w:rPr>
      </w:pPr>
      <w:r w:rsidRPr="00473DBD">
        <w:rPr>
          <w:color w:val="auto"/>
        </w:rPr>
        <w:t xml:space="preserve">классифицировать и группировать звуки речи по заданным признакам, слова по заданным параметрам их звукового состава; </w:t>
      </w:r>
    </w:p>
    <w:p w:rsidR="004B548D" w:rsidRPr="00473DBD" w:rsidRDefault="00165D0C" w:rsidP="00000966">
      <w:pPr>
        <w:numPr>
          <w:ilvl w:val="0"/>
          <w:numId w:val="20"/>
        </w:numPr>
        <w:ind w:right="16" w:firstLine="0"/>
        <w:rPr>
          <w:color w:val="auto"/>
        </w:rPr>
      </w:pPr>
      <w:r w:rsidRPr="00473DBD">
        <w:rPr>
          <w:color w:val="auto"/>
        </w:rPr>
        <w:t xml:space="preserve">членить слова на слоги и правильно их переносить; </w:t>
      </w:r>
    </w:p>
    <w:p w:rsidR="004B548D" w:rsidRPr="00473DBD" w:rsidRDefault="00165D0C" w:rsidP="00000966">
      <w:pPr>
        <w:numPr>
          <w:ilvl w:val="0"/>
          <w:numId w:val="20"/>
        </w:numPr>
        <w:ind w:right="16" w:firstLine="0"/>
        <w:rPr>
          <w:color w:val="auto"/>
        </w:rPr>
      </w:pPr>
      <w:r w:rsidRPr="00473DBD">
        <w:rPr>
          <w:color w:val="auto"/>
        </w:rPr>
        <w:t xml:space="preserve">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 </w:t>
      </w:r>
    </w:p>
    <w:p w:rsidR="004B548D" w:rsidRPr="00473DBD" w:rsidRDefault="00165D0C" w:rsidP="00000966">
      <w:pPr>
        <w:numPr>
          <w:ilvl w:val="0"/>
          <w:numId w:val="20"/>
        </w:numPr>
        <w:spacing w:after="36"/>
        <w:ind w:right="16" w:firstLine="0"/>
        <w:rPr>
          <w:color w:val="auto"/>
        </w:rPr>
      </w:pPr>
      <w:r w:rsidRPr="00473DBD">
        <w:rPr>
          <w:color w:val="auto"/>
        </w:rPr>
        <w:t xml:space="preserve">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 </w:t>
      </w:r>
    </w:p>
    <w:p w:rsidR="004B548D" w:rsidRPr="00473DBD" w:rsidRDefault="00165D0C" w:rsidP="00000966">
      <w:pPr>
        <w:numPr>
          <w:ilvl w:val="0"/>
          <w:numId w:val="20"/>
        </w:numPr>
        <w:ind w:right="16" w:firstLine="0"/>
        <w:rPr>
          <w:color w:val="auto"/>
        </w:rPr>
      </w:pPr>
      <w:r w:rsidRPr="00473DBD">
        <w:rPr>
          <w:color w:val="auto"/>
        </w:rPr>
        <w:t xml:space="preserve">проводить морфемный и словообразовательный анализ слов; </w:t>
      </w:r>
    </w:p>
    <w:p w:rsidR="004B548D" w:rsidRPr="00473DBD" w:rsidRDefault="00165D0C" w:rsidP="00000966">
      <w:pPr>
        <w:numPr>
          <w:ilvl w:val="0"/>
          <w:numId w:val="20"/>
        </w:numPr>
        <w:spacing w:after="35"/>
        <w:ind w:right="16" w:firstLine="0"/>
        <w:rPr>
          <w:color w:val="auto"/>
        </w:rPr>
      </w:pPr>
      <w:r w:rsidRPr="00473DBD">
        <w:rPr>
          <w:color w:val="auto"/>
        </w:rPr>
        <w:t xml:space="preserve">проводить лексический анализ слова; </w:t>
      </w:r>
      <w:r w:rsidRPr="00473DBD">
        <w:rPr>
          <w:rFonts w:ascii="Segoe UI Symbol" w:eastAsia="Segoe UI Symbol" w:hAnsi="Segoe UI Symbol" w:cs="Segoe UI Symbol"/>
          <w:color w:val="auto"/>
        </w:rPr>
        <w:t></w:t>
      </w:r>
      <w:r w:rsidRPr="00473DBD">
        <w:rPr>
          <w:color w:val="auto"/>
        </w:rPr>
        <w:t xml:space="preserve">опознавать лексические средства выразительности и основные виды тропов (метафора, эпитет, сравнение, гипербола, олицетворение); </w:t>
      </w:r>
    </w:p>
    <w:p w:rsidR="004B548D" w:rsidRPr="00473DBD" w:rsidRDefault="00165D0C" w:rsidP="00000966">
      <w:pPr>
        <w:numPr>
          <w:ilvl w:val="0"/>
          <w:numId w:val="20"/>
        </w:numPr>
        <w:ind w:right="16" w:firstLine="0"/>
        <w:rPr>
          <w:color w:val="auto"/>
        </w:rPr>
      </w:pPr>
      <w:r w:rsidRPr="00473DBD">
        <w:rPr>
          <w:color w:val="auto"/>
        </w:rPr>
        <w:t xml:space="preserve">опознавать самостоятельные части речи и их формы, а также служебные части речи и междометия; </w:t>
      </w:r>
    </w:p>
    <w:p w:rsidR="004B548D" w:rsidRPr="00473DBD" w:rsidRDefault="00165D0C" w:rsidP="00000966">
      <w:pPr>
        <w:numPr>
          <w:ilvl w:val="0"/>
          <w:numId w:val="20"/>
        </w:numPr>
        <w:ind w:right="16" w:firstLine="0"/>
        <w:rPr>
          <w:color w:val="auto"/>
        </w:rPr>
      </w:pPr>
      <w:r w:rsidRPr="00473DBD">
        <w:rPr>
          <w:color w:val="auto"/>
        </w:rPr>
        <w:t xml:space="preserve">проводить морфологический анализ слова; </w:t>
      </w:r>
    </w:p>
    <w:p w:rsidR="004B548D" w:rsidRPr="00473DBD" w:rsidRDefault="00165D0C" w:rsidP="00000966">
      <w:pPr>
        <w:numPr>
          <w:ilvl w:val="0"/>
          <w:numId w:val="20"/>
        </w:numPr>
        <w:ind w:right="16" w:firstLine="0"/>
        <w:rPr>
          <w:color w:val="auto"/>
        </w:rPr>
      </w:pPr>
      <w:r w:rsidRPr="00473DBD">
        <w:rPr>
          <w:color w:val="auto"/>
        </w:rPr>
        <w:t xml:space="preserve">применять знания и умения по морфемике и словообразованию при проведении морфологического анализа слов; </w:t>
      </w:r>
    </w:p>
    <w:p w:rsidR="001F063B" w:rsidRPr="00473DBD" w:rsidRDefault="00165D0C" w:rsidP="00000966">
      <w:pPr>
        <w:numPr>
          <w:ilvl w:val="0"/>
          <w:numId w:val="20"/>
        </w:numPr>
        <w:ind w:right="16" w:firstLine="0"/>
        <w:rPr>
          <w:color w:val="auto"/>
        </w:rPr>
      </w:pPr>
      <w:r w:rsidRPr="00473DBD">
        <w:rPr>
          <w:color w:val="auto"/>
        </w:rPr>
        <w:t xml:space="preserve">опознавать основные единицы синтаксиса (словосочетание, предложение, текст); </w:t>
      </w:r>
    </w:p>
    <w:p w:rsidR="004B548D" w:rsidRPr="00473DBD" w:rsidRDefault="00165D0C" w:rsidP="00000966">
      <w:pPr>
        <w:numPr>
          <w:ilvl w:val="0"/>
          <w:numId w:val="20"/>
        </w:numPr>
        <w:ind w:right="16" w:firstLine="0"/>
        <w:rPr>
          <w:color w:val="auto"/>
        </w:rPr>
      </w:pPr>
      <w:r w:rsidRPr="00473DBD">
        <w:rPr>
          <w:color w:val="auto"/>
        </w:rPr>
        <w:t xml:space="preserve">анализировать различные виды словосочетаний и предложений с точки зрения их структурно-смысловой организации и функциональных особенностей; </w:t>
      </w:r>
    </w:p>
    <w:p w:rsidR="004B548D" w:rsidRPr="00473DBD" w:rsidRDefault="00165D0C" w:rsidP="00000966">
      <w:pPr>
        <w:numPr>
          <w:ilvl w:val="0"/>
          <w:numId w:val="20"/>
        </w:numPr>
        <w:ind w:right="16" w:firstLine="0"/>
        <w:rPr>
          <w:color w:val="auto"/>
        </w:rPr>
      </w:pPr>
      <w:r w:rsidRPr="00473DBD">
        <w:rPr>
          <w:color w:val="auto"/>
        </w:rPr>
        <w:t xml:space="preserve">находить грамматическую основу предложения; </w:t>
      </w:r>
    </w:p>
    <w:p w:rsidR="004B548D" w:rsidRPr="00473DBD" w:rsidRDefault="00165D0C" w:rsidP="00000966">
      <w:pPr>
        <w:numPr>
          <w:ilvl w:val="0"/>
          <w:numId w:val="20"/>
        </w:numPr>
        <w:ind w:right="16" w:firstLine="0"/>
        <w:rPr>
          <w:color w:val="auto"/>
        </w:rPr>
      </w:pPr>
      <w:r w:rsidRPr="00473DBD">
        <w:rPr>
          <w:color w:val="auto"/>
        </w:rPr>
        <w:t xml:space="preserve">распознавать главные и второстепенные члены предложения; </w:t>
      </w:r>
    </w:p>
    <w:p w:rsidR="004B548D" w:rsidRPr="00473DBD" w:rsidRDefault="00165D0C" w:rsidP="00000966">
      <w:pPr>
        <w:numPr>
          <w:ilvl w:val="0"/>
          <w:numId w:val="20"/>
        </w:numPr>
        <w:ind w:right="16" w:firstLine="0"/>
        <w:rPr>
          <w:color w:val="auto"/>
        </w:rPr>
      </w:pPr>
      <w:r w:rsidRPr="00473DBD">
        <w:rPr>
          <w:color w:val="auto"/>
        </w:rPr>
        <w:t xml:space="preserve">опознавать предложения простые и сложные, предложения осложненной структуры; </w:t>
      </w:r>
    </w:p>
    <w:p w:rsidR="004B548D" w:rsidRPr="00473DBD" w:rsidRDefault="00165D0C" w:rsidP="00000966">
      <w:pPr>
        <w:numPr>
          <w:ilvl w:val="0"/>
          <w:numId w:val="20"/>
        </w:numPr>
        <w:ind w:right="16" w:firstLine="0"/>
        <w:rPr>
          <w:color w:val="auto"/>
        </w:rPr>
      </w:pPr>
      <w:r w:rsidRPr="00473DBD">
        <w:rPr>
          <w:color w:val="auto"/>
        </w:rPr>
        <w:t xml:space="preserve">проводить синтаксический анализ словосочетания и предложения; </w:t>
      </w:r>
    </w:p>
    <w:p w:rsidR="004B548D" w:rsidRPr="00473DBD" w:rsidRDefault="00165D0C" w:rsidP="00000966">
      <w:pPr>
        <w:numPr>
          <w:ilvl w:val="0"/>
          <w:numId w:val="20"/>
        </w:numPr>
        <w:ind w:right="16" w:firstLine="0"/>
        <w:rPr>
          <w:color w:val="auto"/>
        </w:rPr>
      </w:pPr>
      <w:r w:rsidRPr="00473DBD">
        <w:rPr>
          <w:color w:val="auto"/>
        </w:rPr>
        <w:t xml:space="preserve">соблюдать основные языковые нормы в устной и письменной речи; </w:t>
      </w:r>
    </w:p>
    <w:p w:rsidR="004B548D" w:rsidRPr="00473DBD" w:rsidRDefault="00165D0C" w:rsidP="00000966">
      <w:pPr>
        <w:numPr>
          <w:ilvl w:val="0"/>
          <w:numId w:val="20"/>
        </w:numPr>
        <w:ind w:right="16" w:firstLine="0"/>
        <w:rPr>
          <w:color w:val="auto"/>
        </w:rPr>
      </w:pPr>
      <w:r w:rsidRPr="00473DBD">
        <w:rPr>
          <w:color w:val="auto"/>
        </w:rPr>
        <w:t xml:space="preserve">опираться на фонетический, морфемный, словообразовательный и морфологический анализ в практике правописания; </w:t>
      </w:r>
    </w:p>
    <w:p w:rsidR="004B548D" w:rsidRPr="00473DBD" w:rsidRDefault="00165D0C" w:rsidP="00000966">
      <w:pPr>
        <w:numPr>
          <w:ilvl w:val="0"/>
          <w:numId w:val="20"/>
        </w:numPr>
        <w:ind w:right="16" w:firstLine="0"/>
        <w:rPr>
          <w:color w:val="auto"/>
        </w:rPr>
      </w:pPr>
      <w:r w:rsidRPr="00473DBD">
        <w:rPr>
          <w:color w:val="auto"/>
        </w:rPr>
        <w:t xml:space="preserve">опираться на грамматико-интонационный анализ при объяснении расстановки знаков препинания в предложении; </w:t>
      </w:r>
    </w:p>
    <w:p w:rsidR="004B548D" w:rsidRPr="00473DBD" w:rsidRDefault="00165D0C" w:rsidP="00000966">
      <w:pPr>
        <w:numPr>
          <w:ilvl w:val="0"/>
          <w:numId w:val="20"/>
        </w:numPr>
        <w:ind w:right="16" w:firstLine="0"/>
        <w:rPr>
          <w:color w:val="auto"/>
        </w:rPr>
      </w:pPr>
      <w:r w:rsidRPr="00473DBD">
        <w:rPr>
          <w:color w:val="auto"/>
        </w:rPr>
        <w:t xml:space="preserve">использовать орфографические словари. </w:t>
      </w:r>
    </w:p>
    <w:p w:rsidR="004B548D" w:rsidRPr="00473DBD" w:rsidRDefault="00165D0C" w:rsidP="00C727D0">
      <w:pPr>
        <w:spacing w:after="28" w:line="271" w:lineRule="auto"/>
        <w:ind w:left="715" w:right="14" w:firstLine="0"/>
        <w:rPr>
          <w:color w:val="auto"/>
        </w:rPr>
      </w:pPr>
      <w:r w:rsidRPr="00473DBD">
        <w:rPr>
          <w:b/>
          <w:color w:val="auto"/>
        </w:rPr>
        <w:t xml:space="preserve">Выпускник получит возможность научиться: </w:t>
      </w:r>
    </w:p>
    <w:p w:rsidR="004B548D" w:rsidRPr="00473DBD" w:rsidRDefault="00165D0C" w:rsidP="00000966">
      <w:pPr>
        <w:numPr>
          <w:ilvl w:val="0"/>
          <w:numId w:val="20"/>
        </w:numPr>
        <w:spacing w:after="34"/>
        <w:ind w:right="16" w:firstLine="0"/>
        <w:rPr>
          <w:color w:val="auto"/>
        </w:rPr>
      </w:pPr>
      <w:r w:rsidRPr="00473DBD">
        <w:rPr>
          <w:i/>
          <w:color w:val="auto"/>
        </w:rPr>
        <w:t xml:space="preserve">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 </w:t>
      </w:r>
    </w:p>
    <w:p w:rsidR="004B548D" w:rsidRPr="00473DBD" w:rsidRDefault="00165D0C" w:rsidP="00000966">
      <w:pPr>
        <w:numPr>
          <w:ilvl w:val="0"/>
          <w:numId w:val="20"/>
        </w:numPr>
        <w:spacing w:after="34"/>
        <w:ind w:right="16" w:firstLine="0"/>
        <w:rPr>
          <w:color w:val="auto"/>
        </w:rPr>
      </w:pPr>
      <w:r w:rsidRPr="00473DBD">
        <w:rPr>
          <w:i/>
          <w:color w:val="auto"/>
        </w:rPr>
        <w:t xml:space="preserve">оценивать собственную и чужую речь с точки зрения точного, уместного и выразительного словоупотребления; </w:t>
      </w:r>
    </w:p>
    <w:p w:rsidR="004B548D" w:rsidRPr="00473DBD" w:rsidRDefault="00165D0C" w:rsidP="00000966">
      <w:pPr>
        <w:numPr>
          <w:ilvl w:val="0"/>
          <w:numId w:val="20"/>
        </w:numPr>
        <w:spacing w:after="0"/>
        <w:ind w:right="16" w:firstLine="0"/>
        <w:rPr>
          <w:color w:val="auto"/>
        </w:rPr>
      </w:pPr>
      <w:r w:rsidRPr="00473DBD">
        <w:rPr>
          <w:i/>
          <w:color w:val="auto"/>
        </w:rPr>
        <w:t xml:space="preserve">опознавать различные выразительные средства языка;  </w:t>
      </w:r>
    </w:p>
    <w:p w:rsidR="004B548D" w:rsidRPr="00473DBD" w:rsidRDefault="00165D0C" w:rsidP="00000966">
      <w:pPr>
        <w:numPr>
          <w:ilvl w:val="0"/>
          <w:numId w:val="20"/>
        </w:numPr>
        <w:spacing w:after="34"/>
        <w:ind w:right="16" w:firstLine="0"/>
        <w:rPr>
          <w:color w:val="auto"/>
        </w:rPr>
      </w:pPr>
      <w:r w:rsidRPr="00473DBD">
        <w:rPr>
          <w:i/>
          <w:color w:val="auto"/>
        </w:rPr>
        <w:t xml:space="preserve">писать конспект, отзыв, тезисы, рефераты, статьи, рецензии, доклады, интервью, очерки, доверенности, резюме и другие жанры; </w:t>
      </w:r>
    </w:p>
    <w:p w:rsidR="004B548D" w:rsidRPr="00473DBD" w:rsidRDefault="00165D0C" w:rsidP="00000966">
      <w:pPr>
        <w:numPr>
          <w:ilvl w:val="0"/>
          <w:numId w:val="20"/>
        </w:numPr>
        <w:spacing w:after="34"/>
        <w:ind w:right="16" w:firstLine="0"/>
        <w:rPr>
          <w:color w:val="auto"/>
        </w:rPr>
      </w:pPr>
      <w:r w:rsidRPr="00473DBD">
        <w:rPr>
          <w:i/>
          <w:color w:val="auto"/>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4B548D" w:rsidRPr="00473DBD" w:rsidRDefault="00165D0C" w:rsidP="00000966">
      <w:pPr>
        <w:numPr>
          <w:ilvl w:val="0"/>
          <w:numId w:val="20"/>
        </w:numPr>
        <w:spacing w:after="34"/>
        <w:ind w:right="16" w:firstLine="0"/>
        <w:rPr>
          <w:color w:val="auto"/>
        </w:rPr>
      </w:pPr>
      <w:r w:rsidRPr="00473DBD">
        <w:rPr>
          <w:i/>
          <w:color w:val="auto"/>
        </w:rPr>
        <w:t xml:space="preserve">участвовать в разных видах обсуждения, формулировать собственную позицию и аргументировать ее, привлекая сведения из жизненного и читательского опыта; </w:t>
      </w:r>
    </w:p>
    <w:p w:rsidR="004B548D" w:rsidRPr="00473DBD" w:rsidRDefault="00165D0C" w:rsidP="00000966">
      <w:pPr>
        <w:numPr>
          <w:ilvl w:val="0"/>
          <w:numId w:val="20"/>
        </w:numPr>
        <w:spacing w:after="34"/>
        <w:ind w:right="16" w:firstLine="0"/>
        <w:rPr>
          <w:color w:val="auto"/>
        </w:rPr>
      </w:pPr>
      <w:r w:rsidRPr="00473DBD">
        <w:rPr>
          <w:i/>
          <w:color w:val="auto"/>
        </w:rPr>
        <w:t xml:space="preserve">характеризовать словообразовательные цепочки и словообразовательные гнезда; </w:t>
      </w:r>
      <w:r w:rsidRPr="00473DBD">
        <w:rPr>
          <w:rFonts w:ascii="Segoe UI Symbol" w:eastAsia="Segoe UI Symbol" w:hAnsi="Segoe UI Symbol" w:cs="Segoe UI Symbol"/>
          <w:color w:val="auto"/>
        </w:rPr>
        <w:t></w:t>
      </w:r>
      <w:r w:rsidRPr="00473DBD">
        <w:rPr>
          <w:i/>
          <w:color w:val="auto"/>
        </w:rPr>
        <w:t xml:space="preserve">использовать этимологические данные для объяснения правописания и лексического значения слова; </w:t>
      </w:r>
    </w:p>
    <w:p w:rsidR="004B548D" w:rsidRPr="00473DBD" w:rsidRDefault="00165D0C" w:rsidP="00000966">
      <w:pPr>
        <w:numPr>
          <w:ilvl w:val="0"/>
          <w:numId w:val="20"/>
        </w:numPr>
        <w:spacing w:after="34"/>
        <w:ind w:right="16" w:firstLine="0"/>
        <w:rPr>
          <w:color w:val="auto"/>
        </w:rPr>
      </w:pPr>
      <w:r w:rsidRPr="00473DBD">
        <w:rPr>
          <w:i/>
          <w:color w:val="auto"/>
        </w:rPr>
        <w:t xml:space="preserve">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FB4464" w:rsidRPr="00FB4464" w:rsidRDefault="00165D0C" w:rsidP="00000966">
      <w:pPr>
        <w:numPr>
          <w:ilvl w:val="0"/>
          <w:numId w:val="20"/>
        </w:numPr>
        <w:spacing w:after="5"/>
        <w:ind w:right="16" w:firstLine="0"/>
        <w:rPr>
          <w:color w:val="auto"/>
        </w:rPr>
      </w:pPr>
      <w:r w:rsidRPr="00473DBD">
        <w:rPr>
          <w:i/>
          <w:color w:val="auto"/>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B4464" w:rsidRDefault="00440B4F" w:rsidP="00FB4464">
      <w:pPr>
        <w:spacing w:after="5"/>
        <w:ind w:left="0" w:right="16" w:firstLine="0"/>
        <w:rPr>
          <w:i/>
          <w:color w:val="auto"/>
        </w:rPr>
      </w:pPr>
      <w:r w:rsidRPr="00473DBD">
        <w:rPr>
          <w:i/>
          <w:color w:val="auto"/>
        </w:rPr>
        <w:t xml:space="preserve">   </w:t>
      </w:r>
    </w:p>
    <w:p w:rsidR="004B548D" w:rsidRPr="00473DBD" w:rsidRDefault="00440B4F" w:rsidP="00FB4464">
      <w:pPr>
        <w:spacing w:after="5"/>
        <w:ind w:left="0" w:right="16" w:firstLine="0"/>
        <w:rPr>
          <w:color w:val="auto"/>
        </w:rPr>
      </w:pPr>
      <w:r w:rsidRPr="00473DBD">
        <w:rPr>
          <w:i/>
          <w:color w:val="auto"/>
        </w:rPr>
        <w:t xml:space="preserve"> </w:t>
      </w:r>
      <w:r w:rsidR="00FB4464">
        <w:rPr>
          <w:b/>
          <w:color w:val="auto"/>
        </w:rPr>
        <w:t>1.2.5.</w:t>
      </w:r>
      <w:r w:rsidR="00041608">
        <w:rPr>
          <w:b/>
          <w:color w:val="auto"/>
        </w:rPr>
        <w:t>2</w:t>
      </w:r>
      <w:bookmarkStart w:id="0" w:name="_GoBack"/>
      <w:bookmarkEnd w:id="0"/>
      <w:r w:rsidR="00165D0C" w:rsidRPr="00473DBD">
        <w:rPr>
          <w:b/>
          <w:color w:val="auto"/>
        </w:rPr>
        <w:t xml:space="preserve">. Литература </w:t>
      </w:r>
    </w:p>
    <w:p w:rsidR="004B548D" w:rsidRPr="00473DBD" w:rsidRDefault="00165D0C" w:rsidP="00C727D0">
      <w:pPr>
        <w:ind w:left="-15" w:right="16" w:firstLine="0"/>
        <w:rPr>
          <w:color w:val="auto"/>
        </w:rPr>
      </w:pPr>
      <w:r w:rsidRPr="00473DBD">
        <w:rPr>
          <w:color w:val="auto"/>
        </w:rPr>
        <w:t xml:space="preserve">В соответствии с Федеральным государственным образовательным стандартом основного общего образования </w:t>
      </w:r>
      <w:r w:rsidRPr="00473DBD">
        <w:rPr>
          <w:b/>
          <w:color w:val="auto"/>
        </w:rPr>
        <w:t>предметными</w:t>
      </w:r>
      <w:r w:rsidR="00440B4F" w:rsidRPr="00473DBD">
        <w:rPr>
          <w:b/>
          <w:color w:val="auto"/>
        </w:rPr>
        <w:t xml:space="preserve"> </w:t>
      </w:r>
      <w:r w:rsidRPr="00473DBD">
        <w:rPr>
          <w:b/>
          <w:color w:val="auto"/>
        </w:rPr>
        <w:t>результатами</w:t>
      </w:r>
      <w:r w:rsidRPr="00473DBD">
        <w:rPr>
          <w:color w:val="auto"/>
        </w:rPr>
        <w:t xml:space="preserve"> изучения предмета «Литература» являются: </w:t>
      </w:r>
    </w:p>
    <w:p w:rsidR="004B548D" w:rsidRPr="00473DBD" w:rsidRDefault="00165D0C" w:rsidP="00000966">
      <w:pPr>
        <w:numPr>
          <w:ilvl w:val="0"/>
          <w:numId w:val="20"/>
        </w:numPr>
        <w:spacing w:after="36"/>
        <w:ind w:right="16" w:firstLine="0"/>
        <w:rPr>
          <w:color w:val="auto"/>
        </w:rPr>
      </w:pPr>
      <w:r w:rsidRPr="00473DBD">
        <w:rPr>
          <w:color w:val="auto"/>
        </w:rPr>
        <w:t xml:space="preserve">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 </w:t>
      </w:r>
    </w:p>
    <w:p w:rsidR="004B548D" w:rsidRPr="00473DBD" w:rsidRDefault="00165D0C" w:rsidP="00000966">
      <w:pPr>
        <w:numPr>
          <w:ilvl w:val="0"/>
          <w:numId w:val="20"/>
        </w:numPr>
        <w:ind w:right="16"/>
        <w:rPr>
          <w:color w:val="auto"/>
        </w:rPr>
      </w:pPr>
      <w:r w:rsidRPr="00473DBD">
        <w:rPr>
          <w:color w:val="auto"/>
        </w:rPr>
        <w:t xml:space="preserve">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 </w:t>
      </w:r>
    </w:p>
    <w:p w:rsidR="004B548D" w:rsidRPr="00473DBD" w:rsidRDefault="00165D0C" w:rsidP="00000966">
      <w:pPr>
        <w:numPr>
          <w:ilvl w:val="0"/>
          <w:numId w:val="20"/>
        </w:numPr>
        <w:spacing w:after="36"/>
        <w:ind w:right="16" w:firstLine="0"/>
        <w:rPr>
          <w:color w:val="auto"/>
        </w:rPr>
      </w:pPr>
      <w:r w:rsidRPr="00473DBD">
        <w:rPr>
          <w:color w:val="auto"/>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4B548D" w:rsidRPr="00473DBD" w:rsidRDefault="00165D0C" w:rsidP="00000966">
      <w:pPr>
        <w:numPr>
          <w:ilvl w:val="0"/>
          <w:numId w:val="20"/>
        </w:numPr>
        <w:spacing w:after="38"/>
        <w:ind w:right="16" w:firstLine="0"/>
        <w:rPr>
          <w:color w:val="auto"/>
        </w:rPr>
      </w:pPr>
      <w:r w:rsidRPr="00473DBD">
        <w:rPr>
          <w:color w:val="auto"/>
        </w:rP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4B548D" w:rsidRPr="00473DBD" w:rsidRDefault="00165D0C" w:rsidP="00000966">
      <w:pPr>
        <w:numPr>
          <w:ilvl w:val="0"/>
          <w:numId w:val="20"/>
        </w:numPr>
        <w:ind w:right="16" w:firstLine="0"/>
        <w:rPr>
          <w:color w:val="auto"/>
        </w:rPr>
      </w:pPr>
      <w:r w:rsidRPr="00473DBD">
        <w:rPr>
          <w:color w:val="auto"/>
        </w:rPr>
        <w:t xml:space="preserve">развитие способности понимать литературные художественные произведения, воплощающие разные этнокультурные традиции; </w:t>
      </w:r>
    </w:p>
    <w:p w:rsidR="004B548D" w:rsidRPr="00473DBD" w:rsidRDefault="00165D0C" w:rsidP="00000966">
      <w:pPr>
        <w:numPr>
          <w:ilvl w:val="0"/>
          <w:numId w:val="20"/>
        </w:numPr>
        <w:ind w:right="16" w:firstLine="0"/>
        <w:rPr>
          <w:color w:val="auto"/>
        </w:rPr>
      </w:pPr>
      <w:r w:rsidRPr="00473DBD">
        <w:rPr>
          <w:color w:val="auto"/>
        </w:rPr>
        <w:t xml:space="preserve">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
    <w:p w:rsidR="004B548D" w:rsidRPr="00473DBD" w:rsidRDefault="00165D0C" w:rsidP="000F0FCD">
      <w:pPr>
        <w:spacing w:after="37"/>
        <w:ind w:left="-15" w:right="219" w:firstLine="0"/>
        <w:rPr>
          <w:color w:val="auto"/>
        </w:rPr>
      </w:pPr>
      <w:r w:rsidRPr="00473DBD">
        <w:rPr>
          <w:color w:val="auto"/>
        </w:rPr>
        <w:t xml:space="preserve">Конкретизируя эти общие результаты, обозначим наиболее важные </w:t>
      </w:r>
      <w:r w:rsidRPr="00473DBD">
        <w:rPr>
          <w:b/>
          <w:color w:val="auto"/>
        </w:rPr>
        <w:t>предметныеумения</w:t>
      </w:r>
      <w:r w:rsidRPr="00473DBD">
        <w:rPr>
          <w:color w:val="auto"/>
        </w:rPr>
        <w:t xml:space="preserve">,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 </w:t>
      </w:r>
    </w:p>
    <w:p w:rsidR="004B548D" w:rsidRPr="00473DBD" w:rsidRDefault="00165D0C" w:rsidP="00000966">
      <w:pPr>
        <w:numPr>
          <w:ilvl w:val="0"/>
          <w:numId w:val="20"/>
        </w:numPr>
        <w:ind w:right="16" w:firstLine="0"/>
        <w:rPr>
          <w:color w:val="auto"/>
        </w:rPr>
      </w:pPr>
      <w:r w:rsidRPr="00473DBD">
        <w:rPr>
          <w:color w:val="auto"/>
        </w:rPr>
        <w:t xml:space="preserve">определять тему и основную мысль произведения (5–6 кл.); </w:t>
      </w:r>
    </w:p>
    <w:p w:rsidR="004B548D" w:rsidRPr="00473DBD" w:rsidRDefault="00165D0C" w:rsidP="00000966">
      <w:pPr>
        <w:numPr>
          <w:ilvl w:val="0"/>
          <w:numId w:val="20"/>
        </w:numPr>
        <w:ind w:right="16" w:firstLine="0"/>
        <w:rPr>
          <w:color w:val="auto"/>
        </w:rPr>
      </w:pPr>
      <w:r w:rsidRPr="00473DBD">
        <w:rPr>
          <w:color w:val="auto"/>
        </w:rPr>
        <w:t xml:space="preserve">владеть различными видами пересказа (5–6 кл.), пересказывать сюжет; выявлять особенности композиции, основной конфликт, вычленять фабулу (6–7 кл.); </w:t>
      </w:r>
    </w:p>
    <w:p w:rsidR="004B548D" w:rsidRPr="00473DBD" w:rsidRDefault="00165D0C" w:rsidP="00000966">
      <w:pPr>
        <w:numPr>
          <w:ilvl w:val="0"/>
          <w:numId w:val="20"/>
        </w:numPr>
        <w:ind w:right="16" w:firstLine="0"/>
        <w:rPr>
          <w:color w:val="auto"/>
        </w:rPr>
      </w:pPr>
      <w:r w:rsidRPr="00473DBD">
        <w:rPr>
          <w:color w:val="auto"/>
        </w:rPr>
        <w:t xml:space="preserve">характеризовать героев-персонажей, давать их сравнительные характеристики (5–6 кл.); оценивать систему персонажей (6–7 кл.); </w:t>
      </w:r>
    </w:p>
    <w:p w:rsidR="004B548D" w:rsidRPr="00473DBD" w:rsidRDefault="00165D0C" w:rsidP="00000966">
      <w:pPr>
        <w:numPr>
          <w:ilvl w:val="0"/>
          <w:numId w:val="20"/>
        </w:numPr>
        <w:spacing w:after="36"/>
        <w:ind w:right="16" w:firstLine="0"/>
        <w:rPr>
          <w:color w:val="auto"/>
        </w:rPr>
      </w:pPr>
      <w:r w:rsidRPr="00473DBD">
        <w:rPr>
          <w:color w:val="auto"/>
        </w:rPr>
        <w:t xml:space="preserve">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 </w:t>
      </w:r>
    </w:p>
    <w:p w:rsidR="004B548D" w:rsidRPr="00473DBD" w:rsidRDefault="00165D0C" w:rsidP="00000966">
      <w:pPr>
        <w:numPr>
          <w:ilvl w:val="0"/>
          <w:numId w:val="20"/>
        </w:numPr>
        <w:ind w:right="16" w:firstLine="0"/>
        <w:rPr>
          <w:color w:val="auto"/>
        </w:rPr>
      </w:pPr>
      <w:r w:rsidRPr="00473DBD">
        <w:rPr>
          <w:color w:val="auto"/>
        </w:rPr>
        <w:t xml:space="preserve">определять родо-жанровую специфику художественного произведения (5–9 кл.);  </w:t>
      </w:r>
    </w:p>
    <w:p w:rsidR="004B548D" w:rsidRPr="00473DBD" w:rsidRDefault="00165D0C" w:rsidP="00000966">
      <w:pPr>
        <w:numPr>
          <w:ilvl w:val="0"/>
          <w:numId w:val="20"/>
        </w:numPr>
        <w:ind w:right="16" w:firstLine="0"/>
        <w:rPr>
          <w:color w:val="auto"/>
        </w:rPr>
      </w:pPr>
      <w:r w:rsidRPr="00473DBD">
        <w:rPr>
          <w:color w:val="auto"/>
        </w:rPr>
        <w:t xml:space="preserve">объяснять свое понимание нравственно-философской, социально-исторической и эстетической проблематики произведений (7–9 кл.); </w:t>
      </w:r>
    </w:p>
    <w:p w:rsidR="004B548D" w:rsidRPr="00473DBD" w:rsidRDefault="00165D0C" w:rsidP="00000966">
      <w:pPr>
        <w:numPr>
          <w:ilvl w:val="0"/>
          <w:numId w:val="20"/>
        </w:numPr>
        <w:spacing w:after="36"/>
        <w:ind w:right="16" w:firstLine="0"/>
        <w:rPr>
          <w:color w:val="auto"/>
        </w:rPr>
      </w:pPr>
      <w:r w:rsidRPr="00473DBD">
        <w:rPr>
          <w:color w:val="auto"/>
        </w:rPr>
        <w:t xml:space="preserve">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 </w:t>
      </w:r>
    </w:p>
    <w:p w:rsidR="004B548D" w:rsidRPr="00473DBD" w:rsidRDefault="00165D0C" w:rsidP="00000966">
      <w:pPr>
        <w:numPr>
          <w:ilvl w:val="0"/>
          <w:numId w:val="20"/>
        </w:numPr>
        <w:ind w:right="16" w:firstLine="0"/>
        <w:rPr>
          <w:color w:val="auto"/>
        </w:rPr>
      </w:pPr>
      <w:r w:rsidRPr="00473DBD">
        <w:rPr>
          <w:color w:val="auto"/>
        </w:rP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4B548D" w:rsidRPr="00473DBD" w:rsidRDefault="00165D0C" w:rsidP="00000966">
      <w:pPr>
        <w:numPr>
          <w:ilvl w:val="0"/>
          <w:numId w:val="20"/>
        </w:numPr>
        <w:ind w:right="16" w:firstLine="0"/>
        <w:rPr>
          <w:color w:val="auto"/>
        </w:rPr>
      </w:pPr>
      <w:r w:rsidRPr="00473DBD">
        <w:rPr>
          <w:color w:val="auto"/>
        </w:rPr>
        <w:t xml:space="preserve">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 </w:t>
      </w:r>
    </w:p>
    <w:p w:rsidR="004B548D" w:rsidRPr="00473DBD" w:rsidRDefault="00165D0C" w:rsidP="00000966">
      <w:pPr>
        <w:numPr>
          <w:ilvl w:val="0"/>
          <w:numId w:val="20"/>
        </w:numPr>
        <w:ind w:right="16" w:firstLine="0"/>
        <w:rPr>
          <w:color w:val="auto"/>
        </w:rPr>
      </w:pPr>
      <w:r w:rsidRPr="00473DBD">
        <w:rPr>
          <w:color w:val="auto"/>
        </w:rPr>
        <w:t xml:space="preserve">представлять развернутый устный или письменный ответ на поставленные вопросы (в каждом классе – на своем уровне); вести учебные дискуссии (7–9 кл.); </w:t>
      </w:r>
    </w:p>
    <w:p w:rsidR="00440B4F" w:rsidRPr="00473DBD" w:rsidRDefault="00165D0C" w:rsidP="00000966">
      <w:pPr>
        <w:numPr>
          <w:ilvl w:val="0"/>
          <w:numId w:val="20"/>
        </w:numPr>
        <w:spacing w:after="233"/>
        <w:ind w:right="16" w:firstLine="0"/>
        <w:rPr>
          <w:color w:val="auto"/>
        </w:rPr>
      </w:pPr>
      <w:r w:rsidRPr="00473DBD">
        <w:rPr>
          <w:color w:val="auto"/>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w:t>
      </w:r>
      <w:r w:rsidR="00E423D4" w:rsidRPr="00473DBD">
        <w:rPr>
          <w:color w:val="auto"/>
        </w:rPr>
        <w:t>-</w:t>
      </w:r>
      <w:r w:rsidRPr="00473DBD">
        <w:rPr>
          <w:color w:val="auto"/>
        </w:rPr>
        <w:t xml:space="preserve">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 </w:t>
      </w:r>
    </w:p>
    <w:p w:rsidR="004B548D" w:rsidRPr="00473DBD" w:rsidRDefault="00165D0C" w:rsidP="00000966">
      <w:pPr>
        <w:numPr>
          <w:ilvl w:val="0"/>
          <w:numId w:val="20"/>
        </w:numPr>
        <w:spacing w:after="233"/>
        <w:ind w:right="16" w:firstLine="0"/>
        <w:rPr>
          <w:color w:val="auto"/>
        </w:rPr>
      </w:pPr>
      <w:r w:rsidRPr="00473DBD">
        <w:rPr>
          <w:color w:val="auto"/>
        </w:rPr>
        <w:t xml:space="preserve">выражать личное отношение к художественному произведению, аргументировать свою точку зрения (в каждом классе – на своем уровне); </w:t>
      </w:r>
    </w:p>
    <w:p w:rsidR="004B548D" w:rsidRPr="00473DBD" w:rsidRDefault="00165D0C" w:rsidP="00000966">
      <w:pPr>
        <w:numPr>
          <w:ilvl w:val="0"/>
          <w:numId w:val="20"/>
        </w:numPr>
        <w:ind w:right="16" w:firstLine="0"/>
        <w:rPr>
          <w:color w:val="auto"/>
        </w:rPr>
      </w:pPr>
      <w:r w:rsidRPr="00473DBD">
        <w:rPr>
          <w:color w:val="auto"/>
        </w:rPr>
        <w:t xml:space="preserve">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  </w:t>
      </w:r>
    </w:p>
    <w:p w:rsidR="00E423D4" w:rsidRPr="00473DBD" w:rsidRDefault="00165D0C" w:rsidP="00000966">
      <w:pPr>
        <w:numPr>
          <w:ilvl w:val="0"/>
          <w:numId w:val="20"/>
        </w:numPr>
        <w:ind w:right="16" w:firstLine="0"/>
        <w:rPr>
          <w:color w:val="auto"/>
        </w:rPr>
      </w:pPr>
      <w:r w:rsidRPr="00473DBD">
        <w:rPr>
          <w:color w:val="auto"/>
        </w:rPr>
        <w:t xml:space="preserve">ориентироваться в информационном образовательном пространстве: работать с энциклопедиями, словарями, справочниками, специальной литературой (5–9 кл.); </w:t>
      </w:r>
    </w:p>
    <w:p w:rsidR="004B548D" w:rsidRPr="00473DBD" w:rsidRDefault="00165D0C" w:rsidP="00000966">
      <w:pPr>
        <w:numPr>
          <w:ilvl w:val="0"/>
          <w:numId w:val="20"/>
        </w:numPr>
        <w:ind w:right="16" w:firstLine="0"/>
        <w:rPr>
          <w:color w:val="auto"/>
        </w:rPr>
      </w:pPr>
      <w:r w:rsidRPr="00473DBD">
        <w:rPr>
          <w:color w:val="auto"/>
        </w:rPr>
        <w:t xml:space="preserve">пользоваться каталогами библиотек, библиографическими указателями, системой поиска в Интернете (5–9 кл.) (в каждом классе – на своем уровне). </w:t>
      </w:r>
    </w:p>
    <w:p w:rsidR="004B548D" w:rsidRPr="00473DBD" w:rsidRDefault="00165D0C" w:rsidP="000F0FCD">
      <w:pPr>
        <w:ind w:left="-15" w:right="218" w:firstLine="0"/>
        <w:rPr>
          <w:color w:val="auto"/>
        </w:rPr>
      </w:pPr>
      <w:r w:rsidRPr="00473DBD">
        <w:rPr>
          <w:color w:val="auto"/>
        </w:rPr>
        <w:t xml:space="preserve">При планировании </w:t>
      </w:r>
      <w:r w:rsidRPr="00473DBD">
        <w:rPr>
          <w:b/>
          <w:color w:val="auto"/>
        </w:rPr>
        <w:t xml:space="preserve">предметных </w:t>
      </w:r>
      <w:r w:rsidRPr="00473DBD">
        <w:rPr>
          <w:color w:val="auto"/>
        </w:rPr>
        <w:t xml:space="preserve">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rsidR="004B548D" w:rsidRPr="00473DBD" w:rsidRDefault="00165D0C" w:rsidP="000F0FCD">
      <w:pPr>
        <w:ind w:left="-15" w:right="16" w:firstLine="0"/>
        <w:rPr>
          <w:color w:val="auto"/>
        </w:rPr>
      </w:pPr>
      <w:r w:rsidRPr="00473DBD">
        <w:rPr>
          <w:color w:val="auto"/>
        </w:rPr>
        <w:t xml:space="preserve">При оценке предметных результатов обучения литературе следует учитывать несколько </w:t>
      </w:r>
      <w:r w:rsidRPr="00473DBD">
        <w:rPr>
          <w:b/>
          <w:color w:val="auto"/>
        </w:rPr>
        <w:t>основных уровней сформированности читательской культуры</w:t>
      </w:r>
      <w:r w:rsidRPr="00473DBD">
        <w:rPr>
          <w:color w:val="auto"/>
        </w:rPr>
        <w:t xml:space="preserve">.  </w:t>
      </w:r>
    </w:p>
    <w:p w:rsidR="004B548D" w:rsidRPr="00473DBD" w:rsidRDefault="00165D0C" w:rsidP="000F0FCD">
      <w:pPr>
        <w:ind w:left="-15" w:right="220" w:firstLine="0"/>
        <w:rPr>
          <w:color w:val="auto"/>
        </w:rPr>
      </w:pPr>
      <w:r w:rsidRPr="00473DBD">
        <w:rPr>
          <w:b/>
          <w:color w:val="auto"/>
        </w:rPr>
        <w:t>I уровень</w:t>
      </w:r>
      <w:r w:rsidRPr="00473DBD">
        <w:rPr>
          <w:color w:val="auto"/>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w:t>
      </w:r>
      <w:r w:rsidRPr="00473DBD">
        <w:rPr>
          <w:i/>
          <w:color w:val="auto"/>
        </w:rPr>
        <w:t>характеризуется способностями читателя воспроизводить содержание литературного произведения, отвечая на тестовые вопросы</w:t>
      </w:r>
      <w:r w:rsidRPr="00473DBD">
        <w:rPr>
          <w:color w:val="auto"/>
        </w:rPr>
        <w:t xml:space="preserve">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 </w:t>
      </w:r>
    </w:p>
    <w:p w:rsidR="004B548D" w:rsidRPr="00473DBD" w:rsidRDefault="00165D0C" w:rsidP="000F0FCD">
      <w:pPr>
        <w:ind w:left="-15" w:right="216" w:firstLine="0"/>
        <w:rPr>
          <w:color w:val="auto"/>
        </w:rPr>
      </w:pPr>
      <w:r w:rsidRPr="00473DBD">
        <w:rPr>
          <w:color w:val="auto"/>
        </w:rPr>
        <w:t xml:space="preserve">К основным </w:t>
      </w:r>
      <w:r w:rsidRPr="00473DBD">
        <w:rPr>
          <w:b/>
          <w:color w:val="auto"/>
        </w:rPr>
        <w:t>видам деятельности</w:t>
      </w:r>
      <w:r w:rsidRPr="00473DBD">
        <w:rPr>
          <w:color w:val="auto"/>
        </w:rPr>
        <w:t xml:space="preserve">,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B548D" w:rsidRPr="00473DBD" w:rsidRDefault="00165D0C" w:rsidP="002C6573">
      <w:pPr>
        <w:spacing w:after="35"/>
        <w:ind w:left="142" w:right="16" w:firstLine="0"/>
        <w:jc w:val="left"/>
        <w:rPr>
          <w:color w:val="auto"/>
        </w:rPr>
      </w:pPr>
      <w:r w:rsidRPr="00473DBD">
        <w:rPr>
          <w:color w:val="auto"/>
        </w:rPr>
        <w:t xml:space="preserve">Условно им соответствуют следующие типы диагностических </w:t>
      </w:r>
      <w:r w:rsidRPr="00473DBD">
        <w:rPr>
          <w:b/>
          <w:color w:val="auto"/>
        </w:rPr>
        <w:t>заданий</w:t>
      </w:r>
      <w:r w:rsidRPr="00473DBD">
        <w:rPr>
          <w:color w:val="auto"/>
        </w:rPr>
        <w:t xml:space="preserve">:  </w:t>
      </w:r>
    </w:p>
    <w:p w:rsidR="004B548D" w:rsidRPr="00473DBD" w:rsidRDefault="00165D0C" w:rsidP="00000966">
      <w:pPr>
        <w:numPr>
          <w:ilvl w:val="0"/>
          <w:numId w:val="21"/>
        </w:numPr>
        <w:ind w:left="142" w:right="16" w:firstLine="0"/>
        <w:jc w:val="left"/>
        <w:rPr>
          <w:color w:val="auto"/>
        </w:rPr>
      </w:pPr>
      <w:r w:rsidRPr="00473DBD">
        <w:rPr>
          <w:color w:val="auto"/>
        </w:rPr>
        <w:t xml:space="preserve">выразительно прочтите следующий фрагмент;  </w:t>
      </w:r>
    </w:p>
    <w:p w:rsidR="004B548D" w:rsidRPr="00473DBD" w:rsidRDefault="00165D0C" w:rsidP="00000966">
      <w:pPr>
        <w:numPr>
          <w:ilvl w:val="0"/>
          <w:numId w:val="21"/>
        </w:numPr>
        <w:ind w:left="142" w:right="16" w:firstLine="0"/>
        <w:jc w:val="left"/>
        <w:rPr>
          <w:color w:val="auto"/>
        </w:rPr>
      </w:pPr>
      <w:r w:rsidRPr="00473DBD">
        <w:rPr>
          <w:color w:val="auto"/>
        </w:rPr>
        <w:t xml:space="preserve">определите, какие события в произведении являются центральными; </w:t>
      </w:r>
    </w:p>
    <w:p w:rsidR="004B548D" w:rsidRPr="00473DBD" w:rsidRDefault="00165D0C" w:rsidP="00000966">
      <w:pPr>
        <w:numPr>
          <w:ilvl w:val="0"/>
          <w:numId w:val="21"/>
        </w:numPr>
        <w:ind w:left="142" w:right="16" w:firstLine="0"/>
        <w:jc w:val="left"/>
        <w:rPr>
          <w:color w:val="auto"/>
        </w:rPr>
      </w:pPr>
      <w:r w:rsidRPr="00473DBD">
        <w:rPr>
          <w:color w:val="auto"/>
        </w:rPr>
        <w:t xml:space="preserve">определите, где и когда происходят описываемые события; </w:t>
      </w:r>
    </w:p>
    <w:p w:rsidR="004B548D" w:rsidRPr="00473DBD" w:rsidRDefault="00165D0C" w:rsidP="00000966">
      <w:pPr>
        <w:numPr>
          <w:ilvl w:val="0"/>
          <w:numId w:val="21"/>
        </w:numPr>
        <w:ind w:left="142" w:right="16" w:firstLine="0"/>
        <w:jc w:val="left"/>
        <w:rPr>
          <w:color w:val="auto"/>
        </w:rPr>
      </w:pPr>
      <w:r w:rsidRPr="00473DBD">
        <w:rPr>
          <w:color w:val="auto"/>
        </w:rPr>
        <w:t xml:space="preserve">опишите, каким вам представляется герой произведения, прокомментируйте слова героя;  </w:t>
      </w:r>
    </w:p>
    <w:p w:rsidR="004B548D" w:rsidRPr="00473DBD" w:rsidRDefault="00165D0C" w:rsidP="00000966">
      <w:pPr>
        <w:numPr>
          <w:ilvl w:val="0"/>
          <w:numId w:val="21"/>
        </w:numPr>
        <w:ind w:left="142" w:right="16" w:firstLine="0"/>
        <w:jc w:val="left"/>
        <w:rPr>
          <w:color w:val="auto"/>
        </w:rPr>
      </w:pPr>
      <w:r w:rsidRPr="00473DBD">
        <w:rPr>
          <w:color w:val="auto"/>
        </w:rPr>
        <w:t xml:space="preserve">выделите в тексте наиболее непонятные (загадочные, удивительные и т. п.) для вас места;  </w:t>
      </w:r>
    </w:p>
    <w:p w:rsidR="00E423D4" w:rsidRPr="00473DBD" w:rsidRDefault="00165D0C" w:rsidP="00000966">
      <w:pPr>
        <w:numPr>
          <w:ilvl w:val="0"/>
          <w:numId w:val="21"/>
        </w:numPr>
        <w:ind w:left="142" w:right="16" w:firstLine="0"/>
        <w:jc w:val="left"/>
        <w:rPr>
          <w:color w:val="auto"/>
        </w:rPr>
      </w:pPr>
      <w:r w:rsidRPr="00473DBD">
        <w:rPr>
          <w:color w:val="auto"/>
        </w:rPr>
        <w:t xml:space="preserve">ответьте на поставленный учителем/автором учебника вопрос;  </w:t>
      </w:r>
    </w:p>
    <w:p w:rsidR="004B548D" w:rsidRPr="00473DBD" w:rsidRDefault="00165D0C" w:rsidP="00000966">
      <w:pPr>
        <w:numPr>
          <w:ilvl w:val="0"/>
          <w:numId w:val="21"/>
        </w:numPr>
        <w:ind w:left="142" w:right="16" w:firstLine="0"/>
        <w:jc w:val="left"/>
        <w:rPr>
          <w:color w:val="auto"/>
        </w:rPr>
      </w:pPr>
      <w:r w:rsidRPr="00473DBD">
        <w:rPr>
          <w:color w:val="auto"/>
        </w:rPr>
        <w:t xml:space="preserve">определите, выделите, найдите, перечислите признаки, черты, повторяющиеся детали и т.п.  </w:t>
      </w:r>
    </w:p>
    <w:p w:rsidR="004B548D" w:rsidRPr="00473DBD" w:rsidRDefault="00165D0C" w:rsidP="000F0FCD">
      <w:pPr>
        <w:ind w:left="-15" w:right="223" w:firstLine="0"/>
        <w:rPr>
          <w:color w:val="auto"/>
        </w:rPr>
      </w:pPr>
      <w:r w:rsidRPr="00473DBD">
        <w:rPr>
          <w:b/>
          <w:color w:val="auto"/>
        </w:rPr>
        <w:t>II уровень</w:t>
      </w:r>
      <w:r w:rsidRPr="00473DBD">
        <w:rPr>
          <w:color w:val="auto"/>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 </w:t>
      </w:r>
    </w:p>
    <w:p w:rsidR="004B548D" w:rsidRPr="00473DBD" w:rsidRDefault="00165D0C" w:rsidP="000F0FCD">
      <w:pPr>
        <w:ind w:left="-15" w:right="220" w:firstLine="0"/>
        <w:rPr>
          <w:color w:val="auto"/>
        </w:rPr>
      </w:pPr>
      <w:r w:rsidRPr="00473DBD">
        <w:rPr>
          <w:color w:val="auto"/>
        </w:rPr>
        <w:t>У читателей этого уровня формируется стремление размышлять над прочитанным, появляется умение выделять в произведении</w:t>
      </w:r>
      <w:r w:rsidR="00440B4F" w:rsidRPr="00473DBD">
        <w:rPr>
          <w:color w:val="auto"/>
        </w:rPr>
        <w:t xml:space="preserve"> </w:t>
      </w:r>
      <w:r w:rsidRPr="00473DBD">
        <w:rPr>
          <w:color w:val="auto"/>
        </w:rPr>
        <w:t>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w:t>
      </w:r>
      <w:r w:rsidR="00440B4F" w:rsidRPr="00473DBD">
        <w:rPr>
          <w:color w:val="auto"/>
        </w:rPr>
        <w:t xml:space="preserve"> </w:t>
      </w:r>
      <w:r w:rsidRPr="00473DBD">
        <w:rPr>
          <w:color w:val="auto"/>
        </w:rPr>
        <w:t xml:space="preserve">этого уровня пытается аргументированно отвечать на вопрос «Как устроен текст?», </w:t>
      </w:r>
      <w:r w:rsidRPr="00473DBD">
        <w:rPr>
          <w:i/>
          <w:color w:val="auto"/>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B548D" w:rsidRPr="00473DBD" w:rsidRDefault="00165D0C" w:rsidP="000F0FCD">
      <w:pPr>
        <w:tabs>
          <w:tab w:val="left" w:pos="0"/>
        </w:tabs>
        <w:ind w:left="-15" w:right="223" w:firstLine="0"/>
        <w:rPr>
          <w:color w:val="auto"/>
        </w:rPr>
      </w:pPr>
      <w:r w:rsidRPr="00473DBD">
        <w:rPr>
          <w:color w:val="auto"/>
        </w:rPr>
        <w:t xml:space="preserve">К основным </w:t>
      </w:r>
      <w:r w:rsidRPr="00473DBD">
        <w:rPr>
          <w:b/>
          <w:color w:val="auto"/>
        </w:rPr>
        <w:t>видам деятельности</w:t>
      </w:r>
      <w:r w:rsidRPr="00473DBD">
        <w:rPr>
          <w:color w:val="auto"/>
        </w:rPr>
        <w:t xml:space="preserve">,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473DBD">
        <w:rPr>
          <w:i/>
          <w:color w:val="auto"/>
        </w:rPr>
        <w:t>пофразового</w:t>
      </w:r>
      <w:r w:rsidRPr="00473DBD">
        <w:rPr>
          <w:color w:val="auto"/>
        </w:rPr>
        <w:t xml:space="preserve"> (при анализе стихотворений и небольших прозаических произведений – рассказов, новелл) или </w:t>
      </w:r>
      <w:r w:rsidRPr="00473DBD">
        <w:rPr>
          <w:i/>
          <w:color w:val="auto"/>
        </w:rPr>
        <w:t>поэпизодного</w:t>
      </w:r>
      <w:r w:rsidRPr="00473DBD">
        <w:rPr>
          <w:color w:val="auto"/>
        </w:rPr>
        <w:t xml:space="preserve">; проведение целостного и межтекстового анализа).  </w:t>
      </w:r>
    </w:p>
    <w:p w:rsidR="00E423D4" w:rsidRPr="00473DBD" w:rsidRDefault="00165D0C" w:rsidP="000F0FCD">
      <w:pPr>
        <w:tabs>
          <w:tab w:val="left" w:pos="0"/>
        </w:tabs>
        <w:spacing w:after="35"/>
        <w:ind w:left="-15" w:right="227"/>
        <w:rPr>
          <w:rFonts w:asciiTheme="minorHAnsi" w:eastAsia="Segoe UI Symbol" w:hAnsiTheme="minorHAnsi" w:cs="Segoe UI Symbol"/>
          <w:color w:val="auto"/>
        </w:rPr>
      </w:pPr>
      <w:r w:rsidRPr="00473DBD">
        <w:rPr>
          <w:color w:val="auto"/>
        </w:rPr>
        <w:t xml:space="preserve">Условно им соответствуют следующие типы диагностических </w:t>
      </w:r>
      <w:r w:rsidRPr="00473DBD">
        <w:rPr>
          <w:b/>
          <w:color w:val="auto"/>
        </w:rPr>
        <w:t>заданий</w:t>
      </w:r>
      <w:r w:rsidRPr="00473DBD">
        <w:rPr>
          <w:color w:val="auto"/>
        </w:rPr>
        <w:t xml:space="preserve">:  </w:t>
      </w:r>
    </w:p>
    <w:p w:rsidR="004B548D" w:rsidRPr="00473DBD" w:rsidRDefault="00165D0C" w:rsidP="00000966">
      <w:pPr>
        <w:pStyle w:val="a6"/>
        <w:numPr>
          <w:ilvl w:val="0"/>
          <w:numId w:val="111"/>
        </w:numPr>
        <w:tabs>
          <w:tab w:val="left" w:pos="0"/>
        </w:tabs>
        <w:spacing w:after="35"/>
        <w:ind w:left="142" w:right="227" w:firstLine="0"/>
        <w:rPr>
          <w:color w:val="auto"/>
        </w:rPr>
      </w:pPr>
      <w:r w:rsidRPr="00473DBD">
        <w:rPr>
          <w:color w:val="auto"/>
        </w:rPr>
        <w:t xml:space="preserve">выделите, определите, найдите, перечислите признаки, черты, повторяющиеся детали и т.п.;  </w:t>
      </w:r>
    </w:p>
    <w:p w:rsidR="004B548D" w:rsidRPr="00473DBD" w:rsidRDefault="00165D0C" w:rsidP="00000966">
      <w:pPr>
        <w:numPr>
          <w:ilvl w:val="0"/>
          <w:numId w:val="22"/>
        </w:numPr>
        <w:tabs>
          <w:tab w:val="left" w:pos="0"/>
        </w:tabs>
        <w:ind w:left="142" w:right="16" w:firstLine="0"/>
        <w:rPr>
          <w:color w:val="auto"/>
        </w:rPr>
      </w:pPr>
      <w:r w:rsidRPr="00473DBD">
        <w:rPr>
          <w:color w:val="auto"/>
        </w:rPr>
        <w:t xml:space="preserve">покажите, какие особенности художественного текста проявляют позицию его автора; </w:t>
      </w:r>
    </w:p>
    <w:p w:rsidR="004B548D" w:rsidRPr="00473DBD" w:rsidRDefault="00165D0C" w:rsidP="00000966">
      <w:pPr>
        <w:numPr>
          <w:ilvl w:val="0"/>
          <w:numId w:val="22"/>
        </w:numPr>
        <w:tabs>
          <w:tab w:val="left" w:pos="0"/>
        </w:tabs>
        <w:ind w:left="142" w:right="16" w:firstLine="0"/>
        <w:rPr>
          <w:color w:val="auto"/>
        </w:rPr>
      </w:pPr>
      <w:r w:rsidRPr="00473DBD">
        <w:rPr>
          <w:color w:val="auto"/>
        </w:rPr>
        <w:t xml:space="preserve">покажите, как в художественном мире произведения проявляются черты реального мира (как внешней для человека реальности, так  и  внутреннего мира человека); </w:t>
      </w:r>
    </w:p>
    <w:p w:rsidR="00E423D4" w:rsidRPr="00473DBD" w:rsidRDefault="00165D0C" w:rsidP="00000966">
      <w:pPr>
        <w:numPr>
          <w:ilvl w:val="0"/>
          <w:numId w:val="22"/>
        </w:numPr>
        <w:tabs>
          <w:tab w:val="left" w:pos="0"/>
        </w:tabs>
        <w:ind w:left="142" w:right="16" w:firstLine="0"/>
        <w:rPr>
          <w:color w:val="auto"/>
        </w:rPr>
      </w:pPr>
      <w:r w:rsidRPr="00473DBD">
        <w:rPr>
          <w:color w:val="auto"/>
        </w:rPr>
        <w:t xml:space="preserve">проанализируйте фрагменты, эпизоды текста (по предложенному алгоритму и без него); </w:t>
      </w:r>
    </w:p>
    <w:p w:rsidR="004B548D" w:rsidRPr="00473DBD" w:rsidRDefault="00165D0C" w:rsidP="00000966">
      <w:pPr>
        <w:numPr>
          <w:ilvl w:val="0"/>
          <w:numId w:val="22"/>
        </w:numPr>
        <w:tabs>
          <w:tab w:val="left" w:pos="0"/>
        </w:tabs>
        <w:ind w:left="142" w:right="16" w:firstLine="0"/>
        <w:rPr>
          <w:color w:val="auto"/>
        </w:rPr>
      </w:pPr>
      <w:r w:rsidRPr="00473DBD">
        <w:rPr>
          <w:color w:val="auto"/>
        </w:rPr>
        <w:t xml:space="preserve">сопоставьте, сравните, найдите сходства и различия (как в одном тексте, так и между разными произведениями);  </w:t>
      </w:r>
    </w:p>
    <w:p w:rsidR="004B548D" w:rsidRPr="00473DBD" w:rsidRDefault="00165D0C" w:rsidP="00000966">
      <w:pPr>
        <w:numPr>
          <w:ilvl w:val="0"/>
          <w:numId w:val="22"/>
        </w:numPr>
        <w:tabs>
          <w:tab w:val="left" w:pos="0"/>
        </w:tabs>
        <w:ind w:left="142" w:right="16" w:firstLine="0"/>
        <w:rPr>
          <w:color w:val="auto"/>
        </w:rPr>
      </w:pPr>
      <w:r w:rsidRPr="00473DBD">
        <w:rPr>
          <w:color w:val="auto"/>
        </w:rPr>
        <w:t xml:space="preserve">определите жанр произведения, охарактеризуйте его особенности;  </w:t>
      </w:r>
    </w:p>
    <w:p w:rsidR="004B548D" w:rsidRPr="00473DBD" w:rsidRDefault="00165D0C" w:rsidP="00000966">
      <w:pPr>
        <w:numPr>
          <w:ilvl w:val="0"/>
          <w:numId w:val="22"/>
        </w:numPr>
        <w:tabs>
          <w:tab w:val="left" w:pos="0"/>
        </w:tabs>
        <w:ind w:left="142" w:right="16" w:firstLine="0"/>
        <w:rPr>
          <w:color w:val="auto"/>
        </w:rPr>
      </w:pPr>
      <w:r w:rsidRPr="00473DBD">
        <w:rPr>
          <w:color w:val="auto"/>
        </w:rPr>
        <w:t xml:space="preserve">дайте свое рабочее определение следующему теоретико-литературному понятию. </w:t>
      </w:r>
    </w:p>
    <w:p w:rsidR="004B548D" w:rsidRPr="00473DBD" w:rsidRDefault="00165D0C" w:rsidP="000F0FCD">
      <w:pPr>
        <w:tabs>
          <w:tab w:val="left" w:pos="0"/>
        </w:tabs>
        <w:ind w:left="-15" w:right="223"/>
        <w:rPr>
          <w:color w:val="auto"/>
        </w:rPr>
      </w:pPr>
      <w:r w:rsidRPr="00473DBD">
        <w:rPr>
          <w:color w:val="auto"/>
        </w:rPr>
        <w:t xml:space="preserve">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 </w:t>
      </w:r>
    </w:p>
    <w:p w:rsidR="004B548D" w:rsidRPr="00473DBD" w:rsidRDefault="00165D0C" w:rsidP="000F0FCD">
      <w:pPr>
        <w:tabs>
          <w:tab w:val="left" w:pos="0"/>
        </w:tabs>
        <w:ind w:left="-15" w:right="219"/>
        <w:rPr>
          <w:color w:val="auto"/>
        </w:rPr>
      </w:pPr>
      <w:r w:rsidRPr="00473DBD">
        <w:rPr>
          <w:b/>
          <w:color w:val="auto"/>
        </w:rPr>
        <w:t>III уровень</w:t>
      </w:r>
      <w:r w:rsidRPr="00473DBD">
        <w:rPr>
          <w:color w:val="auto"/>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B548D" w:rsidRPr="00473DBD" w:rsidRDefault="00165D0C" w:rsidP="000F0FCD">
      <w:pPr>
        <w:tabs>
          <w:tab w:val="left" w:pos="0"/>
        </w:tabs>
        <w:ind w:left="-15" w:right="221"/>
        <w:rPr>
          <w:color w:val="auto"/>
        </w:rPr>
      </w:pPr>
      <w:r w:rsidRPr="00473DBD">
        <w:rPr>
          <w:color w:val="auto"/>
        </w:rPr>
        <w:t xml:space="preserve">К основным </w:t>
      </w:r>
      <w:r w:rsidRPr="00473DBD">
        <w:rPr>
          <w:b/>
          <w:color w:val="auto"/>
        </w:rPr>
        <w:t>видам деятельности</w:t>
      </w:r>
      <w:r w:rsidRPr="00473DBD">
        <w:rPr>
          <w:color w:val="auto"/>
        </w:rPr>
        <w:t>,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w:t>
      </w:r>
      <w:r w:rsidR="00E423D4" w:rsidRPr="00473DBD">
        <w:rPr>
          <w:color w:val="auto"/>
        </w:rPr>
        <w:t>-</w:t>
      </w:r>
      <w:r w:rsidRPr="00473DBD">
        <w:rPr>
          <w:color w:val="auto"/>
        </w:rPr>
        <w:t xml:space="preserve">исследовательских заметок (статьи), доклада на конференцию, рецензии, сценария и т.п.  </w:t>
      </w:r>
    </w:p>
    <w:p w:rsidR="00EC64D7" w:rsidRPr="00473DBD" w:rsidRDefault="00165D0C" w:rsidP="000F0FCD">
      <w:pPr>
        <w:tabs>
          <w:tab w:val="left" w:pos="0"/>
        </w:tabs>
        <w:spacing w:after="34"/>
        <w:ind w:left="-15" w:right="227"/>
        <w:rPr>
          <w:rFonts w:asciiTheme="minorHAnsi" w:eastAsia="Segoe UI Symbol" w:hAnsiTheme="minorHAnsi" w:cs="Segoe UI Symbol"/>
          <w:color w:val="auto"/>
        </w:rPr>
      </w:pPr>
      <w:r w:rsidRPr="00473DBD">
        <w:rPr>
          <w:color w:val="auto"/>
        </w:rPr>
        <w:t xml:space="preserve">Условно им соответствуют следующие типы диагностических </w:t>
      </w:r>
      <w:r w:rsidRPr="00473DBD">
        <w:rPr>
          <w:b/>
          <w:color w:val="auto"/>
        </w:rPr>
        <w:t>заданий</w:t>
      </w:r>
      <w:r w:rsidRPr="00473DBD">
        <w:rPr>
          <w:color w:val="auto"/>
        </w:rPr>
        <w:t xml:space="preserve">:  </w:t>
      </w:r>
    </w:p>
    <w:p w:rsidR="004B548D" w:rsidRPr="00473DBD" w:rsidRDefault="00165D0C" w:rsidP="00000966">
      <w:pPr>
        <w:pStyle w:val="a6"/>
        <w:numPr>
          <w:ilvl w:val="0"/>
          <w:numId w:val="111"/>
        </w:numPr>
        <w:tabs>
          <w:tab w:val="left" w:pos="0"/>
        </w:tabs>
        <w:spacing w:after="34"/>
        <w:ind w:left="0" w:right="227" w:firstLine="0"/>
        <w:rPr>
          <w:color w:val="auto"/>
        </w:rPr>
      </w:pPr>
      <w:r w:rsidRPr="00473DBD">
        <w:rPr>
          <w:color w:val="auto"/>
        </w:rPr>
        <w:t>выделите, определите, найдите, перечислите признаки, черты, повторяющиеся детали и т. п.</w:t>
      </w:r>
      <w:r w:rsidR="00EC64D7" w:rsidRPr="00473DBD">
        <w:rPr>
          <w:color w:val="auto"/>
        </w:rPr>
        <w:t>;</w:t>
      </w:r>
    </w:p>
    <w:p w:rsidR="004B548D" w:rsidRPr="00473DBD" w:rsidRDefault="00165D0C" w:rsidP="00000966">
      <w:pPr>
        <w:numPr>
          <w:ilvl w:val="0"/>
          <w:numId w:val="23"/>
        </w:numPr>
        <w:tabs>
          <w:tab w:val="left" w:pos="0"/>
        </w:tabs>
        <w:ind w:left="0" w:right="16" w:firstLine="0"/>
        <w:rPr>
          <w:color w:val="auto"/>
        </w:rPr>
      </w:pPr>
      <w:r w:rsidRPr="00473DBD">
        <w:rPr>
          <w:color w:val="auto"/>
        </w:rPr>
        <w:t xml:space="preserve">определите художественную функцию той или иной детали, приема и т. п.; </w:t>
      </w:r>
    </w:p>
    <w:p w:rsidR="004B548D" w:rsidRPr="00473DBD" w:rsidRDefault="00165D0C" w:rsidP="00000966">
      <w:pPr>
        <w:numPr>
          <w:ilvl w:val="0"/>
          <w:numId w:val="23"/>
        </w:numPr>
        <w:tabs>
          <w:tab w:val="left" w:pos="0"/>
        </w:tabs>
        <w:ind w:left="0" w:right="16" w:firstLine="0"/>
        <w:rPr>
          <w:color w:val="auto"/>
        </w:rPr>
      </w:pPr>
      <w:r w:rsidRPr="00473DBD">
        <w:rPr>
          <w:color w:val="auto"/>
        </w:rPr>
        <w:t xml:space="preserve">определите позицию автора и способы ее выражения; </w:t>
      </w:r>
    </w:p>
    <w:p w:rsidR="004B548D" w:rsidRPr="00473DBD" w:rsidRDefault="00165D0C" w:rsidP="00000966">
      <w:pPr>
        <w:numPr>
          <w:ilvl w:val="0"/>
          <w:numId w:val="23"/>
        </w:numPr>
        <w:tabs>
          <w:tab w:val="left" w:pos="0"/>
        </w:tabs>
        <w:ind w:left="0" w:right="16" w:firstLine="0"/>
        <w:rPr>
          <w:color w:val="auto"/>
        </w:rPr>
      </w:pPr>
      <w:r w:rsidRPr="00473DBD">
        <w:rPr>
          <w:color w:val="auto"/>
        </w:rPr>
        <w:t xml:space="preserve">проинтерпретируйте выбранный фрагмент произведения;  </w:t>
      </w:r>
    </w:p>
    <w:p w:rsidR="004B548D" w:rsidRPr="00473DBD" w:rsidRDefault="00165D0C" w:rsidP="00000966">
      <w:pPr>
        <w:numPr>
          <w:ilvl w:val="0"/>
          <w:numId w:val="23"/>
        </w:numPr>
        <w:tabs>
          <w:tab w:val="left" w:pos="0"/>
        </w:tabs>
        <w:ind w:left="0" w:right="16" w:firstLine="0"/>
        <w:rPr>
          <w:color w:val="auto"/>
        </w:rPr>
      </w:pPr>
      <w:r w:rsidRPr="00473DBD">
        <w:rPr>
          <w:color w:val="auto"/>
        </w:rPr>
        <w:t xml:space="preserve">объясните (устно, письменно) смысл названия произведения;  </w:t>
      </w:r>
    </w:p>
    <w:p w:rsidR="004B548D" w:rsidRPr="00473DBD" w:rsidRDefault="00165D0C" w:rsidP="00000966">
      <w:pPr>
        <w:numPr>
          <w:ilvl w:val="0"/>
          <w:numId w:val="23"/>
        </w:numPr>
        <w:tabs>
          <w:tab w:val="left" w:pos="0"/>
        </w:tabs>
        <w:ind w:left="0" w:right="16" w:firstLine="0"/>
        <w:rPr>
          <w:color w:val="auto"/>
        </w:rPr>
      </w:pPr>
      <w:r w:rsidRPr="00473DBD">
        <w:rPr>
          <w:color w:val="auto"/>
        </w:rPr>
        <w:t xml:space="preserve">озаглавьте предложенный текст (в случае если у литературного произведения нет заглавия); </w:t>
      </w:r>
    </w:p>
    <w:p w:rsidR="00EC64D7" w:rsidRPr="00473DBD" w:rsidRDefault="00165D0C" w:rsidP="00000966">
      <w:pPr>
        <w:numPr>
          <w:ilvl w:val="0"/>
          <w:numId w:val="23"/>
        </w:numPr>
        <w:tabs>
          <w:tab w:val="left" w:pos="0"/>
        </w:tabs>
        <w:ind w:left="0" w:right="16" w:firstLine="0"/>
        <w:rPr>
          <w:color w:val="auto"/>
        </w:rPr>
      </w:pPr>
      <w:r w:rsidRPr="00473DBD">
        <w:rPr>
          <w:color w:val="auto"/>
        </w:rPr>
        <w:t xml:space="preserve">напишите сочинение-интерпретацию;  </w:t>
      </w:r>
    </w:p>
    <w:p w:rsidR="004B548D" w:rsidRPr="00473DBD" w:rsidRDefault="00165D0C" w:rsidP="00000966">
      <w:pPr>
        <w:numPr>
          <w:ilvl w:val="0"/>
          <w:numId w:val="23"/>
        </w:numPr>
        <w:tabs>
          <w:tab w:val="left" w:pos="0"/>
        </w:tabs>
        <w:ind w:left="0" w:right="16" w:firstLine="0"/>
        <w:rPr>
          <w:color w:val="auto"/>
        </w:rPr>
      </w:pPr>
      <w:r w:rsidRPr="00473DBD">
        <w:rPr>
          <w:color w:val="auto"/>
        </w:rPr>
        <w:t>напишите рецензию на произведение, не изу</w:t>
      </w:r>
      <w:r w:rsidR="000F0FCD" w:rsidRPr="00473DBD">
        <w:rPr>
          <w:color w:val="auto"/>
        </w:rPr>
        <w:t>чавшееся на уроках литературы.</w:t>
      </w:r>
    </w:p>
    <w:p w:rsidR="004B548D" w:rsidRPr="00473DBD" w:rsidRDefault="00165D0C" w:rsidP="000F0FCD">
      <w:pPr>
        <w:tabs>
          <w:tab w:val="left" w:pos="0"/>
        </w:tabs>
        <w:ind w:left="0" w:right="220" w:firstLine="0"/>
        <w:rPr>
          <w:color w:val="auto"/>
        </w:rPr>
      </w:pPr>
      <w:r w:rsidRPr="00473DBD">
        <w:rPr>
          <w:color w:val="auto"/>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473DBD">
        <w:rPr>
          <w:color w:val="auto"/>
          <w:vertAlign w:val="superscript"/>
        </w:rPr>
        <w:t>1</w:t>
      </w:r>
      <w:r w:rsidRPr="00473DBD">
        <w:rPr>
          <w:color w:val="auto"/>
        </w:rPr>
        <w:t xml:space="preserve">).  </w:t>
      </w:r>
    </w:p>
    <w:p w:rsidR="004B548D" w:rsidRPr="00473DBD" w:rsidRDefault="00165D0C" w:rsidP="000F0FCD">
      <w:pPr>
        <w:tabs>
          <w:tab w:val="left" w:pos="0"/>
        </w:tabs>
        <w:ind w:left="-15" w:right="224"/>
        <w:rPr>
          <w:color w:val="auto"/>
        </w:rPr>
      </w:pPr>
      <w:r w:rsidRPr="00473DBD">
        <w:rPr>
          <w:color w:val="auto"/>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473DBD">
        <w:rPr>
          <w:b/>
          <w:color w:val="auto"/>
        </w:rPr>
        <w:t>5</w:t>
      </w:r>
      <w:r w:rsidRPr="00473DBD">
        <w:rPr>
          <w:color w:val="auto"/>
        </w:rPr>
        <w:t>–</w:t>
      </w:r>
      <w:r w:rsidRPr="00473DBD">
        <w:rPr>
          <w:b/>
          <w:color w:val="auto"/>
        </w:rPr>
        <w:t>6 классах</w:t>
      </w:r>
      <w:r w:rsidRPr="00473DBD">
        <w:rPr>
          <w:color w:val="auto"/>
        </w:rPr>
        <w:t xml:space="preserve">, соответствует </w:t>
      </w:r>
      <w:r w:rsidRPr="00473DBD">
        <w:rPr>
          <w:b/>
          <w:color w:val="auto"/>
        </w:rPr>
        <w:t>первому уровню</w:t>
      </w:r>
      <w:r w:rsidRPr="00473DBD">
        <w:rPr>
          <w:color w:val="auto"/>
        </w:rPr>
        <w:t xml:space="preserve">; в процессе литературного образования учеников </w:t>
      </w:r>
      <w:r w:rsidRPr="00473DBD">
        <w:rPr>
          <w:b/>
          <w:color w:val="auto"/>
        </w:rPr>
        <w:t>7</w:t>
      </w:r>
      <w:r w:rsidRPr="00473DBD">
        <w:rPr>
          <w:color w:val="auto"/>
        </w:rPr>
        <w:t>–</w:t>
      </w:r>
      <w:r w:rsidRPr="00473DBD">
        <w:rPr>
          <w:b/>
          <w:color w:val="auto"/>
        </w:rPr>
        <w:t>8 классов</w:t>
      </w:r>
      <w:r w:rsidRPr="00473DBD">
        <w:rPr>
          <w:color w:val="auto"/>
        </w:rPr>
        <w:t xml:space="preserve"> формируется </w:t>
      </w:r>
      <w:r w:rsidRPr="00473DBD">
        <w:rPr>
          <w:b/>
          <w:color w:val="auto"/>
        </w:rPr>
        <w:t>второй</w:t>
      </w:r>
      <w:r w:rsidRPr="00473DBD">
        <w:rPr>
          <w:color w:val="auto"/>
        </w:rPr>
        <w:t xml:space="preserve"> ее </w:t>
      </w:r>
      <w:r w:rsidRPr="00473DBD">
        <w:rPr>
          <w:b/>
          <w:color w:val="auto"/>
        </w:rPr>
        <w:t>уровень</w:t>
      </w:r>
      <w:r w:rsidRPr="00473DBD">
        <w:rPr>
          <w:color w:val="auto"/>
        </w:rPr>
        <w:t xml:space="preserve">; читательская культура учеников </w:t>
      </w:r>
      <w:r w:rsidRPr="00473DBD">
        <w:rPr>
          <w:b/>
          <w:color w:val="auto"/>
        </w:rPr>
        <w:t>9 класса</w:t>
      </w:r>
      <w:r w:rsidRPr="00473DBD">
        <w:rPr>
          <w:color w:val="auto"/>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F24AC5" w:rsidRDefault="00165D0C" w:rsidP="000F0FCD">
      <w:pPr>
        <w:ind w:left="-15" w:right="220"/>
        <w:jc w:val="left"/>
        <w:rPr>
          <w:color w:val="auto"/>
        </w:rPr>
      </w:pPr>
      <w:r w:rsidRPr="00473DBD">
        <w:rPr>
          <w:color w:val="auto"/>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473DBD">
        <w:rPr>
          <w:b/>
          <w:color w:val="auto"/>
        </w:rPr>
        <w:t>качество</w:t>
      </w:r>
      <w:r w:rsidRPr="00473DBD">
        <w:rPr>
          <w:color w:val="auto"/>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r w:rsidR="00440B4F" w:rsidRPr="00473DBD">
        <w:rPr>
          <w:color w:val="auto"/>
        </w:rPr>
        <w:t xml:space="preserve">  </w:t>
      </w:r>
    </w:p>
    <w:p w:rsidR="00F24AC5" w:rsidRPr="00F24AC5" w:rsidRDefault="00440B4F" w:rsidP="00041608">
      <w:pPr>
        <w:ind w:left="0" w:right="220" w:firstLine="0"/>
        <w:jc w:val="left"/>
        <w:rPr>
          <w:b/>
          <w:color w:val="auto"/>
        </w:rPr>
      </w:pPr>
      <w:r w:rsidRPr="00F24AC5">
        <w:rPr>
          <w:b/>
          <w:color w:val="auto"/>
        </w:rPr>
        <w:t xml:space="preserve">                                                                                                                    </w:t>
      </w:r>
      <w:r w:rsidR="00165D0C" w:rsidRPr="00F24AC5">
        <w:rPr>
          <w:b/>
          <w:color w:val="auto"/>
        </w:rPr>
        <w:t xml:space="preserve"> </w:t>
      </w:r>
    </w:p>
    <w:p w:rsidR="004B548D" w:rsidRPr="00473DBD" w:rsidRDefault="00F24AC5" w:rsidP="000F0FCD">
      <w:pPr>
        <w:ind w:left="-15" w:right="220"/>
        <w:jc w:val="left"/>
        <w:rPr>
          <w:b/>
          <w:color w:val="auto"/>
        </w:rPr>
      </w:pPr>
      <w:r>
        <w:rPr>
          <w:b/>
          <w:color w:val="auto"/>
        </w:rPr>
        <w:t>1.2.5.</w:t>
      </w:r>
      <w:r w:rsidR="00041608">
        <w:rPr>
          <w:b/>
          <w:color w:val="auto"/>
        </w:rPr>
        <w:t>3</w:t>
      </w:r>
      <w:r w:rsidR="00165D0C" w:rsidRPr="00473DBD">
        <w:rPr>
          <w:b/>
          <w:color w:val="auto"/>
        </w:rPr>
        <w:t>. Иностранный язык (</w:t>
      </w:r>
      <w:r w:rsidR="001F063B" w:rsidRPr="00473DBD">
        <w:rPr>
          <w:b/>
          <w:color w:val="auto"/>
        </w:rPr>
        <w:t>немецкий</w:t>
      </w:r>
      <w:r w:rsidR="00165D0C" w:rsidRPr="00473DBD">
        <w:rPr>
          <w:b/>
          <w:color w:val="auto"/>
        </w:rPr>
        <w:t xml:space="preserve">) </w:t>
      </w:r>
    </w:p>
    <w:p w:rsidR="004B548D" w:rsidRPr="00473DBD" w:rsidRDefault="00165D0C">
      <w:pPr>
        <w:spacing w:after="5" w:line="271" w:lineRule="auto"/>
        <w:ind w:left="715" w:right="14" w:hanging="10"/>
        <w:rPr>
          <w:b/>
          <w:color w:val="auto"/>
        </w:rPr>
      </w:pPr>
      <w:r w:rsidRPr="00473DBD">
        <w:rPr>
          <w:b/>
          <w:color w:val="auto"/>
        </w:rPr>
        <w:t xml:space="preserve">Коммуникативные умения </w:t>
      </w:r>
    </w:p>
    <w:p w:rsidR="004B548D" w:rsidRPr="00473DBD" w:rsidRDefault="00165D0C" w:rsidP="00EC64D7">
      <w:pPr>
        <w:spacing w:after="103" w:line="271" w:lineRule="auto"/>
        <w:ind w:left="715" w:right="14" w:hanging="10"/>
        <w:rPr>
          <w:b/>
          <w:color w:val="auto"/>
        </w:rPr>
      </w:pPr>
      <w:r w:rsidRPr="00473DBD">
        <w:rPr>
          <w:b/>
          <w:color w:val="auto"/>
        </w:rPr>
        <w:t xml:space="preserve">Говорение. Диалогическая речь </w:t>
      </w:r>
    </w:p>
    <w:p w:rsidR="004B548D" w:rsidRPr="00473DBD" w:rsidRDefault="00165D0C" w:rsidP="000E75E4">
      <w:pPr>
        <w:spacing w:after="189" w:line="259" w:lineRule="auto"/>
        <w:ind w:left="0" w:firstLine="0"/>
        <w:jc w:val="left"/>
        <w:rPr>
          <w:b/>
          <w:color w:val="auto"/>
        </w:rPr>
      </w:pPr>
      <w:r w:rsidRPr="00473DBD">
        <w:rPr>
          <w:b/>
          <w:color w:val="auto"/>
        </w:rPr>
        <w:t xml:space="preserve">Выпускник научится: </w:t>
      </w:r>
    </w:p>
    <w:p w:rsidR="004B548D" w:rsidRPr="00473DBD" w:rsidRDefault="00165D0C" w:rsidP="00000966">
      <w:pPr>
        <w:numPr>
          <w:ilvl w:val="0"/>
          <w:numId w:val="24"/>
        </w:numPr>
        <w:ind w:right="16"/>
        <w:rPr>
          <w:color w:val="auto"/>
        </w:rPr>
      </w:pPr>
      <w:r w:rsidRPr="00473DBD">
        <w:rPr>
          <w:color w:val="auto"/>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4B548D" w:rsidRPr="00473DBD" w:rsidRDefault="00165D0C" w:rsidP="00DB23E6">
      <w:pPr>
        <w:spacing w:after="26" w:line="271" w:lineRule="auto"/>
        <w:ind w:left="142" w:right="14" w:firstLine="0"/>
        <w:rPr>
          <w:color w:val="auto"/>
        </w:rPr>
      </w:pPr>
      <w:r w:rsidRPr="00473DBD">
        <w:rPr>
          <w:color w:val="auto"/>
        </w:rPr>
        <w:t xml:space="preserve">Выпускник получит возможность научиться: </w:t>
      </w:r>
    </w:p>
    <w:p w:rsidR="004B548D" w:rsidRPr="00473DBD" w:rsidRDefault="00165D0C" w:rsidP="00000966">
      <w:pPr>
        <w:numPr>
          <w:ilvl w:val="0"/>
          <w:numId w:val="24"/>
        </w:numPr>
        <w:spacing w:after="0"/>
        <w:ind w:left="142" w:right="16" w:firstLine="0"/>
        <w:rPr>
          <w:color w:val="auto"/>
        </w:rPr>
      </w:pPr>
      <w:r w:rsidRPr="00473DBD">
        <w:rPr>
          <w:i/>
          <w:color w:val="auto"/>
        </w:rPr>
        <w:t xml:space="preserve">вести диалог-обмен мнениями;  </w:t>
      </w:r>
    </w:p>
    <w:p w:rsidR="004B548D" w:rsidRPr="00473DBD" w:rsidRDefault="00165D0C" w:rsidP="00000966">
      <w:pPr>
        <w:numPr>
          <w:ilvl w:val="0"/>
          <w:numId w:val="24"/>
        </w:numPr>
        <w:spacing w:after="0"/>
        <w:ind w:left="142" w:right="16" w:firstLine="0"/>
        <w:rPr>
          <w:color w:val="auto"/>
        </w:rPr>
      </w:pPr>
      <w:r w:rsidRPr="00473DBD">
        <w:rPr>
          <w:i/>
          <w:color w:val="auto"/>
        </w:rPr>
        <w:t xml:space="preserve">брать и давать интервью; </w:t>
      </w:r>
    </w:p>
    <w:p w:rsidR="004B548D" w:rsidRPr="00473DBD" w:rsidRDefault="00165D0C" w:rsidP="00000966">
      <w:pPr>
        <w:numPr>
          <w:ilvl w:val="0"/>
          <w:numId w:val="24"/>
        </w:numPr>
        <w:spacing w:after="32"/>
        <w:ind w:left="142" w:right="16" w:firstLine="0"/>
        <w:rPr>
          <w:color w:val="auto"/>
        </w:rPr>
      </w:pPr>
      <w:r w:rsidRPr="00473DBD">
        <w:rPr>
          <w:i/>
          <w:color w:val="auto"/>
        </w:rPr>
        <w:t xml:space="preserve">вести диалог-расспрос на основе нелинейного текста (таблицы, диаграммы и т. д.). </w:t>
      </w:r>
      <w:r w:rsidRPr="00473DBD">
        <w:rPr>
          <w:color w:val="auto"/>
        </w:rPr>
        <w:t xml:space="preserve">Говорение. Монологическая речь Выпускник научится: </w:t>
      </w:r>
    </w:p>
    <w:p w:rsidR="004B548D" w:rsidRPr="00473DBD" w:rsidRDefault="00165D0C" w:rsidP="00000966">
      <w:pPr>
        <w:numPr>
          <w:ilvl w:val="0"/>
          <w:numId w:val="24"/>
        </w:numPr>
        <w:ind w:left="142" w:right="16" w:firstLine="0"/>
        <w:rPr>
          <w:color w:val="auto"/>
        </w:rPr>
      </w:pPr>
      <w:r w:rsidRPr="00473DBD">
        <w:rPr>
          <w:color w:val="auto"/>
        </w:rPr>
        <w:t xml:space="preserve">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w:t>
      </w:r>
    </w:p>
    <w:p w:rsidR="004B548D" w:rsidRPr="00473DBD" w:rsidRDefault="00165D0C" w:rsidP="00000966">
      <w:pPr>
        <w:numPr>
          <w:ilvl w:val="0"/>
          <w:numId w:val="24"/>
        </w:numPr>
        <w:ind w:left="142" w:right="16" w:firstLine="0"/>
        <w:rPr>
          <w:color w:val="auto"/>
        </w:rPr>
      </w:pPr>
      <w:r w:rsidRPr="00473DBD">
        <w:rPr>
          <w:color w:val="auto"/>
        </w:rPr>
        <w:t xml:space="preserve">описывать события с опорой на зрительную наглядность и/или вербальную опору </w:t>
      </w:r>
    </w:p>
    <w:p w:rsidR="004B548D" w:rsidRPr="00473DBD" w:rsidRDefault="00165D0C" w:rsidP="00DB23E6">
      <w:pPr>
        <w:spacing w:after="36"/>
        <w:ind w:left="142" w:right="16" w:firstLine="0"/>
        <w:rPr>
          <w:color w:val="auto"/>
        </w:rPr>
      </w:pPr>
      <w:r w:rsidRPr="00473DBD">
        <w:rPr>
          <w:color w:val="auto"/>
        </w:rPr>
        <w:t xml:space="preserve">(ключевые слова, план, вопросы);  </w:t>
      </w:r>
    </w:p>
    <w:p w:rsidR="004B548D" w:rsidRPr="00473DBD" w:rsidRDefault="00165D0C" w:rsidP="00000966">
      <w:pPr>
        <w:numPr>
          <w:ilvl w:val="0"/>
          <w:numId w:val="24"/>
        </w:numPr>
        <w:ind w:left="142" w:right="16" w:firstLine="0"/>
        <w:rPr>
          <w:color w:val="auto"/>
        </w:rPr>
      </w:pPr>
      <w:r w:rsidRPr="00473DBD">
        <w:rPr>
          <w:color w:val="auto"/>
        </w:rPr>
        <w:t xml:space="preserve">давать краткую характеристику реальных людей и литературных персонажей;  </w:t>
      </w:r>
    </w:p>
    <w:p w:rsidR="004B548D" w:rsidRPr="00473DBD" w:rsidRDefault="00165D0C" w:rsidP="00000966">
      <w:pPr>
        <w:numPr>
          <w:ilvl w:val="0"/>
          <w:numId w:val="24"/>
        </w:numPr>
        <w:ind w:left="142" w:right="16" w:firstLine="0"/>
        <w:rPr>
          <w:color w:val="auto"/>
        </w:rPr>
      </w:pPr>
      <w:r w:rsidRPr="00473DBD">
        <w:rPr>
          <w:color w:val="auto"/>
        </w:rPr>
        <w:t xml:space="preserve">передавать основное содержание прочитанного текста с опорой или без опоры на текст, ключевые слова/ план/ вопросы; </w:t>
      </w:r>
    </w:p>
    <w:p w:rsidR="004B548D" w:rsidRPr="00473DBD" w:rsidRDefault="00165D0C" w:rsidP="00000966">
      <w:pPr>
        <w:numPr>
          <w:ilvl w:val="0"/>
          <w:numId w:val="24"/>
        </w:numPr>
        <w:ind w:left="142" w:right="16" w:firstLine="0"/>
        <w:rPr>
          <w:color w:val="auto"/>
        </w:rPr>
      </w:pPr>
      <w:r w:rsidRPr="00473DBD">
        <w:rPr>
          <w:color w:val="auto"/>
        </w:rPr>
        <w:t>описывать картинку/ фото с опорой или без опоры на ключевые слова/ план/ вопросы.</w:t>
      </w:r>
    </w:p>
    <w:p w:rsidR="004B548D" w:rsidRPr="00473DBD" w:rsidRDefault="00165D0C" w:rsidP="00DB23E6">
      <w:pPr>
        <w:spacing w:after="28" w:line="271" w:lineRule="auto"/>
        <w:ind w:left="142" w:right="14" w:firstLine="0"/>
        <w:rPr>
          <w:b/>
          <w:color w:val="auto"/>
        </w:rPr>
      </w:pPr>
      <w:r w:rsidRPr="00473DBD">
        <w:rPr>
          <w:b/>
          <w:color w:val="auto"/>
        </w:rPr>
        <w:t xml:space="preserve">Выпускник получит возможность научиться:  </w:t>
      </w:r>
    </w:p>
    <w:p w:rsidR="004B548D" w:rsidRPr="00473DBD" w:rsidRDefault="00165D0C" w:rsidP="00000966">
      <w:pPr>
        <w:numPr>
          <w:ilvl w:val="0"/>
          <w:numId w:val="24"/>
        </w:numPr>
        <w:spacing w:after="0"/>
        <w:ind w:left="142" w:right="16" w:firstLine="0"/>
        <w:rPr>
          <w:color w:val="auto"/>
        </w:rPr>
      </w:pPr>
      <w:r w:rsidRPr="00473DBD">
        <w:rPr>
          <w:i/>
          <w:color w:val="auto"/>
        </w:rPr>
        <w:t xml:space="preserve">делать сообщение на заданную тему на основе прочитанного;  </w:t>
      </w:r>
    </w:p>
    <w:p w:rsidR="004B548D" w:rsidRPr="00473DBD" w:rsidRDefault="00165D0C" w:rsidP="00000966">
      <w:pPr>
        <w:numPr>
          <w:ilvl w:val="0"/>
          <w:numId w:val="24"/>
        </w:numPr>
        <w:spacing w:after="34"/>
        <w:ind w:left="142" w:right="16" w:firstLine="0"/>
        <w:rPr>
          <w:color w:val="auto"/>
        </w:rPr>
      </w:pPr>
      <w:r w:rsidRPr="00473DBD">
        <w:rPr>
          <w:i/>
          <w:color w:val="auto"/>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4B548D" w:rsidRPr="00473DBD" w:rsidRDefault="00165D0C" w:rsidP="00000966">
      <w:pPr>
        <w:numPr>
          <w:ilvl w:val="0"/>
          <w:numId w:val="24"/>
        </w:numPr>
        <w:spacing w:after="34"/>
        <w:ind w:left="142" w:right="16" w:firstLine="0"/>
        <w:rPr>
          <w:color w:val="auto"/>
        </w:rPr>
      </w:pPr>
      <w:r w:rsidRPr="00473DBD">
        <w:rPr>
          <w:i/>
          <w:color w:val="auto"/>
        </w:rPr>
        <w:t xml:space="preserve">кратко высказываться без предварительной подготовки на заданную тему в соответствии с предложенной ситуацией общения; </w:t>
      </w:r>
    </w:p>
    <w:p w:rsidR="004B548D" w:rsidRPr="00473DBD" w:rsidRDefault="00165D0C" w:rsidP="00000966">
      <w:pPr>
        <w:numPr>
          <w:ilvl w:val="0"/>
          <w:numId w:val="24"/>
        </w:numPr>
        <w:spacing w:after="34"/>
        <w:ind w:left="142" w:right="15" w:firstLine="0"/>
        <w:rPr>
          <w:color w:val="auto"/>
        </w:rPr>
      </w:pPr>
      <w:r w:rsidRPr="00473DBD">
        <w:rPr>
          <w:i/>
          <w:color w:val="auto"/>
        </w:rPr>
        <w:t xml:space="preserve">кратко высказываться с опорой на нелинейный текст (таблицы, диаграммы, расписание и т. п.); </w:t>
      </w:r>
    </w:p>
    <w:p w:rsidR="004B548D" w:rsidRPr="00473DBD" w:rsidRDefault="00165D0C" w:rsidP="00000966">
      <w:pPr>
        <w:numPr>
          <w:ilvl w:val="0"/>
          <w:numId w:val="24"/>
        </w:numPr>
        <w:spacing w:after="0"/>
        <w:ind w:left="142" w:right="16" w:firstLine="0"/>
        <w:rPr>
          <w:color w:val="auto"/>
        </w:rPr>
      </w:pPr>
      <w:r w:rsidRPr="00473DBD">
        <w:rPr>
          <w:i/>
          <w:color w:val="auto"/>
        </w:rPr>
        <w:t xml:space="preserve">кратко излагать результаты выполненной проектной работы. </w:t>
      </w:r>
    </w:p>
    <w:p w:rsidR="004B548D" w:rsidRPr="00473DBD" w:rsidRDefault="00165D0C" w:rsidP="00DB23E6">
      <w:pPr>
        <w:spacing w:after="5" w:line="271" w:lineRule="auto"/>
        <w:ind w:left="142" w:right="14" w:firstLine="0"/>
        <w:rPr>
          <w:b/>
          <w:color w:val="auto"/>
        </w:rPr>
      </w:pPr>
      <w:r w:rsidRPr="00473DBD">
        <w:rPr>
          <w:b/>
          <w:color w:val="auto"/>
        </w:rPr>
        <w:t>Аудирование</w:t>
      </w:r>
    </w:p>
    <w:p w:rsidR="004B548D" w:rsidRPr="00473DBD" w:rsidRDefault="00165D0C" w:rsidP="00DB23E6">
      <w:pPr>
        <w:spacing w:after="29" w:line="271" w:lineRule="auto"/>
        <w:ind w:left="142" w:right="14" w:firstLine="0"/>
        <w:rPr>
          <w:b/>
          <w:color w:val="auto"/>
        </w:rPr>
      </w:pPr>
      <w:r w:rsidRPr="00473DBD">
        <w:rPr>
          <w:b/>
          <w:color w:val="auto"/>
        </w:rPr>
        <w:t xml:space="preserve">Выпускник научится:  </w:t>
      </w:r>
    </w:p>
    <w:p w:rsidR="004B548D" w:rsidRPr="00473DBD" w:rsidRDefault="00165D0C" w:rsidP="00000966">
      <w:pPr>
        <w:numPr>
          <w:ilvl w:val="0"/>
          <w:numId w:val="24"/>
        </w:numPr>
        <w:ind w:left="142" w:right="16" w:firstLine="0"/>
        <w:rPr>
          <w:color w:val="auto"/>
        </w:rPr>
      </w:pPr>
      <w:r w:rsidRPr="00473DBD">
        <w:rPr>
          <w:color w:val="auto"/>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4B548D" w:rsidRPr="00473DBD" w:rsidRDefault="00165D0C" w:rsidP="00000966">
      <w:pPr>
        <w:numPr>
          <w:ilvl w:val="0"/>
          <w:numId w:val="24"/>
        </w:numPr>
        <w:ind w:left="142" w:right="16" w:firstLine="0"/>
        <w:rPr>
          <w:color w:val="auto"/>
        </w:rPr>
      </w:pPr>
      <w:r w:rsidRPr="00473DBD">
        <w:rPr>
          <w:color w:val="auto"/>
        </w:rPr>
        <w:t xml:space="preserve">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4B548D" w:rsidRPr="00473DBD" w:rsidRDefault="00165D0C" w:rsidP="00DB23E6">
      <w:pPr>
        <w:spacing w:after="28" w:line="271" w:lineRule="auto"/>
        <w:ind w:left="142" w:right="14" w:firstLine="0"/>
        <w:rPr>
          <w:b/>
          <w:color w:val="auto"/>
        </w:rPr>
      </w:pPr>
      <w:r w:rsidRPr="00473DBD">
        <w:rPr>
          <w:b/>
          <w:color w:val="auto"/>
        </w:rPr>
        <w:t xml:space="preserve">Выпускник получит возможность научиться: </w:t>
      </w:r>
    </w:p>
    <w:p w:rsidR="004B548D" w:rsidRPr="00473DBD" w:rsidRDefault="00165D0C" w:rsidP="00000966">
      <w:pPr>
        <w:numPr>
          <w:ilvl w:val="0"/>
          <w:numId w:val="24"/>
        </w:numPr>
        <w:spacing w:after="0"/>
        <w:ind w:left="142" w:right="16" w:firstLine="0"/>
        <w:rPr>
          <w:color w:val="auto"/>
        </w:rPr>
      </w:pPr>
      <w:r w:rsidRPr="00473DBD">
        <w:rPr>
          <w:i/>
          <w:color w:val="auto"/>
        </w:rPr>
        <w:t xml:space="preserve">выделять основную тему в воспринимаемом на слух тексте; </w:t>
      </w:r>
    </w:p>
    <w:p w:rsidR="004B548D" w:rsidRPr="00473DBD" w:rsidRDefault="00165D0C" w:rsidP="00000966">
      <w:pPr>
        <w:numPr>
          <w:ilvl w:val="0"/>
          <w:numId w:val="24"/>
        </w:numPr>
        <w:spacing w:after="34"/>
        <w:ind w:left="142" w:right="16" w:firstLine="0"/>
        <w:rPr>
          <w:color w:val="auto"/>
        </w:rPr>
      </w:pPr>
      <w:r w:rsidRPr="00473DBD">
        <w:rPr>
          <w:i/>
          <w:color w:val="auto"/>
        </w:rPr>
        <w:t xml:space="preserve">использовать контекстуальную или языковую догадку при восприятии на слух текстов, содержащих незнакомые слова. </w:t>
      </w:r>
    </w:p>
    <w:p w:rsidR="004B548D" w:rsidRPr="00473DBD" w:rsidRDefault="00165D0C" w:rsidP="00DB23E6">
      <w:pPr>
        <w:spacing w:after="5" w:line="271" w:lineRule="auto"/>
        <w:ind w:left="142" w:right="14" w:firstLine="0"/>
        <w:rPr>
          <w:b/>
          <w:color w:val="auto"/>
        </w:rPr>
      </w:pPr>
      <w:r w:rsidRPr="00473DBD">
        <w:rPr>
          <w:b/>
          <w:color w:val="auto"/>
        </w:rPr>
        <w:t xml:space="preserve">Чтение </w:t>
      </w:r>
    </w:p>
    <w:p w:rsidR="004B548D" w:rsidRPr="00473DBD" w:rsidRDefault="00165D0C" w:rsidP="00DB23E6">
      <w:pPr>
        <w:spacing w:after="29" w:line="271" w:lineRule="auto"/>
        <w:ind w:left="142" w:right="14" w:firstLine="0"/>
        <w:rPr>
          <w:b/>
          <w:color w:val="auto"/>
        </w:rPr>
      </w:pPr>
      <w:r w:rsidRPr="00473DBD">
        <w:rPr>
          <w:b/>
          <w:color w:val="auto"/>
        </w:rPr>
        <w:t xml:space="preserve">Выпускник научится:  </w:t>
      </w:r>
    </w:p>
    <w:p w:rsidR="004B548D" w:rsidRPr="00473DBD" w:rsidRDefault="00165D0C" w:rsidP="00000966">
      <w:pPr>
        <w:numPr>
          <w:ilvl w:val="0"/>
          <w:numId w:val="24"/>
        </w:numPr>
        <w:ind w:left="142" w:right="16" w:firstLine="0"/>
        <w:rPr>
          <w:color w:val="auto"/>
        </w:rPr>
      </w:pPr>
      <w:r w:rsidRPr="00473DBD">
        <w:rPr>
          <w:color w:val="auto"/>
        </w:rPr>
        <w:t xml:space="preserve">читать и понимать основное содержание несложных аутентичных текстов, содержащие отдельные неизученные языковые явления; </w:t>
      </w:r>
    </w:p>
    <w:p w:rsidR="004B548D" w:rsidRPr="00473DBD" w:rsidRDefault="00165D0C" w:rsidP="00000966">
      <w:pPr>
        <w:numPr>
          <w:ilvl w:val="0"/>
          <w:numId w:val="24"/>
        </w:numPr>
        <w:spacing w:after="36"/>
        <w:ind w:left="142" w:right="16" w:firstLine="0"/>
        <w:rPr>
          <w:color w:val="auto"/>
        </w:rPr>
      </w:pPr>
      <w:r w:rsidRPr="00473DBD">
        <w:rPr>
          <w:color w:val="auto"/>
        </w:rPr>
        <w:t xml:space="preserve">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 </w:t>
      </w:r>
    </w:p>
    <w:p w:rsidR="004B548D" w:rsidRPr="00473DBD" w:rsidRDefault="00165D0C" w:rsidP="00000966">
      <w:pPr>
        <w:numPr>
          <w:ilvl w:val="0"/>
          <w:numId w:val="24"/>
        </w:numPr>
        <w:ind w:left="142" w:right="16" w:firstLine="0"/>
        <w:rPr>
          <w:color w:val="auto"/>
        </w:rPr>
      </w:pPr>
      <w:r w:rsidRPr="00473DBD">
        <w:rPr>
          <w:color w:val="auto"/>
        </w:rPr>
        <w:t>читать и полностью понимать несложные аутентичные тексты, построенные на изученном языковом материале;</w:t>
      </w:r>
    </w:p>
    <w:p w:rsidR="004B548D" w:rsidRPr="00473DBD" w:rsidRDefault="00165D0C" w:rsidP="00000966">
      <w:pPr>
        <w:numPr>
          <w:ilvl w:val="0"/>
          <w:numId w:val="24"/>
        </w:numPr>
        <w:ind w:left="142" w:right="16" w:firstLine="0"/>
        <w:rPr>
          <w:b/>
          <w:color w:val="auto"/>
        </w:rPr>
      </w:pPr>
      <w:r w:rsidRPr="00473DBD">
        <w:rPr>
          <w:color w:val="auto"/>
        </w:rPr>
        <w:t>выразительно читать вслух небольшие построенные на изученном языковом материале аутентичные тексты, демонстрируя понимание прочитанного.</w:t>
      </w:r>
      <w:r w:rsidR="00440B4F" w:rsidRPr="00473DBD">
        <w:rPr>
          <w:color w:val="auto"/>
        </w:rPr>
        <w:t xml:space="preserve">                                                              </w:t>
      </w:r>
      <w:r w:rsidRPr="00473DBD">
        <w:rPr>
          <w:b/>
          <w:color w:val="auto"/>
        </w:rPr>
        <w:t xml:space="preserve">Выпускник получит возможность научиться: </w:t>
      </w:r>
    </w:p>
    <w:p w:rsidR="004B548D" w:rsidRPr="00473DBD" w:rsidRDefault="00DB23E6" w:rsidP="00000966">
      <w:pPr>
        <w:pStyle w:val="a6"/>
        <w:numPr>
          <w:ilvl w:val="0"/>
          <w:numId w:val="111"/>
        </w:numPr>
        <w:spacing w:after="34"/>
        <w:ind w:left="0" w:right="15" w:firstLine="0"/>
        <w:rPr>
          <w:color w:val="auto"/>
        </w:rPr>
      </w:pPr>
      <w:r w:rsidRPr="00473DBD">
        <w:rPr>
          <w:i/>
          <w:color w:val="auto"/>
        </w:rPr>
        <w:t>у</w:t>
      </w:r>
      <w:r w:rsidR="00165D0C" w:rsidRPr="00473DBD">
        <w:rPr>
          <w:i/>
          <w:color w:val="auto"/>
        </w:rPr>
        <w:t xml:space="preserve">станавливать причинно-следственную взаимосвязь фактов и событий, изложенных в несложном аутентичном тексте; </w:t>
      </w:r>
    </w:p>
    <w:p w:rsidR="004B548D" w:rsidRPr="00473DBD" w:rsidRDefault="00165D0C" w:rsidP="00000966">
      <w:pPr>
        <w:numPr>
          <w:ilvl w:val="0"/>
          <w:numId w:val="24"/>
        </w:numPr>
        <w:spacing w:after="34"/>
        <w:ind w:left="0" w:right="16" w:firstLine="0"/>
        <w:rPr>
          <w:color w:val="auto"/>
        </w:rPr>
      </w:pPr>
      <w:r w:rsidRPr="00473DBD">
        <w:rPr>
          <w:i/>
          <w:color w:val="auto"/>
        </w:rPr>
        <w:t xml:space="preserve">восстанавливать текст из разрозненных абзацев или путем добавления выпущенных фрагментов. </w:t>
      </w:r>
    </w:p>
    <w:p w:rsidR="004B548D" w:rsidRPr="00473DBD" w:rsidRDefault="00165D0C" w:rsidP="000F0FCD">
      <w:pPr>
        <w:spacing w:after="25" w:line="271" w:lineRule="auto"/>
        <w:ind w:left="0" w:right="6342" w:firstLine="0"/>
        <w:jc w:val="left"/>
        <w:rPr>
          <w:b/>
          <w:color w:val="auto"/>
        </w:rPr>
      </w:pPr>
      <w:r w:rsidRPr="00473DBD">
        <w:rPr>
          <w:b/>
          <w:color w:val="auto"/>
        </w:rPr>
        <w:t xml:space="preserve">Письменная речь </w:t>
      </w:r>
      <w:r w:rsidR="00440B4F" w:rsidRPr="00473DBD">
        <w:rPr>
          <w:b/>
          <w:color w:val="auto"/>
        </w:rPr>
        <w:t xml:space="preserve">                                   </w:t>
      </w:r>
      <w:r w:rsidRPr="00473DBD">
        <w:rPr>
          <w:b/>
          <w:color w:val="auto"/>
        </w:rPr>
        <w:t xml:space="preserve"> Выпускник научится:  </w:t>
      </w:r>
    </w:p>
    <w:p w:rsidR="004B548D" w:rsidRPr="00473DBD" w:rsidRDefault="00165D0C" w:rsidP="00000966">
      <w:pPr>
        <w:numPr>
          <w:ilvl w:val="0"/>
          <w:numId w:val="24"/>
        </w:numPr>
        <w:ind w:left="0" w:right="16" w:firstLine="0"/>
        <w:rPr>
          <w:color w:val="auto"/>
        </w:rPr>
      </w:pPr>
      <w:r w:rsidRPr="00473DBD">
        <w:rPr>
          <w:color w:val="auto"/>
        </w:rPr>
        <w:t xml:space="preserve">заполнять анкеты и формуляры, сообщая о себе основные сведения (имя, фамилия, пол, возраст, гражданство, национальность, адрес и т. д.); </w:t>
      </w:r>
    </w:p>
    <w:p w:rsidR="004B548D" w:rsidRPr="00473DBD" w:rsidRDefault="00165D0C" w:rsidP="00000966">
      <w:pPr>
        <w:numPr>
          <w:ilvl w:val="0"/>
          <w:numId w:val="24"/>
        </w:numPr>
        <w:spacing w:after="36"/>
        <w:ind w:left="0" w:right="16" w:firstLine="0"/>
        <w:rPr>
          <w:color w:val="auto"/>
        </w:rPr>
      </w:pPr>
      <w:r w:rsidRPr="00473DBD">
        <w:rPr>
          <w:color w:val="auto"/>
        </w:rPr>
        <w:t xml:space="preserve">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 40 слов, включая адрес); </w:t>
      </w:r>
    </w:p>
    <w:p w:rsidR="004B548D" w:rsidRPr="00473DBD" w:rsidRDefault="00165D0C" w:rsidP="00000966">
      <w:pPr>
        <w:numPr>
          <w:ilvl w:val="0"/>
          <w:numId w:val="24"/>
        </w:numPr>
        <w:spacing w:after="37"/>
        <w:ind w:left="0" w:right="16" w:firstLine="0"/>
        <w:rPr>
          <w:color w:val="auto"/>
        </w:rPr>
      </w:pPr>
      <w:r w:rsidRPr="00473DBD">
        <w:rPr>
          <w:color w:val="auto"/>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 </w:t>
      </w:r>
    </w:p>
    <w:p w:rsidR="004B548D" w:rsidRPr="00473DBD" w:rsidRDefault="00165D0C" w:rsidP="00000966">
      <w:pPr>
        <w:numPr>
          <w:ilvl w:val="0"/>
          <w:numId w:val="24"/>
        </w:numPr>
        <w:ind w:left="0" w:right="16" w:firstLine="0"/>
        <w:rPr>
          <w:color w:val="auto"/>
        </w:rPr>
      </w:pPr>
      <w:r w:rsidRPr="00473DBD">
        <w:rPr>
          <w:color w:val="auto"/>
        </w:rPr>
        <w:t xml:space="preserve">писать небольшие письменные высказывания с опорой на образец/ план. </w:t>
      </w:r>
    </w:p>
    <w:p w:rsidR="004B548D" w:rsidRPr="00473DBD" w:rsidRDefault="00165D0C" w:rsidP="000F0FCD">
      <w:pPr>
        <w:spacing w:after="28" w:line="271" w:lineRule="auto"/>
        <w:ind w:left="0" w:right="14" w:firstLine="0"/>
        <w:rPr>
          <w:b/>
          <w:color w:val="auto"/>
        </w:rPr>
      </w:pPr>
      <w:r w:rsidRPr="00473DBD">
        <w:rPr>
          <w:b/>
          <w:color w:val="auto"/>
        </w:rPr>
        <w:t xml:space="preserve">Выпускник получит возможность научиться: </w:t>
      </w:r>
    </w:p>
    <w:p w:rsidR="004B548D" w:rsidRPr="00473DBD" w:rsidRDefault="00165D0C" w:rsidP="00000966">
      <w:pPr>
        <w:numPr>
          <w:ilvl w:val="0"/>
          <w:numId w:val="24"/>
        </w:numPr>
        <w:spacing w:after="34"/>
        <w:ind w:left="0" w:right="16" w:firstLine="0"/>
        <w:rPr>
          <w:color w:val="auto"/>
        </w:rPr>
      </w:pPr>
      <w:r w:rsidRPr="00473DBD">
        <w:rPr>
          <w:i/>
          <w:color w:val="auto"/>
        </w:rPr>
        <w:t xml:space="preserve">делать краткие выписки из текста с целью их использования в собственных устных высказываниях; </w:t>
      </w:r>
    </w:p>
    <w:p w:rsidR="004B548D" w:rsidRPr="00473DBD" w:rsidRDefault="00165D0C" w:rsidP="00000966">
      <w:pPr>
        <w:numPr>
          <w:ilvl w:val="0"/>
          <w:numId w:val="24"/>
        </w:numPr>
        <w:spacing w:after="34"/>
        <w:ind w:left="0" w:right="16" w:firstLine="0"/>
        <w:rPr>
          <w:color w:val="auto"/>
        </w:rPr>
      </w:pPr>
      <w:r w:rsidRPr="00473DBD">
        <w:rPr>
          <w:i/>
          <w:color w:val="auto"/>
        </w:rPr>
        <w:t>писать электронное письмо (e-mail) зарубежному другу в ответ на электронное письмо</w:t>
      </w:r>
      <w:r w:rsidR="006C246A" w:rsidRPr="00473DBD">
        <w:rPr>
          <w:i/>
          <w:color w:val="auto"/>
        </w:rPr>
        <w:t>-</w:t>
      </w:r>
      <w:r w:rsidRPr="00473DBD">
        <w:rPr>
          <w:i/>
          <w:color w:val="auto"/>
        </w:rPr>
        <w:t xml:space="preserve">стимул; </w:t>
      </w:r>
    </w:p>
    <w:p w:rsidR="004B548D" w:rsidRPr="00473DBD" w:rsidRDefault="00165D0C" w:rsidP="00000966">
      <w:pPr>
        <w:numPr>
          <w:ilvl w:val="0"/>
          <w:numId w:val="24"/>
        </w:numPr>
        <w:spacing w:after="0"/>
        <w:ind w:left="0" w:right="16" w:firstLine="0"/>
        <w:rPr>
          <w:color w:val="auto"/>
        </w:rPr>
      </w:pPr>
      <w:r w:rsidRPr="00473DBD">
        <w:rPr>
          <w:i/>
          <w:color w:val="auto"/>
        </w:rPr>
        <w:t xml:space="preserve">составлять план/ тезисы устного или письменного сообщения;  </w:t>
      </w:r>
    </w:p>
    <w:p w:rsidR="004B548D" w:rsidRPr="00473DBD" w:rsidRDefault="00165D0C" w:rsidP="00000966">
      <w:pPr>
        <w:numPr>
          <w:ilvl w:val="0"/>
          <w:numId w:val="24"/>
        </w:numPr>
        <w:spacing w:after="0"/>
        <w:ind w:left="0" w:right="16" w:firstLine="0"/>
        <w:rPr>
          <w:color w:val="auto"/>
        </w:rPr>
      </w:pPr>
      <w:r w:rsidRPr="00473DBD">
        <w:rPr>
          <w:i/>
          <w:color w:val="auto"/>
        </w:rPr>
        <w:t xml:space="preserve">кратко излагать в письменном виде результаты проектной деятельности; </w:t>
      </w:r>
    </w:p>
    <w:p w:rsidR="004B548D" w:rsidRPr="00473DBD" w:rsidRDefault="00165D0C" w:rsidP="00000966">
      <w:pPr>
        <w:numPr>
          <w:ilvl w:val="0"/>
          <w:numId w:val="24"/>
        </w:numPr>
        <w:spacing w:after="34"/>
        <w:ind w:left="0" w:right="16" w:firstLine="0"/>
        <w:rPr>
          <w:color w:val="auto"/>
        </w:rPr>
      </w:pPr>
      <w:r w:rsidRPr="00473DBD">
        <w:rPr>
          <w:i/>
          <w:color w:val="auto"/>
        </w:rPr>
        <w:t xml:space="preserve">писать небольшое письменное высказывание с опорой на нелинейный текст (таблицы, диаграммы и т. п.). </w:t>
      </w:r>
    </w:p>
    <w:p w:rsidR="004B548D" w:rsidRPr="00473DBD" w:rsidRDefault="00165D0C" w:rsidP="000F0FCD">
      <w:pPr>
        <w:spacing w:after="0" w:line="283" w:lineRule="auto"/>
        <w:ind w:left="0" w:right="4290" w:firstLine="0"/>
        <w:jc w:val="left"/>
        <w:rPr>
          <w:b/>
          <w:color w:val="auto"/>
        </w:rPr>
      </w:pPr>
      <w:r w:rsidRPr="00473DBD">
        <w:rPr>
          <w:b/>
          <w:color w:val="auto"/>
        </w:rPr>
        <w:t xml:space="preserve">Языковые навыки и средства оперирования ими Орфография и пунктуация Выпускник научится: </w:t>
      </w:r>
    </w:p>
    <w:p w:rsidR="004B548D" w:rsidRPr="00473DBD" w:rsidRDefault="00165D0C" w:rsidP="00000966">
      <w:pPr>
        <w:numPr>
          <w:ilvl w:val="0"/>
          <w:numId w:val="24"/>
        </w:numPr>
        <w:ind w:left="0" w:right="16" w:firstLine="0"/>
        <w:rPr>
          <w:color w:val="auto"/>
        </w:rPr>
      </w:pPr>
      <w:r w:rsidRPr="00473DBD">
        <w:rPr>
          <w:color w:val="auto"/>
        </w:rPr>
        <w:t xml:space="preserve">правильно писать изученные слова; </w:t>
      </w:r>
    </w:p>
    <w:p w:rsidR="006C246A" w:rsidRPr="00473DBD" w:rsidRDefault="00165D0C" w:rsidP="00000966">
      <w:pPr>
        <w:numPr>
          <w:ilvl w:val="0"/>
          <w:numId w:val="24"/>
        </w:numPr>
        <w:spacing w:after="36" w:line="269" w:lineRule="auto"/>
        <w:ind w:left="0" w:right="16" w:firstLine="0"/>
        <w:rPr>
          <w:color w:val="auto"/>
        </w:rPr>
      </w:pPr>
      <w:r w:rsidRPr="00473DBD">
        <w:rPr>
          <w:color w:val="auto"/>
        </w:rPr>
        <w:t xml:space="preserve">правильно </w:t>
      </w:r>
      <w:r w:rsidRPr="00473DBD">
        <w:rPr>
          <w:color w:val="auto"/>
        </w:rPr>
        <w:tab/>
        <w:t xml:space="preserve">ставить </w:t>
      </w:r>
      <w:r w:rsidRPr="00473DBD">
        <w:rPr>
          <w:color w:val="auto"/>
        </w:rPr>
        <w:tab/>
        <w:t xml:space="preserve">знаки </w:t>
      </w:r>
      <w:r w:rsidRPr="00473DBD">
        <w:rPr>
          <w:color w:val="auto"/>
        </w:rPr>
        <w:tab/>
        <w:t xml:space="preserve">препинания </w:t>
      </w:r>
      <w:r w:rsidRPr="00473DBD">
        <w:rPr>
          <w:color w:val="auto"/>
        </w:rPr>
        <w:tab/>
        <w:t xml:space="preserve">в </w:t>
      </w:r>
      <w:r w:rsidRPr="00473DBD">
        <w:rPr>
          <w:color w:val="auto"/>
        </w:rPr>
        <w:tab/>
        <w:t xml:space="preserve">конце </w:t>
      </w:r>
      <w:r w:rsidRPr="00473DBD">
        <w:rPr>
          <w:color w:val="auto"/>
        </w:rPr>
        <w:tab/>
        <w:t xml:space="preserve">предложения: </w:t>
      </w:r>
    </w:p>
    <w:p w:rsidR="004B548D" w:rsidRPr="00473DBD" w:rsidRDefault="00165D0C" w:rsidP="00000966">
      <w:pPr>
        <w:numPr>
          <w:ilvl w:val="0"/>
          <w:numId w:val="24"/>
        </w:numPr>
        <w:spacing w:after="36" w:line="269" w:lineRule="auto"/>
        <w:ind w:left="0" w:right="16" w:firstLine="0"/>
        <w:rPr>
          <w:color w:val="auto"/>
        </w:rPr>
      </w:pPr>
      <w:r w:rsidRPr="00473DBD">
        <w:rPr>
          <w:color w:val="auto"/>
        </w:rPr>
        <w:t xml:space="preserve">точку </w:t>
      </w:r>
      <w:r w:rsidRPr="00473DBD">
        <w:rPr>
          <w:color w:val="auto"/>
        </w:rPr>
        <w:tab/>
        <w:t xml:space="preserve">в </w:t>
      </w:r>
      <w:r w:rsidRPr="00473DBD">
        <w:rPr>
          <w:color w:val="auto"/>
        </w:rPr>
        <w:tab/>
        <w:t xml:space="preserve">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 </w:t>
      </w:r>
    </w:p>
    <w:p w:rsidR="004B548D" w:rsidRPr="00473DBD" w:rsidRDefault="00165D0C" w:rsidP="00000966">
      <w:pPr>
        <w:numPr>
          <w:ilvl w:val="0"/>
          <w:numId w:val="24"/>
        </w:numPr>
        <w:ind w:left="0" w:right="16" w:firstLine="0"/>
        <w:rPr>
          <w:color w:val="auto"/>
        </w:rPr>
      </w:pPr>
      <w:r w:rsidRPr="00473DBD">
        <w:rPr>
          <w:color w:val="auto"/>
        </w:rPr>
        <w:t xml:space="preserve">расставлять в личном письме знаки препинания, диктуемые его форматом, в соответствии с нормами, принятыми в стране изучаемого языка. </w:t>
      </w:r>
    </w:p>
    <w:p w:rsidR="004B548D" w:rsidRPr="00473DBD" w:rsidRDefault="00165D0C" w:rsidP="000F0FCD">
      <w:pPr>
        <w:spacing w:after="28" w:line="271" w:lineRule="auto"/>
        <w:ind w:left="0" w:right="14" w:firstLine="0"/>
        <w:rPr>
          <w:b/>
          <w:color w:val="auto"/>
        </w:rPr>
      </w:pPr>
      <w:r w:rsidRPr="00473DBD">
        <w:rPr>
          <w:b/>
          <w:color w:val="auto"/>
        </w:rPr>
        <w:t xml:space="preserve">Выпускник получит возможность научиться: </w:t>
      </w:r>
    </w:p>
    <w:p w:rsidR="004B548D" w:rsidRPr="00473DBD" w:rsidRDefault="00165D0C" w:rsidP="00000966">
      <w:pPr>
        <w:numPr>
          <w:ilvl w:val="0"/>
          <w:numId w:val="24"/>
        </w:numPr>
        <w:spacing w:after="32"/>
        <w:ind w:left="0" w:right="16" w:firstLine="0"/>
        <w:jc w:val="left"/>
        <w:rPr>
          <w:b/>
          <w:color w:val="auto"/>
        </w:rPr>
      </w:pPr>
      <w:r w:rsidRPr="00473DBD">
        <w:rPr>
          <w:i/>
          <w:color w:val="auto"/>
        </w:rPr>
        <w:t xml:space="preserve">сравнивать и анализировать буквосочетания </w:t>
      </w:r>
      <w:r w:rsidR="00AA0065" w:rsidRPr="00473DBD">
        <w:rPr>
          <w:i/>
          <w:color w:val="auto"/>
        </w:rPr>
        <w:t>немецкого</w:t>
      </w:r>
      <w:r w:rsidRPr="00473DBD">
        <w:rPr>
          <w:i/>
          <w:color w:val="auto"/>
        </w:rPr>
        <w:t xml:space="preserve"> языка и их транскрипцию. </w:t>
      </w:r>
      <w:r w:rsidRPr="00473DBD">
        <w:rPr>
          <w:b/>
          <w:color w:val="auto"/>
        </w:rPr>
        <w:t xml:space="preserve">Фонетическая сторона речи Выпускник научится: </w:t>
      </w:r>
    </w:p>
    <w:p w:rsidR="004B548D" w:rsidRPr="00473DBD" w:rsidRDefault="00165D0C" w:rsidP="00000966">
      <w:pPr>
        <w:numPr>
          <w:ilvl w:val="0"/>
          <w:numId w:val="24"/>
        </w:numPr>
        <w:ind w:left="0" w:right="16" w:firstLine="0"/>
        <w:rPr>
          <w:color w:val="auto"/>
        </w:rPr>
      </w:pPr>
      <w:r w:rsidRPr="00473DBD">
        <w:rPr>
          <w:color w:val="auto"/>
        </w:rPr>
        <w:t xml:space="preserve">различать на слух и адекватно, без фонематических ошибок, ведущих к сбою коммуникации, произносить слова изучаемого иностранного языка; </w:t>
      </w:r>
    </w:p>
    <w:p w:rsidR="004B548D" w:rsidRPr="00473DBD" w:rsidRDefault="00165D0C" w:rsidP="00000966">
      <w:pPr>
        <w:numPr>
          <w:ilvl w:val="0"/>
          <w:numId w:val="24"/>
        </w:numPr>
        <w:ind w:left="0" w:right="16" w:firstLine="0"/>
        <w:rPr>
          <w:color w:val="auto"/>
        </w:rPr>
      </w:pPr>
      <w:r w:rsidRPr="00473DBD">
        <w:rPr>
          <w:color w:val="auto"/>
        </w:rPr>
        <w:t xml:space="preserve">соблюдать правильное ударение в изученных словах; </w:t>
      </w:r>
    </w:p>
    <w:p w:rsidR="004B548D" w:rsidRPr="00473DBD" w:rsidRDefault="00165D0C" w:rsidP="00000966">
      <w:pPr>
        <w:numPr>
          <w:ilvl w:val="0"/>
          <w:numId w:val="24"/>
        </w:numPr>
        <w:ind w:left="0" w:right="16" w:firstLine="0"/>
        <w:rPr>
          <w:color w:val="auto"/>
        </w:rPr>
      </w:pPr>
      <w:r w:rsidRPr="00473DBD">
        <w:rPr>
          <w:color w:val="auto"/>
        </w:rPr>
        <w:t xml:space="preserve">различать коммуникативные типы предложений по их интонации; </w:t>
      </w:r>
    </w:p>
    <w:p w:rsidR="004B548D" w:rsidRPr="00473DBD" w:rsidRDefault="00165D0C" w:rsidP="00000966">
      <w:pPr>
        <w:numPr>
          <w:ilvl w:val="0"/>
          <w:numId w:val="24"/>
        </w:numPr>
        <w:ind w:right="16" w:hanging="14"/>
        <w:rPr>
          <w:color w:val="auto"/>
        </w:rPr>
      </w:pPr>
      <w:r w:rsidRPr="00473DBD">
        <w:rPr>
          <w:color w:val="auto"/>
        </w:rPr>
        <w:t xml:space="preserve">членить предложение на смысловые группы; </w:t>
      </w:r>
    </w:p>
    <w:p w:rsidR="00F53CD0" w:rsidRPr="00473DBD" w:rsidRDefault="00165D0C" w:rsidP="00000966">
      <w:pPr>
        <w:numPr>
          <w:ilvl w:val="0"/>
          <w:numId w:val="24"/>
        </w:numPr>
        <w:spacing w:line="269" w:lineRule="auto"/>
        <w:ind w:right="16" w:hanging="14"/>
        <w:rPr>
          <w:color w:val="auto"/>
        </w:rPr>
      </w:pPr>
      <w:r w:rsidRPr="00473DBD">
        <w:rPr>
          <w:color w:val="auto"/>
        </w:rPr>
        <w:t xml:space="preserve">адекватно, без ошибок, ведущих к сбою коммуникации, произносить фразы с точки зрения </w:t>
      </w:r>
      <w:r w:rsidRPr="00473DBD">
        <w:rPr>
          <w:color w:val="auto"/>
        </w:rPr>
        <w:tab/>
        <w:t xml:space="preserve">их </w:t>
      </w:r>
      <w:r w:rsidRPr="00473DBD">
        <w:rPr>
          <w:color w:val="auto"/>
        </w:rPr>
        <w:tab/>
        <w:t xml:space="preserve">ритмико-интонационных </w:t>
      </w:r>
      <w:r w:rsidRPr="00473DBD">
        <w:rPr>
          <w:color w:val="auto"/>
        </w:rPr>
        <w:tab/>
        <w:t xml:space="preserve">особенностей </w:t>
      </w:r>
      <w:r w:rsidRPr="00473DBD">
        <w:rPr>
          <w:color w:val="auto"/>
        </w:rPr>
        <w:tab/>
        <w:t>(побудительное предложение;</w:t>
      </w:r>
    </w:p>
    <w:p w:rsidR="004B548D" w:rsidRPr="00473DBD" w:rsidRDefault="00165D0C" w:rsidP="00000966">
      <w:pPr>
        <w:numPr>
          <w:ilvl w:val="0"/>
          <w:numId w:val="24"/>
        </w:numPr>
        <w:spacing w:line="269" w:lineRule="auto"/>
        <w:ind w:right="16" w:hanging="14"/>
        <w:rPr>
          <w:color w:val="auto"/>
        </w:rPr>
      </w:pPr>
      <w:r w:rsidRPr="00473DBD">
        <w:rPr>
          <w:color w:val="auto"/>
        </w:rPr>
        <w:t xml:space="preserve">общий, специальный, альтернативный и разделительный вопросы), в том числе, соблюдая правило отсутствия фразового ударения на служебных словах. </w:t>
      </w:r>
    </w:p>
    <w:p w:rsidR="004B548D" w:rsidRPr="00473DBD" w:rsidRDefault="00165D0C" w:rsidP="00F53CD0">
      <w:pPr>
        <w:spacing w:after="28" w:line="271" w:lineRule="auto"/>
        <w:ind w:left="0" w:right="14" w:firstLine="0"/>
        <w:rPr>
          <w:b/>
          <w:color w:val="auto"/>
        </w:rPr>
      </w:pPr>
      <w:r w:rsidRPr="00473DBD">
        <w:rPr>
          <w:b/>
          <w:color w:val="auto"/>
        </w:rPr>
        <w:t xml:space="preserve">Выпускник получит возможность научиться: </w:t>
      </w:r>
    </w:p>
    <w:p w:rsidR="004B548D" w:rsidRPr="00473DBD" w:rsidRDefault="00165D0C" w:rsidP="00000966">
      <w:pPr>
        <w:numPr>
          <w:ilvl w:val="0"/>
          <w:numId w:val="24"/>
        </w:numPr>
        <w:spacing w:after="0"/>
        <w:ind w:left="0" w:right="16" w:firstLine="0"/>
        <w:rPr>
          <w:color w:val="auto"/>
        </w:rPr>
      </w:pPr>
      <w:r w:rsidRPr="00473DBD">
        <w:rPr>
          <w:i/>
          <w:color w:val="auto"/>
        </w:rPr>
        <w:t xml:space="preserve">выражать модальные значения, чувства и эмоции с помощью интонации; </w:t>
      </w:r>
    </w:p>
    <w:p w:rsidR="004B548D" w:rsidRPr="00473DBD" w:rsidRDefault="00165D0C" w:rsidP="00F53CD0">
      <w:pPr>
        <w:spacing w:after="25" w:line="271" w:lineRule="auto"/>
        <w:ind w:left="0" w:right="5426" w:firstLine="0"/>
        <w:jc w:val="left"/>
        <w:rPr>
          <w:b/>
          <w:color w:val="auto"/>
        </w:rPr>
      </w:pPr>
      <w:r w:rsidRPr="00473DBD">
        <w:rPr>
          <w:b/>
          <w:color w:val="auto"/>
        </w:rPr>
        <w:t xml:space="preserve">Лексическая сторона речи Выпускник научится: </w:t>
      </w:r>
    </w:p>
    <w:p w:rsidR="004B548D" w:rsidRPr="00473DBD" w:rsidRDefault="00165D0C" w:rsidP="00000966">
      <w:pPr>
        <w:numPr>
          <w:ilvl w:val="0"/>
          <w:numId w:val="24"/>
        </w:numPr>
        <w:ind w:right="16" w:hanging="14"/>
        <w:rPr>
          <w:color w:val="auto"/>
        </w:rPr>
      </w:pPr>
      <w:r w:rsidRPr="00473DBD">
        <w:rPr>
          <w:color w:val="auto"/>
        </w:rP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4B548D" w:rsidRPr="00473DBD" w:rsidRDefault="00165D0C" w:rsidP="00000966">
      <w:pPr>
        <w:numPr>
          <w:ilvl w:val="0"/>
          <w:numId w:val="24"/>
        </w:numPr>
        <w:ind w:right="16" w:hanging="14"/>
        <w:rPr>
          <w:color w:val="auto"/>
        </w:rPr>
      </w:pPr>
      <w:r w:rsidRPr="00473DBD">
        <w:rPr>
          <w:color w:val="auto"/>
        </w:rPr>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4B548D" w:rsidRPr="00473DBD" w:rsidRDefault="00165D0C" w:rsidP="00000966">
      <w:pPr>
        <w:numPr>
          <w:ilvl w:val="0"/>
          <w:numId w:val="24"/>
        </w:numPr>
        <w:ind w:right="16" w:hanging="14"/>
        <w:rPr>
          <w:color w:val="auto"/>
        </w:rPr>
      </w:pPr>
      <w:r w:rsidRPr="00473DBD">
        <w:rPr>
          <w:color w:val="auto"/>
        </w:rPr>
        <w:t xml:space="preserve">соблюдать существующие в </w:t>
      </w:r>
      <w:r w:rsidR="004B1969" w:rsidRPr="00473DBD">
        <w:rPr>
          <w:color w:val="auto"/>
        </w:rPr>
        <w:t>немецком</w:t>
      </w:r>
      <w:r w:rsidRPr="00473DBD">
        <w:rPr>
          <w:color w:val="auto"/>
        </w:rPr>
        <w:t xml:space="preserve"> языке нормы лексической сочетаемости; </w:t>
      </w:r>
    </w:p>
    <w:p w:rsidR="004B548D" w:rsidRPr="00473DBD" w:rsidRDefault="00165D0C" w:rsidP="00000966">
      <w:pPr>
        <w:numPr>
          <w:ilvl w:val="0"/>
          <w:numId w:val="24"/>
        </w:numPr>
        <w:spacing w:after="37"/>
        <w:ind w:right="16" w:hanging="14"/>
        <w:rPr>
          <w:color w:val="auto"/>
        </w:rPr>
      </w:pPr>
      <w:r w:rsidRPr="00473DBD">
        <w:rPr>
          <w:color w:val="auto"/>
        </w:rPr>
        <w:t xml:space="preserve">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 </w:t>
      </w:r>
    </w:p>
    <w:p w:rsidR="004B548D" w:rsidRPr="00473DBD" w:rsidRDefault="00165D0C" w:rsidP="00000966">
      <w:pPr>
        <w:numPr>
          <w:ilvl w:val="0"/>
          <w:numId w:val="24"/>
        </w:numPr>
        <w:ind w:right="16" w:hanging="14"/>
        <w:rPr>
          <w:color w:val="auto"/>
        </w:rPr>
      </w:pPr>
      <w:r w:rsidRPr="00473DBD">
        <w:rPr>
          <w:color w:val="auto"/>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B548D" w:rsidRPr="00473DBD" w:rsidRDefault="00165D0C" w:rsidP="00F53CD0">
      <w:pPr>
        <w:ind w:left="0" w:right="16" w:firstLine="0"/>
        <w:jc w:val="left"/>
        <w:rPr>
          <w:color w:val="auto"/>
        </w:rPr>
      </w:pPr>
      <w:r w:rsidRPr="00473DBD">
        <w:rPr>
          <w:color w:val="auto"/>
        </w:rPr>
        <w:t xml:space="preserve">‒глаголы при помощи аффиксов </w:t>
      </w:r>
      <w:r w:rsidR="00DD57B2" w:rsidRPr="00473DBD">
        <w:rPr>
          <w:i/>
          <w:color w:val="auto"/>
          <w:lang w:val="en-US"/>
        </w:rPr>
        <w:t>e</w:t>
      </w:r>
      <w:r w:rsidR="00F53CD0" w:rsidRPr="00473DBD">
        <w:rPr>
          <w:i/>
          <w:color w:val="auto"/>
        </w:rPr>
        <w:t>,</w:t>
      </w:r>
      <w:r w:rsidR="00DD57B2" w:rsidRPr="00473DBD">
        <w:rPr>
          <w:i/>
          <w:color w:val="auto"/>
          <w:lang w:val="en-US"/>
        </w:rPr>
        <w:t>et</w:t>
      </w:r>
      <w:r w:rsidR="00F53CD0" w:rsidRPr="00473DBD">
        <w:rPr>
          <w:i/>
          <w:color w:val="auto"/>
        </w:rPr>
        <w:t>,</w:t>
      </w:r>
      <w:r w:rsidR="00DD57B2" w:rsidRPr="00473DBD">
        <w:rPr>
          <w:i/>
          <w:color w:val="auto"/>
          <w:lang w:val="en-US"/>
        </w:rPr>
        <w:t>ch</w:t>
      </w:r>
      <w:r w:rsidR="00F53CD0" w:rsidRPr="00473DBD">
        <w:rPr>
          <w:i/>
          <w:color w:val="auto"/>
        </w:rPr>
        <w:t>,</w:t>
      </w:r>
      <w:r w:rsidR="00DD57B2" w:rsidRPr="00473DBD">
        <w:rPr>
          <w:i/>
          <w:color w:val="auto"/>
          <w:lang w:val="en-US"/>
        </w:rPr>
        <w:t>n</w:t>
      </w:r>
      <w:r w:rsidR="00F53CD0" w:rsidRPr="00473DBD">
        <w:rPr>
          <w:i/>
          <w:color w:val="auto"/>
        </w:rPr>
        <w:t>,</w:t>
      </w:r>
      <w:r w:rsidR="00DD57B2" w:rsidRPr="00473DBD">
        <w:rPr>
          <w:i/>
          <w:color w:val="auto"/>
          <w:lang w:val="en-US"/>
        </w:rPr>
        <w:t>en</w:t>
      </w:r>
      <w:r w:rsidR="00F53CD0" w:rsidRPr="00473DBD">
        <w:rPr>
          <w:i/>
          <w:color w:val="auto"/>
        </w:rPr>
        <w:t>,</w:t>
      </w:r>
      <w:r w:rsidR="00DD57B2" w:rsidRPr="00473DBD">
        <w:rPr>
          <w:i/>
          <w:color w:val="auto"/>
          <w:lang w:val="en-US"/>
        </w:rPr>
        <w:t>iren</w:t>
      </w:r>
      <w:r w:rsidR="00F53CD0" w:rsidRPr="00473DBD">
        <w:rPr>
          <w:i/>
          <w:color w:val="auto"/>
        </w:rPr>
        <w:t>;</w:t>
      </w:r>
    </w:p>
    <w:p w:rsidR="004B548D" w:rsidRPr="00473DBD" w:rsidRDefault="00165D0C" w:rsidP="00F53CD0">
      <w:pPr>
        <w:ind w:left="0" w:right="16" w:firstLine="0"/>
        <w:jc w:val="left"/>
        <w:rPr>
          <w:color w:val="auto"/>
        </w:rPr>
      </w:pPr>
      <w:r w:rsidRPr="00473DBD">
        <w:rPr>
          <w:color w:val="auto"/>
        </w:rPr>
        <w:t xml:space="preserve">‒имена существительные при помощи суффиксов </w:t>
      </w:r>
      <w:r w:rsidR="00DD57B2" w:rsidRPr="00473DBD">
        <w:rPr>
          <w:color w:val="auto"/>
        </w:rPr>
        <w:t xml:space="preserve">– </w:t>
      </w:r>
      <w:r w:rsidR="00DD57B2" w:rsidRPr="00473DBD">
        <w:rPr>
          <w:color w:val="auto"/>
          <w:lang w:val="en-US"/>
        </w:rPr>
        <w:t>in</w:t>
      </w:r>
      <w:r w:rsidR="00F53CD0" w:rsidRPr="00473DBD">
        <w:rPr>
          <w:color w:val="auto"/>
        </w:rPr>
        <w:t>,</w:t>
      </w:r>
      <w:r w:rsidR="00DD57B2" w:rsidRPr="00473DBD">
        <w:rPr>
          <w:color w:val="auto"/>
          <w:lang w:val="en-US"/>
        </w:rPr>
        <w:t>en</w:t>
      </w:r>
      <w:r w:rsidR="00DD57B2" w:rsidRPr="00473DBD">
        <w:rPr>
          <w:color w:val="auto"/>
        </w:rPr>
        <w:t>/</w:t>
      </w:r>
      <w:r w:rsidR="00DD57B2" w:rsidRPr="00473DBD">
        <w:rPr>
          <w:color w:val="auto"/>
          <w:lang w:val="en-US"/>
        </w:rPr>
        <w:t>tion</w:t>
      </w:r>
      <w:r w:rsidR="00F53CD0" w:rsidRPr="00473DBD">
        <w:rPr>
          <w:color w:val="auto"/>
        </w:rPr>
        <w:t>,</w:t>
      </w:r>
      <w:r w:rsidR="00DD57B2" w:rsidRPr="00473DBD">
        <w:rPr>
          <w:color w:val="auto"/>
          <w:lang w:val="en-US"/>
        </w:rPr>
        <w:t>e</w:t>
      </w:r>
      <w:r w:rsidR="00F53CD0" w:rsidRPr="00473DBD">
        <w:rPr>
          <w:color w:val="auto"/>
        </w:rPr>
        <w:t>;</w:t>
      </w:r>
    </w:p>
    <w:p w:rsidR="004B548D" w:rsidRPr="00473DBD" w:rsidRDefault="00165D0C" w:rsidP="00F53CD0">
      <w:pPr>
        <w:ind w:left="0" w:right="16" w:firstLine="0"/>
        <w:jc w:val="left"/>
        <w:rPr>
          <w:color w:val="auto"/>
        </w:rPr>
      </w:pPr>
      <w:r w:rsidRPr="00473DBD">
        <w:rPr>
          <w:color w:val="auto"/>
        </w:rPr>
        <w:t xml:space="preserve">‒имена прилагательные при помощи аффиксов </w:t>
      </w:r>
      <w:r w:rsidR="002249C7" w:rsidRPr="00473DBD">
        <w:rPr>
          <w:i/>
          <w:color w:val="auto"/>
          <w:lang w:val="en-US"/>
        </w:rPr>
        <w:t>er</w:t>
      </w:r>
      <w:r w:rsidR="002249C7" w:rsidRPr="00473DBD">
        <w:rPr>
          <w:i/>
          <w:color w:val="auto"/>
        </w:rPr>
        <w:t>.</w:t>
      </w:r>
      <w:r w:rsidR="002249C7" w:rsidRPr="00473DBD">
        <w:rPr>
          <w:i/>
          <w:color w:val="auto"/>
          <w:lang w:val="en-US"/>
        </w:rPr>
        <w:t>st</w:t>
      </w:r>
      <w:r w:rsidR="00F53CD0" w:rsidRPr="00473DBD">
        <w:rPr>
          <w:i/>
          <w:color w:val="auto"/>
        </w:rPr>
        <w:t>,</w:t>
      </w:r>
      <w:r w:rsidR="002249C7" w:rsidRPr="00473DBD">
        <w:rPr>
          <w:i/>
          <w:color w:val="auto"/>
          <w:lang w:val="en-US"/>
        </w:rPr>
        <w:t>en</w:t>
      </w:r>
      <w:r w:rsidR="00F53CD0" w:rsidRPr="00473DBD">
        <w:rPr>
          <w:i/>
          <w:color w:val="auto"/>
        </w:rPr>
        <w:t>,</w:t>
      </w:r>
      <w:r w:rsidR="002249C7" w:rsidRPr="00473DBD">
        <w:rPr>
          <w:i/>
          <w:color w:val="auto"/>
          <w:lang w:val="en-US"/>
        </w:rPr>
        <w:t>n</w:t>
      </w:r>
      <w:r w:rsidR="00F53CD0" w:rsidRPr="00473DBD">
        <w:rPr>
          <w:i/>
          <w:color w:val="auto"/>
        </w:rPr>
        <w:t>;</w:t>
      </w:r>
      <w:r w:rsidR="00F53CD0" w:rsidRPr="00473DBD">
        <w:rPr>
          <w:color w:val="auto"/>
        </w:rPr>
        <w:t xml:space="preserve"> </w:t>
      </w:r>
    </w:p>
    <w:p w:rsidR="004B548D" w:rsidRPr="00473DBD" w:rsidRDefault="00165D0C" w:rsidP="00F53CD0">
      <w:pPr>
        <w:ind w:left="0" w:right="16" w:firstLine="0"/>
        <w:jc w:val="left"/>
        <w:rPr>
          <w:color w:val="auto"/>
        </w:rPr>
      </w:pPr>
      <w:r w:rsidRPr="00473DBD">
        <w:rPr>
          <w:color w:val="auto"/>
        </w:rPr>
        <w:t xml:space="preserve">‒наречия при помощи суффикса </w:t>
      </w:r>
      <w:r w:rsidR="002249C7" w:rsidRPr="00473DBD">
        <w:rPr>
          <w:color w:val="auto"/>
        </w:rPr>
        <w:t>–</w:t>
      </w:r>
      <w:r w:rsidR="002249C7" w:rsidRPr="00473DBD">
        <w:rPr>
          <w:i/>
          <w:color w:val="auto"/>
        </w:rPr>
        <w:t>l</w:t>
      </w:r>
      <w:r w:rsidR="002249C7" w:rsidRPr="00473DBD">
        <w:rPr>
          <w:i/>
          <w:color w:val="auto"/>
          <w:lang w:val="en-US"/>
        </w:rPr>
        <w:t>e</w:t>
      </w:r>
      <w:r w:rsidR="00F53CD0" w:rsidRPr="00473DBD">
        <w:rPr>
          <w:i/>
          <w:color w:val="auto"/>
        </w:rPr>
        <w:t>,</w:t>
      </w:r>
      <w:r w:rsidR="002249C7" w:rsidRPr="00473DBD">
        <w:rPr>
          <w:color w:val="auto"/>
          <w:lang w:val="en-US"/>
        </w:rPr>
        <w:t>en</w:t>
      </w:r>
      <w:r w:rsidR="00F53CD0" w:rsidRPr="00473DBD">
        <w:rPr>
          <w:color w:val="auto"/>
        </w:rPr>
        <w:t>,</w:t>
      </w:r>
      <w:r w:rsidR="002249C7" w:rsidRPr="00473DBD">
        <w:rPr>
          <w:color w:val="auto"/>
          <w:lang w:val="en-US"/>
        </w:rPr>
        <w:t>t</w:t>
      </w:r>
      <w:r w:rsidR="00F53CD0" w:rsidRPr="00473DBD">
        <w:rPr>
          <w:color w:val="auto"/>
        </w:rPr>
        <w:t>,</w:t>
      </w:r>
      <w:r w:rsidR="002249C7" w:rsidRPr="00473DBD">
        <w:rPr>
          <w:color w:val="auto"/>
          <w:lang w:val="en-US"/>
        </w:rPr>
        <w:t>et</w:t>
      </w:r>
      <w:r w:rsidR="00F53CD0" w:rsidRPr="00473DBD">
        <w:rPr>
          <w:color w:val="auto"/>
        </w:rPr>
        <w:t>;</w:t>
      </w:r>
    </w:p>
    <w:p w:rsidR="004B548D" w:rsidRPr="00473DBD" w:rsidRDefault="00165D0C" w:rsidP="00F53CD0">
      <w:pPr>
        <w:ind w:left="0" w:right="16" w:firstLine="0"/>
        <w:jc w:val="left"/>
        <w:rPr>
          <w:color w:val="auto"/>
        </w:rPr>
      </w:pPr>
      <w:r w:rsidRPr="00473DBD">
        <w:rPr>
          <w:color w:val="auto"/>
        </w:rPr>
        <w:t>‒имена существительные, имена прилагательные, наречия при помощи отрицательных</w:t>
      </w:r>
    </w:p>
    <w:p w:rsidR="004B548D" w:rsidRPr="00473DBD" w:rsidRDefault="00165D0C" w:rsidP="00F53CD0">
      <w:pPr>
        <w:ind w:left="0" w:right="16" w:firstLine="0"/>
        <w:jc w:val="left"/>
        <w:rPr>
          <w:color w:val="auto"/>
        </w:rPr>
      </w:pPr>
      <w:r w:rsidRPr="00473DBD">
        <w:rPr>
          <w:color w:val="auto"/>
        </w:rPr>
        <w:t xml:space="preserve">префиксов </w:t>
      </w:r>
      <w:r w:rsidR="002249C7" w:rsidRPr="00473DBD">
        <w:rPr>
          <w:i/>
          <w:color w:val="auto"/>
          <w:lang w:val="en-US"/>
        </w:rPr>
        <w:t>kein</w:t>
      </w:r>
      <w:r w:rsidR="002249C7" w:rsidRPr="00473DBD">
        <w:rPr>
          <w:i/>
          <w:color w:val="auto"/>
        </w:rPr>
        <w:t>.</w:t>
      </w:r>
      <w:r w:rsidR="002249C7" w:rsidRPr="00473DBD">
        <w:rPr>
          <w:i/>
          <w:color w:val="auto"/>
          <w:lang w:val="en-US"/>
        </w:rPr>
        <w:t>un</w:t>
      </w:r>
      <w:r w:rsidRPr="00473DBD">
        <w:rPr>
          <w:color w:val="auto"/>
        </w:rPr>
        <w:t xml:space="preserve">; </w:t>
      </w:r>
    </w:p>
    <w:p w:rsidR="004B548D" w:rsidRPr="00473DBD" w:rsidRDefault="00165D0C" w:rsidP="00F53CD0">
      <w:pPr>
        <w:ind w:left="0" w:right="2716" w:firstLine="0"/>
        <w:jc w:val="left"/>
        <w:rPr>
          <w:color w:val="auto"/>
        </w:rPr>
      </w:pPr>
      <w:r w:rsidRPr="00473DBD">
        <w:rPr>
          <w:color w:val="auto"/>
        </w:rPr>
        <w:t xml:space="preserve">‒числительные при помощи суффиксов </w:t>
      </w:r>
      <w:r w:rsidR="00FA069A" w:rsidRPr="00473DBD">
        <w:rPr>
          <w:i/>
          <w:color w:val="auto"/>
          <w:lang w:val="en-US"/>
        </w:rPr>
        <w:t>ig</w:t>
      </w:r>
      <w:r w:rsidR="00F53CD0" w:rsidRPr="00473DBD">
        <w:rPr>
          <w:i/>
          <w:color w:val="auto"/>
        </w:rPr>
        <w:t>,</w:t>
      </w:r>
      <w:r w:rsidR="00FA069A" w:rsidRPr="00473DBD">
        <w:rPr>
          <w:i/>
          <w:color w:val="auto"/>
          <w:lang w:val="en-US"/>
        </w:rPr>
        <w:t>e</w:t>
      </w:r>
      <w:r w:rsidR="00F53CD0" w:rsidRPr="00473DBD">
        <w:rPr>
          <w:i/>
          <w:color w:val="auto"/>
        </w:rPr>
        <w:t>,</w:t>
      </w:r>
      <w:r w:rsidR="00FA069A" w:rsidRPr="00473DBD">
        <w:rPr>
          <w:i/>
          <w:color w:val="auto"/>
          <w:lang w:val="en-US"/>
        </w:rPr>
        <w:t>etst</w:t>
      </w:r>
      <w:r w:rsidR="00FA069A" w:rsidRPr="00473DBD">
        <w:rPr>
          <w:i/>
          <w:color w:val="auto"/>
        </w:rPr>
        <w:t>.</w:t>
      </w:r>
      <w:r w:rsidR="00F53CD0" w:rsidRPr="00473DBD">
        <w:rPr>
          <w:i/>
          <w:color w:val="auto"/>
        </w:rPr>
        <w:t xml:space="preserve">                                            </w:t>
      </w:r>
      <w:r w:rsidR="00FA069A" w:rsidRPr="00473DBD">
        <w:rPr>
          <w:i/>
          <w:color w:val="auto"/>
        </w:rPr>
        <w:t xml:space="preserve"> </w:t>
      </w:r>
      <w:r w:rsidRPr="00473DBD">
        <w:rPr>
          <w:b/>
          <w:color w:val="auto"/>
        </w:rPr>
        <w:t>Выпускник получит возможность научиться:</w:t>
      </w:r>
    </w:p>
    <w:p w:rsidR="004B548D" w:rsidRPr="00473DBD" w:rsidRDefault="00165D0C" w:rsidP="00000966">
      <w:pPr>
        <w:numPr>
          <w:ilvl w:val="0"/>
          <w:numId w:val="24"/>
        </w:numPr>
        <w:spacing w:after="34"/>
        <w:ind w:left="0" w:right="16" w:firstLine="0"/>
        <w:jc w:val="left"/>
        <w:rPr>
          <w:color w:val="auto"/>
        </w:rPr>
      </w:pPr>
      <w:r w:rsidRPr="00473DBD">
        <w:rPr>
          <w:i/>
          <w:color w:val="auto"/>
        </w:rPr>
        <w:t xml:space="preserve">распознавать и употреблять в речи в нескольких значениях многозначные слова, изученные в пределах тематики основной школы; </w:t>
      </w:r>
    </w:p>
    <w:p w:rsidR="004B548D" w:rsidRPr="00473DBD" w:rsidRDefault="00165D0C" w:rsidP="00000966">
      <w:pPr>
        <w:numPr>
          <w:ilvl w:val="0"/>
          <w:numId w:val="24"/>
        </w:numPr>
        <w:spacing w:after="34"/>
        <w:ind w:left="0" w:right="16" w:firstLine="0"/>
        <w:jc w:val="left"/>
        <w:rPr>
          <w:color w:val="auto"/>
        </w:rPr>
      </w:pPr>
      <w:r w:rsidRPr="00473DBD">
        <w:rPr>
          <w:i/>
          <w:color w:val="auto"/>
        </w:rPr>
        <w:t xml:space="preserve">знать различия между явлениями синонимии и антонимии; употреблять в речи изученные синонимы и антонимы адекватно ситуации общения; </w:t>
      </w:r>
    </w:p>
    <w:p w:rsidR="004B548D" w:rsidRPr="00473DBD" w:rsidRDefault="00165D0C" w:rsidP="00000966">
      <w:pPr>
        <w:numPr>
          <w:ilvl w:val="0"/>
          <w:numId w:val="24"/>
        </w:numPr>
        <w:spacing w:after="0"/>
        <w:ind w:left="0" w:right="16" w:firstLine="0"/>
        <w:jc w:val="left"/>
        <w:rPr>
          <w:color w:val="auto"/>
        </w:rPr>
      </w:pPr>
      <w:r w:rsidRPr="00473DBD">
        <w:rPr>
          <w:i/>
          <w:color w:val="auto"/>
        </w:rPr>
        <w:t xml:space="preserve">распознавать и употреблять в речи наиболее распространенные фразовые глаголы; </w:t>
      </w:r>
    </w:p>
    <w:p w:rsidR="004B548D" w:rsidRPr="00473DBD" w:rsidRDefault="00165D0C" w:rsidP="00000966">
      <w:pPr>
        <w:numPr>
          <w:ilvl w:val="0"/>
          <w:numId w:val="24"/>
        </w:numPr>
        <w:spacing w:after="0"/>
        <w:ind w:left="0" w:right="16" w:firstLine="0"/>
        <w:jc w:val="left"/>
        <w:rPr>
          <w:color w:val="auto"/>
        </w:rPr>
      </w:pPr>
      <w:r w:rsidRPr="00473DBD">
        <w:rPr>
          <w:i/>
          <w:color w:val="auto"/>
        </w:rPr>
        <w:t xml:space="preserve">распознавать принадлежность слов к частям речи по аффиксам; </w:t>
      </w:r>
    </w:p>
    <w:p w:rsidR="004B548D" w:rsidRPr="00473DBD" w:rsidRDefault="00165D0C" w:rsidP="00000966">
      <w:pPr>
        <w:numPr>
          <w:ilvl w:val="0"/>
          <w:numId w:val="24"/>
        </w:numPr>
        <w:spacing w:after="34"/>
        <w:ind w:left="0" w:right="16" w:firstLine="0"/>
        <w:jc w:val="left"/>
        <w:rPr>
          <w:b/>
          <w:color w:val="auto"/>
        </w:rPr>
      </w:pPr>
      <w:r w:rsidRPr="00473DBD">
        <w:rPr>
          <w:b/>
          <w:i/>
          <w:color w:val="auto"/>
        </w:rPr>
        <w:t>распознавать и употреблять в речи различные средства связи в тексте для</w:t>
      </w:r>
      <w:r w:rsidR="00FA069A" w:rsidRPr="00473DBD">
        <w:rPr>
          <w:b/>
          <w:i/>
          <w:color w:val="auto"/>
        </w:rPr>
        <w:t xml:space="preserve"> обеспечения его целостности (</w:t>
      </w:r>
      <w:r w:rsidR="00FA069A" w:rsidRPr="00473DBD">
        <w:rPr>
          <w:b/>
          <w:i/>
          <w:color w:val="auto"/>
          <w:lang w:val="en-US"/>
        </w:rPr>
        <w:t>zumbeispil</w:t>
      </w:r>
      <w:r w:rsidR="00FA069A" w:rsidRPr="00473DBD">
        <w:rPr>
          <w:b/>
          <w:i/>
          <w:color w:val="auto"/>
        </w:rPr>
        <w:t xml:space="preserve">. </w:t>
      </w:r>
      <w:r w:rsidR="00FA069A" w:rsidRPr="00473DBD">
        <w:rPr>
          <w:b/>
          <w:i/>
          <w:color w:val="auto"/>
          <w:lang w:val="en-US"/>
        </w:rPr>
        <w:t>undsoweiterimerstenteil</w:t>
      </w:r>
      <w:r w:rsidRPr="00473DBD">
        <w:rPr>
          <w:b/>
          <w:i/>
          <w:color w:val="auto"/>
        </w:rPr>
        <w:t xml:space="preserve">); </w:t>
      </w:r>
    </w:p>
    <w:p w:rsidR="004B548D" w:rsidRPr="00473DBD" w:rsidRDefault="00165D0C" w:rsidP="00000966">
      <w:pPr>
        <w:numPr>
          <w:ilvl w:val="0"/>
          <w:numId w:val="24"/>
        </w:numPr>
        <w:spacing w:after="34"/>
        <w:ind w:left="0" w:right="16" w:firstLine="0"/>
        <w:jc w:val="left"/>
        <w:rPr>
          <w:b/>
          <w:color w:val="auto"/>
        </w:rPr>
      </w:pPr>
      <w:r w:rsidRPr="00473DBD">
        <w:rPr>
          <w:i/>
          <w:color w:val="auto"/>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r w:rsidR="00F53CD0" w:rsidRPr="00473DBD">
        <w:rPr>
          <w:i/>
          <w:color w:val="auto"/>
        </w:rPr>
        <w:t xml:space="preserve">                                                                                                            </w:t>
      </w:r>
      <w:r w:rsidRPr="00473DBD">
        <w:rPr>
          <w:b/>
          <w:color w:val="auto"/>
        </w:rPr>
        <w:t xml:space="preserve">Грамматическая сторона речи </w:t>
      </w:r>
      <w:r w:rsidR="00F53CD0" w:rsidRPr="00473DBD">
        <w:rPr>
          <w:b/>
          <w:color w:val="auto"/>
        </w:rPr>
        <w:t xml:space="preserve">                                                                                                                    </w:t>
      </w:r>
      <w:r w:rsidRPr="00473DBD">
        <w:rPr>
          <w:b/>
          <w:color w:val="auto"/>
        </w:rPr>
        <w:t xml:space="preserve">Выпускник научится: </w:t>
      </w:r>
    </w:p>
    <w:p w:rsidR="004B548D" w:rsidRPr="00473DBD" w:rsidRDefault="00165D0C" w:rsidP="00000966">
      <w:pPr>
        <w:numPr>
          <w:ilvl w:val="0"/>
          <w:numId w:val="24"/>
        </w:numPr>
        <w:spacing w:after="36"/>
        <w:ind w:right="16" w:hanging="14"/>
        <w:jc w:val="left"/>
        <w:rPr>
          <w:color w:val="auto"/>
        </w:rPr>
      </w:pPr>
      <w:r w:rsidRPr="00473DBD">
        <w:rPr>
          <w:color w:val="auto"/>
        </w:rPr>
        <w:t xml:space="preserve">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 </w:t>
      </w:r>
    </w:p>
    <w:p w:rsidR="004B548D" w:rsidRPr="00473DBD" w:rsidRDefault="00165D0C" w:rsidP="00000966">
      <w:pPr>
        <w:numPr>
          <w:ilvl w:val="0"/>
          <w:numId w:val="24"/>
        </w:numPr>
        <w:ind w:right="16" w:hanging="14"/>
        <w:jc w:val="left"/>
        <w:rPr>
          <w:color w:val="auto"/>
        </w:rPr>
      </w:pPr>
      <w:r w:rsidRPr="00473DBD">
        <w:rPr>
          <w:color w:val="auto"/>
        </w:rPr>
        <w:t xml:space="preserve">распознавать и употреблять в речи различные коммуникативные типы предложений: </w:t>
      </w:r>
    </w:p>
    <w:p w:rsidR="004B548D" w:rsidRPr="00473DBD" w:rsidRDefault="00165D0C" w:rsidP="00DB23E6">
      <w:pPr>
        <w:ind w:left="-15" w:right="16" w:hanging="14"/>
        <w:jc w:val="left"/>
        <w:rPr>
          <w:color w:val="auto"/>
        </w:rPr>
      </w:pPr>
      <w:r w:rsidRPr="00473DBD">
        <w:rPr>
          <w:color w:val="auto"/>
        </w:rPr>
        <w:t xml:space="preserve">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 </w:t>
      </w:r>
    </w:p>
    <w:p w:rsidR="004B548D" w:rsidRPr="00473DBD" w:rsidRDefault="00165D0C" w:rsidP="00000966">
      <w:pPr>
        <w:numPr>
          <w:ilvl w:val="0"/>
          <w:numId w:val="24"/>
        </w:numPr>
        <w:ind w:right="16" w:hanging="14"/>
        <w:jc w:val="left"/>
        <w:rPr>
          <w:color w:val="auto"/>
        </w:rPr>
      </w:pPr>
      <w:r w:rsidRPr="00473DBD">
        <w:rPr>
          <w:color w:val="auto"/>
        </w:rPr>
        <w:t xml:space="preserve">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
    <w:p w:rsidR="004B548D" w:rsidRPr="00473DBD" w:rsidRDefault="00165D0C" w:rsidP="00000966">
      <w:pPr>
        <w:numPr>
          <w:ilvl w:val="0"/>
          <w:numId w:val="24"/>
        </w:numPr>
        <w:ind w:right="16" w:hanging="14"/>
        <w:jc w:val="left"/>
        <w:rPr>
          <w:color w:val="auto"/>
        </w:rPr>
      </w:pPr>
      <w:r w:rsidRPr="00473DBD">
        <w:rPr>
          <w:color w:val="auto"/>
        </w:rPr>
        <w:t>распознавать и употреблять в речи предложения с начальным</w:t>
      </w:r>
      <w:r w:rsidR="00F53CD0" w:rsidRPr="00473DBD">
        <w:rPr>
          <w:color w:val="auto"/>
        </w:rPr>
        <w:t xml:space="preserve"> </w:t>
      </w:r>
      <w:r w:rsidR="00FA069A" w:rsidRPr="00473DBD">
        <w:rPr>
          <w:i/>
          <w:color w:val="auto"/>
          <w:lang w:val="en-US"/>
        </w:rPr>
        <w:t>Ich</w:t>
      </w:r>
    </w:p>
    <w:p w:rsidR="004B548D" w:rsidRPr="00473DBD" w:rsidRDefault="00165D0C" w:rsidP="00000966">
      <w:pPr>
        <w:numPr>
          <w:ilvl w:val="0"/>
          <w:numId w:val="24"/>
        </w:numPr>
        <w:ind w:right="16" w:hanging="14"/>
        <w:jc w:val="left"/>
        <w:rPr>
          <w:color w:val="auto"/>
        </w:rPr>
      </w:pPr>
      <w:r w:rsidRPr="00473DBD">
        <w:rPr>
          <w:color w:val="auto"/>
        </w:rPr>
        <w:t>распознавать и употреблять в речи предложения с начальным</w:t>
      </w:r>
      <w:r w:rsidR="00F53CD0" w:rsidRPr="00473DBD">
        <w:rPr>
          <w:color w:val="auto"/>
        </w:rPr>
        <w:t xml:space="preserve"> </w:t>
      </w:r>
      <w:r w:rsidR="004A4389" w:rsidRPr="00473DBD">
        <w:rPr>
          <w:i/>
          <w:color w:val="auto"/>
          <w:lang w:val="en-US"/>
        </w:rPr>
        <w:t>Dasist</w:t>
      </w:r>
      <w:r w:rsidR="004A4389" w:rsidRPr="00473DBD">
        <w:rPr>
          <w:i/>
          <w:color w:val="auto"/>
        </w:rPr>
        <w:t>/</w:t>
      </w:r>
      <w:r w:rsidR="004A4389" w:rsidRPr="00473DBD">
        <w:rPr>
          <w:i/>
          <w:color w:val="auto"/>
          <w:lang w:val="en-US"/>
        </w:rPr>
        <w:t>sind</w:t>
      </w:r>
    </w:p>
    <w:p w:rsidR="004B548D" w:rsidRPr="00473DBD" w:rsidRDefault="00165D0C" w:rsidP="00000966">
      <w:pPr>
        <w:numPr>
          <w:ilvl w:val="0"/>
          <w:numId w:val="24"/>
        </w:numPr>
        <w:ind w:right="16" w:hanging="14"/>
        <w:jc w:val="left"/>
        <w:rPr>
          <w:color w:val="auto"/>
        </w:rPr>
      </w:pPr>
      <w:r w:rsidRPr="00473DBD">
        <w:rPr>
          <w:color w:val="auto"/>
        </w:rPr>
        <w:t xml:space="preserve">распознавать и употреблять в речи сложносочиненные предложения с сочинительными союзами </w:t>
      </w:r>
      <w:r w:rsidR="004A4389" w:rsidRPr="00473DBD">
        <w:rPr>
          <w:i/>
          <w:color w:val="auto"/>
          <w:lang w:val="en-US"/>
        </w:rPr>
        <w:t>und</w:t>
      </w:r>
      <w:r w:rsidR="004A4389" w:rsidRPr="00473DBD">
        <w:rPr>
          <w:i/>
          <w:color w:val="auto"/>
        </w:rPr>
        <w:t xml:space="preserve">. </w:t>
      </w:r>
      <w:r w:rsidR="004A4389" w:rsidRPr="00473DBD">
        <w:rPr>
          <w:i/>
          <w:color w:val="auto"/>
          <w:lang w:val="en-US"/>
        </w:rPr>
        <w:t>denn</w:t>
      </w:r>
      <w:r w:rsidR="004A4389" w:rsidRPr="00473DBD">
        <w:rPr>
          <w:i/>
          <w:color w:val="auto"/>
        </w:rPr>
        <w:t xml:space="preserve">. </w:t>
      </w:r>
      <w:r w:rsidR="004A4389" w:rsidRPr="00473DBD">
        <w:rPr>
          <w:i/>
          <w:color w:val="auto"/>
          <w:lang w:val="en-US"/>
        </w:rPr>
        <w:t>als</w:t>
      </w:r>
      <w:r w:rsidR="004A4389" w:rsidRPr="00473DBD">
        <w:rPr>
          <w:i/>
          <w:color w:val="auto"/>
        </w:rPr>
        <w:t>.</w:t>
      </w:r>
      <w:r w:rsidR="004A4389" w:rsidRPr="00473DBD">
        <w:rPr>
          <w:i/>
          <w:color w:val="auto"/>
          <w:lang w:val="en-US"/>
        </w:rPr>
        <w:t>ob</w:t>
      </w:r>
      <w:r w:rsidR="004A4389" w:rsidRPr="00473DBD">
        <w:rPr>
          <w:i/>
          <w:color w:val="auto"/>
        </w:rPr>
        <w:t>.</w:t>
      </w:r>
    </w:p>
    <w:p w:rsidR="004B548D" w:rsidRPr="00473DBD" w:rsidRDefault="00165D0C" w:rsidP="00DB23E6">
      <w:pPr>
        <w:spacing w:after="21" w:line="259" w:lineRule="auto"/>
        <w:ind w:left="10" w:right="21" w:hanging="14"/>
        <w:jc w:val="left"/>
        <w:rPr>
          <w:color w:val="auto"/>
        </w:rPr>
      </w:pPr>
      <w:r w:rsidRPr="00473DBD">
        <w:rPr>
          <w:color w:val="auto"/>
        </w:rPr>
        <w:t xml:space="preserve">распознавать и употреблять в речи сложноподчиненные предложения с союзами и </w:t>
      </w:r>
    </w:p>
    <w:p w:rsidR="004B548D" w:rsidRPr="00473DBD" w:rsidRDefault="00165D0C" w:rsidP="00DB23E6">
      <w:pPr>
        <w:spacing w:after="34"/>
        <w:ind w:left="14" w:right="15" w:hanging="14"/>
        <w:jc w:val="left"/>
        <w:rPr>
          <w:color w:val="auto"/>
        </w:rPr>
      </w:pPr>
      <w:r w:rsidRPr="00473DBD">
        <w:rPr>
          <w:color w:val="auto"/>
        </w:rPr>
        <w:t xml:space="preserve">союзными словами </w:t>
      </w:r>
      <w:r w:rsidR="004A4389" w:rsidRPr="00473DBD">
        <w:rPr>
          <w:i/>
          <w:color w:val="auto"/>
          <w:lang w:val="en-US"/>
        </w:rPr>
        <w:t>als</w:t>
      </w:r>
      <w:r w:rsidR="004A4389" w:rsidRPr="00473DBD">
        <w:rPr>
          <w:i/>
          <w:color w:val="auto"/>
        </w:rPr>
        <w:t xml:space="preserve">. </w:t>
      </w:r>
      <w:r w:rsidR="004A4389" w:rsidRPr="00473DBD">
        <w:rPr>
          <w:i/>
          <w:color w:val="auto"/>
          <w:lang w:val="en-US"/>
        </w:rPr>
        <w:t>wenn</w:t>
      </w:r>
      <w:r w:rsidR="004A4389" w:rsidRPr="00473DBD">
        <w:rPr>
          <w:i/>
          <w:color w:val="auto"/>
        </w:rPr>
        <w:t>.</w:t>
      </w:r>
      <w:r w:rsidR="004A4389" w:rsidRPr="00473DBD">
        <w:rPr>
          <w:i/>
          <w:color w:val="auto"/>
          <w:lang w:val="en-US"/>
        </w:rPr>
        <w:t>trotzdem</w:t>
      </w:r>
      <w:r w:rsidR="004A4389" w:rsidRPr="00473DBD">
        <w:rPr>
          <w:i/>
          <w:color w:val="auto"/>
        </w:rPr>
        <w:t>.</w:t>
      </w:r>
    </w:p>
    <w:p w:rsidR="004B548D" w:rsidRPr="00473DBD" w:rsidRDefault="00165D0C" w:rsidP="00000966">
      <w:pPr>
        <w:numPr>
          <w:ilvl w:val="0"/>
          <w:numId w:val="24"/>
        </w:numPr>
        <w:ind w:right="16" w:hanging="14"/>
        <w:jc w:val="left"/>
        <w:rPr>
          <w:color w:val="auto"/>
        </w:rPr>
      </w:pPr>
      <w:r w:rsidRPr="00473DBD">
        <w:rPr>
          <w:color w:val="auto"/>
        </w:rPr>
        <w:t xml:space="preserve">использовать косвенную речь в утвердительных и вопросительных предложениях в настоящем и прошедшем времени; </w:t>
      </w:r>
    </w:p>
    <w:p w:rsidR="004B548D" w:rsidRPr="00473DBD" w:rsidRDefault="00165D0C" w:rsidP="00000966">
      <w:pPr>
        <w:numPr>
          <w:ilvl w:val="0"/>
          <w:numId w:val="24"/>
        </w:numPr>
        <w:ind w:right="16" w:hanging="14"/>
        <w:jc w:val="left"/>
        <w:rPr>
          <w:color w:val="auto"/>
        </w:rPr>
      </w:pPr>
      <w:r w:rsidRPr="00473DBD">
        <w:rPr>
          <w:color w:val="auto"/>
        </w:rPr>
        <w:t xml:space="preserve">распознавать и употреблять в речи условные предложения реального характера </w:t>
      </w:r>
    </w:p>
    <w:p w:rsidR="004B548D" w:rsidRPr="00473DBD" w:rsidRDefault="00B963A1" w:rsidP="00DB23E6">
      <w:pPr>
        <w:ind w:left="-15" w:right="16" w:hanging="14"/>
        <w:jc w:val="left"/>
        <w:rPr>
          <w:color w:val="auto"/>
          <w:lang w:val="en-US"/>
        </w:rPr>
      </w:pPr>
      <w:r w:rsidRPr="00473DBD">
        <w:rPr>
          <w:color w:val="auto"/>
          <w:lang w:val="en-US"/>
        </w:rPr>
        <w:t>(Partizip I. Partizip II)</w:t>
      </w:r>
    </w:p>
    <w:p w:rsidR="004B548D" w:rsidRPr="00473DBD" w:rsidRDefault="00B963A1" w:rsidP="00DB23E6">
      <w:pPr>
        <w:spacing w:after="34"/>
        <w:ind w:left="14" w:right="15" w:hanging="14"/>
        <w:jc w:val="left"/>
        <w:rPr>
          <w:color w:val="auto"/>
          <w:lang w:val="en-US"/>
        </w:rPr>
      </w:pPr>
      <w:r w:rsidRPr="00473DBD">
        <w:rPr>
          <w:i/>
          <w:color w:val="auto"/>
          <w:lang w:val="en-US"/>
        </w:rPr>
        <w:t>Passiv.</w:t>
      </w:r>
      <w:r w:rsidR="00F53CD0" w:rsidRPr="00473DBD">
        <w:rPr>
          <w:i/>
          <w:color w:val="auto"/>
          <w:lang w:val="en-US"/>
        </w:rPr>
        <w:t xml:space="preserve"> </w:t>
      </w:r>
      <w:r w:rsidRPr="00473DBD">
        <w:rPr>
          <w:i/>
          <w:color w:val="auto"/>
          <w:lang w:val="en-US"/>
        </w:rPr>
        <w:t>Aktiv.</w:t>
      </w:r>
    </w:p>
    <w:p w:rsidR="004B548D" w:rsidRPr="00473DBD" w:rsidRDefault="00165D0C" w:rsidP="00000966">
      <w:pPr>
        <w:numPr>
          <w:ilvl w:val="0"/>
          <w:numId w:val="24"/>
        </w:numPr>
        <w:ind w:right="16" w:hanging="14"/>
        <w:jc w:val="left"/>
        <w:rPr>
          <w:color w:val="auto"/>
        </w:rPr>
      </w:pPr>
      <w:r w:rsidRPr="00473DBD">
        <w:rPr>
          <w:color w:val="auto"/>
        </w:rPr>
        <w:t xml:space="preserve">распознавать и употреблять в речи имена существительные в единственном числе и во множественном числе, образованные по правилу, и исключения; </w:t>
      </w:r>
    </w:p>
    <w:p w:rsidR="004B548D" w:rsidRPr="00473DBD" w:rsidRDefault="00165D0C" w:rsidP="00000966">
      <w:pPr>
        <w:numPr>
          <w:ilvl w:val="0"/>
          <w:numId w:val="24"/>
        </w:numPr>
        <w:spacing w:after="36"/>
        <w:ind w:left="-15" w:right="16" w:hanging="14"/>
        <w:jc w:val="left"/>
        <w:rPr>
          <w:color w:val="auto"/>
        </w:rPr>
      </w:pPr>
      <w:r w:rsidRPr="00473DBD">
        <w:rPr>
          <w:color w:val="auto"/>
        </w:rPr>
        <w:t xml:space="preserve">распознавать </w:t>
      </w:r>
      <w:r w:rsidRPr="00473DBD">
        <w:rPr>
          <w:color w:val="auto"/>
        </w:rPr>
        <w:tab/>
        <w:t xml:space="preserve">и </w:t>
      </w:r>
      <w:r w:rsidRPr="00473DBD">
        <w:rPr>
          <w:color w:val="auto"/>
        </w:rPr>
        <w:tab/>
        <w:t xml:space="preserve">употреблять </w:t>
      </w:r>
      <w:r w:rsidRPr="00473DBD">
        <w:rPr>
          <w:color w:val="auto"/>
        </w:rPr>
        <w:tab/>
        <w:t xml:space="preserve">в </w:t>
      </w:r>
      <w:r w:rsidRPr="00473DBD">
        <w:rPr>
          <w:color w:val="auto"/>
        </w:rPr>
        <w:tab/>
        <w:t xml:space="preserve">речи </w:t>
      </w:r>
      <w:r w:rsidRPr="00473DBD">
        <w:rPr>
          <w:color w:val="auto"/>
        </w:rPr>
        <w:tab/>
        <w:t xml:space="preserve">существительные </w:t>
      </w:r>
      <w:r w:rsidRPr="00473DBD">
        <w:rPr>
          <w:color w:val="auto"/>
        </w:rPr>
        <w:tab/>
        <w:t xml:space="preserve">с </w:t>
      </w:r>
      <w:r w:rsidRPr="00473DBD">
        <w:rPr>
          <w:color w:val="auto"/>
        </w:rPr>
        <w:tab/>
        <w:t xml:space="preserve">определенным/ неопределенным/нулевым артиклем; </w:t>
      </w:r>
    </w:p>
    <w:p w:rsidR="004B548D" w:rsidRPr="00473DBD" w:rsidRDefault="00165D0C" w:rsidP="00000966">
      <w:pPr>
        <w:numPr>
          <w:ilvl w:val="0"/>
          <w:numId w:val="24"/>
        </w:numPr>
        <w:spacing w:after="37"/>
        <w:ind w:right="16" w:hanging="14"/>
        <w:jc w:val="left"/>
        <w:rPr>
          <w:color w:val="auto"/>
        </w:rPr>
      </w:pPr>
      <w:r w:rsidRPr="00473DBD">
        <w:rPr>
          <w:color w:val="auto"/>
        </w:rPr>
        <w:t xml:space="preserve">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 </w:t>
      </w:r>
    </w:p>
    <w:p w:rsidR="004B548D" w:rsidRPr="00473DBD" w:rsidRDefault="00165D0C" w:rsidP="00000966">
      <w:pPr>
        <w:numPr>
          <w:ilvl w:val="0"/>
          <w:numId w:val="24"/>
        </w:numPr>
        <w:ind w:right="16" w:hanging="14"/>
        <w:jc w:val="left"/>
        <w:rPr>
          <w:color w:val="auto"/>
        </w:rPr>
      </w:pPr>
      <w:r w:rsidRPr="00473DBD">
        <w:rPr>
          <w:color w:val="auto"/>
        </w:rPr>
        <w:t xml:space="preserve">распознавать и употреблять в речи имена прилагательные в положительной, сравнительной и превосходной степенях, образованные по правилу, и исключения; </w:t>
      </w:r>
    </w:p>
    <w:p w:rsidR="004B548D" w:rsidRPr="00473DBD" w:rsidRDefault="00165D0C" w:rsidP="00000966">
      <w:pPr>
        <w:numPr>
          <w:ilvl w:val="0"/>
          <w:numId w:val="24"/>
        </w:numPr>
        <w:spacing w:after="36"/>
        <w:ind w:left="-15" w:right="16" w:hanging="14"/>
        <w:jc w:val="left"/>
        <w:rPr>
          <w:color w:val="auto"/>
        </w:rPr>
      </w:pPr>
      <w:r w:rsidRPr="00473DBD">
        <w:rPr>
          <w:color w:val="auto"/>
        </w:rPr>
        <w:t>распознавать и употреблять в речи наречия времени и образа действия и слова, выражающие количество (</w:t>
      </w:r>
      <w:r w:rsidR="00B963A1" w:rsidRPr="00473DBD">
        <w:rPr>
          <w:i/>
          <w:color w:val="auto"/>
          <w:lang w:val="en-US"/>
        </w:rPr>
        <w:t>spet</w:t>
      </w:r>
      <w:r w:rsidR="00B963A1" w:rsidRPr="00473DBD">
        <w:rPr>
          <w:i/>
          <w:color w:val="auto"/>
        </w:rPr>
        <w:t xml:space="preserve">. </w:t>
      </w:r>
      <w:r w:rsidR="00B963A1" w:rsidRPr="00473DBD">
        <w:rPr>
          <w:i/>
          <w:color w:val="auto"/>
          <w:lang w:val="en-US"/>
        </w:rPr>
        <w:t>fruhviel</w:t>
      </w:r>
      <w:r w:rsidR="00B963A1" w:rsidRPr="00473DBD">
        <w:rPr>
          <w:i/>
          <w:color w:val="auto"/>
        </w:rPr>
        <w:t>.</w:t>
      </w:r>
      <w:r w:rsidR="00674DEE" w:rsidRPr="00473DBD">
        <w:rPr>
          <w:i/>
          <w:color w:val="auto"/>
          <w:lang w:val="en-US"/>
        </w:rPr>
        <w:t>mthr</w:t>
      </w:r>
      <w:r w:rsidR="00674DEE" w:rsidRPr="00473DBD">
        <w:rPr>
          <w:i/>
          <w:color w:val="auto"/>
        </w:rPr>
        <w:t>.</w:t>
      </w:r>
      <w:r w:rsidR="00674DEE" w:rsidRPr="00473DBD">
        <w:rPr>
          <w:i/>
          <w:color w:val="auto"/>
          <w:lang w:val="en-US"/>
        </w:rPr>
        <w:t>ammeisten</w:t>
      </w:r>
      <w:r w:rsidR="00820ECC" w:rsidRPr="00473DBD">
        <w:rPr>
          <w:i/>
          <w:color w:val="auto"/>
        </w:rPr>
        <w:t>)</w:t>
      </w:r>
      <w:r w:rsidRPr="00473DBD">
        <w:rPr>
          <w:color w:val="auto"/>
        </w:rPr>
        <w:t xml:space="preserve">; </w:t>
      </w:r>
      <w:r w:rsidR="00F53CD0" w:rsidRPr="00473DBD">
        <w:rPr>
          <w:color w:val="auto"/>
        </w:rPr>
        <w:t xml:space="preserve">                                                                                       </w:t>
      </w:r>
      <w:r w:rsidRPr="00473DBD">
        <w:rPr>
          <w:color w:val="auto"/>
        </w:rPr>
        <w:t xml:space="preserve">наречия в положительной, сравнительной и превосходной степенях, образованные по правилу и исключения; </w:t>
      </w:r>
    </w:p>
    <w:p w:rsidR="004B548D" w:rsidRPr="00473DBD" w:rsidRDefault="00165D0C" w:rsidP="00000966">
      <w:pPr>
        <w:numPr>
          <w:ilvl w:val="0"/>
          <w:numId w:val="24"/>
        </w:numPr>
        <w:ind w:right="16" w:hanging="14"/>
        <w:jc w:val="left"/>
        <w:rPr>
          <w:color w:val="auto"/>
        </w:rPr>
      </w:pPr>
      <w:r w:rsidRPr="00473DBD">
        <w:rPr>
          <w:color w:val="auto"/>
        </w:rPr>
        <w:t xml:space="preserve">распознавать и употреблять в речи количественные и порядковые числительные; </w:t>
      </w:r>
    </w:p>
    <w:p w:rsidR="004B548D" w:rsidRPr="00473DBD" w:rsidRDefault="00165D0C" w:rsidP="00000966">
      <w:pPr>
        <w:numPr>
          <w:ilvl w:val="0"/>
          <w:numId w:val="24"/>
        </w:numPr>
        <w:spacing w:after="40"/>
        <w:ind w:right="16" w:hanging="14"/>
        <w:jc w:val="left"/>
        <w:rPr>
          <w:color w:val="auto"/>
        </w:rPr>
      </w:pPr>
      <w:r w:rsidRPr="00473DBD">
        <w:rPr>
          <w:color w:val="auto"/>
        </w:rPr>
        <w:t>распознавать и употреблять в речи глаголы в наиболее употребительных временных формах</w:t>
      </w:r>
      <w:r w:rsidR="00674DEE" w:rsidRPr="00473DBD">
        <w:rPr>
          <w:color w:val="auto"/>
        </w:rPr>
        <w:t xml:space="preserve"> действительного залога: Presen</w:t>
      </w:r>
      <w:r w:rsidR="00674DEE" w:rsidRPr="00473DBD">
        <w:rPr>
          <w:color w:val="auto"/>
          <w:lang w:val="en-US"/>
        </w:rPr>
        <w:t>s</w:t>
      </w:r>
      <w:r w:rsidRPr="00473DBD">
        <w:rPr>
          <w:color w:val="auto"/>
        </w:rPr>
        <w:t xml:space="preserve">, </w:t>
      </w:r>
      <w:r w:rsidR="00674DEE" w:rsidRPr="00473DBD">
        <w:rPr>
          <w:color w:val="auto"/>
          <w:lang w:val="en-US"/>
        </w:rPr>
        <w:t>Futurum</w:t>
      </w:r>
      <w:r w:rsidR="00F53CD0" w:rsidRPr="00473DBD">
        <w:rPr>
          <w:color w:val="auto"/>
        </w:rPr>
        <w:t xml:space="preserve"> и</w:t>
      </w:r>
      <w:r w:rsidRPr="00473DBD">
        <w:rPr>
          <w:color w:val="auto"/>
        </w:rPr>
        <w:t xml:space="preserve"> </w:t>
      </w:r>
      <w:r w:rsidR="00674DEE" w:rsidRPr="00473DBD">
        <w:rPr>
          <w:color w:val="auto"/>
          <w:lang w:val="en-US"/>
        </w:rPr>
        <w:t>Preteritum</w:t>
      </w:r>
      <w:r w:rsidR="00F53CD0" w:rsidRPr="00473DBD">
        <w:rPr>
          <w:color w:val="auto"/>
        </w:rPr>
        <w:t xml:space="preserve">. </w:t>
      </w:r>
      <w:r w:rsidR="00674DEE" w:rsidRPr="00473DBD">
        <w:rPr>
          <w:color w:val="auto"/>
          <w:lang w:val="en-US"/>
        </w:rPr>
        <w:t>Perfekt</w:t>
      </w:r>
      <w:r w:rsidR="00674DEE" w:rsidRPr="00473DBD">
        <w:rPr>
          <w:color w:val="auto"/>
        </w:rPr>
        <w:t>.</w:t>
      </w:r>
      <w:r w:rsidR="00F53CD0" w:rsidRPr="00473DBD">
        <w:rPr>
          <w:color w:val="auto"/>
        </w:rPr>
        <w:t xml:space="preserve"> </w:t>
      </w:r>
      <w:r w:rsidR="00674DEE" w:rsidRPr="00473DBD">
        <w:rPr>
          <w:color w:val="auto"/>
          <w:lang w:val="en-US"/>
        </w:rPr>
        <w:t>Plusquamperfekt</w:t>
      </w:r>
      <w:r w:rsidR="00674DEE" w:rsidRPr="00473DBD">
        <w:rPr>
          <w:color w:val="auto"/>
        </w:rPr>
        <w:t>.</w:t>
      </w:r>
    </w:p>
    <w:p w:rsidR="004B548D" w:rsidRPr="00473DBD" w:rsidRDefault="00165D0C" w:rsidP="00000966">
      <w:pPr>
        <w:numPr>
          <w:ilvl w:val="0"/>
          <w:numId w:val="24"/>
        </w:numPr>
        <w:ind w:right="16" w:hanging="14"/>
        <w:jc w:val="left"/>
        <w:rPr>
          <w:color w:val="auto"/>
        </w:rPr>
      </w:pPr>
      <w:r w:rsidRPr="00473DBD">
        <w:rPr>
          <w:color w:val="auto"/>
        </w:rPr>
        <w:t>распознавать и употреблять в речи различные грамматические средства для выражения</w:t>
      </w:r>
      <w:r w:rsidR="00674DEE" w:rsidRPr="00473DBD">
        <w:rPr>
          <w:color w:val="auto"/>
        </w:rPr>
        <w:t xml:space="preserve"> будущего времени: </w:t>
      </w:r>
      <w:r w:rsidR="00E64125" w:rsidRPr="00473DBD">
        <w:rPr>
          <w:color w:val="auto"/>
          <w:lang w:val="en-US"/>
        </w:rPr>
        <w:t>Futurum</w:t>
      </w:r>
      <w:r w:rsidR="00F53CD0" w:rsidRPr="00473DBD">
        <w:rPr>
          <w:color w:val="auto"/>
        </w:rPr>
        <w:t xml:space="preserve"> </w:t>
      </w:r>
      <w:r w:rsidR="00E64125" w:rsidRPr="00473DBD">
        <w:rPr>
          <w:color w:val="auto"/>
          <w:lang w:val="en-US"/>
        </w:rPr>
        <w:t>I</w:t>
      </w:r>
      <w:r w:rsidR="00E64125" w:rsidRPr="00473DBD">
        <w:rPr>
          <w:color w:val="auto"/>
        </w:rPr>
        <w:t xml:space="preserve">. </w:t>
      </w:r>
      <w:r w:rsidR="00E64125" w:rsidRPr="00473DBD">
        <w:rPr>
          <w:color w:val="auto"/>
          <w:lang w:val="en-US"/>
        </w:rPr>
        <w:t>Futurum</w:t>
      </w:r>
      <w:r w:rsidR="00F53CD0" w:rsidRPr="00473DBD">
        <w:rPr>
          <w:color w:val="auto"/>
        </w:rPr>
        <w:t xml:space="preserve"> </w:t>
      </w:r>
      <w:r w:rsidR="00E64125" w:rsidRPr="00473DBD">
        <w:rPr>
          <w:color w:val="auto"/>
          <w:lang w:val="en-US"/>
        </w:rPr>
        <w:t>II</w:t>
      </w:r>
    </w:p>
    <w:p w:rsidR="004B1969" w:rsidRPr="00473DBD" w:rsidRDefault="00165D0C" w:rsidP="00000966">
      <w:pPr>
        <w:numPr>
          <w:ilvl w:val="0"/>
          <w:numId w:val="24"/>
        </w:numPr>
        <w:spacing w:after="38"/>
        <w:ind w:right="16" w:hanging="14"/>
        <w:jc w:val="left"/>
        <w:rPr>
          <w:color w:val="auto"/>
        </w:rPr>
      </w:pPr>
      <w:r w:rsidRPr="00473DBD">
        <w:rPr>
          <w:color w:val="auto"/>
        </w:rPr>
        <w:t>распознавать и употреблять в речи модальные глаголы и их эквиваленты (</w:t>
      </w:r>
      <w:r w:rsidR="00E64125" w:rsidRPr="00473DBD">
        <w:rPr>
          <w:i/>
          <w:color w:val="auto"/>
          <w:lang w:val="en-US"/>
        </w:rPr>
        <w:t>wollen</w:t>
      </w:r>
      <w:r w:rsidR="00E64125" w:rsidRPr="00473DBD">
        <w:rPr>
          <w:i/>
          <w:color w:val="auto"/>
        </w:rPr>
        <w:t xml:space="preserve">. </w:t>
      </w:r>
      <w:r w:rsidR="00E64125" w:rsidRPr="00473DBD">
        <w:rPr>
          <w:i/>
          <w:color w:val="auto"/>
          <w:lang w:val="en-US"/>
        </w:rPr>
        <w:t>sollen</w:t>
      </w:r>
      <w:r w:rsidR="00F53CD0" w:rsidRPr="00473DBD">
        <w:rPr>
          <w:i/>
          <w:color w:val="auto"/>
        </w:rPr>
        <w:t>,</w:t>
      </w:r>
      <w:r w:rsidR="00E64125" w:rsidRPr="00473DBD">
        <w:rPr>
          <w:i/>
          <w:color w:val="auto"/>
          <w:lang w:val="en-US"/>
        </w:rPr>
        <w:t>du</w:t>
      </w:r>
      <w:r w:rsidR="00E64125" w:rsidRPr="00473DBD">
        <w:rPr>
          <w:i/>
          <w:color w:val="auto"/>
        </w:rPr>
        <w:t>”</w:t>
      </w:r>
      <w:r w:rsidR="00E64125" w:rsidRPr="00473DBD">
        <w:rPr>
          <w:i/>
          <w:color w:val="auto"/>
          <w:lang w:val="en-US"/>
        </w:rPr>
        <w:t>rfen</w:t>
      </w:r>
      <w:r w:rsidR="00E64125" w:rsidRPr="00473DBD">
        <w:rPr>
          <w:i/>
          <w:color w:val="auto"/>
        </w:rPr>
        <w:t xml:space="preserve">. </w:t>
      </w:r>
      <w:r w:rsidR="00E64125" w:rsidRPr="00473DBD">
        <w:rPr>
          <w:i/>
          <w:color w:val="auto"/>
          <w:lang w:val="en-US"/>
        </w:rPr>
        <w:t>mo</w:t>
      </w:r>
      <w:r w:rsidR="00E64125" w:rsidRPr="00473DBD">
        <w:rPr>
          <w:i/>
          <w:color w:val="auto"/>
        </w:rPr>
        <w:t>”</w:t>
      </w:r>
      <w:r w:rsidR="00E64125" w:rsidRPr="00473DBD">
        <w:rPr>
          <w:i/>
          <w:color w:val="auto"/>
          <w:lang w:val="en-US"/>
        </w:rPr>
        <w:t>gen</w:t>
      </w:r>
      <w:r w:rsidR="00E64125" w:rsidRPr="00473DBD">
        <w:rPr>
          <w:i/>
          <w:color w:val="auto"/>
        </w:rPr>
        <w:t>.</w:t>
      </w:r>
      <w:r w:rsidR="00E64125" w:rsidRPr="00473DBD">
        <w:rPr>
          <w:i/>
          <w:color w:val="auto"/>
          <w:lang w:val="en-US"/>
        </w:rPr>
        <w:t>mussen</w:t>
      </w:r>
      <w:r w:rsidR="00E64125" w:rsidRPr="00473DBD">
        <w:rPr>
          <w:i/>
          <w:color w:val="auto"/>
        </w:rPr>
        <w:t>.)</w:t>
      </w:r>
    </w:p>
    <w:p w:rsidR="004B548D" w:rsidRPr="00473DBD" w:rsidRDefault="00165D0C" w:rsidP="00000966">
      <w:pPr>
        <w:numPr>
          <w:ilvl w:val="0"/>
          <w:numId w:val="24"/>
        </w:numPr>
        <w:spacing w:after="38"/>
        <w:ind w:right="16" w:hanging="14"/>
        <w:jc w:val="left"/>
        <w:rPr>
          <w:color w:val="auto"/>
        </w:rPr>
      </w:pPr>
      <w:r w:rsidRPr="00473DBD">
        <w:rPr>
          <w:color w:val="auto"/>
        </w:rPr>
        <w:t>распознавать и употреблять в речи глаголы в следующих формах стра</w:t>
      </w:r>
      <w:r w:rsidR="00E64125" w:rsidRPr="00473DBD">
        <w:rPr>
          <w:color w:val="auto"/>
        </w:rPr>
        <w:t>дательного залога: P</w:t>
      </w:r>
      <w:r w:rsidR="00E64125" w:rsidRPr="00473DBD">
        <w:rPr>
          <w:color w:val="auto"/>
          <w:lang w:val="en-US"/>
        </w:rPr>
        <w:t>resens</w:t>
      </w:r>
      <w:r w:rsidR="00F53CD0" w:rsidRPr="00473DBD">
        <w:rPr>
          <w:color w:val="auto"/>
        </w:rPr>
        <w:t xml:space="preserve"> </w:t>
      </w:r>
      <w:r w:rsidR="00E64125" w:rsidRPr="00473DBD">
        <w:rPr>
          <w:color w:val="auto"/>
          <w:lang w:val="en-US"/>
        </w:rPr>
        <w:t>Passiv</w:t>
      </w:r>
      <w:r w:rsidR="00E64125" w:rsidRPr="00473DBD">
        <w:rPr>
          <w:color w:val="auto"/>
        </w:rPr>
        <w:t xml:space="preserve">. </w:t>
      </w:r>
      <w:r w:rsidR="00E64125" w:rsidRPr="00473DBD">
        <w:rPr>
          <w:color w:val="auto"/>
          <w:lang w:val="en-US"/>
        </w:rPr>
        <w:t>Preteritum</w:t>
      </w:r>
      <w:r w:rsidR="00E64125" w:rsidRPr="00473DBD">
        <w:rPr>
          <w:color w:val="auto"/>
        </w:rPr>
        <w:t xml:space="preserve"> </w:t>
      </w:r>
      <w:r w:rsidR="00E64125" w:rsidRPr="00473DBD">
        <w:rPr>
          <w:color w:val="auto"/>
          <w:lang w:val="en-US"/>
        </w:rPr>
        <w:t>Passiv</w:t>
      </w:r>
      <w:r w:rsidR="00E64125" w:rsidRPr="00473DBD">
        <w:rPr>
          <w:color w:val="auto"/>
        </w:rPr>
        <w:t>.</w:t>
      </w:r>
      <w:r w:rsidR="002F63EB" w:rsidRPr="00473DBD">
        <w:rPr>
          <w:color w:val="auto"/>
        </w:rPr>
        <w:t xml:space="preserve"> </w:t>
      </w:r>
      <w:r w:rsidR="002F63EB" w:rsidRPr="00473DBD">
        <w:rPr>
          <w:color w:val="auto"/>
          <w:lang w:val="en-US"/>
        </w:rPr>
        <w:t>Futurum</w:t>
      </w:r>
      <w:r w:rsidR="002F63EB" w:rsidRPr="00473DBD">
        <w:rPr>
          <w:color w:val="auto"/>
        </w:rPr>
        <w:t xml:space="preserve"> </w:t>
      </w:r>
      <w:r w:rsidR="002F63EB" w:rsidRPr="00473DBD">
        <w:rPr>
          <w:color w:val="auto"/>
          <w:lang w:val="en-US"/>
        </w:rPr>
        <w:t>Passiv</w:t>
      </w:r>
    </w:p>
    <w:p w:rsidR="004B548D" w:rsidRPr="00473DBD" w:rsidRDefault="00165D0C" w:rsidP="00000966">
      <w:pPr>
        <w:numPr>
          <w:ilvl w:val="0"/>
          <w:numId w:val="24"/>
        </w:numPr>
        <w:ind w:right="16" w:hanging="14"/>
        <w:jc w:val="left"/>
        <w:rPr>
          <w:color w:val="auto"/>
        </w:rPr>
      </w:pPr>
      <w:r w:rsidRPr="00473DBD">
        <w:rPr>
          <w:color w:val="auto"/>
        </w:rPr>
        <w:t xml:space="preserve">распознавать и употреблять в речи предлоги места, времени, направления; предлоги, употребляемые при глаголах в страдательном залоге. </w:t>
      </w:r>
    </w:p>
    <w:p w:rsidR="004B548D" w:rsidRPr="00473DBD" w:rsidRDefault="00165D0C" w:rsidP="00DB23E6">
      <w:pPr>
        <w:spacing w:after="28" w:line="271" w:lineRule="auto"/>
        <w:ind w:left="715" w:right="14" w:hanging="14"/>
        <w:jc w:val="left"/>
        <w:rPr>
          <w:b/>
          <w:color w:val="auto"/>
        </w:rPr>
      </w:pPr>
      <w:r w:rsidRPr="00473DBD">
        <w:rPr>
          <w:b/>
          <w:color w:val="auto"/>
        </w:rPr>
        <w:t xml:space="preserve">Выпускник получит возможность научиться: </w:t>
      </w:r>
    </w:p>
    <w:p w:rsidR="004B548D" w:rsidRPr="00473DBD" w:rsidRDefault="00165D0C" w:rsidP="00000966">
      <w:pPr>
        <w:numPr>
          <w:ilvl w:val="0"/>
          <w:numId w:val="24"/>
        </w:numPr>
        <w:spacing w:after="34"/>
        <w:ind w:right="16" w:hanging="14"/>
        <w:jc w:val="left"/>
        <w:rPr>
          <w:color w:val="auto"/>
        </w:rPr>
      </w:pPr>
      <w:r w:rsidRPr="00473DBD">
        <w:rPr>
          <w:i/>
          <w:color w:val="auto"/>
        </w:rPr>
        <w:t xml:space="preserve">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 </w:t>
      </w:r>
    </w:p>
    <w:p w:rsidR="004B548D" w:rsidRPr="00473DBD" w:rsidRDefault="00165D0C" w:rsidP="00000966">
      <w:pPr>
        <w:numPr>
          <w:ilvl w:val="0"/>
          <w:numId w:val="24"/>
        </w:numPr>
        <w:spacing w:after="0"/>
        <w:ind w:right="16" w:hanging="14"/>
        <w:jc w:val="left"/>
        <w:rPr>
          <w:color w:val="auto"/>
        </w:rPr>
      </w:pPr>
      <w:r w:rsidRPr="00473DBD">
        <w:rPr>
          <w:i/>
          <w:color w:val="auto"/>
        </w:rPr>
        <w:t xml:space="preserve">распознавать и употреблять в речи сложноподчиненные предложения с союзами </w:t>
      </w:r>
    </w:p>
    <w:p w:rsidR="004B548D" w:rsidRPr="00473DBD" w:rsidRDefault="00165D0C" w:rsidP="00DB23E6">
      <w:pPr>
        <w:spacing w:after="34"/>
        <w:ind w:left="14" w:right="15" w:hanging="14"/>
        <w:jc w:val="left"/>
        <w:rPr>
          <w:color w:val="auto"/>
        </w:rPr>
      </w:pPr>
      <w:r w:rsidRPr="00473DBD">
        <w:rPr>
          <w:i/>
          <w:color w:val="auto"/>
        </w:rPr>
        <w:t xml:space="preserve">whoever, whatever, however, whenever; </w:t>
      </w:r>
    </w:p>
    <w:p w:rsidR="004B548D" w:rsidRPr="00473DBD" w:rsidRDefault="00165D0C" w:rsidP="00000966">
      <w:pPr>
        <w:numPr>
          <w:ilvl w:val="0"/>
          <w:numId w:val="24"/>
        </w:numPr>
        <w:spacing w:after="34"/>
        <w:ind w:right="16" w:hanging="14"/>
        <w:jc w:val="left"/>
        <w:rPr>
          <w:color w:val="auto"/>
        </w:rPr>
      </w:pPr>
      <w:r w:rsidRPr="00473DBD">
        <w:rPr>
          <w:i/>
          <w:color w:val="auto"/>
        </w:rPr>
        <w:t xml:space="preserve">распознавать и употреблять в речи предложения с конструкциями as … as; not so … as; either … or; neither … nor; </w:t>
      </w:r>
    </w:p>
    <w:p w:rsidR="004B548D" w:rsidRPr="00473DBD" w:rsidRDefault="00165D0C" w:rsidP="00000966">
      <w:pPr>
        <w:numPr>
          <w:ilvl w:val="0"/>
          <w:numId w:val="24"/>
        </w:numPr>
        <w:spacing w:after="0"/>
        <w:ind w:right="16" w:hanging="14"/>
        <w:jc w:val="left"/>
        <w:rPr>
          <w:color w:val="auto"/>
        </w:rPr>
      </w:pPr>
      <w:r w:rsidRPr="00473DBD">
        <w:rPr>
          <w:i/>
          <w:color w:val="auto"/>
        </w:rPr>
        <w:t xml:space="preserve">распознавать и употреблять в речи предложения с конструкцией I wish; </w:t>
      </w:r>
    </w:p>
    <w:p w:rsidR="004B548D" w:rsidRPr="00473DBD" w:rsidRDefault="00165D0C" w:rsidP="00000966">
      <w:pPr>
        <w:numPr>
          <w:ilvl w:val="0"/>
          <w:numId w:val="24"/>
        </w:numPr>
        <w:spacing w:after="34"/>
        <w:ind w:right="16" w:hanging="14"/>
        <w:jc w:val="left"/>
        <w:rPr>
          <w:color w:val="auto"/>
        </w:rPr>
      </w:pPr>
      <w:r w:rsidRPr="00473DBD">
        <w:rPr>
          <w:i/>
          <w:color w:val="auto"/>
        </w:rPr>
        <w:t xml:space="preserve">распознавать и употреблять в речи конструкции с глаголами на -ing: to love/hate doing something; Stop talking; </w:t>
      </w:r>
    </w:p>
    <w:p w:rsidR="004B548D" w:rsidRPr="00473DBD" w:rsidRDefault="00165D0C" w:rsidP="00000966">
      <w:pPr>
        <w:numPr>
          <w:ilvl w:val="0"/>
          <w:numId w:val="24"/>
        </w:numPr>
        <w:spacing w:after="34"/>
        <w:ind w:right="15" w:hanging="14"/>
        <w:jc w:val="left"/>
        <w:rPr>
          <w:color w:val="auto"/>
          <w:lang w:val="en-US"/>
        </w:rPr>
      </w:pPr>
      <w:r w:rsidRPr="00473DBD">
        <w:rPr>
          <w:i/>
          <w:color w:val="auto"/>
        </w:rPr>
        <w:t>распознавать</w:t>
      </w:r>
      <w:r w:rsidR="00F53CD0" w:rsidRPr="00473DBD">
        <w:rPr>
          <w:i/>
          <w:color w:val="auto"/>
          <w:lang w:val="en-US"/>
        </w:rPr>
        <w:t xml:space="preserve"> </w:t>
      </w:r>
      <w:r w:rsidRPr="00473DBD">
        <w:rPr>
          <w:i/>
          <w:color w:val="auto"/>
        </w:rPr>
        <w:t>и</w:t>
      </w:r>
      <w:r w:rsidR="00F53CD0" w:rsidRPr="00473DBD">
        <w:rPr>
          <w:i/>
          <w:color w:val="auto"/>
          <w:lang w:val="en-US"/>
        </w:rPr>
        <w:t xml:space="preserve"> </w:t>
      </w:r>
      <w:r w:rsidRPr="00473DBD">
        <w:rPr>
          <w:i/>
          <w:color w:val="auto"/>
        </w:rPr>
        <w:t>употреблять</w:t>
      </w:r>
      <w:r w:rsidR="00F53CD0" w:rsidRPr="00473DBD">
        <w:rPr>
          <w:i/>
          <w:color w:val="auto"/>
          <w:lang w:val="en-US"/>
        </w:rPr>
        <w:t xml:space="preserve"> </w:t>
      </w:r>
      <w:r w:rsidRPr="00473DBD">
        <w:rPr>
          <w:i/>
          <w:color w:val="auto"/>
        </w:rPr>
        <w:t>в</w:t>
      </w:r>
      <w:r w:rsidR="00F53CD0" w:rsidRPr="00473DBD">
        <w:rPr>
          <w:i/>
          <w:color w:val="auto"/>
          <w:lang w:val="en-US"/>
        </w:rPr>
        <w:t xml:space="preserve"> </w:t>
      </w:r>
      <w:r w:rsidRPr="00473DBD">
        <w:rPr>
          <w:i/>
          <w:color w:val="auto"/>
        </w:rPr>
        <w:t>речи</w:t>
      </w:r>
      <w:r w:rsidR="00F53CD0" w:rsidRPr="00473DBD">
        <w:rPr>
          <w:i/>
          <w:color w:val="auto"/>
          <w:lang w:val="en-US"/>
        </w:rPr>
        <w:t xml:space="preserve"> </w:t>
      </w:r>
      <w:r w:rsidRPr="00473DBD">
        <w:rPr>
          <w:i/>
          <w:color w:val="auto"/>
        </w:rPr>
        <w:t>конструкции</w:t>
      </w:r>
      <w:r w:rsidR="00F53CD0" w:rsidRPr="00473DBD">
        <w:rPr>
          <w:i/>
          <w:color w:val="auto"/>
          <w:lang w:val="en-US"/>
        </w:rPr>
        <w:t xml:space="preserve"> </w:t>
      </w:r>
      <w:r w:rsidRPr="00473DBD">
        <w:rPr>
          <w:i/>
          <w:color w:val="auto"/>
          <w:lang w:val="en-US"/>
        </w:rPr>
        <w:t xml:space="preserve">It takes me …to do something; to look / feel / be happy; </w:t>
      </w:r>
    </w:p>
    <w:p w:rsidR="004B548D" w:rsidRPr="00473DBD" w:rsidRDefault="00165D0C" w:rsidP="00000966">
      <w:pPr>
        <w:numPr>
          <w:ilvl w:val="0"/>
          <w:numId w:val="24"/>
        </w:numPr>
        <w:spacing w:after="34"/>
        <w:ind w:right="16" w:hanging="14"/>
        <w:jc w:val="left"/>
        <w:rPr>
          <w:color w:val="auto"/>
        </w:rPr>
      </w:pPr>
      <w:r w:rsidRPr="00473DBD">
        <w:rPr>
          <w:i/>
          <w:color w:val="auto"/>
        </w:rPr>
        <w:t xml:space="preserve">распознавать и употреблять в речи определения, выраженные прилагательными, в правильном порядке их следования; </w:t>
      </w:r>
    </w:p>
    <w:p w:rsidR="004B548D" w:rsidRPr="00473DBD" w:rsidRDefault="00165D0C" w:rsidP="00000966">
      <w:pPr>
        <w:numPr>
          <w:ilvl w:val="0"/>
          <w:numId w:val="24"/>
        </w:numPr>
        <w:spacing w:after="34"/>
        <w:ind w:right="15" w:hanging="14"/>
        <w:jc w:val="left"/>
        <w:rPr>
          <w:color w:val="auto"/>
        </w:rPr>
      </w:pPr>
      <w:r w:rsidRPr="00473DBD">
        <w:rPr>
          <w:i/>
          <w:color w:val="auto"/>
        </w:rPr>
        <w:t xml:space="preserve">распознавать и употреблять в речи глаголы во временных формах действительного залога: </w:t>
      </w:r>
      <w:r w:rsidRPr="00473DBD">
        <w:rPr>
          <w:i/>
          <w:color w:val="auto"/>
          <w:lang w:val="en-US"/>
        </w:rPr>
        <w:t>Past</w:t>
      </w:r>
      <w:r w:rsidR="00F53CD0" w:rsidRPr="00473DBD">
        <w:rPr>
          <w:i/>
          <w:color w:val="auto"/>
        </w:rPr>
        <w:t>,</w:t>
      </w:r>
      <w:r w:rsidRPr="00473DBD">
        <w:rPr>
          <w:i/>
          <w:color w:val="auto"/>
          <w:lang w:val="en-US"/>
        </w:rPr>
        <w:t>Perfect</w:t>
      </w:r>
      <w:r w:rsidRPr="00473DBD">
        <w:rPr>
          <w:i/>
          <w:color w:val="auto"/>
        </w:rPr>
        <w:t xml:space="preserve">, </w:t>
      </w:r>
      <w:r w:rsidRPr="00473DBD">
        <w:rPr>
          <w:i/>
          <w:color w:val="auto"/>
          <w:lang w:val="en-US"/>
        </w:rPr>
        <w:t>Present</w:t>
      </w:r>
      <w:r w:rsidR="00F53CD0" w:rsidRPr="00473DBD">
        <w:rPr>
          <w:i/>
          <w:color w:val="auto"/>
        </w:rPr>
        <w:t>,</w:t>
      </w:r>
      <w:r w:rsidRPr="00473DBD">
        <w:rPr>
          <w:i/>
          <w:color w:val="auto"/>
          <w:lang w:val="en-US"/>
        </w:rPr>
        <w:t>Perfect</w:t>
      </w:r>
      <w:r w:rsidR="00F53CD0" w:rsidRPr="00473DBD">
        <w:rPr>
          <w:i/>
          <w:color w:val="auto"/>
        </w:rPr>
        <w:t>,</w:t>
      </w:r>
      <w:r w:rsidRPr="00473DBD">
        <w:rPr>
          <w:i/>
          <w:color w:val="auto"/>
          <w:lang w:val="en-US"/>
        </w:rPr>
        <w:t>Continuous</w:t>
      </w:r>
      <w:r w:rsidRPr="00473DBD">
        <w:rPr>
          <w:i/>
          <w:color w:val="auto"/>
        </w:rPr>
        <w:t xml:space="preserve">, </w:t>
      </w:r>
      <w:r w:rsidRPr="00473DBD">
        <w:rPr>
          <w:i/>
          <w:color w:val="auto"/>
          <w:lang w:val="en-US"/>
        </w:rPr>
        <w:t>Future</w:t>
      </w:r>
      <w:r w:rsidRPr="00473DBD">
        <w:rPr>
          <w:i/>
          <w:color w:val="auto"/>
        </w:rPr>
        <w:t>-</w:t>
      </w:r>
      <w:r w:rsidRPr="00473DBD">
        <w:rPr>
          <w:i/>
          <w:color w:val="auto"/>
          <w:lang w:val="en-US"/>
        </w:rPr>
        <w:t>in</w:t>
      </w:r>
      <w:r w:rsidRPr="00473DBD">
        <w:rPr>
          <w:i/>
          <w:color w:val="auto"/>
        </w:rPr>
        <w:t>-</w:t>
      </w:r>
      <w:r w:rsidRPr="00473DBD">
        <w:rPr>
          <w:i/>
          <w:color w:val="auto"/>
          <w:lang w:val="en-US"/>
        </w:rPr>
        <w:t>the</w:t>
      </w:r>
      <w:r w:rsidRPr="00473DBD">
        <w:rPr>
          <w:i/>
          <w:color w:val="auto"/>
        </w:rPr>
        <w:t>-</w:t>
      </w:r>
      <w:r w:rsidRPr="00473DBD">
        <w:rPr>
          <w:i/>
          <w:color w:val="auto"/>
          <w:lang w:val="en-US"/>
        </w:rPr>
        <w:t>Past</w:t>
      </w:r>
      <w:r w:rsidRPr="00473DBD">
        <w:rPr>
          <w:i/>
          <w:color w:val="auto"/>
        </w:rPr>
        <w:t xml:space="preserve">; </w:t>
      </w:r>
    </w:p>
    <w:p w:rsidR="004B548D" w:rsidRPr="00473DBD" w:rsidRDefault="00165D0C" w:rsidP="00000966">
      <w:pPr>
        <w:numPr>
          <w:ilvl w:val="0"/>
          <w:numId w:val="24"/>
        </w:numPr>
        <w:spacing w:after="34"/>
        <w:ind w:right="15" w:hanging="14"/>
        <w:jc w:val="left"/>
        <w:rPr>
          <w:color w:val="auto"/>
        </w:rPr>
      </w:pPr>
      <w:r w:rsidRPr="00473DBD">
        <w:rPr>
          <w:i/>
          <w:color w:val="auto"/>
        </w:rPr>
        <w:t>распознавать и употреблять в речи глаголы в формах страдательного залога Future</w:t>
      </w:r>
      <w:r w:rsidR="00F53CD0" w:rsidRPr="00473DBD">
        <w:rPr>
          <w:i/>
          <w:color w:val="auto"/>
        </w:rPr>
        <w:t>,</w:t>
      </w:r>
      <w:r w:rsidRPr="00473DBD">
        <w:rPr>
          <w:i/>
          <w:color w:val="auto"/>
        </w:rPr>
        <w:t xml:space="preserve"> </w:t>
      </w:r>
      <w:r w:rsidRPr="00473DBD">
        <w:rPr>
          <w:i/>
          <w:color w:val="auto"/>
          <w:lang w:val="en-US"/>
        </w:rPr>
        <w:t>Simple</w:t>
      </w:r>
      <w:r w:rsidR="00F53CD0" w:rsidRPr="00473DBD">
        <w:rPr>
          <w:i/>
          <w:color w:val="auto"/>
        </w:rPr>
        <w:t>,</w:t>
      </w:r>
      <w:r w:rsidRPr="00473DBD">
        <w:rPr>
          <w:i/>
          <w:color w:val="auto"/>
          <w:lang w:val="en-US"/>
        </w:rPr>
        <w:t>Passive</w:t>
      </w:r>
      <w:r w:rsidRPr="00473DBD">
        <w:rPr>
          <w:i/>
          <w:color w:val="auto"/>
        </w:rPr>
        <w:t xml:space="preserve">, </w:t>
      </w:r>
      <w:r w:rsidRPr="00473DBD">
        <w:rPr>
          <w:i/>
          <w:color w:val="auto"/>
          <w:lang w:val="en-US"/>
        </w:rPr>
        <w:t>Present</w:t>
      </w:r>
      <w:r w:rsidR="00F53CD0" w:rsidRPr="00473DBD">
        <w:rPr>
          <w:i/>
          <w:color w:val="auto"/>
        </w:rPr>
        <w:t>,</w:t>
      </w:r>
      <w:r w:rsidRPr="00473DBD">
        <w:rPr>
          <w:i/>
          <w:color w:val="auto"/>
          <w:lang w:val="en-US"/>
        </w:rPr>
        <w:t>Perfect</w:t>
      </w:r>
      <w:r w:rsidR="00F53CD0" w:rsidRPr="00473DBD">
        <w:rPr>
          <w:i/>
          <w:color w:val="auto"/>
        </w:rPr>
        <w:t>,</w:t>
      </w:r>
      <w:r w:rsidRPr="00473DBD">
        <w:rPr>
          <w:i/>
          <w:color w:val="auto"/>
          <w:lang w:val="en-US"/>
        </w:rPr>
        <w:t>Passive</w:t>
      </w:r>
      <w:r w:rsidRPr="00473DBD">
        <w:rPr>
          <w:i/>
          <w:color w:val="auto"/>
        </w:rPr>
        <w:t xml:space="preserve">; </w:t>
      </w:r>
    </w:p>
    <w:p w:rsidR="004B548D" w:rsidRPr="00473DBD" w:rsidRDefault="00165D0C" w:rsidP="00000966">
      <w:pPr>
        <w:numPr>
          <w:ilvl w:val="0"/>
          <w:numId w:val="24"/>
        </w:numPr>
        <w:spacing w:after="34"/>
        <w:ind w:right="16" w:hanging="14"/>
        <w:jc w:val="left"/>
        <w:rPr>
          <w:color w:val="auto"/>
        </w:rPr>
      </w:pPr>
      <w:r w:rsidRPr="00473DBD">
        <w:rPr>
          <w:i/>
          <w:color w:val="auto"/>
        </w:rPr>
        <w:t xml:space="preserve">распознавать и употреблять в речи модальные глаголы need, shall, might, would; </w:t>
      </w:r>
    </w:p>
    <w:p w:rsidR="004B548D" w:rsidRPr="00473DBD" w:rsidRDefault="00165D0C" w:rsidP="00000966">
      <w:pPr>
        <w:numPr>
          <w:ilvl w:val="0"/>
          <w:numId w:val="24"/>
        </w:numPr>
        <w:spacing w:after="34"/>
        <w:ind w:right="16" w:hanging="14"/>
        <w:jc w:val="left"/>
        <w:rPr>
          <w:color w:val="auto"/>
        </w:rPr>
      </w:pPr>
      <w:r w:rsidRPr="00473DBD">
        <w:rPr>
          <w:i/>
          <w:color w:val="auto"/>
        </w:rPr>
        <w:t xml:space="preserve">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 </w:t>
      </w:r>
    </w:p>
    <w:p w:rsidR="004B548D" w:rsidRPr="00473DBD" w:rsidRDefault="00165D0C" w:rsidP="00000966">
      <w:pPr>
        <w:numPr>
          <w:ilvl w:val="0"/>
          <w:numId w:val="24"/>
        </w:numPr>
        <w:spacing w:after="34"/>
        <w:ind w:right="16" w:hanging="14"/>
        <w:jc w:val="left"/>
        <w:rPr>
          <w:color w:val="auto"/>
        </w:rPr>
      </w:pPr>
      <w:r w:rsidRPr="00473DBD">
        <w:rPr>
          <w:i/>
          <w:color w:val="auto"/>
        </w:rPr>
        <w:t xml:space="preserve">распознавать и употреблять в речи словосочетания «Причастие I+существительное» (a playing child) и «Причастие II+существительное» (a written poem). </w:t>
      </w:r>
    </w:p>
    <w:p w:rsidR="004B548D" w:rsidRPr="00473DBD" w:rsidRDefault="00165D0C" w:rsidP="00DB23E6">
      <w:pPr>
        <w:spacing w:after="25" w:line="271" w:lineRule="auto"/>
        <w:ind w:left="715" w:right="4430" w:hanging="14"/>
        <w:jc w:val="left"/>
        <w:rPr>
          <w:b/>
          <w:color w:val="auto"/>
        </w:rPr>
      </w:pPr>
      <w:r w:rsidRPr="00473DBD">
        <w:rPr>
          <w:b/>
          <w:color w:val="auto"/>
        </w:rPr>
        <w:t xml:space="preserve">Социокультурные знания и умения Выпускник научится: </w:t>
      </w:r>
    </w:p>
    <w:p w:rsidR="004B548D" w:rsidRPr="00473DBD" w:rsidRDefault="00165D0C" w:rsidP="00000966">
      <w:pPr>
        <w:numPr>
          <w:ilvl w:val="0"/>
          <w:numId w:val="24"/>
        </w:numPr>
        <w:ind w:right="16" w:hanging="14"/>
        <w:jc w:val="left"/>
        <w:rPr>
          <w:color w:val="auto"/>
        </w:rPr>
      </w:pPr>
      <w:r w:rsidRPr="00473DBD">
        <w:rPr>
          <w:color w:val="auto"/>
        </w:rPr>
        <w:t xml:space="preserve">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w:t>
      </w:r>
    </w:p>
    <w:p w:rsidR="004B548D" w:rsidRPr="00473DBD" w:rsidRDefault="00165D0C" w:rsidP="00000966">
      <w:pPr>
        <w:numPr>
          <w:ilvl w:val="0"/>
          <w:numId w:val="24"/>
        </w:numPr>
        <w:ind w:right="16" w:hanging="14"/>
        <w:jc w:val="left"/>
        <w:rPr>
          <w:color w:val="auto"/>
        </w:rPr>
      </w:pPr>
      <w:r w:rsidRPr="00473DBD">
        <w:rPr>
          <w:color w:val="auto"/>
        </w:rPr>
        <w:t xml:space="preserve">представлять родную страну и культуру на английском языке; </w:t>
      </w:r>
    </w:p>
    <w:p w:rsidR="004B548D" w:rsidRPr="00473DBD" w:rsidRDefault="00165D0C" w:rsidP="00000966">
      <w:pPr>
        <w:numPr>
          <w:ilvl w:val="0"/>
          <w:numId w:val="24"/>
        </w:numPr>
        <w:ind w:right="16" w:hanging="14"/>
        <w:jc w:val="left"/>
        <w:rPr>
          <w:color w:val="auto"/>
        </w:rPr>
      </w:pPr>
      <w:r w:rsidRPr="00473DBD">
        <w:rPr>
          <w:color w:val="auto"/>
        </w:rPr>
        <w:t xml:space="preserve">понимать социокультурные реалии при чтении и аудировании в рамках изученного материала. </w:t>
      </w:r>
    </w:p>
    <w:p w:rsidR="004B548D" w:rsidRPr="00473DBD" w:rsidRDefault="00165D0C" w:rsidP="00DB23E6">
      <w:pPr>
        <w:spacing w:after="28" w:line="271" w:lineRule="auto"/>
        <w:ind w:left="715" w:right="14" w:hanging="14"/>
        <w:jc w:val="left"/>
        <w:rPr>
          <w:b/>
          <w:color w:val="auto"/>
        </w:rPr>
      </w:pPr>
      <w:r w:rsidRPr="00473DBD">
        <w:rPr>
          <w:b/>
          <w:color w:val="auto"/>
        </w:rPr>
        <w:t xml:space="preserve">Выпускник получит возможность научиться:  </w:t>
      </w:r>
    </w:p>
    <w:p w:rsidR="001F063B" w:rsidRPr="00473DBD" w:rsidRDefault="00165D0C" w:rsidP="00000966">
      <w:pPr>
        <w:numPr>
          <w:ilvl w:val="0"/>
          <w:numId w:val="24"/>
        </w:numPr>
        <w:spacing w:after="34"/>
        <w:ind w:right="16" w:hanging="14"/>
        <w:jc w:val="left"/>
        <w:rPr>
          <w:color w:val="auto"/>
        </w:rPr>
      </w:pPr>
      <w:r w:rsidRPr="00473DBD">
        <w:rPr>
          <w:i/>
          <w:color w:val="auto"/>
        </w:rPr>
        <w:t xml:space="preserve">использовать социокультурные реалии при создании устных и письменных высказываний; </w:t>
      </w:r>
    </w:p>
    <w:p w:rsidR="004B548D" w:rsidRPr="00473DBD" w:rsidRDefault="00165D0C" w:rsidP="00000966">
      <w:pPr>
        <w:numPr>
          <w:ilvl w:val="0"/>
          <w:numId w:val="24"/>
        </w:numPr>
        <w:spacing w:after="34"/>
        <w:ind w:right="16" w:hanging="14"/>
        <w:jc w:val="left"/>
        <w:rPr>
          <w:color w:val="auto"/>
        </w:rPr>
      </w:pPr>
      <w:r w:rsidRPr="00473DBD">
        <w:rPr>
          <w:i/>
          <w:color w:val="auto"/>
        </w:rPr>
        <w:t xml:space="preserve">находить сходство и различие в традициях родной страны и страны/стран изучаемого языка. </w:t>
      </w:r>
    </w:p>
    <w:p w:rsidR="004B548D" w:rsidRPr="00473DBD" w:rsidRDefault="00165D0C" w:rsidP="00DB23E6">
      <w:pPr>
        <w:spacing w:after="25" w:line="271" w:lineRule="auto"/>
        <w:ind w:left="715" w:right="5594" w:hanging="14"/>
        <w:jc w:val="left"/>
        <w:rPr>
          <w:b/>
          <w:color w:val="auto"/>
        </w:rPr>
      </w:pPr>
      <w:r w:rsidRPr="00473DBD">
        <w:rPr>
          <w:b/>
          <w:color w:val="auto"/>
        </w:rPr>
        <w:t xml:space="preserve">Компенсаторные умения Выпускник научится: </w:t>
      </w:r>
    </w:p>
    <w:p w:rsidR="004B548D" w:rsidRPr="00473DBD" w:rsidRDefault="00165D0C" w:rsidP="00000966">
      <w:pPr>
        <w:numPr>
          <w:ilvl w:val="0"/>
          <w:numId w:val="24"/>
        </w:numPr>
        <w:ind w:right="16" w:hanging="14"/>
        <w:jc w:val="left"/>
        <w:rPr>
          <w:color w:val="auto"/>
        </w:rPr>
      </w:pPr>
      <w:r w:rsidRPr="00473DBD">
        <w:rPr>
          <w:color w:val="auto"/>
        </w:rPr>
        <w:t xml:space="preserve">выходить из положения при дефиците языковых средств: использовать переспрос при говорении. </w:t>
      </w:r>
    </w:p>
    <w:p w:rsidR="004B548D" w:rsidRPr="00473DBD" w:rsidRDefault="00165D0C" w:rsidP="00DB23E6">
      <w:pPr>
        <w:spacing w:after="28" w:line="271" w:lineRule="auto"/>
        <w:ind w:left="715" w:right="14" w:hanging="10"/>
        <w:jc w:val="left"/>
        <w:rPr>
          <w:b/>
          <w:color w:val="auto"/>
        </w:rPr>
      </w:pPr>
      <w:r w:rsidRPr="00473DBD">
        <w:rPr>
          <w:b/>
          <w:color w:val="auto"/>
        </w:rPr>
        <w:t xml:space="preserve">Выпускник получит возможность научиться:  </w:t>
      </w:r>
    </w:p>
    <w:p w:rsidR="001F063B" w:rsidRPr="00473DBD" w:rsidRDefault="00165D0C" w:rsidP="00000966">
      <w:pPr>
        <w:numPr>
          <w:ilvl w:val="0"/>
          <w:numId w:val="24"/>
        </w:numPr>
        <w:spacing w:after="190"/>
        <w:ind w:right="16" w:hanging="14"/>
        <w:jc w:val="left"/>
        <w:rPr>
          <w:color w:val="auto"/>
        </w:rPr>
      </w:pPr>
      <w:r w:rsidRPr="00473DBD">
        <w:rPr>
          <w:i/>
          <w:color w:val="auto"/>
        </w:rPr>
        <w:t xml:space="preserve">использовать перифраз, синонимические и антонимические средства при говорении; </w:t>
      </w:r>
    </w:p>
    <w:p w:rsidR="004B548D" w:rsidRPr="00BE4F03" w:rsidRDefault="00165D0C" w:rsidP="00000966">
      <w:pPr>
        <w:numPr>
          <w:ilvl w:val="0"/>
          <w:numId w:val="24"/>
        </w:numPr>
        <w:spacing w:after="190"/>
        <w:ind w:right="16" w:hanging="14"/>
        <w:jc w:val="left"/>
        <w:rPr>
          <w:color w:val="auto"/>
        </w:rPr>
      </w:pPr>
      <w:r w:rsidRPr="00473DBD">
        <w:rPr>
          <w:i/>
          <w:color w:val="auto"/>
        </w:rPr>
        <w:t>пользоваться языковой и контекстуальной догадкой при аудировании и чтении.</w:t>
      </w:r>
    </w:p>
    <w:p w:rsidR="00BE4F03" w:rsidRDefault="00520C25" w:rsidP="00BE4F03">
      <w:pPr>
        <w:spacing w:after="190"/>
        <w:ind w:left="14" w:right="16" w:firstLine="0"/>
        <w:jc w:val="left"/>
        <w:rPr>
          <w:b/>
          <w:color w:val="auto"/>
        </w:rPr>
      </w:pPr>
      <w:r>
        <w:rPr>
          <w:b/>
          <w:color w:val="auto"/>
        </w:rPr>
        <w:t>1.2.5</w:t>
      </w:r>
      <w:r w:rsidR="00BE4F03" w:rsidRPr="00BE4F03">
        <w:rPr>
          <w:b/>
          <w:color w:val="auto"/>
        </w:rPr>
        <w:t>.6.</w:t>
      </w:r>
      <w:r w:rsidR="00BE4F03">
        <w:rPr>
          <w:b/>
          <w:color w:val="auto"/>
        </w:rPr>
        <w:t xml:space="preserve"> Второй иностранный язык (английский)</w:t>
      </w:r>
    </w:p>
    <w:p w:rsidR="00520C25" w:rsidRPr="00520C25" w:rsidRDefault="00520C25" w:rsidP="00520C25">
      <w:pPr>
        <w:spacing w:after="0" w:line="240" w:lineRule="auto"/>
        <w:ind w:firstLine="709"/>
        <w:rPr>
          <w:b/>
          <w:szCs w:val="24"/>
        </w:rPr>
      </w:pPr>
      <w:r w:rsidRPr="00520C25">
        <w:rPr>
          <w:b/>
          <w:szCs w:val="24"/>
        </w:rPr>
        <w:t>Коммуникативные умения</w:t>
      </w:r>
    </w:p>
    <w:p w:rsidR="00520C25" w:rsidRPr="00520C25" w:rsidRDefault="00520C25" w:rsidP="00520C25">
      <w:pPr>
        <w:spacing w:after="0" w:line="240" w:lineRule="auto"/>
        <w:ind w:firstLine="709"/>
        <w:rPr>
          <w:b/>
          <w:szCs w:val="24"/>
        </w:rPr>
      </w:pPr>
      <w:r w:rsidRPr="00520C25">
        <w:rPr>
          <w:b/>
          <w:szCs w:val="24"/>
        </w:rPr>
        <w:t>Говорение. Диалогическая речь</w:t>
      </w:r>
    </w:p>
    <w:p w:rsidR="00520C25" w:rsidRPr="00520C25" w:rsidRDefault="00520C25" w:rsidP="00520C25">
      <w:pPr>
        <w:spacing w:after="0" w:line="240" w:lineRule="auto"/>
        <w:ind w:firstLine="709"/>
        <w:rPr>
          <w:b/>
          <w:szCs w:val="24"/>
        </w:rPr>
      </w:pPr>
      <w:r w:rsidRPr="00520C25">
        <w:rPr>
          <w:b/>
          <w:szCs w:val="24"/>
        </w:rPr>
        <w:t>Выпускник научится:</w:t>
      </w:r>
    </w:p>
    <w:p w:rsidR="00520C25" w:rsidRPr="00520C25" w:rsidRDefault="00520C25" w:rsidP="00000966">
      <w:pPr>
        <w:numPr>
          <w:ilvl w:val="0"/>
          <w:numId w:val="117"/>
        </w:numPr>
        <w:tabs>
          <w:tab w:val="left" w:pos="993"/>
        </w:tabs>
        <w:spacing w:after="0" w:line="240" w:lineRule="auto"/>
        <w:ind w:left="0" w:firstLine="709"/>
        <w:rPr>
          <w:szCs w:val="24"/>
        </w:rPr>
      </w:pPr>
      <w:r w:rsidRPr="00520C25">
        <w:rPr>
          <w:szCs w:val="24"/>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520C25" w:rsidRPr="00520C25" w:rsidRDefault="00520C25" w:rsidP="00520C25">
      <w:pPr>
        <w:spacing w:after="0" w:line="240" w:lineRule="auto"/>
        <w:ind w:firstLine="709"/>
        <w:rPr>
          <w:b/>
          <w:szCs w:val="24"/>
        </w:rPr>
      </w:pPr>
      <w:r w:rsidRPr="00520C25">
        <w:rPr>
          <w:b/>
          <w:szCs w:val="24"/>
        </w:rPr>
        <w:t>Выпускник получит возможность научиться:</w:t>
      </w:r>
    </w:p>
    <w:p w:rsidR="00520C25" w:rsidRPr="00520C25" w:rsidRDefault="00520C25" w:rsidP="00000966">
      <w:pPr>
        <w:numPr>
          <w:ilvl w:val="0"/>
          <w:numId w:val="117"/>
        </w:numPr>
        <w:tabs>
          <w:tab w:val="left" w:pos="993"/>
        </w:tabs>
        <w:spacing w:after="0" w:line="240" w:lineRule="auto"/>
        <w:ind w:left="0" w:firstLine="709"/>
        <w:rPr>
          <w:i/>
          <w:szCs w:val="24"/>
        </w:rPr>
      </w:pPr>
      <w:r w:rsidRPr="00520C25">
        <w:rPr>
          <w:i/>
          <w:szCs w:val="24"/>
        </w:rPr>
        <w:t xml:space="preserve">вести диалог-обмен мнениями; </w:t>
      </w:r>
    </w:p>
    <w:p w:rsidR="00520C25" w:rsidRPr="00520C25" w:rsidRDefault="00520C25" w:rsidP="00000966">
      <w:pPr>
        <w:numPr>
          <w:ilvl w:val="0"/>
          <w:numId w:val="114"/>
        </w:numPr>
        <w:tabs>
          <w:tab w:val="left" w:pos="993"/>
        </w:tabs>
        <w:spacing w:after="0" w:line="240" w:lineRule="auto"/>
        <w:ind w:left="0" w:firstLine="709"/>
        <w:rPr>
          <w:i/>
          <w:szCs w:val="24"/>
        </w:rPr>
      </w:pPr>
      <w:r w:rsidRPr="00520C25">
        <w:rPr>
          <w:i/>
          <w:szCs w:val="24"/>
        </w:rPr>
        <w:t>брать и давать интервью;</w:t>
      </w:r>
    </w:p>
    <w:p w:rsidR="00520C25" w:rsidRPr="00520C25" w:rsidRDefault="00520C25" w:rsidP="00000966">
      <w:pPr>
        <w:numPr>
          <w:ilvl w:val="0"/>
          <w:numId w:val="114"/>
        </w:numPr>
        <w:tabs>
          <w:tab w:val="left" w:pos="993"/>
        </w:tabs>
        <w:spacing w:after="0" w:line="240" w:lineRule="auto"/>
        <w:ind w:left="0" w:firstLine="709"/>
        <w:rPr>
          <w:i/>
          <w:szCs w:val="24"/>
        </w:rPr>
      </w:pPr>
      <w:r w:rsidRPr="00520C25">
        <w:rPr>
          <w:i/>
          <w:szCs w:val="24"/>
        </w:rPr>
        <w:t>вести диалог-расспрос на основе нелинейного текста (таблицы, диаграммы и т. д.)</w:t>
      </w:r>
    </w:p>
    <w:p w:rsidR="00520C25" w:rsidRPr="00520C25" w:rsidRDefault="00520C25" w:rsidP="00520C25">
      <w:pPr>
        <w:spacing w:after="0" w:line="240" w:lineRule="auto"/>
        <w:ind w:firstLine="709"/>
        <w:rPr>
          <w:b/>
          <w:szCs w:val="24"/>
        </w:rPr>
      </w:pPr>
      <w:r w:rsidRPr="00520C25">
        <w:rPr>
          <w:b/>
          <w:szCs w:val="24"/>
        </w:rPr>
        <w:t>Говорение. Монологическая речь</w:t>
      </w:r>
    </w:p>
    <w:p w:rsidR="00520C25" w:rsidRPr="00520C25" w:rsidRDefault="00520C25" w:rsidP="00520C25">
      <w:pPr>
        <w:spacing w:after="0" w:line="240" w:lineRule="auto"/>
        <w:ind w:firstLine="709"/>
        <w:rPr>
          <w:b/>
          <w:szCs w:val="24"/>
        </w:rPr>
      </w:pPr>
      <w:r w:rsidRPr="00520C25">
        <w:rPr>
          <w:b/>
          <w:szCs w:val="24"/>
        </w:rPr>
        <w:t>Выпускник научится:</w:t>
      </w:r>
    </w:p>
    <w:p w:rsidR="00520C25" w:rsidRPr="00520C25" w:rsidRDefault="00520C25" w:rsidP="00000966">
      <w:pPr>
        <w:numPr>
          <w:ilvl w:val="0"/>
          <w:numId w:val="116"/>
        </w:numPr>
        <w:tabs>
          <w:tab w:val="left" w:pos="993"/>
        </w:tabs>
        <w:spacing w:after="0" w:line="240" w:lineRule="auto"/>
        <w:ind w:left="0" w:firstLine="709"/>
        <w:rPr>
          <w:szCs w:val="24"/>
        </w:rPr>
      </w:pPr>
      <w:r w:rsidRPr="00520C25">
        <w:rPr>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520C25" w:rsidRPr="00520C25" w:rsidRDefault="00520C25" w:rsidP="00000966">
      <w:pPr>
        <w:numPr>
          <w:ilvl w:val="0"/>
          <w:numId w:val="116"/>
        </w:numPr>
        <w:tabs>
          <w:tab w:val="left" w:pos="993"/>
        </w:tabs>
        <w:spacing w:after="0" w:line="240" w:lineRule="auto"/>
        <w:ind w:left="0" w:firstLine="709"/>
        <w:rPr>
          <w:szCs w:val="24"/>
        </w:rPr>
      </w:pPr>
      <w:r w:rsidRPr="00520C25">
        <w:rPr>
          <w:szCs w:val="24"/>
        </w:rPr>
        <w:t xml:space="preserve">описывать события с опорой на зрительную наглядность и/или вербальную опору (ключевые слова, план, вопросы); </w:t>
      </w:r>
    </w:p>
    <w:p w:rsidR="00520C25" w:rsidRPr="00520C25" w:rsidRDefault="00520C25" w:rsidP="00000966">
      <w:pPr>
        <w:numPr>
          <w:ilvl w:val="0"/>
          <w:numId w:val="116"/>
        </w:numPr>
        <w:tabs>
          <w:tab w:val="left" w:pos="993"/>
        </w:tabs>
        <w:spacing w:after="0" w:line="240" w:lineRule="auto"/>
        <w:ind w:left="0" w:firstLine="709"/>
        <w:rPr>
          <w:szCs w:val="24"/>
        </w:rPr>
      </w:pPr>
      <w:r w:rsidRPr="00520C25">
        <w:rPr>
          <w:szCs w:val="24"/>
        </w:rPr>
        <w:t xml:space="preserve">давать краткую характеристику реальных людей и литературных персонажей; </w:t>
      </w:r>
    </w:p>
    <w:p w:rsidR="00520C25" w:rsidRPr="00520C25" w:rsidRDefault="00520C25" w:rsidP="00000966">
      <w:pPr>
        <w:numPr>
          <w:ilvl w:val="0"/>
          <w:numId w:val="116"/>
        </w:numPr>
        <w:tabs>
          <w:tab w:val="left" w:pos="993"/>
        </w:tabs>
        <w:spacing w:after="0" w:line="240" w:lineRule="auto"/>
        <w:ind w:left="0" w:firstLine="709"/>
        <w:rPr>
          <w:szCs w:val="24"/>
        </w:rPr>
      </w:pPr>
      <w:r w:rsidRPr="00520C25">
        <w:rPr>
          <w:szCs w:val="24"/>
        </w:rPr>
        <w:t>передавать основное содержание прочитанного текста с опорой или без опоры на текст, ключевые слова/план/вопросы;</w:t>
      </w:r>
    </w:p>
    <w:p w:rsidR="00520C25" w:rsidRPr="00520C25" w:rsidRDefault="00520C25" w:rsidP="00000966">
      <w:pPr>
        <w:numPr>
          <w:ilvl w:val="0"/>
          <w:numId w:val="116"/>
        </w:numPr>
        <w:tabs>
          <w:tab w:val="left" w:pos="993"/>
        </w:tabs>
        <w:spacing w:after="0" w:line="240" w:lineRule="auto"/>
        <w:ind w:left="0" w:firstLine="709"/>
        <w:rPr>
          <w:i/>
          <w:szCs w:val="24"/>
        </w:rPr>
      </w:pPr>
      <w:r w:rsidRPr="00520C25">
        <w:rPr>
          <w:szCs w:val="24"/>
        </w:rPr>
        <w:t>описывать картинку/фото с опорой или без опоры на ключевые слова/план/вопросы.</w:t>
      </w:r>
    </w:p>
    <w:p w:rsidR="00520C25" w:rsidRPr="00520C25" w:rsidRDefault="00520C25" w:rsidP="00520C25">
      <w:pPr>
        <w:spacing w:after="0" w:line="240" w:lineRule="auto"/>
        <w:ind w:firstLine="709"/>
        <w:rPr>
          <w:b/>
          <w:szCs w:val="24"/>
        </w:rPr>
      </w:pPr>
      <w:r w:rsidRPr="00520C25">
        <w:rPr>
          <w:b/>
          <w:szCs w:val="24"/>
        </w:rPr>
        <w:t xml:space="preserve">Выпускник получит возможность научиться: </w:t>
      </w:r>
    </w:p>
    <w:p w:rsidR="00520C25" w:rsidRPr="00520C25" w:rsidRDefault="00520C25" w:rsidP="00000966">
      <w:pPr>
        <w:numPr>
          <w:ilvl w:val="0"/>
          <w:numId w:val="115"/>
        </w:numPr>
        <w:tabs>
          <w:tab w:val="left" w:pos="993"/>
        </w:tabs>
        <w:spacing w:after="0" w:line="240" w:lineRule="auto"/>
        <w:ind w:left="0" w:firstLine="709"/>
        <w:rPr>
          <w:i/>
          <w:szCs w:val="24"/>
        </w:rPr>
      </w:pPr>
      <w:r w:rsidRPr="00520C25">
        <w:rPr>
          <w:i/>
          <w:szCs w:val="24"/>
        </w:rPr>
        <w:t xml:space="preserve">делать сообщение на заданную тему на основе прочитанного; </w:t>
      </w:r>
    </w:p>
    <w:p w:rsidR="00520C25" w:rsidRPr="00520C25" w:rsidRDefault="00520C25" w:rsidP="00000966">
      <w:pPr>
        <w:numPr>
          <w:ilvl w:val="0"/>
          <w:numId w:val="115"/>
        </w:numPr>
        <w:tabs>
          <w:tab w:val="left" w:pos="993"/>
        </w:tabs>
        <w:spacing w:after="0" w:line="240" w:lineRule="auto"/>
        <w:ind w:left="0" w:firstLine="709"/>
        <w:rPr>
          <w:i/>
          <w:szCs w:val="24"/>
        </w:rPr>
      </w:pPr>
      <w:r w:rsidRPr="00520C25">
        <w:rPr>
          <w:i/>
          <w:szCs w:val="24"/>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520C25" w:rsidRPr="00520C25" w:rsidRDefault="00520C25" w:rsidP="00000966">
      <w:pPr>
        <w:numPr>
          <w:ilvl w:val="0"/>
          <w:numId w:val="115"/>
        </w:numPr>
        <w:tabs>
          <w:tab w:val="left" w:pos="993"/>
        </w:tabs>
        <w:spacing w:after="0" w:line="240" w:lineRule="auto"/>
        <w:ind w:left="0" w:firstLine="709"/>
        <w:rPr>
          <w:i/>
          <w:szCs w:val="24"/>
        </w:rPr>
      </w:pPr>
      <w:r w:rsidRPr="00520C25">
        <w:rPr>
          <w:i/>
          <w:szCs w:val="24"/>
        </w:rPr>
        <w:t>кратко высказываться без предварительной подготовки на заданную тему в соответствии с предложенной ситуацией общения;</w:t>
      </w:r>
    </w:p>
    <w:p w:rsidR="00520C25" w:rsidRPr="00520C25" w:rsidRDefault="00520C25" w:rsidP="00000966">
      <w:pPr>
        <w:numPr>
          <w:ilvl w:val="0"/>
          <w:numId w:val="115"/>
        </w:numPr>
        <w:tabs>
          <w:tab w:val="left" w:pos="993"/>
        </w:tabs>
        <w:spacing w:after="0" w:line="240" w:lineRule="auto"/>
        <w:ind w:left="0" w:firstLine="709"/>
        <w:rPr>
          <w:i/>
          <w:szCs w:val="24"/>
        </w:rPr>
      </w:pPr>
      <w:r w:rsidRPr="00520C25">
        <w:rPr>
          <w:i/>
          <w:szCs w:val="24"/>
        </w:rPr>
        <w:t xml:space="preserve">кратко высказываться с опорой на нелинейный текст (таблицы, диаграммы, расписание и т. п.) </w:t>
      </w:r>
    </w:p>
    <w:p w:rsidR="00520C25" w:rsidRPr="00520C25" w:rsidRDefault="00520C25" w:rsidP="00000966">
      <w:pPr>
        <w:numPr>
          <w:ilvl w:val="0"/>
          <w:numId w:val="115"/>
        </w:numPr>
        <w:tabs>
          <w:tab w:val="left" w:pos="993"/>
        </w:tabs>
        <w:spacing w:after="0" w:line="240" w:lineRule="auto"/>
        <w:ind w:left="0" w:firstLine="709"/>
        <w:rPr>
          <w:i/>
          <w:szCs w:val="24"/>
        </w:rPr>
      </w:pPr>
      <w:r w:rsidRPr="00520C25">
        <w:rPr>
          <w:i/>
          <w:szCs w:val="24"/>
        </w:rPr>
        <w:t>кратко излагать результаты выполненной проектной работы.</w:t>
      </w:r>
    </w:p>
    <w:p w:rsidR="00520C25" w:rsidRPr="00520C25" w:rsidRDefault="00520C25" w:rsidP="00520C25">
      <w:pPr>
        <w:spacing w:after="0" w:line="240" w:lineRule="auto"/>
        <w:ind w:firstLine="709"/>
        <w:rPr>
          <w:b/>
          <w:i/>
          <w:szCs w:val="24"/>
        </w:rPr>
      </w:pPr>
      <w:r w:rsidRPr="00520C25">
        <w:rPr>
          <w:b/>
          <w:szCs w:val="24"/>
        </w:rPr>
        <w:t>Аудирование</w:t>
      </w:r>
    </w:p>
    <w:p w:rsidR="00520C25" w:rsidRPr="00520C25" w:rsidRDefault="00520C25" w:rsidP="00520C25">
      <w:pPr>
        <w:spacing w:after="0" w:line="240" w:lineRule="auto"/>
        <w:ind w:firstLine="709"/>
        <w:rPr>
          <w:b/>
          <w:szCs w:val="24"/>
        </w:rPr>
      </w:pPr>
      <w:r w:rsidRPr="00520C25">
        <w:rPr>
          <w:b/>
          <w:szCs w:val="24"/>
        </w:rPr>
        <w:t xml:space="preserve">Выпускник научится: </w:t>
      </w:r>
    </w:p>
    <w:p w:rsidR="00520C25" w:rsidRPr="00520C25" w:rsidRDefault="00520C25" w:rsidP="00000966">
      <w:pPr>
        <w:numPr>
          <w:ilvl w:val="0"/>
          <w:numId w:val="118"/>
        </w:numPr>
        <w:tabs>
          <w:tab w:val="left" w:pos="993"/>
        </w:tabs>
        <w:spacing w:after="0" w:line="240" w:lineRule="auto"/>
        <w:ind w:left="0" w:firstLine="709"/>
        <w:rPr>
          <w:szCs w:val="24"/>
        </w:rPr>
      </w:pPr>
      <w:r w:rsidRPr="00520C25">
        <w:rPr>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520C25" w:rsidRPr="00520C25" w:rsidRDefault="00520C25" w:rsidP="00000966">
      <w:pPr>
        <w:numPr>
          <w:ilvl w:val="0"/>
          <w:numId w:val="118"/>
        </w:numPr>
        <w:tabs>
          <w:tab w:val="left" w:pos="993"/>
        </w:tabs>
        <w:spacing w:after="0" w:line="240" w:lineRule="auto"/>
        <w:ind w:left="0" w:firstLine="709"/>
        <w:rPr>
          <w:szCs w:val="24"/>
        </w:rPr>
      </w:pPr>
      <w:r w:rsidRPr="00520C25">
        <w:rPr>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520C25" w:rsidRPr="00520C25" w:rsidRDefault="00520C25" w:rsidP="00520C25">
      <w:pPr>
        <w:spacing w:after="0" w:line="240" w:lineRule="auto"/>
        <w:ind w:firstLine="709"/>
        <w:rPr>
          <w:b/>
          <w:szCs w:val="24"/>
        </w:rPr>
      </w:pPr>
      <w:r w:rsidRPr="00520C25">
        <w:rPr>
          <w:b/>
          <w:szCs w:val="24"/>
        </w:rPr>
        <w:t>Выпускник получит возможность научиться:</w:t>
      </w:r>
    </w:p>
    <w:p w:rsidR="00520C25" w:rsidRPr="00520C25" w:rsidRDefault="00520C25" w:rsidP="00000966">
      <w:pPr>
        <w:numPr>
          <w:ilvl w:val="0"/>
          <w:numId w:val="119"/>
        </w:numPr>
        <w:tabs>
          <w:tab w:val="left" w:pos="993"/>
        </w:tabs>
        <w:spacing w:after="0" w:line="240" w:lineRule="auto"/>
        <w:ind w:left="0" w:firstLine="709"/>
        <w:rPr>
          <w:i/>
          <w:szCs w:val="24"/>
        </w:rPr>
      </w:pPr>
      <w:r w:rsidRPr="00520C25">
        <w:rPr>
          <w:i/>
          <w:szCs w:val="24"/>
        </w:rPr>
        <w:t>выделять основную тему в воспринимаемом на слух тексте;</w:t>
      </w:r>
    </w:p>
    <w:p w:rsidR="00520C25" w:rsidRPr="00520C25" w:rsidRDefault="00520C25" w:rsidP="00000966">
      <w:pPr>
        <w:numPr>
          <w:ilvl w:val="0"/>
          <w:numId w:val="119"/>
        </w:numPr>
        <w:tabs>
          <w:tab w:val="left" w:pos="993"/>
        </w:tabs>
        <w:spacing w:after="0" w:line="240" w:lineRule="auto"/>
        <w:ind w:left="0" w:firstLine="709"/>
        <w:rPr>
          <w:i/>
          <w:szCs w:val="24"/>
        </w:rPr>
      </w:pPr>
      <w:r w:rsidRPr="00520C25">
        <w:rPr>
          <w:i/>
          <w:szCs w:val="24"/>
        </w:rPr>
        <w:t>использовать контекстуальную или языковую догадку при восприятии на слух текстов, содержащих незнакомые слова.</w:t>
      </w:r>
    </w:p>
    <w:p w:rsidR="00520C25" w:rsidRPr="00520C25" w:rsidRDefault="00520C25" w:rsidP="00520C25">
      <w:pPr>
        <w:spacing w:after="0" w:line="240" w:lineRule="auto"/>
        <w:ind w:firstLine="709"/>
        <w:rPr>
          <w:i/>
          <w:szCs w:val="24"/>
        </w:rPr>
      </w:pPr>
      <w:r w:rsidRPr="00520C25">
        <w:rPr>
          <w:b/>
          <w:szCs w:val="24"/>
        </w:rPr>
        <w:t xml:space="preserve">Чтение </w:t>
      </w:r>
    </w:p>
    <w:p w:rsidR="00520C25" w:rsidRPr="00520C25" w:rsidRDefault="00520C25" w:rsidP="00520C25">
      <w:pPr>
        <w:spacing w:after="0" w:line="240" w:lineRule="auto"/>
        <w:ind w:firstLine="709"/>
        <w:rPr>
          <w:b/>
          <w:szCs w:val="24"/>
        </w:rPr>
      </w:pPr>
      <w:r w:rsidRPr="00520C25">
        <w:rPr>
          <w:b/>
          <w:szCs w:val="24"/>
        </w:rPr>
        <w:t xml:space="preserve">Выпускник научится: </w:t>
      </w:r>
    </w:p>
    <w:p w:rsidR="00520C25" w:rsidRPr="00520C25" w:rsidRDefault="00520C25" w:rsidP="00000966">
      <w:pPr>
        <w:numPr>
          <w:ilvl w:val="0"/>
          <w:numId w:val="120"/>
        </w:numPr>
        <w:tabs>
          <w:tab w:val="left" w:pos="993"/>
        </w:tabs>
        <w:spacing w:after="0" w:line="240" w:lineRule="auto"/>
        <w:ind w:left="0" w:firstLine="709"/>
        <w:rPr>
          <w:szCs w:val="24"/>
        </w:rPr>
      </w:pPr>
      <w:r w:rsidRPr="00520C25">
        <w:rPr>
          <w:szCs w:val="24"/>
        </w:rPr>
        <w:t>читать и понимать основное содержание несложных аутентичных текстов, содержащие отдельные неизученные языковые явления;</w:t>
      </w:r>
    </w:p>
    <w:p w:rsidR="00520C25" w:rsidRPr="00520C25" w:rsidRDefault="00520C25" w:rsidP="00000966">
      <w:pPr>
        <w:numPr>
          <w:ilvl w:val="0"/>
          <w:numId w:val="120"/>
        </w:numPr>
        <w:tabs>
          <w:tab w:val="left" w:pos="993"/>
        </w:tabs>
        <w:spacing w:after="0" w:line="240" w:lineRule="auto"/>
        <w:ind w:left="0" w:firstLine="709"/>
        <w:rPr>
          <w:szCs w:val="24"/>
        </w:rPr>
      </w:pPr>
      <w:r w:rsidRPr="00520C25">
        <w:rPr>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520C25" w:rsidRPr="00520C25" w:rsidRDefault="00520C25" w:rsidP="00000966">
      <w:pPr>
        <w:numPr>
          <w:ilvl w:val="0"/>
          <w:numId w:val="121"/>
        </w:numPr>
        <w:tabs>
          <w:tab w:val="left" w:pos="993"/>
        </w:tabs>
        <w:spacing w:after="0" w:line="240" w:lineRule="auto"/>
        <w:ind w:left="0" w:firstLine="709"/>
        <w:rPr>
          <w:i/>
          <w:szCs w:val="24"/>
        </w:rPr>
      </w:pPr>
      <w:r w:rsidRPr="00520C25">
        <w:rPr>
          <w:szCs w:val="24"/>
        </w:rPr>
        <w:t>читать и полностью понимать несложные аутентичные тексты, построенные на изученном языковом материале;</w:t>
      </w:r>
    </w:p>
    <w:p w:rsidR="00520C25" w:rsidRPr="00520C25" w:rsidRDefault="00520C25" w:rsidP="00000966">
      <w:pPr>
        <w:numPr>
          <w:ilvl w:val="0"/>
          <w:numId w:val="121"/>
        </w:numPr>
        <w:tabs>
          <w:tab w:val="left" w:pos="993"/>
        </w:tabs>
        <w:spacing w:after="0" w:line="240" w:lineRule="auto"/>
        <w:ind w:left="0" w:firstLine="709"/>
        <w:rPr>
          <w:szCs w:val="24"/>
        </w:rPr>
      </w:pPr>
      <w:r w:rsidRPr="00520C25">
        <w:rPr>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520C25" w:rsidRPr="00520C25" w:rsidRDefault="00520C25" w:rsidP="00520C25">
      <w:pPr>
        <w:spacing w:after="0" w:line="240" w:lineRule="auto"/>
        <w:ind w:firstLine="709"/>
        <w:rPr>
          <w:szCs w:val="24"/>
        </w:rPr>
      </w:pPr>
      <w:r w:rsidRPr="00520C25">
        <w:rPr>
          <w:b/>
          <w:szCs w:val="24"/>
        </w:rPr>
        <w:t>Выпускник получит возможность научиться:</w:t>
      </w:r>
    </w:p>
    <w:p w:rsidR="00520C25" w:rsidRPr="00520C25" w:rsidRDefault="00520C25" w:rsidP="00000966">
      <w:pPr>
        <w:numPr>
          <w:ilvl w:val="0"/>
          <w:numId w:val="121"/>
        </w:numPr>
        <w:tabs>
          <w:tab w:val="left" w:pos="993"/>
        </w:tabs>
        <w:spacing w:after="0" w:line="240" w:lineRule="auto"/>
        <w:ind w:left="0" w:firstLine="709"/>
        <w:rPr>
          <w:i/>
          <w:szCs w:val="24"/>
        </w:rPr>
      </w:pPr>
      <w:r w:rsidRPr="00520C25">
        <w:rPr>
          <w:i/>
          <w:szCs w:val="24"/>
        </w:rPr>
        <w:t>устанавливать причинно-следственную взаимосвязь фактов и событий, изложенных в несложном аутентичном тексте;</w:t>
      </w:r>
    </w:p>
    <w:p w:rsidR="00520C25" w:rsidRPr="00520C25" w:rsidRDefault="00520C25" w:rsidP="00000966">
      <w:pPr>
        <w:numPr>
          <w:ilvl w:val="0"/>
          <w:numId w:val="121"/>
        </w:numPr>
        <w:tabs>
          <w:tab w:val="left" w:pos="993"/>
        </w:tabs>
        <w:spacing w:after="0" w:line="240" w:lineRule="auto"/>
        <w:ind w:left="0" w:firstLine="709"/>
        <w:rPr>
          <w:i/>
          <w:szCs w:val="24"/>
        </w:rPr>
      </w:pPr>
      <w:r w:rsidRPr="00520C25">
        <w:rPr>
          <w:i/>
          <w:szCs w:val="24"/>
        </w:rPr>
        <w:t>восстанавливать текст из разрозненных абзацев или путем добавления выпущенных фрагментов.</w:t>
      </w:r>
    </w:p>
    <w:p w:rsidR="00520C25" w:rsidRPr="00520C25" w:rsidRDefault="00520C25" w:rsidP="00520C25">
      <w:pPr>
        <w:spacing w:after="0" w:line="240" w:lineRule="auto"/>
        <w:ind w:firstLine="709"/>
        <w:rPr>
          <w:b/>
          <w:szCs w:val="24"/>
        </w:rPr>
      </w:pPr>
      <w:r w:rsidRPr="00520C25">
        <w:rPr>
          <w:b/>
          <w:szCs w:val="24"/>
        </w:rPr>
        <w:t xml:space="preserve">Письменная речь </w:t>
      </w:r>
    </w:p>
    <w:p w:rsidR="00520C25" w:rsidRPr="00520C25" w:rsidRDefault="00520C25" w:rsidP="00520C25">
      <w:pPr>
        <w:spacing w:after="0" w:line="240" w:lineRule="auto"/>
        <w:ind w:firstLine="709"/>
        <w:rPr>
          <w:b/>
          <w:szCs w:val="24"/>
        </w:rPr>
      </w:pPr>
      <w:r w:rsidRPr="00520C25">
        <w:rPr>
          <w:b/>
          <w:szCs w:val="24"/>
        </w:rPr>
        <w:t xml:space="preserve">Выпускник научится: </w:t>
      </w:r>
    </w:p>
    <w:p w:rsidR="00520C25" w:rsidRPr="00520C25" w:rsidRDefault="00520C25" w:rsidP="00000966">
      <w:pPr>
        <w:numPr>
          <w:ilvl w:val="0"/>
          <w:numId w:val="122"/>
        </w:numPr>
        <w:tabs>
          <w:tab w:val="left" w:pos="993"/>
        </w:tabs>
        <w:spacing w:after="0" w:line="240" w:lineRule="auto"/>
        <w:ind w:left="0" w:firstLine="709"/>
        <w:rPr>
          <w:szCs w:val="24"/>
        </w:rPr>
      </w:pPr>
      <w:r w:rsidRPr="00520C25">
        <w:rPr>
          <w:szCs w:val="24"/>
        </w:rPr>
        <w:t>заполнять анкеты и формуляры, сообщая о себе основные сведения (имя, фамилия, пол, возраст, гражданство, национальность, адрес и т. д.);</w:t>
      </w:r>
    </w:p>
    <w:p w:rsidR="00520C25" w:rsidRPr="00520C25" w:rsidRDefault="00520C25" w:rsidP="00000966">
      <w:pPr>
        <w:numPr>
          <w:ilvl w:val="0"/>
          <w:numId w:val="122"/>
        </w:numPr>
        <w:tabs>
          <w:tab w:val="left" w:pos="993"/>
        </w:tabs>
        <w:spacing w:after="0" w:line="240" w:lineRule="auto"/>
        <w:ind w:left="0" w:firstLine="709"/>
        <w:rPr>
          <w:szCs w:val="24"/>
        </w:rPr>
      </w:pPr>
      <w:r w:rsidRPr="00520C25">
        <w:rPr>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520C25" w:rsidRPr="00520C25" w:rsidRDefault="00520C25" w:rsidP="00000966">
      <w:pPr>
        <w:numPr>
          <w:ilvl w:val="0"/>
          <w:numId w:val="122"/>
        </w:numPr>
        <w:tabs>
          <w:tab w:val="left" w:pos="993"/>
        </w:tabs>
        <w:spacing w:after="0" w:line="240" w:lineRule="auto"/>
        <w:ind w:left="0" w:firstLine="709"/>
        <w:rPr>
          <w:szCs w:val="24"/>
        </w:rPr>
      </w:pPr>
      <w:r w:rsidRPr="00520C25">
        <w:rPr>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520C25" w:rsidRPr="00520C25" w:rsidRDefault="00520C25" w:rsidP="00000966">
      <w:pPr>
        <w:numPr>
          <w:ilvl w:val="0"/>
          <w:numId w:val="122"/>
        </w:numPr>
        <w:tabs>
          <w:tab w:val="left" w:pos="993"/>
        </w:tabs>
        <w:spacing w:after="0" w:line="240" w:lineRule="auto"/>
        <w:ind w:left="0" w:firstLine="709"/>
        <w:rPr>
          <w:szCs w:val="24"/>
        </w:rPr>
      </w:pPr>
      <w:r w:rsidRPr="00520C25">
        <w:rPr>
          <w:szCs w:val="24"/>
        </w:rPr>
        <w:t>писать небольшие письменные высказывания с опорой на образец/план.</w:t>
      </w:r>
    </w:p>
    <w:p w:rsidR="00520C25" w:rsidRPr="00520C25" w:rsidRDefault="00520C25" w:rsidP="00520C25">
      <w:pPr>
        <w:spacing w:after="0" w:line="240" w:lineRule="auto"/>
        <w:ind w:firstLine="709"/>
        <w:rPr>
          <w:b/>
          <w:szCs w:val="24"/>
        </w:rPr>
      </w:pPr>
      <w:r w:rsidRPr="00520C25">
        <w:rPr>
          <w:b/>
          <w:szCs w:val="24"/>
        </w:rPr>
        <w:t>Выпускник получит возможность научиться:</w:t>
      </w:r>
    </w:p>
    <w:p w:rsidR="00520C25" w:rsidRPr="00520C25" w:rsidRDefault="00520C25" w:rsidP="00000966">
      <w:pPr>
        <w:numPr>
          <w:ilvl w:val="0"/>
          <w:numId w:val="123"/>
        </w:numPr>
        <w:tabs>
          <w:tab w:val="left" w:pos="993"/>
        </w:tabs>
        <w:spacing w:after="0" w:line="240" w:lineRule="auto"/>
        <w:ind w:left="0" w:firstLine="709"/>
        <w:rPr>
          <w:i/>
          <w:szCs w:val="24"/>
        </w:rPr>
      </w:pPr>
      <w:r w:rsidRPr="00520C25">
        <w:rPr>
          <w:i/>
          <w:szCs w:val="24"/>
        </w:rPr>
        <w:t>делать краткие выписки из текста с целью их использования в собственных устных высказываниях;</w:t>
      </w:r>
    </w:p>
    <w:p w:rsidR="00520C25" w:rsidRPr="00520C25" w:rsidRDefault="00520C25" w:rsidP="00000966">
      <w:pPr>
        <w:numPr>
          <w:ilvl w:val="0"/>
          <w:numId w:val="123"/>
        </w:numPr>
        <w:tabs>
          <w:tab w:val="left" w:pos="993"/>
        </w:tabs>
        <w:spacing w:after="0" w:line="240" w:lineRule="auto"/>
        <w:ind w:left="0" w:firstLine="709"/>
        <w:rPr>
          <w:i/>
          <w:szCs w:val="24"/>
        </w:rPr>
      </w:pPr>
      <w:r w:rsidRPr="00520C25">
        <w:rPr>
          <w:i/>
          <w:szCs w:val="24"/>
        </w:rPr>
        <w:t>писать электронное письмо (</w:t>
      </w:r>
      <w:r w:rsidRPr="00520C25">
        <w:rPr>
          <w:i/>
          <w:szCs w:val="24"/>
          <w:lang w:val="en-US"/>
        </w:rPr>
        <w:t>e</w:t>
      </w:r>
      <w:r w:rsidRPr="00520C25">
        <w:rPr>
          <w:i/>
          <w:szCs w:val="24"/>
        </w:rPr>
        <w:t>-</w:t>
      </w:r>
      <w:r w:rsidRPr="00520C25">
        <w:rPr>
          <w:i/>
          <w:szCs w:val="24"/>
          <w:lang w:val="en-US"/>
        </w:rPr>
        <w:t>mail</w:t>
      </w:r>
      <w:r w:rsidRPr="00520C25">
        <w:rPr>
          <w:i/>
          <w:szCs w:val="24"/>
        </w:rPr>
        <w:t>) зарубежному другу в ответ на электронное письмо-стимул;</w:t>
      </w:r>
    </w:p>
    <w:p w:rsidR="00520C25" w:rsidRPr="00520C25" w:rsidRDefault="00520C25" w:rsidP="00000966">
      <w:pPr>
        <w:numPr>
          <w:ilvl w:val="0"/>
          <w:numId w:val="123"/>
        </w:numPr>
        <w:tabs>
          <w:tab w:val="left" w:pos="993"/>
        </w:tabs>
        <w:spacing w:after="0" w:line="240" w:lineRule="auto"/>
        <w:ind w:left="0" w:firstLine="709"/>
        <w:rPr>
          <w:i/>
          <w:szCs w:val="24"/>
        </w:rPr>
      </w:pPr>
      <w:r w:rsidRPr="00520C25">
        <w:rPr>
          <w:i/>
          <w:szCs w:val="24"/>
        </w:rPr>
        <w:t xml:space="preserve">составлять план/тезисы устного или письменного сообщения; </w:t>
      </w:r>
    </w:p>
    <w:p w:rsidR="00520C25" w:rsidRPr="00520C25" w:rsidRDefault="00520C25" w:rsidP="00000966">
      <w:pPr>
        <w:numPr>
          <w:ilvl w:val="0"/>
          <w:numId w:val="124"/>
        </w:numPr>
        <w:tabs>
          <w:tab w:val="left" w:pos="993"/>
        </w:tabs>
        <w:spacing w:after="0" w:line="240" w:lineRule="auto"/>
        <w:ind w:left="0" w:firstLine="709"/>
        <w:rPr>
          <w:i/>
          <w:szCs w:val="24"/>
        </w:rPr>
      </w:pPr>
      <w:r w:rsidRPr="00520C25">
        <w:rPr>
          <w:i/>
          <w:szCs w:val="24"/>
        </w:rPr>
        <w:t>кратко излагать в письменном виде результаты проектной деятельности;</w:t>
      </w:r>
    </w:p>
    <w:p w:rsidR="00520C25" w:rsidRPr="00520C25" w:rsidRDefault="00520C25" w:rsidP="00000966">
      <w:pPr>
        <w:numPr>
          <w:ilvl w:val="0"/>
          <w:numId w:val="124"/>
        </w:numPr>
        <w:tabs>
          <w:tab w:val="left" w:pos="993"/>
        </w:tabs>
        <w:spacing w:after="0" w:line="240" w:lineRule="auto"/>
        <w:ind w:left="0" w:firstLine="709"/>
        <w:rPr>
          <w:i/>
          <w:szCs w:val="24"/>
        </w:rPr>
      </w:pPr>
      <w:r w:rsidRPr="00520C25">
        <w:rPr>
          <w:i/>
          <w:szCs w:val="24"/>
        </w:rPr>
        <w:t>писать небольшое письменное высказывание с опорой на нелинейный текст (таблицы, диаграммы и т. п.).</w:t>
      </w:r>
    </w:p>
    <w:p w:rsidR="00520C25" w:rsidRPr="00520C25" w:rsidRDefault="00520C25" w:rsidP="00520C25">
      <w:pPr>
        <w:spacing w:after="0" w:line="240" w:lineRule="auto"/>
        <w:ind w:firstLine="709"/>
        <w:rPr>
          <w:b/>
          <w:szCs w:val="24"/>
        </w:rPr>
      </w:pPr>
      <w:r w:rsidRPr="00520C25">
        <w:rPr>
          <w:b/>
          <w:szCs w:val="24"/>
        </w:rPr>
        <w:t>Языковые навыки и средства оперирования ими</w:t>
      </w:r>
    </w:p>
    <w:p w:rsidR="00520C25" w:rsidRPr="00520C25" w:rsidRDefault="00520C25" w:rsidP="00520C25">
      <w:pPr>
        <w:spacing w:after="0" w:line="240" w:lineRule="auto"/>
        <w:ind w:firstLine="709"/>
        <w:rPr>
          <w:b/>
          <w:szCs w:val="24"/>
        </w:rPr>
      </w:pPr>
      <w:r w:rsidRPr="00520C25">
        <w:rPr>
          <w:b/>
          <w:szCs w:val="24"/>
        </w:rPr>
        <w:t>Орфография и пунктуация</w:t>
      </w:r>
    </w:p>
    <w:p w:rsidR="00520C25" w:rsidRPr="00520C25" w:rsidRDefault="00520C25" w:rsidP="00520C25">
      <w:pPr>
        <w:spacing w:after="0" w:line="240" w:lineRule="auto"/>
        <w:ind w:firstLine="709"/>
        <w:rPr>
          <w:b/>
          <w:szCs w:val="24"/>
        </w:rPr>
      </w:pPr>
      <w:r w:rsidRPr="00520C25">
        <w:rPr>
          <w:b/>
          <w:szCs w:val="24"/>
        </w:rPr>
        <w:t>Выпускник научится:</w:t>
      </w:r>
    </w:p>
    <w:p w:rsidR="00520C25" w:rsidRPr="00520C25" w:rsidRDefault="00520C25" w:rsidP="00000966">
      <w:pPr>
        <w:numPr>
          <w:ilvl w:val="0"/>
          <w:numId w:val="131"/>
        </w:numPr>
        <w:tabs>
          <w:tab w:val="left" w:pos="993"/>
        </w:tabs>
        <w:spacing w:after="0" w:line="240" w:lineRule="auto"/>
        <w:ind w:left="0" w:firstLine="709"/>
        <w:rPr>
          <w:szCs w:val="24"/>
        </w:rPr>
      </w:pPr>
      <w:r w:rsidRPr="00520C25">
        <w:rPr>
          <w:szCs w:val="24"/>
        </w:rPr>
        <w:t>правильно писать изученные слова;</w:t>
      </w:r>
    </w:p>
    <w:p w:rsidR="00520C25" w:rsidRPr="00520C25" w:rsidRDefault="00520C25" w:rsidP="00000966">
      <w:pPr>
        <w:numPr>
          <w:ilvl w:val="0"/>
          <w:numId w:val="131"/>
        </w:numPr>
        <w:tabs>
          <w:tab w:val="left" w:pos="993"/>
        </w:tabs>
        <w:spacing w:after="0" w:line="240" w:lineRule="auto"/>
        <w:ind w:left="0" w:firstLine="709"/>
        <w:rPr>
          <w:szCs w:val="24"/>
        </w:rPr>
      </w:pPr>
      <w:r w:rsidRPr="00520C25">
        <w:rPr>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520C25" w:rsidRPr="00520C25" w:rsidRDefault="00520C25" w:rsidP="00000966">
      <w:pPr>
        <w:numPr>
          <w:ilvl w:val="0"/>
          <w:numId w:val="131"/>
        </w:numPr>
        <w:tabs>
          <w:tab w:val="left" w:pos="993"/>
        </w:tabs>
        <w:spacing w:after="0" w:line="240" w:lineRule="auto"/>
        <w:ind w:left="0" w:firstLine="709"/>
        <w:rPr>
          <w:szCs w:val="24"/>
        </w:rPr>
      </w:pPr>
      <w:r w:rsidRPr="00520C25">
        <w:rPr>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520C25" w:rsidRPr="00520C25" w:rsidRDefault="00520C25" w:rsidP="00520C25">
      <w:pPr>
        <w:spacing w:after="0" w:line="240" w:lineRule="auto"/>
        <w:ind w:firstLine="709"/>
        <w:rPr>
          <w:b/>
          <w:szCs w:val="24"/>
        </w:rPr>
      </w:pPr>
      <w:r w:rsidRPr="00520C25">
        <w:rPr>
          <w:b/>
          <w:szCs w:val="24"/>
        </w:rPr>
        <w:t>Выпускник получит возможность научиться:</w:t>
      </w:r>
    </w:p>
    <w:p w:rsidR="00520C25" w:rsidRPr="00520C25" w:rsidRDefault="00520C25" w:rsidP="00000966">
      <w:pPr>
        <w:numPr>
          <w:ilvl w:val="0"/>
          <w:numId w:val="132"/>
        </w:numPr>
        <w:tabs>
          <w:tab w:val="left" w:pos="993"/>
        </w:tabs>
        <w:spacing w:after="0" w:line="240" w:lineRule="auto"/>
        <w:ind w:left="0" w:firstLine="709"/>
        <w:rPr>
          <w:i/>
          <w:szCs w:val="24"/>
        </w:rPr>
      </w:pPr>
      <w:r w:rsidRPr="00520C25">
        <w:rPr>
          <w:i/>
          <w:szCs w:val="24"/>
        </w:rPr>
        <w:t>сравнивать и анализировать буквосочетания английского языка и их транскрипцию.</w:t>
      </w:r>
    </w:p>
    <w:p w:rsidR="00520C25" w:rsidRPr="00520C25" w:rsidRDefault="00520C25" w:rsidP="00520C25">
      <w:pPr>
        <w:spacing w:after="0" w:line="240" w:lineRule="auto"/>
        <w:ind w:firstLine="709"/>
        <w:rPr>
          <w:b/>
          <w:szCs w:val="24"/>
        </w:rPr>
      </w:pPr>
      <w:r w:rsidRPr="00520C25">
        <w:rPr>
          <w:b/>
          <w:szCs w:val="24"/>
        </w:rPr>
        <w:t>Фонетическая сторона речи</w:t>
      </w:r>
    </w:p>
    <w:p w:rsidR="00520C25" w:rsidRPr="00520C25" w:rsidRDefault="00520C25" w:rsidP="00520C25">
      <w:pPr>
        <w:spacing w:after="0" w:line="240" w:lineRule="auto"/>
        <w:ind w:firstLine="709"/>
        <w:rPr>
          <w:b/>
          <w:szCs w:val="24"/>
        </w:rPr>
      </w:pPr>
      <w:r w:rsidRPr="00520C25">
        <w:rPr>
          <w:b/>
          <w:szCs w:val="24"/>
        </w:rPr>
        <w:t>Выпускник научится:</w:t>
      </w:r>
    </w:p>
    <w:p w:rsidR="00520C25" w:rsidRPr="00520C25" w:rsidRDefault="00520C25" w:rsidP="00000966">
      <w:pPr>
        <w:numPr>
          <w:ilvl w:val="0"/>
          <w:numId w:val="125"/>
        </w:numPr>
        <w:tabs>
          <w:tab w:val="left" w:pos="993"/>
        </w:tabs>
        <w:spacing w:after="0" w:line="240" w:lineRule="auto"/>
        <w:ind w:left="0" w:firstLine="709"/>
        <w:rPr>
          <w:szCs w:val="24"/>
        </w:rPr>
      </w:pPr>
      <w:r w:rsidRPr="00520C25">
        <w:rPr>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520C25" w:rsidRPr="00520C25" w:rsidRDefault="00520C25" w:rsidP="00000966">
      <w:pPr>
        <w:numPr>
          <w:ilvl w:val="0"/>
          <w:numId w:val="125"/>
        </w:numPr>
        <w:tabs>
          <w:tab w:val="left" w:pos="993"/>
        </w:tabs>
        <w:spacing w:after="0" w:line="240" w:lineRule="auto"/>
        <w:ind w:left="0" w:firstLine="709"/>
        <w:rPr>
          <w:szCs w:val="24"/>
        </w:rPr>
      </w:pPr>
      <w:r w:rsidRPr="00520C25">
        <w:rPr>
          <w:szCs w:val="24"/>
        </w:rPr>
        <w:t>соблюдать правильное ударение в изученных словах;</w:t>
      </w:r>
    </w:p>
    <w:p w:rsidR="00520C25" w:rsidRPr="00520C25" w:rsidRDefault="00520C25" w:rsidP="00000966">
      <w:pPr>
        <w:numPr>
          <w:ilvl w:val="0"/>
          <w:numId w:val="125"/>
        </w:numPr>
        <w:tabs>
          <w:tab w:val="left" w:pos="993"/>
        </w:tabs>
        <w:spacing w:after="0" w:line="240" w:lineRule="auto"/>
        <w:ind w:left="0" w:firstLine="709"/>
        <w:rPr>
          <w:szCs w:val="24"/>
        </w:rPr>
      </w:pPr>
      <w:r w:rsidRPr="00520C25">
        <w:rPr>
          <w:szCs w:val="24"/>
        </w:rPr>
        <w:t>различать коммуникативные типы предложений по их интонации;</w:t>
      </w:r>
    </w:p>
    <w:p w:rsidR="00520C25" w:rsidRPr="00520C25" w:rsidRDefault="00520C25" w:rsidP="00000966">
      <w:pPr>
        <w:numPr>
          <w:ilvl w:val="0"/>
          <w:numId w:val="125"/>
        </w:numPr>
        <w:tabs>
          <w:tab w:val="left" w:pos="993"/>
        </w:tabs>
        <w:spacing w:after="0" w:line="240" w:lineRule="auto"/>
        <w:ind w:left="0" w:firstLine="709"/>
        <w:rPr>
          <w:szCs w:val="24"/>
        </w:rPr>
      </w:pPr>
      <w:r w:rsidRPr="00520C25">
        <w:rPr>
          <w:szCs w:val="24"/>
        </w:rPr>
        <w:t>членить предложение на смысловые группы;</w:t>
      </w:r>
    </w:p>
    <w:p w:rsidR="00520C25" w:rsidRPr="00520C25" w:rsidRDefault="00520C25" w:rsidP="00000966">
      <w:pPr>
        <w:numPr>
          <w:ilvl w:val="0"/>
          <w:numId w:val="125"/>
        </w:numPr>
        <w:tabs>
          <w:tab w:val="left" w:pos="993"/>
        </w:tabs>
        <w:spacing w:after="0" w:line="240" w:lineRule="auto"/>
        <w:ind w:left="0" w:firstLine="709"/>
        <w:rPr>
          <w:szCs w:val="24"/>
        </w:rPr>
      </w:pPr>
      <w:r w:rsidRPr="00520C25">
        <w:rPr>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520C25" w:rsidRPr="00520C25" w:rsidRDefault="00520C25" w:rsidP="00520C25">
      <w:pPr>
        <w:spacing w:after="0" w:line="240" w:lineRule="auto"/>
        <w:ind w:firstLine="709"/>
        <w:rPr>
          <w:b/>
          <w:szCs w:val="24"/>
        </w:rPr>
      </w:pPr>
      <w:r w:rsidRPr="00520C25">
        <w:rPr>
          <w:b/>
          <w:szCs w:val="24"/>
        </w:rPr>
        <w:t>Выпускник получит возможность научиться:</w:t>
      </w:r>
    </w:p>
    <w:p w:rsidR="00520C25" w:rsidRPr="00520C25" w:rsidRDefault="00520C25" w:rsidP="00000966">
      <w:pPr>
        <w:numPr>
          <w:ilvl w:val="0"/>
          <w:numId w:val="125"/>
        </w:numPr>
        <w:tabs>
          <w:tab w:val="left" w:pos="993"/>
        </w:tabs>
        <w:spacing w:after="0" w:line="240" w:lineRule="auto"/>
        <w:ind w:left="0" w:firstLine="709"/>
        <w:rPr>
          <w:i/>
          <w:szCs w:val="24"/>
        </w:rPr>
      </w:pPr>
      <w:r w:rsidRPr="00520C25">
        <w:rPr>
          <w:i/>
          <w:szCs w:val="24"/>
        </w:rPr>
        <w:t>выражать модальные значения, чувства и эмоции с помощью интонации;</w:t>
      </w:r>
    </w:p>
    <w:p w:rsidR="00520C25" w:rsidRPr="00520C25" w:rsidRDefault="00520C25" w:rsidP="00000966">
      <w:pPr>
        <w:numPr>
          <w:ilvl w:val="0"/>
          <w:numId w:val="125"/>
        </w:numPr>
        <w:tabs>
          <w:tab w:val="left" w:pos="993"/>
        </w:tabs>
        <w:spacing w:after="0" w:line="240" w:lineRule="auto"/>
        <w:ind w:left="0" w:firstLine="709"/>
        <w:rPr>
          <w:i/>
          <w:szCs w:val="24"/>
        </w:rPr>
      </w:pPr>
      <w:r w:rsidRPr="00520C25">
        <w:rPr>
          <w:i/>
          <w:szCs w:val="24"/>
        </w:rPr>
        <w:t>различать британские и американские варианты английского языка в прослушанных высказываниях.</w:t>
      </w:r>
    </w:p>
    <w:p w:rsidR="00520C25" w:rsidRPr="00520C25" w:rsidRDefault="00520C25" w:rsidP="00520C25">
      <w:pPr>
        <w:spacing w:after="0" w:line="240" w:lineRule="auto"/>
        <w:ind w:firstLine="709"/>
        <w:rPr>
          <w:b/>
          <w:szCs w:val="24"/>
        </w:rPr>
      </w:pPr>
      <w:r w:rsidRPr="00520C25">
        <w:rPr>
          <w:b/>
          <w:szCs w:val="24"/>
        </w:rPr>
        <w:t>Лексическая сторона речи</w:t>
      </w:r>
    </w:p>
    <w:p w:rsidR="00520C25" w:rsidRPr="00520C25" w:rsidRDefault="00520C25" w:rsidP="00520C25">
      <w:pPr>
        <w:spacing w:after="0" w:line="240" w:lineRule="auto"/>
        <w:ind w:firstLine="709"/>
        <w:rPr>
          <w:b/>
          <w:szCs w:val="24"/>
        </w:rPr>
      </w:pPr>
      <w:r w:rsidRPr="00520C25">
        <w:rPr>
          <w:b/>
          <w:szCs w:val="24"/>
        </w:rPr>
        <w:t>Выпускник научится:</w:t>
      </w:r>
    </w:p>
    <w:p w:rsidR="00520C25" w:rsidRPr="00520C25" w:rsidRDefault="00520C25" w:rsidP="00000966">
      <w:pPr>
        <w:numPr>
          <w:ilvl w:val="0"/>
          <w:numId w:val="126"/>
        </w:numPr>
        <w:tabs>
          <w:tab w:val="left" w:pos="993"/>
        </w:tabs>
        <w:spacing w:after="0" w:line="240" w:lineRule="auto"/>
        <w:ind w:left="0" w:firstLine="709"/>
        <w:rPr>
          <w:szCs w:val="24"/>
        </w:rPr>
      </w:pPr>
      <w:r w:rsidRPr="00520C25">
        <w:rPr>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520C25" w:rsidRPr="00520C25" w:rsidRDefault="00520C25" w:rsidP="00000966">
      <w:pPr>
        <w:numPr>
          <w:ilvl w:val="0"/>
          <w:numId w:val="126"/>
        </w:numPr>
        <w:tabs>
          <w:tab w:val="left" w:pos="993"/>
        </w:tabs>
        <w:spacing w:after="0" w:line="240" w:lineRule="auto"/>
        <w:ind w:left="0" w:firstLine="709"/>
        <w:rPr>
          <w:szCs w:val="24"/>
        </w:rPr>
      </w:pPr>
      <w:r w:rsidRPr="00520C25">
        <w:rPr>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520C25" w:rsidRPr="00520C25" w:rsidRDefault="00520C25" w:rsidP="00000966">
      <w:pPr>
        <w:numPr>
          <w:ilvl w:val="0"/>
          <w:numId w:val="126"/>
        </w:numPr>
        <w:tabs>
          <w:tab w:val="left" w:pos="993"/>
        </w:tabs>
        <w:spacing w:after="0" w:line="240" w:lineRule="auto"/>
        <w:ind w:left="0" w:firstLine="709"/>
        <w:rPr>
          <w:szCs w:val="24"/>
        </w:rPr>
      </w:pPr>
      <w:r w:rsidRPr="00520C25">
        <w:rPr>
          <w:szCs w:val="24"/>
        </w:rPr>
        <w:t>соблюдать существующие в английском языке нормы лексической сочетаемости;</w:t>
      </w:r>
    </w:p>
    <w:p w:rsidR="00520C25" w:rsidRPr="00520C25" w:rsidRDefault="00520C25" w:rsidP="00000966">
      <w:pPr>
        <w:numPr>
          <w:ilvl w:val="0"/>
          <w:numId w:val="126"/>
        </w:numPr>
        <w:tabs>
          <w:tab w:val="left" w:pos="993"/>
        </w:tabs>
        <w:spacing w:after="0" w:line="240" w:lineRule="auto"/>
        <w:ind w:left="0" w:firstLine="709"/>
        <w:rPr>
          <w:szCs w:val="24"/>
        </w:rPr>
      </w:pPr>
      <w:r w:rsidRPr="00520C25">
        <w:rPr>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520C25" w:rsidRPr="00520C25" w:rsidRDefault="00520C25" w:rsidP="00000966">
      <w:pPr>
        <w:numPr>
          <w:ilvl w:val="0"/>
          <w:numId w:val="126"/>
        </w:numPr>
        <w:tabs>
          <w:tab w:val="left" w:pos="993"/>
        </w:tabs>
        <w:spacing w:after="0" w:line="240" w:lineRule="auto"/>
        <w:ind w:left="0" w:firstLine="709"/>
        <w:rPr>
          <w:szCs w:val="24"/>
          <w:lang w:bidi="en-US"/>
        </w:rPr>
      </w:pPr>
      <w:r w:rsidRPr="00520C25">
        <w:rPr>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520C25" w:rsidRPr="00520C25" w:rsidRDefault="00520C25" w:rsidP="00000966">
      <w:pPr>
        <w:numPr>
          <w:ilvl w:val="0"/>
          <w:numId w:val="136"/>
        </w:numPr>
        <w:tabs>
          <w:tab w:val="left" w:pos="993"/>
        </w:tabs>
        <w:spacing w:after="0" w:line="240" w:lineRule="auto"/>
        <w:ind w:left="0" w:firstLine="709"/>
        <w:rPr>
          <w:szCs w:val="24"/>
        </w:rPr>
      </w:pPr>
      <w:r w:rsidRPr="00520C25">
        <w:rPr>
          <w:szCs w:val="24"/>
        </w:rPr>
        <w:t xml:space="preserve">глаголы при помощи аффиксов </w:t>
      </w:r>
      <w:r w:rsidRPr="00520C25">
        <w:rPr>
          <w:i/>
          <w:szCs w:val="24"/>
          <w:lang w:val="en-US"/>
        </w:rPr>
        <w:t>dis</w:t>
      </w:r>
      <w:r w:rsidRPr="00520C25">
        <w:rPr>
          <w:szCs w:val="24"/>
        </w:rPr>
        <w:t xml:space="preserve">-, </w:t>
      </w:r>
      <w:r w:rsidRPr="00520C25">
        <w:rPr>
          <w:i/>
          <w:szCs w:val="24"/>
          <w:lang w:val="en-US"/>
        </w:rPr>
        <w:t>mis</w:t>
      </w:r>
      <w:r w:rsidRPr="00520C25">
        <w:rPr>
          <w:szCs w:val="24"/>
        </w:rPr>
        <w:t xml:space="preserve">-, </w:t>
      </w:r>
      <w:r w:rsidRPr="00520C25">
        <w:rPr>
          <w:i/>
          <w:szCs w:val="24"/>
          <w:lang w:val="en-US"/>
        </w:rPr>
        <w:t>re</w:t>
      </w:r>
      <w:r w:rsidRPr="00520C25">
        <w:rPr>
          <w:szCs w:val="24"/>
        </w:rPr>
        <w:t>-, -</w:t>
      </w:r>
      <w:r w:rsidRPr="00520C25">
        <w:rPr>
          <w:i/>
          <w:szCs w:val="24"/>
          <w:lang w:val="en-US"/>
        </w:rPr>
        <w:t>i</w:t>
      </w:r>
      <w:r w:rsidRPr="00520C25">
        <w:rPr>
          <w:i/>
          <w:szCs w:val="24"/>
        </w:rPr>
        <w:t>ze</w:t>
      </w:r>
      <w:r w:rsidRPr="00520C25">
        <w:rPr>
          <w:szCs w:val="24"/>
        </w:rPr>
        <w:t>/-</w:t>
      </w:r>
      <w:r w:rsidRPr="00520C25">
        <w:rPr>
          <w:i/>
          <w:szCs w:val="24"/>
        </w:rPr>
        <w:t>ise</w:t>
      </w:r>
      <w:r w:rsidRPr="00520C25">
        <w:rPr>
          <w:szCs w:val="24"/>
        </w:rPr>
        <w:t xml:space="preserve">; </w:t>
      </w:r>
    </w:p>
    <w:p w:rsidR="00520C25" w:rsidRPr="00520C25" w:rsidRDefault="00520C25" w:rsidP="00000966">
      <w:pPr>
        <w:numPr>
          <w:ilvl w:val="0"/>
          <w:numId w:val="136"/>
        </w:numPr>
        <w:tabs>
          <w:tab w:val="left" w:pos="993"/>
        </w:tabs>
        <w:spacing w:after="0" w:line="240" w:lineRule="auto"/>
        <w:ind w:left="0" w:firstLine="709"/>
        <w:rPr>
          <w:szCs w:val="24"/>
          <w:lang w:val="en-US"/>
        </w:rPr>
      </w:pPr>
      <w:r w:rsidRPr="00520C25">
        <w:rPr>
          <w:szCs w:val="24"/>
        </w:rPr>
        <w:t>имена</w:t>
      </w:r>
      <w:r w:rsidRPr="00520C25">
        <w:rPr>
          <w:szCs w:val="24"/>
          <w:lang w:val="en-US"/>
        </w:rPr>
        <w:t xml:space="preserve"> </w:t>
      </w:r>
      <w:r w:rsidRPr="00520C25">
        <w:rPr>
          <w:szCs w:val="24"/>
        </w:rPr>
        <w:t>существительные</w:t>
      </w:r>
      <w:r w:rsidRPr="00520C25">
        <w:rPr>
          <w:szCs w:val="24"/>
          <w:lang w:val="en-US"/>
        </w:rPr>
        <w:t xml:space="preserve"> </w:t>
      </w:r>
      <w:r w:rsidRPr="00520C25">
        <w:rPr>
          <w:szCs w:val="24"/>
        </w:rPr>
        <w:t>при</w:t>
      </w:r>
      <w:r w:rsidRPr="00520C25">
        <w:rPr>
          <w:szCs w:val="24"/>
          <w:lang w:val="en-US"/>
        </w:rPr>
        <w:t xml:space="preserve"> </w:t>
      </w:r>
      <w:r w:rsidRPr="00520C25">
        <w:rPr>
          <w:szCs w:val="24"/>
        </w:rPr>
        <w:t>помощи</w:t>
      </w:r>
      <w:r w:rsidRPr="00520C25">
        <w:rPr>
          <w:szCs w:val="24"/>
          <w:lang w:val="en-US"/>
        </w:rPr>
        <w:t xml:space="preserve"> </w:t>
      </w:r>
      <w:r w:rsidRPr="00520C25">
        <w:rPr>
          <w:szCs w:val="24"/>
        </w:rPr>
        <w:t>суффиксов</w:t>
      </w:r>
      <w:r w:rsidRPr="00520C25">
        <w:rPr>
          <w:szCs w:val="24"/>
          <w:lang w:val="en-US"/>
        </w:rPr>
        <w:t xml:space="preserve"> -</w:t>
      </w:r>
      <w:r w:rsidRPr="00520C25">
        <w:rPr>
          <w:i/>
          <w:szCs w:val="24"/>
          <w:lang w:val="en-US"/>
        </w:rPr>
        <w:t>or</w:t>
      </w:r>
      <w:r w:rsidRPr="00520C25">
        <w:rPr>
          <w:szCs w:val="24"/>
          <w:lang w:val="en-US"/>
        </w:rPr>
        <w:t>/-</w:t>
      </w:r>
      <w:r w:rsidRPr="00520C25">
        <w:rPr>
          <w:i/>
          <w:szCs w:val="24"/>
          <w:lang w:val="en-US"/>
        </w:rPr>
        <w:t>er</w:t>
      </w:r>
      <w:r w:rsidRPr="00520C25">
        <w:rPr>
          <w:szCs w:val="24"/>
          <w:lang w:val="en-US"/>
        </w:rPr>
        <w:t>, -</w:t>
      </w:r>
      <w:r w:rsidRPr="00520C25">
        <w:rPr>
          <w:i/>
          <w:szCs w:val="24"/>
          <w:lang w:val="en-US"/>
        </w:rPr>
        <w:t>ist</w:t>
      </w:r>
      <w:r w:rsidRPr="00520C25">
        <w:rPr>
          <w:szCs w:val="24"/>
          <w:lang w:val="en-US"/>
        </w:rPr>
        <w:t xml:space="preserve"> , -</w:t>
      </w:r>
      <w:r w:rsidRPr="00520C25">
        <w:rPr>
          <w:i/>
          <w:szCs w:val="24"/>
          <w:lang w:val="en-US"/>
        </w:rPr>
        <w:t>sion</w:t>
      </w:r>
      <w:r w:rsidRPr="00520C25">
        <w:rPr>
          <w:szCs w:val="24"/>
          <w:lang w:val="en-US"/>
        </w:rPr>
        <w:t>/-</w:t>
      </w:r>
      <w:r w:rsidRPr="00520C25">
        <w:rPr>
          <w:i/>
          <w:szCs w:val="24"/>
          <w:lang w:val="en-US"/>
        </w:rPr>
        <w:t>tion</w:t>
      </w:r>
      <w:r w:rsidRPr="00520C25">
        <w:rPr>
          <w:szCs w:val="24"/>
          <w:lang w:val="en-US"/>
        </w:rPr>
        <w:t>, -</w:t>
      </w:r>
      <w:r w:rsidRPr="00520C25">
        <w:rPr>
          <w:i/>
          <w:szCs w:val="24"/>
          <w:lang w:val="en-US"/>
        </w:rPr>
        <w:t>nce</w:t>
      </w:r>
      <w:r w:rsidRPr="00520C25">
        <w:rPr>
          <w:szCs w:val="24"/>
          <w:lang w:val="en-US"/>
        </w:rPr>
        <w:t>/-</w:t>
      </w:r>
      <w:r w:rsidRPr="00520C25">
        <w:rPr>
          <w:i/>
          <w:szCs w:val="24"/>
          <w:lang w:val="en-US"/>
        </w:rPr>
        <w:t>ence</w:t>
      </w:r>
      <w:r w:rsidRPr="00520C25">
        <w:rPr>
          <w:szCs w:val="24"/>
          <w:lang w:val="en-US"/>
        </w:rPr>
        <w:t>, -</w:t>
      </w:r>
      <w:r w:rsidRPr="00520C25">
        <w:rPr>
          <w:i/>
          <w:szCs w:val="24"/>
          <w:lang w:val="en-US"/>
        </w:rPr>
        <w:t>ment</w:t>
      </w:r>
      <w:r w:rsidRPr="00520C25">
        <w:rPr>
          <w:szCs w:val="24"/>
          <w:lang w:val="en-US"/>
        </w:rPr>
        <w:t>, -</w:t>
      </w:r>
      <w:r w:rsidRPr="00520C25">
        <w:rPr>
          <w:i/>
          <w:szCs w:val="24"/>
          <w:lang w:val="en-US"/>
        </w:rPr>
        <w:t>ity</w:t>
      </w:r>
      <w:r w:rsidRPr="00520C25">
        <w:rPr>
          <w:szCs w:val="24"/>
          <w:lang w:val="en-US"/>
        </w:rPr>
        <w:t xml:space="preserve"> , -</w:t>
      </w:r>
      <w:r w:rsidRPr="00520C25">
        <w:rPr>
          <w:i/>
          <w:szCs w:val="24"/>
          <w:lang w:val="en-US"/>
        </w:rPr>
        <w:t>ness</w:t>
      </w:r>
      <w:r w:rsidRPr="00520C25">
        <w:rPr>
          <w:szCs w:val="24"/>
          <w:lang w:val="en-US"/>
        </w:rPr>
        <w:t>, -</w:t>
      </w:r>
      <w:r w:rsidRPr="00520C25">
        <w:rPr>
          <w:i/>
          <w:szCs w:val="24"/>
          <w:lang w:val="en-US"/>
        </w:rPr>
        <w:t>ship</w:t>
      </w:r>
      <w:r w:rsidRPr="00520C25">
        <w:rPr>
          <w:szCs w:val="24"/>
          <w:lang w:val="en-US"/>
        </w:rPr>
        <w:t>, -</w:t>
      </w:r>
      <w:r w:rsidRPr="00520C25">
        <w:rPr>
          <w:i/>
          <w:szCs w:val="24"/>
          <w:lang w:val="en-US"/>
        </w:rPr>
        <w:t>ing</w:t>
      </w:r>
      <w:r w:rsidRPr="00520C25">
        <w:rPr>
          <w:szCs w:val="24"/>
          <w:lang w:val="en-US"/>
        </w:rPr>
        <w:t xml:space="preserve">; </w:t>
      </w:r>
    </w:p>
    <w:p w:rsidR="00520C25" w:rsidRPr="00520C25" w:rsidRDefault="00520C25" w:rsidP="00000966">
      <w:pPr>
        <w:numPr>
          <w:ilvl w:val="0"/>
          <w:numId w:val="136"/>
        </w:numPr>
        <w:tabs>
          <w:tab w:val="left" w:pos="993"/>
        </w:tabs>
        <w:spacing w:after="0" w:line="240" w:lineRule="auto"/>
        <w:ind w:left="0" w:firstLine="709"/>
        <w:rPr>
          <w:szCs w:val="24"/>
          <w:lang w:val="en-US" w:bidi="en-US"/>
        </w:rPr>
      </w:pPr>
      <w:r w:rsidRPr="00520C25">
        <w:rPr>
          <w:szCs w:val="24"/>
        </w:rPr>
        <w:t>имена</w:t>
      </w:r>
      <w:r w:rsidRPr="00520C25">
        <w:rPr>
          <w:szCs w:val="24"/>
          <w:lang w:val="en-US"/>
        </w:rPr>
        <w:t xml:space="preserve"> </w:t>
      </w:r>
      <w:r w:rsidRPr="00520C25">
        <w:rPr>
          <w:szCs w:val="24"/>
        </w:rPr>
        <w:t>прилагательные</w:t>
      </w:r>
      <w:r w:rsidRPr="00520C25">
        <w:rPr>
          <w:szCs w:val="24"/>
          <w:lang w:val="en-US"/>
        </w:rPr>
        <w:t xml:space="preserve"> </w:t>
      </w:r>
      <w:r w:rsidRPr="00520C25">
        <w:rPr>
          <w:szCs w:val="24"/>
        </w:rPr>
        <w:t>при</w:t>
      </w:r>
      <w:r w:rsidRPr="00520C25">
        <w:rPr>
          <w:szCs w:val="24"/>
          <w:lang w:val="en-US"/>
        </w:rPr>
        <w:t xml:space="preserve"> </w:t>
      </w:r>
      <w:r w:rsidRPr="00520C25">
        <w:rPr>
          <w:szCs w:val="24"/>
        </w:rPr>
        <w:t>помощи</w:t>
      </w:r>
      <w:r w:rsidRPr="00520C25">
        <w:rPr>
          <w:szCs w:val="24"/>
          <w:lang w:val="en-US"/>
        </w:rPr>
        <w:t xml:space="preserve"> </w:t>
      </w:r>
      <w:r w:rsidRPr="00520C25">
        <w:rPr>
          <w:szCs w:val="24"/>
        </w:rPr>
        <w:t>аффиксов</w:t>
      </w:r>
      <w:r w:rsidRPr="00520C25">
        <w:rPr>
          <w:szCs w:val="24"/>
          <w:lang w:val="en-US"/>
        </w:rPr>
        <w:t xml:space="preserve"> </w:t>
      </w:r>
      <w:r w:rsidRPr="00520C25">
        <w:rPr>
          <w:i/>
          <w:szCs w:val="24"/>
          <w:lang w:val="en-US" w:bidi="en-US"/>
        </w:rPr>
        <w:t>inter</w:t>
      </w:r>
      <w:r w:rsidRPr="00520C25">
        <w:rPr>
          <w:szCs w:val="24"/>
          <w:lang w:val="en-US" w:bidi="en-US"/>
        </w:rPr>
        <w:t>-; -</w:t>
      </w:r>
      <w:r w:rsidRPr="00520C25">
        <w:rPr>
          <w:i/>
          <w:szCs w:val="24"/>
          <w:lang w:val="en-US" w:bidi="en-US"/>
        </w:rPr>
        <w:t>y</w:t>
      </w:r>
      <w:r w:rsidRPr="00520C25">
        <w:rPr>
          <w:szCs w:val="24"/>
          <w:lang w:val="en-US" w:bidi="en-US"/>
        </w:rPr>
        <w:t>, -</w:t>
      </w:r>
      <w:r w:rsidRPr="00520C25">
        <w:rPr>
          <w:i/>
          <w:szCs w:val="24"/>
          <w:lang w:val="en-US" w:bidi="en-US"/>
        </w:rPr>
        <w:t>ly</w:t>
      </w:r>
      <w:r w:rsidRPr="00520C25">
        <w:rPr>
          <w:szCs w:val="24"/>
          <w:lang w:val="en-US" w:bidi="en-US"/>
        </w:rPr>
        <w:t>, -</w:t>
      </w:r>
      <w:r w:rsidRPr="00520C25">
        <w:rPr>
          <w:i/>
          <w:szCs w:val="24"/>
          <w:lang w:val="en-US" w:bidi="en-US"/>
        </w:rPr>
        <w:t>ful</w:t>
      </w:r>
      <w:r w:rsidRPr="00520C25">
        <w:rPr>
          <w:szCs w:val="24"/>
          <w:lang w:val="en-US" w:bidi="en-US"/>
        </w:rPr>
        <w:t xml:space="preserve"> , -</w:t>
      </w:r>
      <w:r w:rsidRPr="00520C25">
        <w:rPr>
          <w:i/>
          <w:szCs w:val="24"/>
          <w:lang w:val="en-US" w:bidi="en-US"/>
        </w:rPr>
        <w:t>al</w:t>
      </w:r>
      <w:r w:rsidRPr="00520C25">
        <w:rPr>
          <w:szCs w:val="24"/>
          <w:lang w:val="en-US" w:bidi="en-US"/>
        </w:rPr>
        <w:t xml:space="preserve"> , -</w:t>
      </w:r>
      <w:r w:rsidRPr="00520C25">
        <w:rPr>
          <w:i/>
          <w:szCs w:val="24"/>
          <w:lang w:val="en-US" w:bidi="en-US"/>
        </w:rPr>
        <w:t>ic</w:t>
      </w:r>
      <w:r w:rsidRPr="00520C25">
        <w:rPr>
          <w:szCs w:val="24"/>
          <w:lang w:val="en-US" w:bidi="en-US"/>
        </w:rPr>
        <w:t>, -</w:t>
      </w:r>
      <w:r w:rsidRPr="00520C25">
        <w:rPr>
          <w:i/>
          <w:szCs w:val="24"/>
          <w:lang w:val="en-US" w:bidi="en-US"/>
        </w:rPr>
        <w:t>ian</w:t>
      </w:r>
      <w:r w:rsidRPr="00520C25">
        <w:rPr>
          <w:szCs w:val="24"/>
          <w:lang w:val="en-US" w:bidi="en-US"/>
        </w:rPr>
        <w:t>/</w:t>
      </w:r>
      <w:r w:rsidRPr="00520C25">
        <w:rPr>
          <w:i/>
          <w:szCs w:val="24"/>
          <w:lang w:val="en-US" w:bidi="en-US"/>
        </w:rPr>
        <w:t>an</w:t>
      </w:r>
      <w:r w:rsidRPr="00520C25">
        <w:rPr>
          <w:szCs w:val="24"/>
          <w:lang w:val="en-US" w:bidi="en-US"/>
        </w:rPr>
        <w:t>, -</w:t>
      </w:r>
      <w:r w:rsidRPr="00520C25">
        <w:rPr>
          <w:i/>
          <w:szCs w:val="24"/>
          <w:lang w:val="en-US" w:bidi="en-US"/>
        </w:rPr>
        <w:t>ing</w:t>
      </w:r>
      <w:r w:rsidRPr="00520C25">
        <w:rPr>
          <w:szCs w:val="24"/>
          <w:lang w:val="en-US" w:bidi="en-US"/>
        </w:rPr>
        <w:t>; -</w:t>
      </w:r>
      <w:r w:rsidRPr="00520C25">
        <w:rPr>
          <w:i/>
          <w:szCs w:val="24"/>
          <w:lang w:val="en-US" w:bidi="en-US"/>
        </w:rPr>
        <w:t>ous</w:t>
      </w:r>
      <w:r w:rsidRPr="00520C25">
        <w:rPr>
          <w:szCs w:val="24"/>
          <w:lang w:val="en-US" w:bidi="en-US"/>
        </w:rPr>
        <w:t>, -</w:t>
      </w:r>
      <w:r w:rsidRPr="00520C25">
        <w:rPr>
          <w:i/>
          <w:szCs w:val="24"/>
          <w:lang w:val="en-US" w:bidi="en-US"/>
        </w:rPr>
        <w:t>able</w:t>
      </w:r>
      <w:r w:rsidRPr="00520C25">
        <w:rPr>
          <w:szCs w:val="24"/>
          <w:lang w:val="en-US" w:bidi="en-US"/>
        </w:rPr>
        <w:t>/</w:t>
      </w:r>
      <w:r w:rsidRPr="00520C25">
        <w:rPr>
          <w:i/>
          <w:szCs w:val="24"/>
          <w:lang w:val="en-US" w:bidi="en-US"/>
        </w:rPr>
        <w:t>ible</w:t>
      </w:r>
      <w:r w:rsidRPr="00520C25">
        <w:rPr>
          <w:szCs w:val="24"/>
          <w:lang w:val="en-US" w:bidi="en-US"/>
        </w:rPr>
        <w:t>, -</w:t>
      </w:r>
      <w:r w:rsidRPr="00520C25">
        <w:rPr>
          <w:i/>
          <w:szCs w:val="24"/>
          <w:lang w:val="en-US" w:bidi="en-US"/>
        </w:rPr>
        <w:t>less</w:t>
      </w:r>
      <w:r w:rsidRPr="00520C25">
        <w:rPr>
          <w:szCs w:val="24"/>
          <w:lang w:val="en-US" w:bidi="en-US"/>
        </w:rPr>
        <w:t>, -</w:t>
      </w:r>
      <w:r w:rsidRPr="00520C25">
        <w:rPr>
          <w:i/>
          <w:szCs w:val="24"/>
          <w:lang w:val="en-US" w:bidi="en-US"/>
        </w:rPr>
        <w:t>ive</w:t>
      </w:r>
      <w:r w:rsidRPr="00520C25">
        <w:rPr>
          <w:szCs w:val="24"/>
          <w:lang w:val="en-US" w:bidi="en-US"/>
        </w:rPr>
        <w:t>;</w:t>
      </w:r>
    </w:p>
    <w:p w:rsidR="00520C25" w:rsidRPr="00520C25" w:rsidRDefault="00520C25" w:rsidP="00000966">
      <w:pPr>
        <w:numPr>
          <w:ilvl w:val="0"/>
          <w:numId w:val="136"/>
        </w:numPr>
        <w:tabs>
          <w:tab w:val="left" w:pos="993"/>
        </w:tabs>
        <w:spacing w:after="0" w:line="240" w:lineRule="auto"/>
        <w:ind w:left="0" w:firstLine="709"/>
        <w:rPr>
          <w:szCs w:val="24"/>
        </w:rPr>
      </w:pPr>
      <w:r w:rsidRPr="00520C25">
        <w:rPr>
          <w:szCs w:val="24"/>
        </w:rPr>
        <w:t>наречия при помощи суффикса -</w:t>
      </w:r>
      <w:r w:rsidRPr="00520C25">
        <w:rPr>
          <w:i/>
          <w:szCs w:val="24"/>
          <w:lang w:val="en-US"/>
        </w:rPr>
        <w:t>ly</w:t>
      </w:r>
      <w:r w:rsidRPr="00520C25">
        <w:rPr>
          <w:szCs w:val="24"/>
        </w:rPr>
        <w:t>;</w:t>
      </w:r>
    </w:p>
    <w:p w:rsidR="00520C25" w:rsidRPr="00520C25" w:rsidRDefault="00520C25" w:rsidP="00000966">
      <w:pPr>
        <w:numPr>
          <w:ilvl w:val="0"/>
          <w:numId w:val="136"/>
        </w:numPr>
        <w:tabs>
          <w:tab w:val="left" w:pos="993"/>
        </w:tabs>
        <w:spacing w:after="0" w:line="240" w:lineRule="auto"/>
        <w:ind w:left="0" w:firstLine="709"/>
        <w:rPr>
          <w:szCs w:val="24"/>
        </w:rPr>
      </w:pPr>
      <w:r w:rsidRPr="00520C25">
        <w:rPr>
          <w:szCs w:val="24"/>
        </w:rPr>
        <w:t xml:space="preserve">имена существительные, имена прилагательные, наречия при помощи отрицательных префиксов </w:t>
      </w:r>
      <w:r w:rsidRPr="00520C25">
        <w:rPr>
          <w:i/>
          <w:szCs w:val="24"/>
          <w:lang w:val="en-US" w:bidi="en-US"/>
        </w:rPr>
        <w:t>un</w:t>
      </w:r>
      <w:r w:rsidRPr="00520C25">
        <w:rPr>
          <w:szCs w:val="24"/>
          <w:lang w:bidi="en-US"/>
        </w:rPr>
        <w:t xml:space="preserve">-, </w:t>
      </w:r>
      <w:r w:rsidRPr="00520C25">
        <w:rPr>
          <w:i/>
          <w:szCs w:val="24"/>
          <w:lang w:val="en-US" w:bidi="en-US"/>
        </w:rPr>
        <w:t>im</w:t>
      </w:r>
      <w:r w:rsidRPr="00520C25">
        <w:rPr>
          <w:szCs w:val="24"/>
          <w:lang w:bidi="en-US"/>
        </w:rPr>
        <w:t>-/</w:t>
      </w:r>
      <w:r w:rsidRPr="00520C25">
        <w:rPr>
          <w:i/>
          <w:szCs w:val="24"/>
          <w:lang w:val="en-US" w:bidi="en-US"/>
        </w:rPr>
        <w:t>in</w:t>
      </w:r>
      <w:r w:rsidRPr="00520C25">
        <w:rPr>
          <w:szCs w:val="24"/>
          <w:lang w:bidi="en-US"/>
        </w:rPr>
        <w:t>-;</w:t>
      </w:r>
    </w:p>
    <w:p w:rsidR="00520C25" w:rsidRPr="00520C25" w:rsidRDefault="00520C25" w:rsidP="00000966">
      <w:pPr>
        <w:numPr>
          <w:ilvl w:val="0"/>
          <w:numId w:val="136"/>
        </w:numPr>
        <w:tabs>
          <w:tab w:val="left" w:pos="993"/>
        </w:tabs>
        <w:spacing w:after="0" w:line="240" w:lineRule="auto"/>
        <w:ind w:left="0" w:firstLine="709"/>
        <w:rPr>
          <w:szCs w:val="24"/>
        </w:rPr>
      </w:pPr>
      <w:r w:rsidRPr="00520C25">
        <w:rPr>
          <w:szCs w:val="24"/>
        </w:rPr>
        <w:t>числительные при помощи суффиксов -</w:t>
      </w:r>
      <w:r w:rsidRPr="00520C25">
        <w:rPr>
          <w:i/>
          <w:szCs w:val="24"/>
          <w:lang w:val="en-US"/>
        </w:rPr>
        <w:t>teen</w:t>
      </w:r>
      <w:r w:rsidRPr="00520C25">
        <w:rPr>
          <w:szCs w:val="24"/>
        </w:rPr>
        <w:t>, -</w:t>
      </w:r>
      <w:r w:rsidRPr="00520C25">
        <w:rPr>
          <w:i/>
          <w:szCs w:val="24"/>
          <w:lang w:val="en-US"/>
        </w:rPr>
        <w:t>ty</w:t>
      </w:r>
      <w:r w:rsidRPr="00520C25">
        <w:rPr>
          <w:szCs w:val="24"/>
        </w:rPr>
        <w:t>; -</w:t>
      </w:r>
      <w:r w:rsidRPr="00520C25">
        <w:rPr>
          <w:i/>
          <w:szCs w:val="24"/>
          <w:lang w:val="en-US"/>
        </w:rPr>
        <w:t>th</w:t>
      </w:r>
      <w:r w:rsidRPr="00520C25">
        <w:rPr>
          <w:szCs w:val="24"/>
        </w:rPr>
        <w:t>.</w:t>
      </w:r>
    </w:p>
    <w:p w:rsidR="00520C25" w:rsidRPr="00520C25" w:rsidRDefault="00520C25" w:rsidP="00520C25">
      <w:pPr>
        <w:spacing w:after="0" w:line="240" w:lineRule="auto"/>
        <w:ind w:firstLine="709"/>
        <w:rPr>
          <w:b/>
          <w:szCs w:val="24"/>
        </w:rPr>
      </w:pPr>
      <w:r w:rsidRPr="00520C25">
        <w:rPr>
          <w:b/>
          <w:szCs w:val="24"/>
        </w:rPr>
        <w:t>Выпускник получит возможность научиться:</w:t>
      </w:r>
    </w:p>
    <w:p w:rsidR="00520C25" w:rsidRPr="00520C25" w:rsidRDefault="00520C25" w:rsidP="00000966">
      <w:pPr>
        <w:numPr>
          <w:ilvl w:val="0"/>
          <w:numId w:val="127"/>
        </w:numPr>
        <w:tabs>
          <w:tab w:val="left" w:pos="993"/>
        </w:tabs>
        <w:spacing w:after="0" w:line="240" w:lineRule="auto"/>
        <w:ind w:left="0" w:firstLine="709"/>
        <w:rPr>
          <w:i/>
          <w:szCs w:val="24"/>
        </w:rPr>
      </w:pPr>
      <w:r w:rsidRPr="00520C25">
        <w:rPr>
          <w:i/>
          <w:szCs w:val="24"/>
        </w:rPr>
        <w:t>распознавать и употреблять в речи в нескольких значениях многозначные слова, изученные в пределах тематики основной школы;</w:t>
      </w:r>
    </w:p>
    <w:p w:rsidR="00520C25" w:rsidRPr="00520C25" w:rsidRDefault="00520C25" w:rsidP="00000966">
      <w:pPr>
        <w:numPr>
          <w:ilvl w:val="0"/>
          <w:numId w:val="127"/>
        </w:numPr>
        <w:tabs>
          <w:tab w:val="left" w:pos="993"/>
        </w:tabs>
        <w:spacing w:after="0" w:line="240" w:lineRule="auto"/>
        <w:ind w:left="0" w:firstLine="709"/>
        <w:rPr>
          <w:i/>
          <w:szCs w:val="24"/>
        </w:rPr>
      </w:pPr>
      <w:r w:rsidRPr="00520C25">
        <w:rPr>
          <w:i/>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520C25" w:rsidRPr="00520C25" w:rsidRDefault="00520C25" w:rsidP="00000966">
      <w:pPr>
        <w:numPr>
          <w:ilvl w:val="0"/>
          <w:numId w:val="127"/>
        </w:numPr>
        <w:tabs>
          <w:tab w:val="left" w:pos="993"/>
        </w:tabs>
        <w:spacing w:after="0" w:line="240" w:lineRule="auto"/>
        <w:ind w:left="0" w:firstLine="709"/>
        <w:rPr>
          <w:i/>
          <w:szCs w:val="24"/>
        </w:rPr>
      </w:pPr>
      <w:r w:rsidRPr="00520C25">
        <w:rPr>
          <w:i/>
          <w:szCs w:val="24"/>
        </w:rPr>
        <w:t>распознавать и употреблять в речи наиболее распространенные фразовые глаголы;</w:t>
      </w:r>
    </w:p>
    <w:p w:rsidR="00520C25" w:rsidRPr="00520C25" w:rsidRDefault="00520C25" w:rsidP="00000966">
      <w:pPr>
        <w:numPr>
          <w:ilvl w:val="0"/>
          <w:numId w:val="127"/>
        </w:numPr>
        <w:tabs>
          <w:tab w:val="left" w:pos="993"/>
        </w:tabs>
        <w:spacing w:after="0" w:line="240" w:lineRule="auto"/>
        <w:ind w:left="0" w:firstLine="709"/>
        <w:rPr>
          <w:i/>
          <w:szCs w:val="24"/>
        </w:rPr>
      </w:pPr>
      <w:r w:rsidRPr="00520C25">
        <w:rPr>
          <w:i/>
          <w:szCs w:val="24"/>
        </w:rPr>
        <w:t>распознавать принадлежность слов к частям речи по аффиксам;</w:t>
      </w:r>
    </w:p>
    <w:p w:rsidR="00520C25" w:rsidRPr="00520C25" w:rsidRDefault="00520C25" w:rsidP="00000966">
      <w:pPr>
        <w:numPr>
          <w:ilvl w:val="0"/>
          <w:numId w:val="127"/>
        </w:numPr>
        <w:tabs>
          <w:tab w:val="left" w:pos="993"/>
        </w:tabs>
        <w:spacing w:after="0" w:line="240" w:lineRule="auto"/>
        <w:ind w:left="0" w:firstLine="709"/>
        <w:rPr>
          <w:i/>
          <w:szCs w:val="24"/>
        </w:rPr>
      </w:pPr>
      <w:r w:rsidRPr="00520C25">
        <w:rPr>
          <w:i/>
          <w:szCs w:val="24"/>
        </w:rPr>
        <w:t>распознавать и употреблять в речи различные средства связи в тексте для обеспечения его целостности (</w:t>
      </w:r>
      <w:r w:rsidRPr="00520C25">
        <w:rPr>
          <w:i/>
          <w:szCs w:val="24"/>
          <w:lang w:val="en-US"/>
        </w:rPr>
        <w:t>firstly</w:t>
      </w:r>
      <w:r w:rsidRPr="00520C25">
        <w:rPr>
          <w:i/>
          <w:szCs w:val="24"/>
        </w:rPr>
        <w:t xml:space="preserve">, </w:t>
      </w:r>
      <w:r w:rsidRPr="00520C25">
        <w:rPr>
          <w:i/>
          <w:szCs w:val="24"/>
          <w:lang w:val="en-US"/>
        </w:rPr>
        <w:t>to</w:t>
      </w:r>
      <w:r w:rsidRPr="00520C25">
        <w:rPr>
          <w:i/>
          <w:szCs w:val="24"/>
        </w:rPr>
        <w:t xml:space="preserve"> </w:t>
      </w:r>
      <w:r w:rsidRPr="00520C25">
        <w:rPr>
          <w:i/>
          <w:szCs w:val="24"/>
          <w:lang w:val="en-US"/>
        </w:rPr>
        <w:t>begin</w:t>
      </w:r>
      <w:r w:rsidRPr="00520C25">
        <w:rPr>
          <w:i/>
          <w:szCs w:val="24"/>
        </w:rPr>
        <w:t xml:space="preserve"> </w:t>
      </w:r>
      <w:r w:rsidRPr="00520C25">
        <w:rPr>
          <w:i/>
          <w:szCs w:val="24"/>
          <w:lang w:val="en-US"/>
        </w:rPr>
        <w:t>with</w:t>
      </w:r>
      <w:r w:rsidRPr="00520C25">
        <w:rPr>
          <w:i/>
          <w:szCs w:val="24"/>
        </w:rPr>
        <w:t xml:space="preserve">, </w:t>
      </w:r>
      <w:r w:rsidRPr="00520C25">
        <w:rPr>
          <w:i/>
          <w:szCs w:val="24"/>
          <w:lang w:val="en-US"/>
        </w:rPr>
        <w:t>however</w:t>
      </w:r>
      <w:r w:rsidRPr="00520C25">
        <w:rPr>
          <w:i/>
          <w:szCs w:val="24"/>
        </w:rPr>
        <w:t xml:space="preserve">, </w:t>
      </w:r>
      <w:r w:rsidRPr="00520C25">
        <w:rPr>
          <w:i/>
          <w:szCs w:val="24"/>
          <w:lang w:val="en-US"/>
        </w:rPr>
        <w:t>as</w:t>
      </w:r>
      <w:r w:rsidRPr="00520C25">
        <w:rPr>
          <w:i/>
          <w:szCs w:val="24"/>
        </w:rPr>
        <w:t xml:space="preserve"> </w:t>
      </w:r>
      <w:r w:rsidRPr="00520C25">
        <w:rPr>
          <w:i/>
          <w:szCs w:val="24"/>
          <w:lang w:val="en-US"/>
        </w:rPr>
        <w:t>for</w:t>
      </w:r>
      <w:r w:rsidRPr="00520C25">
        <w:rPr>
          <w:i/>
          <w:szCs w:val="24"/>
        </w:rPr>
        <w:t xml:space="preserve"> </w:t>
      </w:r>
      <w:r w:rsidRPr="00520C25">
        <w:rPr>
          <w:i/>
          <w:szCs w:val="24"/>
          <w:lang w:val="en-US"/>
        </w:rPr>
        <w:t>me</w:t>
      </w:r>
      <w:r w:rsidRPr="00520C25">
        <w:rPr>
          <w:i/>
          <w:szCs w:val="24"/>
        </w:rPr>
        <w:t xml:space="preserve">, </w:t>
      </w:r>
      <w:r w:rsidRPr="00520C25">
        <w:rPr>
          <w:i/>
          <w:szCs w:val="24"/>
          <w:lang w:val="en-US"/>
        </w:rPr>
        <w:t>finally</w:t>
      </w:r>
      <w:r w:rsidRPr="00520C25">
        <w:rPr>
          <w:i/>
          <w:szCs w:val="24"/>
        </w:rPr>
        <w:t xml:space="preserve">, </w:t>
      </w:r>
      <w:r w:rsidRPr="00520C25">
        <w:rPr>
          <w:i/>
          <w:szCs w:val="24"/>
          <w:lang w:val="en-US"/>
        </w:rPr>
        <w:t>at</w:t>
      </w:r>
      <w:r w:rsidRPr="00520C25">
        <w:rPr>
          <w:i/>
          <w:szCs w:val="24"/>
        </w:rPr>
        <w:t xml:space="preserve"> </w:t>
      </w:r>
      <w:r w:rsidRPr="00520C25">
        <w:rPr>
          <w:i/>
          <w:szCs w:val="24"/>
          <w:lang w:val="en-US"/>
        </w:rPr>
        <w:t>last</w:t>
      </w:r>
      <w:r w:rsidRPr="00520C25">
        <w:rPr>
          <w:i/>
          <w:szCs w:val="24"/>
        </w:rPr>
        <w:t xml:space="preserve">, </w:t>
      </w:r>
      <w:r w:rsidRPr="00520C25">
        <w:rPr>
          <w:i/>
          <w:szCs w:val="24"/>
          <w:lang w:val="en-US"/>
        </w:rPr>
        <w:t>etc</w:t>
      </w:r>
      <w:r w:rsidRPr="00520C25">
        <w:rPr>
          <w:i/>
          <w:szCs w:val="24"/>
        </w:rPr>
        <w:t>.);</w:t>
      </w:r>
    </w:p>
    <w:p w:rsidR="00520C25" w:rsidRPr="00520C25" w:rsidRDefault="00520C25" w:rsidP="00000966">
      <w:pPr>
        <w:numPr>
          <w:ilvl w:val="0"/>
          <w:numId w:val="127"/>
        </w:numPr>
        <w:tabs>
          <w:tab w:val="left" w:pos="993"/>
        </w:tabs>
        <w:spacing w:after="0" w:line="240" w:lineRule="auto"/>
        <w:ind w:left="0" w:firstLine="709"/>
        <w:rPr>
          <w:i/>
          <w:szCs w:val="24"/>
        </w:rPr>
      </w:pPr>
      <w:r w:rsidRPr="00520C25">
        <w:rPr>
          <w:i/>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520C25" w:rsidRPr="00520C25" w:rsidRDefault="00520C25" w:rsidP="00520C25">
      <w:pPr>
        <w:spacing w:after="0" w:line="240" w:lineRule="auto"/>
        <w:ind w:firstLine="709"/>
        <w:rPr>
          <w:b/>
          <w:szCs w:val="24"/>
        </w:rPr>
      </w:pPr>
      <w:r w:rsidRPr="00520C25">
        <w:rPr>
          <w:b/>
          <w:szCs w:val="24"/>
        </w:rPr>
        <w:t>Грамматическая сторона речи</w:t>
      </w:r>
    </w:p>
    <w:p w:rsidR="00520C25" w:rsidRPr="00520C25" w:rsidRDefault="00520C25" w:rsidP="00520C25">
      <w:pPr>
        <w:spacing w:after="0" w:line="240" w:lineRule="auto"/>
        <w:ind w:firstLine="709"/>
        <w:rPr>
          <w:b/>
          <w:szCs w:val="24"/>
        </w:rPr>
      </w:pPr>
      <w:r w:rsidRPr="00520C25">
        <w:rPr>
          <w:b/>
          <w:szCs w:val="24"/>
        </w:rPr>
        <w:t>Выпускник научится:</w:t>
      </w:r>
    </w:p>
    <w:p w:rsidR="00520C25" w:rsidRPr="00520C25" w:rsidRDefault="00520C25" w:rsidP="00000966">
      <w:pPr>
        <w:numPr>
          <w:ilvl w:val="0"/>
          <w:numId w:val="129"/>
        </w:numPr>
        <w:tabs>
          <w:tab w:val="left" w:pos="993"/>
        </w:tabs>
        <w:spacing w:after="0" w:line="240" w:lineRule="auto"/>
        <w:ind w:left="0" w:firstLine="709"/>
        <w:rPr>
          <w:szCs w:val="24"/>
        </w:rPr>
      </w:pPr>
      <w:r w:rsidRPr="00520C25">
        <w:rPr>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520C25" w:rsidRPr="00520C25" w:rsidRDefault="00520C25" w:rsidP="00000966">
      <w:pPr>
        <w:numPr>
          <w:ilvl w:val="0"/>
          <w:numId w:val="128"/>
        </w:numPr>
        <w:tabs>
          <w:tab w:val="left" w:pos="993"/>
        </w:tabs>
        <w:spacing w:after="0" w:line="240" w:lineRule="auto"/>
        <w:ind w:left="0" w:firstLine="709"/>
        <w:rPr>
          <w:szCs w:val="24"/>
        </w:rPr>
      </w:pPr>
      <w:r w:rsidRPr="00520C25">
        <w:rPr>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520C25" w:rsidRPr="00520C25" w:rsidRDefault="00520C25" w:rsidP="00000966">
      <w:pPr>
        <w:numPr>
          <w:ilvl w:val="0"/>
          <w:numId w:val="128"/>
        </w:numPr>
        <w:tabs>
          <w:tab w:val="left" w:pos="993"/>
        </w:tabs>
        <w:spacing w:after="0" w:line="240" w:lineRule="auto"/>
        <w:ind w:left="0" w:firstLine="709"/>
        <w:rPr>
          <w:szCs w:val="24"/>
        </w:rPr>
      </w:pPr>
      <w:r w:rsidRPr="00520C25">
        <w:rPr>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520C25" w:rsidRPr="00520C25" w:rsidRDefault="00520C25" w:rsidP="00000966">
      <w:pPr>
        <w:numPr>
          <w:ilvl w:val="0"/>
          <w:numId w:val="128"/>
        </w:numPr>
        <w:tabs>
          <w:tab w:val="left" w:pos="993"/>
        </w:tabs>
        <w:spacing w:after="0" w:line="240" w:lineRule="auto"/>
        <w:ind w:left="0" w:firstLine="709"/>
        <w:rPr>
          <w:szCs w:val="24"/>
        </w:rPr>
      </w:pPr>
      <w:r w:rsidRPr="00520C25">
        <w:rPr>
          <w:szCs w:val="24"/>
        </w:rPr>
        <w:t xml:space="preserve">распознавать и употреблять в речи предложения с начальным </w:t>
      </w:r>
      <w:r w:rsidRPr="00520C25">
        <w:rPr>
          <w:i/>
          <w:szCs w:val="24"/>
        </w:rPr>
        <w:t>It</w:t>
      </w:r>
      <w:r w:rsidRPr="00520C25">
        <w:rPr>
          <w:szCs w:val="24"/>
        </w:rPr>
        <w:t>;</w:t>
      </w:r>
    </w:p>
    <w:p w:rsidR="00520C25" w:rsidRPr="00520C25" w:rsidRDefault="00520C25" w:rsidP="00000966">
      <w:pPr>
        <w:numPr>
          <w:ilvl w:val="0"/>
          <w:numId w:val="128"/>
        </w:numPr>
        <w:tabs>
          <w:tab w:val="left" w:pos="993"/>
        </w:tabs>
        <w:spacing w:after="0" w:line="240" w:lineRule="auto"/>
        <w:ind w:left="0" w:firstLine="709"/>
        <w:rPr>
          <w:szCs w:val="24"/>
        </w:rPr>
      </w:pPr>
      <w:r w:rsidRPr="00520C25">
        <w:rPr>
          <w:szCs w:val="24"/>
        </w:rPr>
        <w:t xml:space="preserve">распознавать и употреблять в речи предложения с начальным </w:t>
      </w:r>
      <w:r w:rsidRPr="00520C25">
        <w:rPr>
          <w:i/>
          <w:szCs w:val="24"/>
        </w:rPr>
        <w:t xml:space="preserve">There + </w:t>
      </w:r>
      <w:r w:rsidRPr="00520C25">
        <w:rPr>
          <w:i/>
          <w:szCs w:val="24"/>
          <w:lang w:val="en-US"/>
        </w:rPr>
        <w:t>to</w:t>
      </w:r>
      <w:r w:rsidRPr="00520C25">
        <w:rPr>
          <w:i/>
          <w:szCs w:val="24"/>
        </w:rPr>
        <w:t xml:space="preserve"> </w:t>
      </w:r>
      <w:r w:rsidRPr="00520C25">
        <w:rPr>
          <w:i/>
          <w:szCs w:val="24"/>
          <w:lang w:val="en-US"/>
        </w:rPr>
        <w:t>be</w:t>
      </w:r>
      <w:r w:rsidRPr="00520C25">
        <w:rPr>
          <w:szCs w:val="24"/>
        </w:rPr>
        <w:t>;</w:t>
      </w:r>
    </w:p>
    <w:p w:rsidR="00520C25" w:rsidRPr="00520C25" w:rsidRDefault="00520C25" w:rsidP="00000966">
      <w:pPr>
        <w:numPr>
          <w:ilvl w:val="0"/>
          <w:numId w:val="128"/>
        </w:numPr>
        <w:tabs>
          <w:tab w:val="left" w:pos="993"/>
        </w:tabs>
        <w:spacing w:after="0" w:line="240" w:lineRule="auto"/>
        <w:ind w:left="0" w:firstLine="709"/>
        <w:rPr>
          <w:szCs w:val="24"/>
        </w:rPr>
      </w:pPr>
      <w:r w:rsidRPr="00520C25">
        <w:rPr>
          <w:szCs w:val="24"/>
        </w:rPr>
        <w:t xml:space="preserve">распознавать и употреблять в речи сложносочиненные предложения с сочинительными союзами </w:t>
      </w:r>
      <w:r w:rsidRPr="00520C25">
        <w:rPr>
          <w:i/>
          <w:szCs w:val="24"/>
        </w:rPr>
        <w:t>and, but, or</w:t>
      </w:r>
      <w:r w:rsidRPr="00520C25">
        <w:rPr>
          <w:szCs w:val="24"/>
        </w:rPr>
        <w:t>;</w:t>
      </w:r>
    </w:p>
    <w:p w:rsidR="00520C25" w:rsidRPr="00520C25" w:rsidRDefault="00520C25" w:rsidP="00000966">
      <w:pPr>
        <w:numPr>
          <w:ilvl w:val="0"/>
          <w:numId w:val="128"/>
        </w:numPr>
        <w:tabs>
          <w:tab w:val="left" w:pos="993"/>
        </w:tabs>
        <w:spacing w:after="0" w:line="240" w:lineRule="auto"/>
        <w:ind w:left="0" w:firstLine="709"/>
        <w:rPr>
          <w:szCs w:val="24"/>
        </w:rPr>
      </w:pPr>
      <w:r w:rsidRPr="00520C25">
        <w:rPr>
          <w:szCs w:val="24"/>
        </w:rPr>
        <w:t xml:space="preserve">распознавать и употреблять в речи сложноподчиненные предложения с союзами и союзными словами </w:t>
      </w:r>
      <w:r w:rsidRPr="00520C25">
        <w:rPr>
          <w:i/>
          <w:szCs w:val="24"/>
          <w:lang w:val="en-US"/>
        </w:rPr>
        <w:t>because</w:t>
      </w:r>
      <w:r w:rsidRPr="00520C25">
        <w:rPr>
          <w:szCs w:val="24"/>
        </w:rPr>
        <w:t xml:space="preserve">, </w:t>
      </w:r>
      <w:r w:rsidRPr="00520C25">
        <w:rPr>
          <w:i/>
          <w:szCs w:val="24"/>
          <w:lang w:val="en-US"/>
        </w:rPr>
        <w:t>if</w:t>
      </w:r>
      <w:r w:rsidRPr="00520C25">
        <w:rPr>
          <w:szCs w:val="24"/>
        </w:rPr>
        <w:t xml:space="preserve">, </w:t>
      </w:r>
      <w:r w:rsidRPr="00520C25">
        <w:rPr>
          <w:i/>
          <w:szCs w:val="24"/>
          <w:lang w:val="en-US"/>
        </w:rPr>
        <w:t>that</w:t>
      </w:r>
      <w:r w:rsidRPr="00520C25">
        <w:rPr>
          <w:szCs w:val="24"/>
        </w:rPr>
        <w:t xml:space="preserve">, </w:t>
      </w:r>
      <w:r w:rsidRPr="00520C25">
        <w:rPr>
          <w:i/>
          <w:szCs w:val="24"/>
          <w:lang w:val="en-US"/>
        </w:rPr>
        <w:t>who</w:t>
      </w:r>
      <w:r w:rsidRPr="00520C25">
        <w:rPr>
          <w:szCs w:val="24"/>
        </w:rPr>
        <w:t xml:space="preserve">, </w:t>
      </w:r>
      <w:r w:rsidRPr="00520C25">
        <w:rPr>
          <w:i/>
          <w:szCs w:val="24"/>
          <w:lang w:val="en-US"/>
        </w:rPr>
        <w:t>which</w:t>
      </w:r>
      <w:r w:rsidRPr="00520C25">
        <w:rPr>
          <w:szCs w:val="24"/>
        </w:rPr>
        <w:t xml:space="preserve">, </w:t>
      </w:r>
      <w:r w:rsidRPr="00520C25">
        <w:rPr>
          <w:i/>
          <w:szCs w:val="24"/>
          <w:lang w:val="en-US"/>
        </w:rPr>
        <w:t>what</w:t>
      </w:r>
      <w:r w:rsidRPr="00520C25">
        <w:rPr>
          <w:szCs w:val="24"/>
        </w:rPr>
        <w:t xml:space="preserve">, </w:t>
      </w:r>
      <w:r w:rsidRPr="00520C25">
        <w:rPr>
          <w:i/>
          <w:szCs w:val="24"/>
          <w:lang w:val="en-US"/>
        </w:rPr>
        <w:t>when</w:t>
      </w:r>
      <w:r w:rsidRPr="00520C25">
        <w:rPr>
          <w:szCs w:val="24"/>
        </w:rPr>
        <w:t xml:space="preserve">, </w:t>
      </w:r>
      <w:r w:rsidRPr="00520C25">
        <w:rPr>
          <w:i/>
          <w:szCs w:val="24"/>
          <w:lang w:val="en-US"/>
        </w:rPr>
        <w:t>where</w:t>
      </w:r>
      <w:r w:rsidRPr="00520C25">
        <w:rPr>
          <w:szCs w:val="24"/>
        </w:rPr>
        <w:t xml:space="preserve">, </w:t>
      </w:r>
      <w:r w:rsidRPr="00520C25">
        <w:rPr>
          <w:i/>
          <w:szCs w:val="24"/>
          <w:lang w:val="en-US"/>
        </w:rPr>
        <w:t>how</w:t>
      </w:r>
      <w:r w:rsidRPr="00520C25">
        <w:rPr>
          <w:szCs w:val="24"/>
        </w:rPr>
        <w:t xml:space="preserve">, </w:t>
      </w:r>
      <w:r w:rsidRPr="00520C25">
        <w:rPr>
          <w:i/>
          <w:szCs w:val="24"/>
          <w:lang w:val="en-US"/>
        </w:rPr>
        <w:t>why</w:t>
      </w:r>
      <w:r w:rsidRPr="00520C25">
        <w:rPr>
          <w:szCs w:val="24"/>
        </w:rPr>
        <w:t>;</w:t>
      </w:r>
    </w:p>
    <w:p w:rsidR="00520C25" w:rsidRPr="00520C25" w:rsidRDefault="00520C25" w:rsidP="00000966">
      <w:pPr>
        <w:numPr>
          <w:ilvl w:val="0"/>
          <w:numId w:val="128"/>
        </w:numPr>
        <w:tabs>
          <w:tab w:val="left" w:pos="993"/>
        </w:tabs>
        <w:spacing w:after="0" w:line="240" w:lineRule="auto"/>
        <w:ind w:left="0" w:firstLine="709"/>
        <w:rPr>
          <w:szCs w:val="24"/>
        </w:rPr>
      </w:pPr>
      <w:r w:rsidRPr="00520C25">
        <w:rPr>
          <w:szCs w:val="24"/>
        </w:rPr>
        <w:t>использовать косвенную речь в утвердительных и вопросительных предложениях в настоящем и прошедшем времени;</w:t>
      </w:r>
    </w:p>
    <w:p w:rsidR="00520C25" w:rsidRPr="00520C25" w:rsidRDefault="00520C25" w:rsidP="00000966">
      <w:pPr>
        <w:numPr>
          <w:ilvl w:val="0"/>
          <w:numId w:val="128"/>
        </w:numPr>
        <w:tabs>
          <w:tab w:val="left" w:pos="993"/>
        </w:tabs>
        <w:spacing w:after="0" w:line="240" w:lineRule="auto"/>
        <w:ind w:left="0" w:firstLine="709"/>
        <w:rPr>
          <w:i/>
          <w:szCs w:val="24"/>
          <w:lang w:val="en-US"/>
        </w:rPr>
      </w:pPr>
      <w:r w:rsidRPr="00520C25">
        <w:rPr>
          <w:szCs w:val="24"/>
        </w:rPr>
        <w:t>распознавать</w:t>
      </w:r>
      <w:r w:rsidRPr="00520C25">
        <w:rPr>
          <w:szCs w:val="24"/>
          <w:lang w:val="en-US"/>
        </w:rPr>
        <w:t xml:space="preserve"> </w:t>
      </w:r>
      <w:r w:rsidRPr="00520C25">
        <w:rPr>
          <w:szCs w:val="24"/>
        </w:rPr>
        <w:t>и</w:t>
      </w:r>
      <w:r w:rsidRPr="00520C25">
        <w:rPr>
          <w:szCs w:val="24"/>
          <w:lang w:val="en-US"/>
        </w:rPr>
        <w:t xml:space="preserve"> </w:t>
      </w:r>
      <w:r w:rsidRPr="00520C25">
        <w:rPr>
          <w:szCs w:val="24"/>
        </w:rPr>
        <w:t>употреблять</w:t>
      </w:r>
      <w:r w:rsidRPr="00520C25">
        <w:rPr>
          <w:szCs w:val="24"/>
          <w:lang w:val="en-US"/>
        </w:rPr>
        <w:t xml:space="preserve"> </w:t>
      </w:r>
      <w:r w:rsidRPr="00520C25">
        <w:rPr>
          <w:szCs w:val="24"/>
        </w:rPr>
        <w:t>в</w:t>
      </w:r>
      <w:r w:rsidRPr="00520C25">
        <w:rPr>
          <w:szCs w:val="24"/>
          <w:lang w:val="en-US"/>
        </w:rPr>
        <w:t xml:space="preserve"> </w:t>
      </w:r>
      <w:r w:rsidRPr="00520C25">
        <w:rPr>
          <w:szCs w:val="24"/>
        </w:rPr>
        <w:t>речи</w:t>
      </w:r>
      <w:r w:rsidRPr="00520C25">
        <w:rPr>
          <w:szCs w:val="24"/>
          <w:lang w:val="en-US"/>
        </w:rPr>
        <w:t xml:space="preserve"> </w:t>
      </w:r>
      <w:r w:rsidRPr="00520C25">
        <w:rPr>
          <w:szCs w:val="24"/>
        </w:rPr>
        <w:t>условные</w:t>
      </w:r>
      <w:r w:rsidRPr="00520C25">
        <w:rPr>
          <w:szCs w:val="24"/>
          <w:lang w:val="en-US"/>
        </w:rPr>
        <w:t xml:space="preserve"> </w:t>
      </w:r>
      <w:r w:rsidRPr="00520C25">
        <w:rPr>
          <w:szCs w:val="24"/>
        </w:rPr>
        <w:t>предложения</w:t>
      </w:r>
      <w:r w:rsidRPr="00520C25">
        <w:rPr>
          <w:szCs w:val="24"/>
          <w:lang w:val="en-US"/>
        </w:rPr>
        <w:t xml:space="preserve"> </w:t>
      </w:r>
      <w:r w:rsidRPr="00520C25">
        <w:rPr>
          <w:szCs w:val="24"/>
        </w:rPr>
        <w:t>реального</w:t>
      </w:r>
      <w:r w:rsidRPr="00520C25">
        <w:rPr>
          <w:szCs w:val="24"/>
          <w:lang w:val="en-US"/>
        </w:rPr>
        <w:t xml:space="preserve"> </w:t>
      </w:r>
      <w:r w:rsidRPr="00520C25">
        <w:rPr>
          <w:szCs w:val="24"/>
        </w:rPr>
        <w:t>характера</w:t>
      </w:r>
      <w:r w:rsidRPr="00520C25">
        <w:rPr>
          <w:szCs w:val="24"/>
          <w:lang w:val="en-US"/>
        </w:rPr>
        <w:t xml:space="preserve"> (Conditional I – </w:t>
      </w:r>
      <w:r w:rsidRPr="00520C25">
        <w:rPr>
          <w:i/>
          <w:szCs w:val="24"/>
          <w:lang w:val="en-US"/>
        </w:rPr>
        <w:t>If I see Jim, I’ll invite him to our school party</w:t>
      </w:r>
      <w:r w:rsidRPr="00520C25">
        <w:rPr>
          <w:szCs w:val="24"/>
          <w:lang w:val="en-US"/>
        </w:rPr>
        <w:t xml:space="preserve">) </w:t>
      </w:r>
      <w:r w:rsidRPr="00520C25">
        <w:rPr>
          <w:szCs w:val="24"/>
        </w:rPr>
        <w:t>и</w:t>
      </w:r>
      <w:r w:rsidRPr="00520C25">
        <w:rPr>
          <w:szCs w:val="24"/>
          <w:lang w:val="en-US"/>
        </w:rPr>
        <w:t xml:space="preserve"> </w:t>
      </w:r>
      <w:r w:rsidRPr="00520C25">
        <w:rPr>
          <w:szCs w:val="24"/>
        </w:rPr>
        <w:t>нереального</w:t>
      </w:r>
      <w:r w:rsidRPr="00520C25">
        <w:rPr>
          <w:szCs w:val="24"/>
          <w:lang w:val="en-US"/>
        </w:rPr>
        <w:t xml:space="preserve"> </w:t>
      </w:r>
      <w:r w:rsidRPr="00520C25">
        <w:rPr>
          <w:szCs w:val="24"/>
        </w:rPr>
        <w:t>характера</w:t>
      </w:r>
      <w:r w:rsidRPr="00520C25">
        <w:rPr>
          <w:szCs w:val="24"/>
          <w:lang w:val="en-US"/>
        </w:rPr>
        <w:t xml:space="preserve"> (Conditional II</w:t>
      </w:r>
      <w:r w:rsidRPr="00520C25">
        <w:rPr>
          <w:i/>
          <w:szCs w:val="24"/>
          <w:lang w:val="en-US"/>
        </w:rPr>
        <w:t xml:space="preserve"> – If I were you, I would start learning French);</w:t>
      </w:r>
    </w:p>
    <w:p w:rsidR="00520C25" w:rsidRPr="00520C25" w:rsidRDefault="00520C25" w:rsidP="00000966">
      <w:pPr>
        <w:numPr>
          <w:ilvl w:val="0"/>
          <w:numId w:val="128"/>
        </w:numPr>
        <w:tabs>
          <w:tab w:val="left" w:pos="993"/>
        </w:tabs>
        <w:spacing w:after="0" w:line="240" w:lineRule="auto"/>
        <w:ind w:left="0" w:firstLine="709"/>
        <w:rPr>
          <w:szCs w:val="24"/>
        </w:rPr>
      </w:pPr>
      <w:r w:rsidRPr="00520C25">
        <w:rPr>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520C25" w:rsidRPr="00520C25" w:rsidRDefault="00520C25" w:rsidP="00000966">
      <w:pPr>
        <w:numPr>
          <w:ilvl w:val="0"/>
          <w:numId w:val="128"/>
        </w:numPr>
        <w:tabs>
          <w:tab w:val="left" w:pos="993"/>
        </w:tabs>
        <w:spacing w:after="0" w:line="240" w:lineRule="auto"/>
        <w:ind w:left="0" w:firstLine="709"/>
        <w:rPr>
          <w:szCs w:val="24"/>
        </w:rPr>
      </w:pPr>
      <w:r w:rsidRPr="00520C25">
        <w:rPr>
          <w:szCs w:val="24"/>
        </w:rPr>
        <w:t>распознавать и употреблять в речи существительные с определенным/неопределенным/нулевым артиклем;</w:t>
      </w:r>
    </w:p>
    <w:p w:rsidR="00520C25" w:rsidRPr="00520C25" w:rsidRDefault="00520C25" w:rsidP="00000966">
      <w:pPr>
        <w:numPr>
          <w:ilvl w:val="0"/>
          <w:numId w:val="128"/>
        </w:numPr>
        <w:tabs>
          <w:tab w:val="left" w:pos="993"/>
        </w:tabs>
        <w:spacing w:after="0" w:line="240" w:lineRule="auto"/>
        <w:ind w:left="0" w:firstLine="709"/>
        <w:rPr>
          <w:szCs w:val="24"/>
        </w:rPr>
      </w:pPr>
      <w:r w:rsidRPr="00520C25">
        <w:rPr>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520C25" w:rsidRPr="00520C25" w:rsidRDefault="00520C25" w:rsidP="00000966">
      <w:pPr>
        <w:numPr>
          <w:ilvl w:val="0"/>
          <w:numId w:val="128"/>
        </w:numPr>
        <w:tabs>
          <w:tab w:val="left" w:pos="993"/>
        </w:tabs>
        <w:spacing w:after="0" w:line="240" w:lineRule="auto"/>
        <w:ind w:left="0" w:firstLine="709"/>
        <w:rPr>
          <w:szCs w:val="24"/>
        </w:rPr>
      </w:pPr>
      <w:r w:rsidRPr="00520C25">
        <w:rPr>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520C25" w:rsidRPr="00520C25" w:rsidRDefault="00520C25" w:rsidP="00000966">
      <w:pPr>
        <w:numPr>
          <w:ilvl w:val="0"/>
          <w:numId w:val="128"/>
        </w:numPr>
        <w:tabs>
          <w:tab w:val="left" w:pos="993"/>
        </w:tabs>
        <w:spacing w:after="0" w:line="240" w:lineRule="auto"/>
        <w:ind w:left="0" w:firstLine="709"/>
        <w:rPr>
          <w:szCs w:val="24"/>
        </w:rPr>
      </w:pPr>
      <w:r w:rsidRPr="00520C25">
        <w:rPr>
          <w:szCs w:val="24"/>
        </w:rPr>
        <w:t>распознавать и употреблять в речи наречия времени и образа действия и слова, выражающие количество (</w:t>
      </w:r>
      <w:r w:rsidRPr="00520C25">
        <w:rPr>
          <w:i/>
          <w:szCs w:val="24"/>
          <w:lang w:val="en-US"/>
        </w:rPr>
        <w:t>many</w:t>
      </w:r>
      <w:r w:rsidRPr="00520C25">
        <w:rPr>
          <w:szCs w:val="24"/>
        </w:rPr>
        <w:t>/</w:t>
      </w:r>
      <w:r w:rsidRPr="00520C25">
        <w:rPr>
          <w:i/>
          <w:szCs w:val="24"/>
          <w:lang w:val="en-US"/>
        </w:rPr>
        <w:t>much</w:t>
      </w:r>
      <w:r w:rsidRPr="00520C25">
        <w:rPr>
          <w:szCs w:val="24"/>
        </w:rPr>
        <w:t xml:space="preserve">, </w:t>
      </w:r>
      <w:r w:rsidRPr="00520C25">
        <w:rPr>
          <w:i/>
          <w:szCs w:val="24"/>
          <w:lang w:val="en-US"/>
        </w:rPr>
        <w:t>few</w:t>
      </w:r>
      <w:r w:rsidRPr="00520C25">
        <w:rPr>
          <w:szCs w:val="24"/>
        </w:rPr>
        <w:t>/</w:t>
      </w:r>
      <w:r w:rsidRPr="00520C25">
        <w:rPr>
          <w:i/>
          <w:szCs w:val="24"/>
          <w:lang w:val="en-US"/>
        </w:rPr>
        <w:t>a</w:t>
      </w:r>
      <w:r w:rsidRPr="00520C25">
        <w:rPr>
          <w:i/>
          <w:szCs w:val="24"/>
        </w:rPr>
        <w:t xml:space="preserve"> </w:t>
      </w:r>
      <w:r w:rsidRPr="00520C25">
        <w:rPr>
          <w:i/>
          <w:szCs w:val="24"/>
          <w:lang w:val="en-US"/>
        </w:rPr>
        <w:t>few</w:t>
      </w:r>
      <w:r w:rsidRPr="00520C25">
        <w:rPr>
          <w:szCs w:val="24"/>
        </w:rPr>
        <w:t xml:space="preserve">, </w:t>
      </w:r>
      <w:r w:rsidRPr="00520C25">
        <w:rPr>
          <w:i/>
          <w:szCs w:val="24"/>
          <w:lang w:val="en-US"/>
        </w:rPr>
        <w:t>little</w:t>
      </w:r>
      <w:r w:rsidRPr="00520C25">
        <w:rPr>
          <w:szCs w:val="24"/>
        </w:rPr>
        <w:t>/</w:t>
      </w:r>
      <w:r w:rsidRPr="00520C25">
        <w:rPr>
          <w:i/>
          <w:szCs w:val="24"/>
          <w:lang w:val="en-US"/>
        </w:rPr>
        <w:t>a</w:t>
      </w:r>
      <w:r w:rsidRPr="00520C25">
        <w:rPr>
          <w:i/>
          <w:szCs w:val="24"/>
        </w:rPr>
        <w:t xml:space="preserve"> </w:t>
      </w:r>
      <w:r w:rsidRPr="00520C25">
        <w:rPr>
          <w:i/>
          <w:szCs w:val="24"/>
          <w:lang w:val="en-US"/>
        </w:rPr>
        <w:t>little</w:t>
      </w:r>
      <w:r w:rsidRPr="00520C25">
        <w:rPr>
          <w:szCs w:val="24"/>
        </w:rPr>
        <w:t>); наречия в положительной, сравнительной и превосходной степенях, образованные по правилу и исключения;</w:t>
      </w:r>
    </w:p>
    <w:p w:rsidR="00520C25" w:rsidRPr="00520C25" w:rsidRDefault="00520C25" w:rsidP="00000966">
      <w:pPr>
        <w:numPr>
          <w:ilvl w:val="0"/>
          <w:numId w:val="128"/>
        </w:numPr>
        <w:tabs>
          <w:tab w:val="left" w:pos="993"/>
        </w:tabs>
        <w:spacing w:after="0" w:line="240" w:lineRule="auto"/>
        <w:ind w:left="0" w:firstLine="709"/>
        <w:rPr>
          <w:szCs w:val="24"/>
        </w:rPr>
      </w:pPr>
      <w:r w:rsidRPr="00520C25">
        <w:rPr>
          <w:szCs w:val="24"/>
        </w:rPr>
        <w:t>распознавать и употреблять в речи количественные и порядковые числительные;</w:t>
      </w:r>
    </w:p>
    <w:p w:rsidR="00520C25" w:rsidRPr="00520C25" w:rsidRDefault="00520C25" w:rsidP="00000966">
      <w:pPr>
        <w:numPr>
          <w:ilvl w:val="0"/>
          <w:numId w:val="128"/>
        </w:numPr>
        <w:tabs>
          <w:tab w:val="left" w:pos="993"/>
        </w:tabs>
        <w:spacing w:after="0" w:line="240" w:lineRule="auto"/>
        <w:ind w:left="0" w:firstLine="709"/>
        <w:rPr>
          <w:szCs w:val="24"/>
        </w:rPr>
      </w:pPr>
      <w:r w:rsidRPr="00520C25">
        <w:rPr>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520C25" w:rsidRPr="00520C25" w:rsidRDefault="00520C25" w:rsidP="00000966">
      <w:pPr>
        <w:numPr>
          <w:ilvl w:val="0"/>
          <w:numId w:val="128"/>
        </w:numPr>
        <w:tabs>
          <w:tab w:val="left" w:pos="993"/>
        </w:tabs>
        <w:spacing w:after="0" w:line="240" w:lineRule="auto"/>
        <w:ind w:left="0" w:firstLine="709"/>
        <w:rPr>
          <w:szCs w:val="24"/>
        </w:rPr>
      </w:pPr>
      <w:r w:rsidRPr="00520C25">
        <w:rPr>
          <w:szCs w:val="24"/>
        </w:rPr>
        <w:t>распознавать и употреблять в речи различные грамматические средства для выражения будущего времени: Simple Future,</w:t>
      </w:r>
      <w:r w:rsidRPr="00520C25">
        <w:rPr>
          <w:i/>
          <w:szCs w:val="24"/>
        </w:rPr>
        <w:t xml:space="preserve"> to be going to</w:t>
      </w:r>
      <w:r w:rsidRPr="00520C25">
        <w:rPr>
          <w:szCs w:val="24"/>
        </w:rPr>
        <w:t>, Present Continuous;</w:t>
      </w:r>
    </w:p>
    <w:p w:rsidR="00520C25" w:rsidRPr="00520C25" w:rsidRDefault="00520C25" w:rsidP="00000966">
      <w:pPr>
        <w:numPr>
          <w:ilvl w:val="0"/>
          <w:numId w:val="128"/>
        </w:numPr>
        <w:tabs>
          <w:tab w:val="left" w:pos="993"/>
        </w:tabs>
        <w:spacing w:after="0" w:line="240" w:lineRule="auto"/>
        <w:ind w:left="0" w:firstLine="709"/>
        <w:rPr>
          <w:szCs w:val="24"/>
        </w:rPr>
      </w:pPr>
      <w:r w:rsidRPr="00520C25">
        <w:rPr>
          <w:szCs w:val="24"/>
        </w:rPr>
        <w:t>распознавать и употреблять в речи модальные глаголы и их эквиваленты (</w:t>
      </w:r>
      <w:r w:rsidRPr="00520C25">
        <w:rPr>
          <w:i/>
          <w:szCs w:val="24"/>
          <w:lang w:val="en-US"/>
        </w:rPr>
        <w:t>may</w:t>
      </w:r>
      <w:r w:rsidRPr="00520C25">
        <w:rPr>
          <w:i/>
          <w:szCs w:val="24"/>
        </w:rPr>
        <w:t xml:space="preserve">, </w:t>
      </w:r>
      <w:r w:rsidRPr="00520C25">
        <w:rPr>
          <w:i/>
          <w:szCs w:val="24"/>
          <w:lang w:val="en-US"/>
        </w:rPr>
        <w:t>can</w:t>
      </w:r>
      <w:r w:rsidRPr="00520C25">
        <w:rPr>
          <w:i/>
          <w:szCs w:val="24"/>
        </w:rPr>
        <w:t xml:space="preserve">, </w:t>
      </w:r>
      <w:r w:rsidRPr="00520C25">
        <w:rPr>
          <w:i/>
          <w:szCs w:val="24"/>
          <w:lang w:val="en-US"/>
        </w:rPr>
        <w:t>could</w:t>
      </w:r>
      <w:r w:rsidRPr="00520C25">
        <w:rPr>
          <w:i/>
          <w:szCs w:val="24"/>
        </w:rPr>
        <w:t xml:space="preserve">, </w:t>
      </w:r>
      <w:r w:rsidRPr="00520C25">
        <w:rPr>
          <w:i/>
          <w:szCs w:val="24"/>
          <w:lang w:val="en-US"/>
        </w:rPr>
        <w:t>be</w:t>
      </w:r>
      <w:r w:rsidRPr="00520C25">
        <w:rPr>
          <w:i/>
          <w:szCs w:val="24"/>
        </w:rPr>
        <w:t xml:space="preserve"> </w:t>
      </w:r>
      <w:r w:rsidRPr="00520C25">
        <w:rPr>
          <w:i/>
          <w:szCs w:val="24"/>
          <w:lang w:val="en-US"/>
        </w:rPr>
        <w:t>able</w:t>
      </w:r>
      <w:r w:rsidRPr="00520C25">
        <w:rPr>
          <w:i/>
          <w:szCs w:val="24"/>
        </w:rPr>
        <w:t xml:space="preserve"> </w:t>
      </w:r>
      <w:r w:rsidRPr="00520C25">
        <w:rPr>
          <w:i/>
          <w:szCs w:val="24"/>
          <w:lang w:val="en-US"/>
        </w:rPr>
        <w:t>to</w:t>
      </w:r>
      <w:r w:rsidRPr="00520C25">
        <w:rPr>
          <w:i/>
          <w:szCs w:val="24"/>
        </w:rPr>
        <w:t xml:space="preserve">, </w:t>
      </w:r>
      <w:r w:rsidRPr="00520C25">
        <w:rPr>
          <w:i/>
          <w:szCs w:val="24"/>
          <w:lang w:val="en-US"/>
        </w:rPr>
        <w:t>must</w:t>
      </w:r>
      <w:r w:rsidRPr="00520C25">
        <w:rPr>
          <w:i/>
          <w:szCs w:val="24"/>
        </w:rPr>
        <w:t xml:space="preserve">, </w:t>
      </w:r>
      <w:r w:rsidRPr="00520C25">
        <w:rPr>
          <w:i/>
          <w:szCs w:val="24"/>
          <w:lang w:val="en-US"/>
        </w:rPr>
        <w:t>have</w:t>
      </w:r>
      <w:r w:rsidRPr="00520C25">
        <w:rPr>
          <w:i/>
          <w:szCs w:val="24"/>
        </w:rPr>
        <w:t xml:space="preserve"> </w:t>
      </w:r>
      <w:r w:rsidRPr="00520C25">
        <w:rPr>
          <w:i/>
          <w:szCs w:val="24"/>
          <w:lang w:val="en-US"/>
        </w:rPr>
        <w:t>to</w:t>
      </w:r>
      <w:r w:rsidRPr="00520C25">
        <w:rPr>
          <w:i/>
          <w:szCs w:val="24"/>
        </w:rPr>
        <w:t xml:space="preserve">, </w:t>
      </w:r>
      <w:r w:rsidRPr="00520C25">
        <w:rPr>
          <w:i/>
          <w:szCs w:val="24"/>
          <w:lang w:val="en-US"/>
        </w:rPr>
        <w:t>should</w:t>
      </w:r>
      <w:r w:rsidRPr="00520C25">
        <w:rPr>
          <w:szCs w:val="24"/>
        </w:rPr>
        <w:t>);</w:t>
      </w:r>
    </w:p>
    <w:p w:rsidR="00520C25" w:rsidRPr="00520C25" w:rsidRDefault="00520C25" w:rsidP="00000966">
      <w:pPr>
        <w:numPr>
          <w:ilvl w:val="0"/>
          <w:numId w:val="128"/>
        </w:numPr>
        <w:tabs>
          <w:tab w:val="left" w:pos="993"/>
        </w:tabs>
        <w:spacing w:after="0" w:line="240" w:lineRule="auto"/>
        <w:ind w:left="0" w:firstLine="709"/>
        <w:rPr>
          <w:szCs w:val="24"/>
        </w:rPr>
      </w:pPr>
      <w:r w:rsidRPr="00520C25">
        <w:rPr>
          <w:szCs w:val="24"/>
        </w:rPr>
        <w:t xml:space="preserve">распознавать и употреблять в речи глаголы в следующих формах страдательного залога: </w:t>
      </w:r>
      <w:r w:rsidRPr="00520C25">
        <w:rPr>
          <w:szCs w:val="24"/>
          <w:lang w:val="en-US"/>
        </w:rPr>
        <w:t>Present</w:t>
      </w:r>
      <w:r w:rsidRPr="00520C25">
        <w:rPr>
          <w:szCs w:val="24"/>
        </w:rPr>
        <w:t xml:space="preserve"> </w:t>
      </w:r>
      <w:r w:rsidRPr="00520C25">
        <w:rPr>
          <w:szCs w:val="24"/>
          <w:lang w:val="en-US"/>
        </w:rPr>
        <w:t>Simple</w:t>
      </w:r>
      <w:r w:rsidRPr="00520C25">
        <w:rPr>
          <w:szCs w:val="24"/>
        </w:rPr>
        <w:t xml:space="preserve"> </w:t>
      </w:r>
      <w:r w:rsidRPr="00520C25">
        <w:rPr>
          <w:szCs w:val="24"/>
          <w:lang w:val="en-US"/>
        </w:rPr>
        <w:t>Passive</w:t>
      </w:r>
      <w:r w:rsidRPr="00520C25">
        <w:rPr>
          <w:szCs w:val="24"/>
        </w:rPr>
        <w:t xml:space="preserve">, </w:t>
      </w:r>
      <w:r w:rsidRPr="00520C25">
        <w:rPr>
          <w:szCs w:val="24"/>
          <w:lang w:val="en-US"/>
        </w:rPr>
        <w:t>Past</w:t>
      </w:r>
      <w:r w:rsidRPr="00520C25">
        <w:rPr>
          <w:szCs w:val="24"/>
        </w:rPr>
        <w:t xml:space="preserve"> </w:t>
      </w:r>
      <w:r w:rsidRPr="00520C25">
        <w:rPr>
          <w:szCs w:val="24"/>
          <w:lang w:val="en-US"/>
        </w:rPr>
        <w:t>Simple</w:t>
      </w:r>
      <w:r w:rsidRPr="00520C25">
        <w:rPr>
          <w:szCs w:val="24"/>
        </w:rPr>
        <w:t xml:space="preserve"> </w:t>
      </w:r>
      <w:r w:rsidRPr="00520C25">
        <w:rPr>
          <w:szCs w:val="24"/>
          <w:lang w:val="en-US"/>
        </w:rPr>
        <w:t>Passive</w:t>
      </w:r>
      <w:r w:rsidRPr="00520C25">
        <w:rPr>
          <w:szCs w:val="24"/>
        </w:rPr>
        <w:t>;</w:t>
      </w:r>
    </w:p>
    <w:p w:rsidR="00520C25" w:rsidRPr="00520C25" w:rsidRDefault="00520C25" w:rsidP="00000966">
      <w:pPr>
        <w:numPr>
          <w:ilvl w:val="0"/>
          <w:numId w:val="128"/>
        </w:numPr>
        <w:tabs>
          <w:tab w:val="left" w:pos="993"/>
        </w:tabs>
        <w:spacing w:after="0" w:line="240" w:lineRule="auto"/>
        <w:ind w:left="0" w:firstLine="709"/>
        <w:rPr>
          <w:szCs w:val="24"/>
        </w:rPr>
      </w:pPr>
      <w:r w:rsidRPr="00520C25">
        <w:rPr>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520C25" w:rsidRPr="00520C25" w:rsidRDefault="00520C25" w:rsidP="00520C25">
      <w:pPr>
        <w:spacing w:after="0" w:line="240" w:lineRule="auto"/>
        <w:ind w:firstLine="709"/>
        <w:rPr>
          <w:b/>
          <w:szCs w:val="24"/>
        </w:rPr>
      </w:pPr>
      <w:r w:rsidRPr="00520C25">
        <w:rPr>
          <w:b/>
          <w:szCs w:val="24"/>
        </w:rPr>
        <w:t>Выпускник получит возможность научиться:</w:t>
      </w:r>
    </w:p>
    <w:p w:rsidR="00520C25" w:rsidRPr="00520C25" w:rsidRDefault="00520C25" w:rsidP="00000966">
      <w:pPr>
        <w:numPr>
          <w:ilvl w:val="0"/>
          <w:numId w:val="130"/>
        </w:numPr>
        <w:tabs>
          <w:tab w:val="left" w:pos="993"/>
        </w:tabs>
        <w:spacing w:after="0" w:line="240" w:lineRule="auto"/>
        <w:ind w:left="0" w:firstLine="709"/>
        <w:rPr>
          <w:i/>
          <w:szCs w:val="24"/>
        </w:rPr>
      </w:pPr>
      <w:r w:rsidRPr="00520C25">
        <w:rPr>
          <w:i/>
          <w:szCs w:val="24"/>
        </w:rPr>
        <w:t xml:space="preserve">распознавать сложноподчиненные предложения с придаточными: времени с союзом </w:t>
      </w:r>
      <w:r w:rsidRPr="00520C25">
        <w:rPr>
          <w:i/>
          <w:szCs w:val="24"/>
          <w:lang w:val="en-US"/>
        </w:rPr>
        <w:t>since</w:t>
      </w:r>
      <w:r w:rsidRPr="00520C25">
        <w:rPr>
          <w:i/>
          <w:szCs w:val="24"/>
        </w:rPr>
        <w:t xml:space="preserve">; цели с союзом </w:t>
      </w:r>
      <w:r w:rsidRPr="00520C25">
        <w:rPr>
          <w:i/>
          <w:szCs w:val="24"/>
          <w:lang w:val="en-US"/>
        </w:rPr>
        <w:t>so</w:t>
      </w:r>
      <w:r w:rsidRPr="00520C25">
        <w:rPr>
          <w:i/>
          <w:szCs w:val="24"/>
        </w:rPr>
        <w:t xml:space="preserve"> </w:t>
      </w:r>
      <w:r w:rsidRPr="00520C25">
        <w:rPr>
          <w:i/>
          <w:szCs w:val="24"/>
          <w:lang w:val="en-US"/>
        </w:rPr>
        <w:t>that</w:t>
      </w:r>
      <w:r w:rsidRPr="00520C25">
        <w:rPr>
          <w:i/>
          <w:szCs w:val="24"/>
        </w:rPr>
        <w:t xml:space="preserve">; условия с союзом </w:t>
      </w:r>
      <w:r w:rsidRPr="00520C25">
        <w:rPr>
          <w:i/>
          <w:szCs w:val="24"/>
          <w:lang w:val="en-US"/>
        </w:rPr>
        <w:t>unless</w:t>
      </w:r>
      <w:r w:rsidRPr="00520C25">
        <w:rPr>
          <w:i/>
          <w:szCs w:val="24"/>
        </w:rPr>
        <w:t xml:space="preserve">; определительными с союзами </w:t>
      </w:r>
      <w:r w:rsidRPr="00520C25">
        <w:rPr>
          <w:i/>
          <w:szCs w:val="24"/>
          <w:lang w:val="en-US"/>
        </w:rPr>
        <w:t>who</w:t>
      </w:r>
      <w:r w:rsidRPr="00520C25">
        <w:rPr>
          <w:i/>
          <w:szCs w:val="24"/>
        </w:rPr>
        <w:t xml:space="preserve">, </w:t>
      </w:r>
      <w:r w:rsidRPr="00520C25">
        <w:rPr>
          <w:i/>
          <w:szCs w:val="24"/>
          <w:lang w:val="en-US"/>
        </w:rPr>
        <w:t>which</w:t>
      </w:r>
      <w:r w:rsidRPr="00520C25">
        <w:rPr>
          <w:i/>
          <w:szCs w:val="24"/>
        </w:rPr>
        <w:t xml:space="preserve">, </w:t>
      </w:r>
      <w:r w:rsidRPr="00520C25">
        <w:rPr>
          <w:i/>
          <w:szCs w:val="24"/>
          <w:lang w:val="en-US"/>
        </w:rPr>
        <w:t>that</w:t>
      </w:r>
      <w:r w:rsidRPr="00520C25">
        <w:rPr>
          <w:i/>
          <w:szCs w:val="24"/>
        </w:rPr>
        <w:t>;</w:t>
      </w:r>
    </w:p>
    <w:p w:rsidR="00520C25" w:rsidRPr="00520C25" w:rsidRDefault="00520C25" w:rsidP="00000966">
      <w:pPr>
        <w:numPr>
          <w:ilvl w:val="0"/>
          <w:numId w:val="130"/>
        </w:numPr>
        <w:tabs>
          <w:tab w:val="left" w:pos="993"/>
        </w:tabs>
        <w:spacing w:after="0" w:line="240" w:lineRule="auto"/>
        <w:ind w:left="0" w:firstLine="709"/>
        <w:rPr>
          <w:i/>
          <w:szCs w:val="24"/>
        </w:rPr>
      </w:pPr>
      <w:r w:rsidRPr="00520C25">
        <w:rPr>
          <w:i/>
          <w:szCs w:val="24"/>
        </w:rPr>
        <w:t>распознавать и употреблять в речи сложноподчиненные предложения с союзами whoever, whatever, however, whenever;</w:t>
      </w:r>
    </w:p>
    <w:p w:rsidR="00520C25" w:rsidRPr="00520C25" w:rsidRDefault="00520C25" w:rsidP="00000966">
      <w:pPr>
        <w:numPr>
          <w:ilvl w:val="0"/>
          <w:numId w:val="130"/>
        </w:numPr>
        <w:tabs>
          <w:tab w:val="left" w:pos="993"/>
        </w:tabs>
        <w:spacing w:after="0" w:line="240" w:lineRule="auto"/>
        <w:ind w:left="0" w:firstLine="709"/>
        <w:rPr>
          <w:i/>
          <w:szCs w:val="24"/>
        </w:rPr>
      </w:pPr>
      <w:r w:rsidRPr="00520C25">
        <w:rPr>
          <w:i/>
          <w:szCs w:val="24"/>
        </w:rPr>
        <w:t xml:space="preserve">распознавать и употреблять в речи предложения с конструкциями </w:t>
      </w:r>
      <w:r w:rsidRPr="00520C25">
        <w:rPr>
          <w:i/>
          <w:szCs w:val="24"/>
          <w:lang w:val="en-US"/>
        </w:rPr>
        <w:t>as</w:t>
      </w:r>
      <w:r w:rsidRPr="00520C25">
        <w:rPr>
          <w:i/>
          <w:szCs w:val="24"/>
        </w:rPr>
        <w:t xml:space="preserve"> … </w:t>
      </w:r>
      <w:r w:rsidRPr="00520C25">
        <w:rPr>
          <w:i/>
          <w:szCs w:val="24"/>
          <w:lang w:val="en-US"/>
        </w:rPr>
        <w:t>as</w:t>
      </w:r>
      <w:r w:rsidRPr="00520C25">
        <w:rPr>
          <w:i/>
          <w:szCs w:val="24"/>
        </w:rPr>
        <w:t xml:space="preserve">; </w:t>
      </w:r>
      <w:r w:rsidRPr="00520C25">
        <w:rPr>
          <w:i/>
          <w:szCs w:val="24"/>
          <w:lang w:val="en-US"/>
        </w:rPr>
        <w:t>not</w:t>
      </w:r>
      <w:r w:rsidRPr="00520C25">
        <w:rPr>
          <w:i/>
          <w:szCs w:val="24"/>
        </w:rPr>
        <w:t xml:space="preserve"> </w:t>
      </w:r>
      <w:r w:rsidRPr="00520C25">
        <w:rPr>
          <w:i/>
          <w:szCs w:val="24"/>
          <w:lang w:val="en-US"/>
        </w:rPr>
        <w:t>so</w:t>
      </w:r>
      <w:r w:rsidRPr="00520C25">
        <w:rPr>
          <w:i/>
          <w:szCs w:val="24"/>
        </w:rPr>
        <w:t xml:space="preserve"> … </w:t>
      </w:r>
      <w:r w:rsidRPr="00520C25">
        <w:rPr>
          <w:i/>
          <w:szCs w:val="24"/>
          <w:lang w:val="en-US"/>
        </w:rPr>
        <w:t>as</w:t>
      </w:r>
      <w:r w:rsidRPr="00520C25">
        <w:rPr>
          <w:i/>
          <w:szCs w:val="24"/>
        </w:rPr>
        <w:t xml:space="preserve">; </w:t>
      </w:r>
      <w:r w:rsidRPr="00520C25">
        <w:rPr>
          <w:i/>
          <w:szCs w:val="24"/>
          <w:lang w:val="en-US"/>
        </w:rPr>
        <w:t>either</w:t>
      </w:r>
      <w:r w:rsidRPr="00520C25">
        <w:rPr>
          <w:i/>
          <w:szCs w:val="24"/>
        </w:rPr>
        <w:t xml:space="preserve"> … </w:t>
      </w:r>
      <w:r w:rsidRPr="00520C25">
        <w:rPr>
          <w:i/>
          <w:szCs w:val="24"/>
          <w:lang w:val="en-US"/>
        </w:rPr>
        <w:t>or</w:t>
      </w:r>
      <w:r w:rsidRPr="00520C25">
        <w:rPr>
          <w:i/>
          <w:szCs w:val="24"/>
        </w:rPr>
        <w:t xml:space="preserve">; </w:t>
      </w:r>
      <w:r w:rsidRPr="00520C25">
        <w:rPr>
          <w:i/>
          <w:szCs w:val="24"/>
          <w:lang w:val="en-US"/>
        </w:rPr>
        <w:t>neither</w:t>
      </w:r>
      <w:r w:rsidRPr="00520C25">
        <w:rPr>
          <w:i/>
          <w:szCs w:val="24"/>
        </w:rPr>
        <w:t xml:space="preserve"> … </w:t>
      </w:r>
      <w:r w:rsidRPr="00520C25">
        <w:rPr>
          <w:i/>
          <w:szCs w:val="24"/>
          <w:lang w:val="en-US"/>
        </w:rPr>
        <w:t>nor</w:t>
      </w:r>
      <w:r w:rsidRPr="00520C25">
        <w:rPr>
          <w:i/>
          <w:szCs w:val="24"/>
        </w:rPr>
        <w:t>;</w:t>
      </w:r>
    </w:p>
    <w:p w:rsidR="00520C25" w:rsidRPr="00520C25" w:rsidRDefault="00520C25" w:rsidP="00000966">
      <w:pPr>
        <w:numPr>
          <w:ilvl w:val="0"/>
          <w:numId w:val="130"/>
        </w:numPr>
        <w:tabs>
          <w:tab w:val="left" w:pos="993"/>
        </w:tabs>
        <w:spacing w:after="0" w:line="240" w:lineRule="auto"/>
        <w:ind w:left="0" w:firstLine="709"/>
        <w:rPr>
          <w:i/>
          <w:szCs w:val="24"/>
        </w:rPr>
      </w:pPr>
      <w:r w:rsidRPr="00520C25">
        <w:rPr>
          <w:i/>
          <w:szCs w:val="24"/>
        </w:rPr>
        <w:t>распознавать и употреблять в речи предложения с конструкцией I wish;</w:t>
      </w:r>
    </w:p>
    <w:p w:rsidR="00520C25" w:rsidRPr="00520C25" w:rsidRDefault="00520C25" w:rsidP="00000966">
      <w:pPr>
        <w:numPr>
          <w:ilvl w:val="0"/>
          <w:numId w:val="130"/>
        </w:numPr>
        <w:tabs>
          <w:tab w:val="left" w:pos="993"/>
        </w:tabs>
        <w:spacing w:after="0" w:line="240" w:lineRule="auto"/>
        <w:ind w:left="0" w:firstLine="709"/>
        <w:rPr>
          <w:i/>
          <w:szCs w:val="24"/>
        </w:rPr>
      </w:pPr>
      <w:r w:rsidRPr="00520C25">
        <w:rPr>
          <w:i/>
          <w:szCs w:val="24"/>
        </w:rPr>
        <w:t>распознавать и употреблять в речи конструкции с глаголами на -ing: to love/hate doing something; Stop talking;</w:t>
      </w:r>
    </w:p>
    <w:p w:rsidR="00520C25" w:rsidRPr="00520C25" w:rsidRDefault="00520C25" w:rsidP="00000966">
      <w:pPr>
        <w:numPr>
          <w:ilvl w:val="0"/>
          <w:numId w:val="130"/>
        </w:numPr>
        <w:tabs>
          <w:tab w:val="left" w:pos="993"/>
        </w:tabs>
        <w:spacing w:after="0" w:line="240" w:lineRule="auto"/>
        <w:ind w:left="0" w:firstLine="709"/>
        <w:rPr>
          <w:i/>
          <w:szCs w:val="24"/>
          <w:lang w:val="en-US"/>
        </w:rPr>
      </w:pPr>
      <w:r w:rsidRPr="00520C25">
        <w:rPr>
          <w:i/>
          <w:szCs w:val="24"/>
        </w:rPr>
        <w:t>распознавать</w:t>
      </w:r>
      <w:r w:rsidRPr="00520C25">
        <w:rPr>
          <w:i/>
          <w:szCs w:val="24"/>
          <w:lang w:val="en-US"/>
        </w:rPr>
        <w:t xml:space="preserve"> </w:t>
      </w:r>
      <w:r w:rsidRPr="00520C25">
        <w:rPr>
          <w:i/>
          <w:szCs w:val="24"/>
        </w:rPr>
        <w:t>и</w:t>
      </w:r>
      <w:r w:rsidRPr="00520C25">
        <w:rPr>
          <w:i/>
          <w:szCs w:val="24"/>
          <w:lang w:val="en-US"/>
        </w:rPr>
        <w:t xml:space="preserve"> </w:t>
      </w:r>
      <w:r w:rsidRPr="00520C25">
        <w:rPr>
          <w:i/>
          <w:szCs w:val="24"/>
        </w:rPr>
        <w:t>употреблять</w:t>
      </w:r>
      <w:r w:rsidRPr="00520C25">
        <w:rPr>
          <w:i/>
          <w:szCs w:val="24"/>
          <w:lang w:val="en-US"/>
        </w:rPr>
        <w:t xml:space="preserve"> </w:t>
      </w:r>
      <w:r w:rsidRPr="00520C25">
        <w:rPr>
          <w:i/>
          <w:szCs w:val="24"/>
        </w:rPr>
        <w:t>в</w:t>
      </w:r>
      <w:r w:rsidRPr="00520C25">
        <w:rPr>
          <w:i/>
          <w:szCs w:val="24"/>
          <w:lang w:val="en-US"/>
        </w:rPr>
        <w:t xml:space="preserve"> </w:t>
      </w:r>
      <w:r w:rsidRPr="00520C25">
        <w:rPr>
          <w:i/>
          <w:szCs w:val="24"/>
        </w:rPr>
        <w:t>речи</w:t>
      </w:r>
      <w:r w:rsidRPr="00520C25">
        <w:rPr>
          <w:i/>
          <w:szCs w:val="24"/>
          <w:lang w:val="en-US"/>
        </w:rPr>
        <w:t xml:space="preserve"> </w:t>
      </w:r>
      <w:r w:rsidRPr="00520C25">
        <w:rPr>
          <w:i/>
          <w:szCs w:val="24"/>
        </w:rPr>
        <w:t>конструкции</w:t>
      </w:r>
      <w:r w:rsidRPr="00520C25">
        <w:rPr>
          <w:i/>
          <w:szCs w:val="24"/>
          <w:lang w:val="en-US"/>
        </w:rPr>
        <w:t xml:space="preserve"> It takes me …to do something; to look/feel/be happy;</w:t>
      </w:r>
    </w:p>
    <w:p w:rsidR="00520C25" w:rsidRPr="00520C25" w:rsidRDefault="00520C25" w:rsidP="00000966">
      <w:pPr>
        <w:numPr>
          <w:ilvl w:val="0"/>
          <w:numId w:val="130"/>
        </w:numPr>
        <w:tabs>
          <w:tab w:val="left" w:pos="993"/>
        </w:tabs>
        <w:spacing w:after="0" w:line="240" w:lineRule="auto"/>
        <w:ind w:left="0" w:firstLine="709"/>
        <w:rPr>
          <w:i/>
          <w:szCs w:val="24"/>
        </w:rPr>
      </w:pPr>
      <w:r w:rsidRPr="00520C25">
        <w:rPr>
          <w:i/>
          <w:szCs w:val="24"/>
        </w:rPr>
        <w:t>распознавать и употреблять в речи определения, выраженные прилагательными, в правильном порядке их следования;</w:t>
      </w:r>
    </w:p>
    <w:p w:rsidR="00520C25" w:rsidRPr="00520C25" w:rsidRDefault="00520C25" w:rsidP="00000966">
      <w:pPr>
        <w:numPr>
          <w:ilvl w:val="0"/>
          <w:numId w:val="130"/>
        </w:numPr>
        <w:tabs>
          <w:tab w:val="left" w:pos="993"/>
        </w:tabs>
        <w:spacing w:after="0" w:line="240" w:lineRule="auto"/>
        <w:ind w:left="0" w:firstLine="709"/>
        <w:rPr>
          <w:i/>
          <w:szCs w:val="24"/>
        </w:rPr>
      </w:pPr>
      <w:r w:rsidRPr="00520C25">
        <w:rPr>
          <w:i/>
          <w:szCs w:val="24"/>
        </w:rPr>
        <w:t xml:space="preserve">распознавать и употреблять в речи глаголы во временных формах действительного залога: </w:t>
      </w:r>
      <w:r w:rsidRPr="00520C25">
        <w:rPr>
          <w:i/>
          <w:szCs w:val="24"/>
          <w:lang w:val="en-US"/>
        </w:rPr>
        <w:t>Past</w:t>
      </w:r>
      <w:r w:rsidRPr="00520C25">
        <w:rPr>
          <w:i/>
          <w:szCs w:val="24"/>
        </w:rPr>
        <w:t xml:space="preserve"> </w:t>
      </w:r>
      <w:r w:rsidRPr="00520C25">
        <w:rPr>
          <w:i/>
          <w:szCs w:val="24"/>
          <w:lang w:val="en-US"/>
        </w:rPr>
        <w:t>Perfect</w:t>
      </w:r>
      <w:r w:rsidRPr="00520C25">
        <w:rPr>
          <w:i/>
          <w:szCs w:val="24"/>
        </w:rPr>
        <w:t xml:space="preserve">, </w:t>
      </w:r>
      <w:r w:rsidRPr="00520C25">
        <w:rPr>
          <w:i/>
          <w:szCs w:val="24"/>
          <w:lang w:val="de-DE"/>
        </w:rPr>
        <w:t>Present</w:t>
      </w:r>
      <w:r w:rsidRPr="00520C25">
        <w:rPr>
          <w:i/>
          <w:szCs w:val="24"/>
        </w:rPr>
        <w:t xml:space="preserve"> </w:t>
      </w:r>
      <w:r w:rsidRPr="00520C25">
        <w:rPr>
          <w:i/>
          <w:szCs w:val="24"/>
          <w:lang w:val="en-US"/>
        </w:rPr>
        <w:t>Perfect</w:t>
      </w:r>
      <w:r w:rsidRPr="00520C25">
        <w:rPr>
          <w:i/>
          <w:szCs w:val="24"/>
        </w:rPr>
        <w:t xml:space="preserve"> </w:t>
      </w:r>
      <w:r w:rsidRPr="00520C25">
        <w:rPr>
          <w:i/>
          <w:szCs w:val="24"/>
          <w:lang w:val="en-US"/>
        </w:rPr>
        <w:t>Continuous</w:t>
      </w:r>
      <w:r w:rsidRPr="00520C25">
        <w:rPr>
          <w:i/>
          <w:szCs w:val="24"/>
        </w:rPr>
        <w:t xml:space="preserve">, </w:t>
      </w:r>
      <w:r w:rsidRPr="00520C25">
        <w:rPr>
          <w:i/>
          <w:szCs w:val="24"/>
          <w:lang w:val="en-US"/>
        </w:rPr>
        <w:t>Future</w:t>
      </w:r>
      <w:r w:rsidRPr="00520C25">
        <w:rPr>
          <w:i/>
          <w:szCs w:val="24"/>
        </w:rPr>
        <w:t>-</w:t>
      </w:r>
      <w:r w:rsidRPr="00520C25">
        <w:rPr>
          <w:i/>
          <w:szCs w:val="24"/>
          <w:lang w:val="en-US"/>
        </w:rPr>
        <w:t>in</w:t>
      </w:r>
      <w:r w:rsidRPr="00520C25">
        <w:rPr>
          <w:i/>
          <w:szCs w:val="24"/>
        </w:rPr>
        <w:t>-</w:t>
      </w:r>
      <w:r w:rsidRPr="00520C25">
        <w:rPr>
          <w:i/>
          <w:szCs w:val="24"/>
          <w:lang w:val="en-US"/>
        </w:rPr>
        <w:t>the</w:t>
      </w:r>
      <w:r w:rsidRPr="00520C25">
        <w:rPr>
          <w:i/>
          <w:szCs w:val="24"/>
        </w:rPr>
        <w:t>-</w:t>
      </w:r>
      <w:r w:rsidRPr="00520C25">
        <w:rPr>
          <w:i/>
          <w:szCs w:val="24"/>
          <w:lang w:val="en-US"/>
        </w:rPr>
        <w:t>Past</w:t>
      </w:r>
      <w:r w:rsidRPr="00520C25">
        <w:rPr>
          <w:i/>
          <w:szCs w:val="24"/>
        </w:rPr>
        <w:t>;</w:t>
      </w:r>
    </w:p>
    <w:p w:rsidR="00520C25" w:rsidRPr="00520C25" w:rsidRDefault="00520C25" w:rsidP="00000966">
      <w:pPr>
        <w:numPr>
          <w:ilvl w:val="0"/>
          <w:numId w:val="130"/>
        </w:numPr>
        <w:tabs>
          <w:tab w:val="left" w:pos="993"/>
        </w:tabs>
        <w:spacing w:after="0" w:line="240" w:lineRule="auto"/>
        <w:ind w:left="0" w:firstLine="709"/>
        <w:rPr>
          <w:i/>
          <w:szCs w:val="24"/>
        </w:rPr>
      </w:pPr>
      <w:r w:rsidRPr="00520C25">
        <w:rPr>
          <w:i/>
          <w:szCs w:val="24"/>
        </w:rPr>
        <w:t xml:space="preserve">распознавать и употреблять в речи глаголы в формах страдательного залога Future Simple Passive, </w:t>
      </w:r>
      <w:r w:rsidRPr="00520C25">
        <w:rPr>
          <w:i/>
          <w:szCs w:val="24"/>
          <w:lang w:val="en-US"/>
        </w:rPr>
        <w:t>Present</w:t>
      </w:r>
      <w:r w:rsidRPr="00520C25">
        <w:rPr>
          <w:i/>
          <w:szCs w:val="24"/>
        </w:rPr>
        <w:t xml:space="preserve"> </w:t>
      </w:r>
      <w:r w:rsidRPr="00520C25">
        <w:rPr>
          <w:i/>
          <w:szCs w:val="24"/>
          <w:lang w:val="en-US"/>
        </w:rPr>
        <w:t>Perfect</w:t>
      </w:r>
      <w:r w:rsidRPr="00520C25">
        <w:rPr>
          <w:i/>
          <w:szCs w:val="24"/>
        </w:rPr>
        <w:t xml:space="preserve"> Passive;</w:t>
      </w:r>
    </w:p>
    <w:p w:rsidR="00520C25" w:rsidRPr="00520C25" w:rsidRDefault="00520C25" w:rsidP="00000966">
      <w:pPr>
        <w:numPr>
          <w:ilvl w:val="0"/>
          <w:numId w:val="130"/>
        </w:numPr>
        <w:tabs>
          <w:tab w:val="left" w:pos="993"/>
        </w:tabs>
        <w:spacing w:after="0" w:line="240" w:lineRule="auto"/>
        <w:ind w:left="0" w:firstLine="709"/>
        <w:rPr>
          <w:i/>
          <w:szCs w:val="24"/>
        </w:rPr>
      </w:pPr>
      <w:r w:rsidRPr="00520C25">
        <w:rPr>
          <w:i/>
          <w:szCs w:val="24"/>
        </w:rPr>
        <w:t xml:space="preserve">распознавать и употреблять в речи модальные глаголы </w:t>
      </w:r>
      <w:r w:rsidRPr="00520C25">
        <w:rPr>
          <w:i/>
          <w:szCs w:val="24"/>
          <w:lang w:val="en-US"/>
        </w:rPr>
        <w:t>need</w:t>
      </w:r>
      <w:r w:rsidRPr="00520C25">
        <w:rPr>
          <w:i/>
          <w:szCs w:val="24"/>
        </w:rPr>
        <w:t xml:space="preserve">, </w:t>
      </w:r>
      <w:r w:rsidRPr="00520C25">
        <w:rPr>
          <w:i/>
          <w:szCs w:val="24"/>
          <w:lang w:val="en-US"/>
        </w:rPr>
        <w:t>shall</w:t>
      </w:r>
      <w:r w:rsidRPr="00520C25">
        <w:rPr>
          <w:i/>
          <w:szCs w:val="24"/>
        </w:rPr>
        <w:t xml:space="preserve">, </w:t>
      </w:r>
      <w:r w:rsidRPr="00520C25">
        <w:rPr>
          <w:i/>
          <w:szCs w:val="24"/>
          <w:lang w:val="en-US"/>
        </w:rPr>
        <w:t>might</w:t>
      </w:r>
      <w:r w:rsidRPr="00520C25">
        <w:rPr>
          <w:i/>
          <w:szCs w:val="24"/>
        </w:rPr>
        <w:t xml:space="preserve">, </w:t>
      </w:r>
      <w:r w:rsidRPr="00520C25">
        <w:rPr>
          <w:i/>
          <w:szCs w:val="24"/>
          <w:lang w:val="en-US"/>
        </w:rPr>
        <w:t>would</w:t>
      </w:r>
      <w:r w:rsidRPr="00520C25">
        <w:rPr>
          <w:i/>
          <w:szCs w:val="24"/>
        </w:rPr>
        <w:t>;</w:t>
      </w:r>
    </w:p>
    <w:p w:rsidR="00520C25" w:rsidRPr="00520C25" w:rsidRDefault="00520C25" w:rsidP="00000966">
      <w:pPr>
        <w:numPr>
          <w:ilvl w:val="0"/>
          <w:numId w:val="130"/>
        </w:numPr>
        <w:tabs>
          <w:tab w:val="left" w:pos="993"/>
        </w:tabs>
        <w:spacing w:after="0" w:line="240" w:lineRule="auto"/>
        <w:ind w:left="0" w:firstLine="709"/>
        <w:rPr>
          <w:i/>
          <w:szCs w:val="24"/>
        </w:rPr>
      </w:pPr>
      <w:r w:rsidRPr="00520C25">
        <w:rPr>
          <w:i/>
          <w:szCs w:val="24"/>
        </w:rPr>
        <w:t xml:space="preserve">распознавать по формальным признакам и понимать значение неличных форм глагола (инфинитива, герундия, причастия </w:t>
      </w:r>
      <w:r w:rsidRPr="00520C25">
        <w:rPr>
          <w:i/>
          <w:szCs w:val="24"/>
          <w:lang w:val="en-US"/>
        </w:rPr>
        <w:t>I</w:t>
      </w:r>
      <w:r w:rsidRPr="00520C25">
        <w:rPr>
          <w:i/>
          <w:szCs w:val="24"/>
        </w:rPr>
        <w:t xml:space="preserve"> и </w:t>
      </w:r>
      <w:r w:rsidRPr="00520C25">
        <w:rPr>
          <w:i/>
          <w:szCs w:val="24"/>
          <w:lang w:val="en-US"/>
        </w:rPr>
        <w:t>II</w:t>
      </w:r>
      <w:r w:rsidRPr="00520C25">
        <w:rPr>
          <w:i/>
          <w:szCs w:val="24"/>
        </w:rPr>
        <w:t>, отглагольного существительного) без различения их функций и употреблять их в речи;</w:t>
      </w:r>
    </w:p>
    <w:p w:rsidR="00520C25" w:rsidRPr="00520C25" w:rsidRDefault="00520C25" w:rsidP="00000966">
      <w:pPr>
        <w:numPr>
          <w:ilvl w:val="0"/>
          <w:numId w:val="130"/>
        </w:numPr>
        <w:tabs>
          <w:tab w:val="left" w:pos="993"/>
        </w:tabs>
        <w:spacing w:after="0" w:line="240" w:lineRule="auto"/>
        <w:ind w:left="0" w:firstLine="709"/>
        <w:rPr>
          <w:i/>
          <w:szCs w:val="24"/>
        </w:rPr>
      </w:pPr>
      <w:r w:rsidRPr="00520C25">
        <w:rPr>
          <w:i/>
          <w:szCs w:val="24"/>
        </w:rPr>
        <w:t xml:space="preserve">распознавать и употреблять в речи словосочетания «Причастие </w:t>
      </w:r>
      <w:r w:rsidRPr="00520C25">
        <w:rPr>
          <w:i/>
          <w:szCs w:val="24"/>
          <w:lang w:val="en-US"/>
        </w:rPr>
        <w:t>I</w:t>
      </w:r>
      <w:r w:rsidRPr="00520C25">
        <w:rPr>
          <w:i/>
          <w:szCs w:val="24"/>
        </w:rPr>
        <w:t>+существительное» (</w:t>
      </w:r>
      <w:r w:rsidRPr="00520C25">
        <w:rPr>
          <w:i/>
          <w:szCs w:val="24"/>
          <w:lang w:val="en-US"/>
        </w:rPr>
        <w:t>a</w:t>
      </w:r>
      <w:r w:rsidRPr="00520C25">
        <w:rPr>
          <w:i/>
          <w:szCs w:val="24"/>
        </w:rPr>
        <w:t xml:space="preserve"> </w:t>
      </w:r>
      <w:r w:rsidRPr="00520C25">
        <w:rPr>
          <w:i/>
          <w:szCs w:val="24"/>
          <w:lang w:val="en-US"/>
        </w:rPr>
        <w:t>playing</w:t>
      </w:r>
      <w:r w:rsidRPr="00520C25">
        <w:rPr>
          <w:i/>
          <w:szCs w:val="24"/>
        </w:rPr>
        <w:t xml:space="preserve"> </w:t>
      </w:r>
      <w:r w:rsidRPr="00520C25">
        <w:rPr>
          <w:i/>
          <w:szCs w:val="24"/>
          <w:lang w:val="en-US"/>
        </w:rPr>
        <w:t>child</w:t>
      </w:r>
      <w:r w:rsidRPr="00520C25">
        <w:rPr>
          <w:i/>
          <w:szCs w:val="24"/>
        </w:rPr>
        <w:t xml:space="preserve">) и «Причастие </w:t>
      </w:r>
      <w:r w:rsidRPr="00520C25">
        <w:rPr>
          <w:i/>
          <w:szCs w:val="24"/>
          <w:lang w:val="en-US"/>
        </w:rPr>
        <w:t>II</w:t>
      </w:r>
      <w:r w:rsidRPr="00520C25">
        <w:rPr>
          <w:i/>
          <w:szCs w:val="24"/>
        </w:rPr>
        <w:t>+существительное» (</w:t>
      </w:r>
      <w:r w:rsidRPr="00520C25">
        <w:rPr>
          <w:i/>
          <w:szCs w:val="24"/>
          <w:lang w:val="en-US"/>
        </w:rPr>
        <w:t>a</w:t>
      </w:r>
      <w:r w:rsidRPr="00520C25">
        <w:rPr>
          <w:i/>
          <w:szCs w:val="24"/>
        </w:rPr>
        <w:t xml:space="preserve"> </w:t>
      </w:r>
      <w:r w:rsidRPr="00520C25">
        <w:rPr>
          <w:i/>
          <w:szCs w:val="24"/>
          <w:lang w:val="en-US"/>
        </w:rPr>
        <w:t>written</w:t>
      </w:r>
      <w:r w:rsidRPr="00520C25">
        <w:rPr>
          <w:i/>
          <w:szCs w:val="24"/>
        </w:rPr>
        <w:t xml:space="preserve"> </w:t>
      </w:r>
      <w:r w:rsidRPr="00520C25">
        <w:rPr>
          <w:i/>
          <w:szCs w:val="24"/>
          <w:lang w:val="en-US"/>
        </w:rPr>
        <w:t>poem</w:t>
      </w:r>
      <w:r w:rsidRPr="00520C25">
        <w:rPr>
          <w:i/>
          <w:szCs w:val="24"/>
        </w:rPr>
        <w:t>).</w:t>
      </w:r>
    </w:p>
    <w:p w:rsidR="00520C25" w:rsidRPr="00520C25" w:rsidRDefault="00520C25" w:rsidP="00520C25">
      <w:pPr>
        <w:spacing w:after="0" w:line="240" w:lineRule="auto"/>
        <w:ind w:firstLine="709"/>
        <w:rPr>
          <w:b/>
          <w:szCs w:val="24"/>
        </w:rPr>
      </w:pPr>
      <w:r w:rsidRPr="00520C25">
        <w:rPr>
          <w:b/>
          <w:szCs w:val="24"/>
        </w:rPr>
        <w:t>Социокультурные знания и умения</w:t>
      </w:r>
    </w:p>
    <w:p w:rsidR="00520C25" w:rsidRPr="00520C25" w:rsidRDefault="00520C25" w:rsidP="00520C25">
      <w:pPr>
        <w:spacing w:after="0" w:line="240" w:lineRule="auto"/>
        <w:ind w:firstLine="709"/>
        <w:rPr>
          <w:b/>
          <w:szCs w:val="24"/>
        </w:rPr>
      </w:pPr>
      <w:r w:rsidRPr="00520C25">
        <w:rPr>
          <w:b/>
          <w:szCs w:val="24"/>
        </w:rPr>
        <w:t>Выпускник научится:</w:t>
      </w:r>
    </w:p>
    <w:p w:rsidR="00520C25" w:rsidRPr="00520C25" w:rsidRDefault="00520C25" w:rsidP="00000966">
      <w:pPr>
        <w:numPr>
          <w:ilvl w:val="0"/>
          <w:numId w:val="133"/>
        </w:numPr>
        <w:tabs>
          <w:tab w:val="left" w:pos="993"/>
        </w:tabs>
        <w:spacing w:after="0" w:line="240" w:lineRule="auto"/>
        <w:ind w:left="0" w:firstLine="709"/>
        <w:rPr>
          <w:rFonts w:eastAsia="Arial Unicode MS"/>
          <w:szCs w:val="24"/>
          <w:lang w:eastAsia="ar-SA"/>
        </w:rPr>
      </w:pPr>
      <w:r w:rsidRPr="00520C25">
        <w:rPr>
          <w:rFonts w:eastAsia="Arial Unicode MS"/>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520C25" w:rsidRPr="00520C25" w:rsidRDefault="00520C25" w:rsidP="00000966">
      <w:pPr>
        <w:numPr>
          <w:ilvl w:val="0"/>
          <w:numId w:val="133"/>
        </w:numPr>
        <w:tabs>
          <w:tab w:val="left" w:pos="993"/>
        </w:tabs>
        <w:spacing w:after="0" w:line="240" w:lineRule="auto"/>
        <w:ind w:left="0" w:firstLine="709"/>
        <w:rPr>
          <w:rFonts w:eastAsia="Arial Unicode MS"/>
          <w:szCs w:val="24"/>
          <w:lang w:eastAsia="ar-SA"/>
        </w:rPr>
      </w:pPr>
      <w:r w:rsidRPr="00520C25">
        <w:rPr>
          <w:rFonts w:eastAsia="Arial Unicode MS"/>
          <w:szCs w:val="24"/>
          <w:lang w:eastAsia="ar-SA"/>
        </w:rPr>
        <w:t>представлять родную страну и культуру на английском языке;</w:t>
      </w:r>
    </w:p>
    <w:p w:rsidR="00520C25" w:rsidRPr="00520C25" w:rsidRDefault="00520C25" w:rsidP="00000966">
      <w:pPr>
        <w:numPr>
          <w:ilvl w:val="0"/>
          <w:numId w:val="133"/>
        </w:numPr>
        <w:tabs>
          <w:tab w:val="left" w:pos="993"/>
        </w:tabs>
        <w:spacing w:after="0" w:line="240" w:lineRule="auto"/>
        <w:ind w:left="0" w:firstLine="709"/>
        <w:rPr>
          <w:rFonts w:eastAsia="Arial Unicode MS"/>
          <w:szCs w:val="24"/>
          <w:lang w:eastAsia="ar-SA"/>
        </w:rPr>
      </w:pPr>
      <w:r w:rsidRPr="00520C25">
        <w:rPr>
          <w:rFonts w:eastAsia="Arial Unicode MS"/>
          <w:szCs w:val="24"/>
          <w:lang w:eastAsia="ar-SA"/>
        </w:rPr>
        <w:t>понимать социокультурные реалии при чтении и аудировании в рамках изученного материала</w:t>
      </w:r>
    </w:p>
    <w:p w:rsidR="00520C25" w:rsidRPr="00520C25" w:rsidRDefault="00520C25" w:rsidP="00520C25">
      <w:pPr>
        <w:spacing w:after="0" w:line="240" w:lineRule="auto"/>
        <w:ind w:firstLine="709"/>
        <w:rPr>
          <w:rFonts w:eastAsia="Arial Unicode MS"/>
          <w:szCs w:val="24"/>
          <w:lang w:eastAsia="ar-SA"/>
        </w:rPr>
      </w:pPr>
      <w:r w:rsidRPr="00520C25">
        <w:rPr>
          <w:b/>
          <w:szCs w:val="24"/>
        </w:rPr>
        <w:t>Выпускник получит возможность научиться:</w:t>
      </w:r>
    </w:p>
    <w:p w:rsidR="00520C25" w:rsidRPr="00520C25" w:rsidRDefault="00520C25" w:rsidP="00000966">
      <w:pPr>
        <w:numPr>
          <w:ilvl w:val="0"/>
          <w:numId w:val="134"/>
        </w:numPr>
        <w:tabs>
          <w:tab w:val="left" w:pos="993"/>
        </w:tabs>
        <w:spacing w:after="0" w:line="240" w:lineRule="auto"/>
        <w:ind w:left="0" w:firstLine="709"/>
        <w:rPr>
          <w:b/>
          <w:i/>
          <w:szCs w:val="24"/>
        </w:rPr>
      </w:pPr>
      <w:r w:rsidRPr="00520C25">
        <w:rPr>
          <w:rFonts w:eastAsia="Arial Unicode MS"/>
          <w:i/>
          <w:szCs w:val="24"/>
          <w:lang w:eastAsia="ar-SA"/>
        </w:rPr>
        <w:t>использовать социокультурные реалии при создании устных и письменных высказываний;</w:t>
      </w:r>
    </w:p>
    <w:p w:rsidR="00520C25" w:rsidRPr="00520C25" w:rsidRDefault="00520C25" w:rsidP="00000966">
      <w:pPr>
        <w:numPr>
          <w:ilvl w:val="0"/>
          <w:numId w:val="134"/>
        </w:numPr>
        <w:tabs>
          <w:tab w:val="left" w:pos="993"/>
        </w:tabs>
        <w:spacing w:after="0" w:line="240" w:lineRule="auto"/>
        <w:ind w:left="0" w:firstLine="709"/>
        <w:rPr>
          <w:b/>
          <w:i/>
          <w:szCs w:val="24"/>
        </w:rPr>
      </w:pPr>
      <w:r w:rsidRPr="00520C25">
        <w:rPr>
          <w:rFonts w:eastAsia="Arial Unicode MS"/>
          <w:i/>
          <w:szCs w:val="24"/>
          <w:lang w:eastAsia="ar-SA"/>
        </w:rPr>
        <w:t>находить сходство и различие в традициях родной страны и страны/стран изучаемого языка.</w:t>
      </w:r>
    </w:p>
    <w:p w:rsidR="00520C25" w:rsidRPr="00520C25" w:rsidRDefault="00520C25" w:rsidP="00520C25">
      <w:pPr>
        <w:spacing w:after="0" w:line="240" w:lineRule="auto"/>
        <w:ind w:firstLine="709"/>
        <w:rPr>
          <w:rFonts w:eastAsia="Arial Unicode MS"/>
          <w:b/>
          <w:szCs w:val="24"/>
          <w:lang w:eastAsia="ar-SA"/>
        </w:rPr>
      </w:pPr>
      <w:r w:rsidRPr="00520C25">
        <w:rPr>
          <w:rFonts w:eastAsia="Arial Unicode MS"/>
          <w:b/>
          <w:szCs w:val="24"/>
          <w:lang w:eastAsia="ar-SA"/>
        </w:rPr>
        <w:t>Компенсаторные умения</w:t>
      </w:r>
    </w:p>
    <w:p w:rsidR="00520C25" w:rsidRPr="00520C25" w:rsidRDefault="00520C25" w:rsidP="00520C25">
      <w:pPr>
        <w:spacing w:after="0" w:line="240" w:lineRule="auto"/>
        <w:ind w:firstLine="709"/>
        <w:rPr>
          <w:b/>
          <w:szCs w:val="24"/>
        </w:rPr>
      </w:pPr>
      <w:r w:rsidRPr="00520C25">
        <w:rPr>
          <w:b/>
          <w:szCs w:val="24"/>
        </w:rPr>
        <w:t>Выпускник научится:</w:t>
      </w:r>
    </w:p>
    <w:p w:rsidR="00520C25" w:rsidRPr="00520C25" w:rsidRDefault="00520C25" w:rsidP="00000966">
      <w:pPr>
        <w:numPr>
          <w:ilvl w:val="0"/>
          <w:numId w:val="135"/>
        </w:numPr>
        <w:tabs>
          <w:tab w:val="left" w:pos="993"/>
        </w:tabs>
        <w:spacing w:after="0" w:line="240" w:lineRule="auto"/>
        <w:ind w:left="0" w:firstLine="709"/>
        <w:rPr>
          <w:b/>
          <w:szCs w:val="24"/>
        </w:rPr>
      </w:pPr>
      <w:r w:rsidRPr="00520C25">
        <w:rPr>
          <w:rFonts w:eastAsia="Arial Unicode MS"/>
          <w:szCs w:val="24"/>
          <w:lang w:eastAsia="ar-SA"/>
        </w:rPr>
        <w:t>выходить из положения при дефиците языковых средств: использовать переспрос при говорении.</w:t>
      </w:r>
    </w:p>
    <w:p w:rsidR="00520C25" w:rsidRPr="00520C25" w:rsidRDefault="00520C25" w:rsidP="00520C25">
      <w:pPr>
        <w:spacing w:after="0" w:line="240" w:lineRule="auto"/>
        <w:ind w:firstLine="709"/>
        <w:rPr>
          <w:rFonts w:eastAsia="Arial Unicode MS"/>
          <w:szCs w:val="24"/>
          <w:lang w:eastAsia="ar-SA"/>
        </w:rPr>
      </w:pPr>
      <w:r w:rsidRPr="00520C25">
        <w:rPr>
          <w:b/>
          <w:szCs w:val="24"/>
        </w:rPr>
        <w:t>Выпускник получит возможность научиться:</w:t>
      </w:r>
    </w:p>
    <w:p w:rsidR="00520C25" w:rsidRPr="00520C25" w:rsidRDefault="00520C25" w:rsidP="00000966">
      <w:pPr>
        <w:numPr>
          <w:ilvl w:val="0"/>
          <w:numId w:val="135"/>
        </w:numPr>
        <w:tabs>
          <w:tab w:val="left" w:pos="993"/>
        </w:tabs>
        <w:spacing w:after="0" w:line="240" w:lineRule="auto"/>
        <w:ind w:left="0" w:firstLine="709"/>
        <w:rPr>
          <w:rFonts w:eastAsia="Arial Unicode MS"/>
          <w:i/>
          <w:szCs w:val="24"/>
          <w:lang w:eastAsia="ar-SA"/>
        </w:rPr>
      </w:pPr>
      <w:r w:rsidRPr="00520C25">
        <w:rPr>
          <w:rFonts w:eastAsia="Arial Unicode MS"/>
          <w:i/>
          <w:szCs w:val="24"/>
          <w:lang w:eastAsia="ar-SA"/>
        </w:rPr>
        <w:t>использовать перифраз, синонимические и антонимические средства при говорении;</w:t>
      </w:r>
    </w:p>
    <w:p w:rsidR="00520C25" w:rsidRPr="00520C25" w:rsidRDefault="00520C25" w:rsidP="00000966">
      <w:pPr>
        <w:numPr>
          <w:ilvl w:val="0"/>
          <w:numId w:val="135"/>
        </w:numPr>
        <w:tabs>
          <w:tab w:val="left" w:pos="993"/>
        </w:tabs>
        <w:spacing w:after="0" w:line="240" w:lineRule="auto"/>
        <w:ind w:left="0" w:firstLine="709"/>
        <w:rPr>
          <w:b/>
          <w:szCs w:val="24"/>
        </w:rPr>
      </w:pPr>
      <w:r w:rsidRPr="00520C25">
        <w:rPr>
          <w:rFonts w:eastAsia="Arial Unicode MS"/>
          <w:i/>
          <w:szCs w:val="24"/>
          <w:lang w:eastAsia="ar-SA"/>
        </w:rPr>
        <w:t>пользоваться языковой и контекстуальной догадкой при аудировании и чтении.</w:t>
      </w:r>
    </w:p>
    <w:p w:rsidR="004B548D" w:rsidRPr="00473DBD" w:rsidRDefault="00520C25">
      <w:pPr>
        <w:spacing w:after="5" w:line="271" w:lineRule="auto"/>
        <w:ind w:left="10" w:right="14" w:hanging="10"/>
        <w:rPr>
          <w:color w:val="auto"/>
        </w:rPr>
      </w:pPr>
      <w:r>
        <w:rPr>
          <w:b/>
          <w:color w:val="auto"/>
        </w:rPr>
        <w:t xml:space="preserve"> 1.2.5.7</w:t>
      </w:r>
      <w:r w:rsidR="00165D0C" w:rsidRPr="00473DBD">
        <w:rPr>
          <w:b/>
          <w:color w:val="auto"/>
        </w:rPr>
        <w:t>. История России. Всеобщая история</w:t>
      </w:r>
      <w:r w:rsidR="00165D0C" w:rsidRPr="00473DBD">
        <w:rPr>
          <w:b/>
          <w:color w:val="auto"/>
          <w:vertAlign w:val="superscript"/>
        </w:rPr>
        <w:footnoteReference w:id="1"/>
      </w:r>
    </w:p>
    <w:p w:rsidR="004B548D" w:rsidRPr="00473DBD" w:rsidRDefault="00165D0C" w:rsidP="00C81E21">
      <w:pPr>
        <w:ind w:left="-15" w:right="16" w:firstLine="15"/>
        <w:rPr>
          <w:color w:val="auto"/>
        </w:rPr>
      </w:pPr>
      <w:r w:rsidRPr="00473DBD">
        <w:rPr>
          <w:b/>
          <w:color w:val="auto"/>
        </w:rPr>
        <w:t>Предметные результаты</w:t>
      </w:r>
      <w:r w:rsidRPr="00473DBD">
        <w:rPr>
          <w:color w:val="auto"/>
        </w:rPr>
        <w:t xml:space="preserve"> освоения курса истории на уровне основного общего образования предполагают, что у учащегося сформированы: </w:t>
      </w:r>
    </w:p>
    <w:p w:rsidR="004B548D" w:rsidRPr="00473DBD" w:rsidRDefault="00165D0C" w:rsidP="00000966">
      <w:pPr>
        <w:numPr>
          <w:ilvl w:val="0"/>
          <w:numId w:val="24"/>
        </w:numPr>
        <w:spacing w:after="37"/>
        <w:ind w:right="16" w:firstLine="15"/>
        <w:rPr>
          <w:color w:val="auto"/>
        </w:rPr>
      </w:pPr>
      <w:r w:rsidRPr="00473DBD">
        <w:rPr>
          <w:color w:val="auto"/>
        </w:rPr>
        <w:t xml:space="preserve">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 </w:t>
      </w:r>
    </w:p>
    <w:p w:rsidR="004B548D" w:rsidRPr="00473DBD" w:rsidRDefault="00165D0C" w:rsidP="00000966">
      <w:pPr>
        <w:numPr>
          <w:ilvl w:val="0"/>
          <w:numId w:val="24"/>
        </w:numPr>
        <w:ind w:right="16" w:firstLine="15"/>
        <w:rPr>
          <w:color w:val="auto"/>
        </w:rPr>
      </w:pPr>
      <w:r w:rsidRPr="00473DBD">
        <w:rPr>
          <w:color w:val="auto"/>
        </w:rPr>
        <w:t xml:space="preserve">базовые исторические знания об основных этапах и закономерностях развития человеческого общества с древности до наших дней; </w:t>
      </w:r>
    </w:p>
    <w:p w:rsidR="004B548D" w:rsidRPr="00473DBD" w:rsidRDefault="00165D0C" w:rsidP="00000966">
      <w:pPr>
        <w:numPr>
          <w:ilvl w:val="0"/>
          <w:numId w:val="24"/>
        </w:numPr>
        <w:ind w:right="16" w:firstLine="15"/>
        <w:rPr>
          <w:color w:val="auto"/>
        </w:rPr>
      </w:pPr>
      <w:r w:rsidRPr="00473DBD">
        <w:rPr>
          <w:color w:val="auto"/>
        </w:rPr>
        <w:t xml:space="preserve">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4B548D" w:rsidRPr="00473DBD" w:rsidRDefault="00165D0C" w:rsidP="00000966">
      <w:pPr>
        <w:numPr>
          <w:ilvl w:val="0"/>
          <w:numId w:val="24"/>
        </w:numPr>
        <w:ind w:right="16" w:firstLine="15"/>
        <w:rPr>
          <w:color w:val="auto"/>
        </w:rPr>
      </w:pPr>
      <w:r w:rsidRPr="00473DBD">
        <w:rPr>
          <w:color w:val="auto"/>
        </w:rPr>
        <w:t xml:space="preserve">способность применять исторические знания для осмысления общественных событий и явлений прошлого и современности; </w:t>
      </w:r>
    </w:p>
    <w:p w:rsidR="004B548D" w:rsidRPr="00473DBD" w:rsidRDefault="00165D0C" w:rsidP="00000966">
      <w:pPr>
        <w:numPr>
          <w:ilvl w:val="0"/>
          <w:numId w:val="24"/>
        </w:numPr>
        <w:spacing w:after="37"/>
        <w:ind w:right="16" w:firstLine="15"/>
        <w:rPr>
          <w:color w:val="auto"/>
        </w:rPr>
      </w:pPr>
      <w:r w:rsidRPr="00473DBD">
        <w:rPr>
          <w:color w:val="auto"/>
        </w:rPr>
        <w:t xml:space="preserve">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 </w:t>
      </w:r>
    </w:p>
    <w:p w:rsidR="004B548D" w:rsidRPr="00473DBD" w:rsidRDefault="00165D0C" w:rsidP="00000966">
      <w:pPr>
        <w:numPr>
          <w:ilvl w:val="0"/>
          <w:numId w:val="24"/>
        </w:numPr>
        <w:ind w:right="16" w:firstLine="15"/>
        <w:rPr>
          <w:color w:val="auto"/>
        </w:rPr>
      </w:pPr>
      <w:r w:rsidRPr="00473DBD">
        <w:rPr>
          <w:color w:val="auto"/>
        </w:rPr>
        <w:t xml:space="preserve">умение работать с письменными, изобразительными и вещественными историческими источниками, понимать и интерпретировать содержащуюся в них информацию; </w:t>
      </w:r>
    </w:p>
    <w:p w:rsidR="004B548D" w:rsidRPr="00473DBD" w:rsidRDefault="00165D0C" w:rsidP="00820ECC">
      <w:pPr>
        <w:ind w:left="-15" w:right="16" w:firstLine="15"/>
        <w:jc w:val="left"/>
        <w:rPr>
          <w:color w:val="auto"/>
        </w:rPr>
      </w:pPr>
      <w:r w:rsidRPr="00473DBD">
        <w:rPr>
          <w:color w:val="auto"/>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r w:rsidR="00820ECC" w:rsidRPr="00473DBD">
        <w:rPr>
          <w:color w:val="auto"/>
        </w:rPr>
        <w:t xml:space="preserve">                                                                                       </w:t>
      </w:r>
      <w:r w:rsidRPr="00473DBD">
        <w:rPr>
          <w:b/>
          <w:color w:val="auto"/>
        </w:rPr>
        <w:t xml:space="preserve">История Древнего мира (5 класс) </w:t>
      </w:r>
      <w:r w:rsidR="00820ECC" w:rsidRPr="00473DBD">
        <w:rPr>
          <w:b/>
          <w:color w:val="auto"/>
        </w:rPr>
        <w:t xml:space="preserve">                                                                                                                        </w:t>
      </w:r>
      <w:r w:rsidRPr="00473DBD">
        <w:rPr>
          <w:b/>
          <w:color w:val="auto"/>
        </w:rPr>
        <w:t xml:space="preserve">Выпускник научится: </w:t>
      </w:r>
    </w:p>
    <w:p w:rsidR="004B548D" w:rsidRPr="00473DBD" w:rsidRDefault="00165D0C" w:rsidP="00000966">
      <w:pPr>
        <w:numPr>
          <w:ilvl w:val="0"/>
          <w:numId w:val="25"/>
        </w:numPr>
        <w:ind w:right="16" w:firstLine="15"/>
        <w:rPr>
          <w:color w:val="auto"/>
        </w:rPr>
      </w:pPr>
      <w:r w:rsidRPr="00473DBD">
        <w:rPr>
          <w:color w:val="auto"/>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4B548D" w:rsidRPr="00473DBD" w:rsidRDefault="00165D0C" w:rsidP="00000966">
      <w:pPr>
        <w:numPr>
          <w:ilvl w:val="0"/>
          <w:numId w:val="25"/>
        </w:numPr>
        <w:ind w:right="16" w:firstLine="15"/>
        <w:rPr>
          <w:color w:val="auto"/>
        </w:rPr>
      </w:pPr>
      <w:r w:rsidRPr="00473DBD">
        <w:rPr>
          <w:color w:val="auto"/>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4B548D" w:rsidRPr="00473DBD" w:rsidRDefault="00165D0C" w:rsidP="00000966">
      <w:pPr>
        <w:numPr>
          <w:ilvl w:val="0"/>
          <w:numId w:val="25"/>
        </w:numPr>
        <w:ind w:right="16" w:firstLine="15"/>
        <w:rPr>
          <w:color w:val="auto"/>
        </w:rPr>
      </w:pPr>
      <w:r w:rsidRPr="00473DBD">
        <w:rPr>
          <w:color w:val="auto"/>
        </w:rPr>
        <w:t xml:space="preserve">проводить поиск информации в отрывках исторических текстов, материальных памятниках </w:t>
      </w:r>
    </w:p>
    <w:p w:rsidR="004B548D" w:rsidRPr="00473DBD" w:rsidRDefault="00165D0C" w:rsidP="00C81E21">
      <w:pPr>
        <w:ind w:left="-15" w:right="16" w:firstLine="15"/>
        <w:rPr>
          <w:color w:val="auto"/>
        </w:rPr>
      </w:pPr>
      <w:r w:rsidRPr="00473DBD">
        <w:rPr>
          <w:color w:val="auto"/>
        </w:rPr>
        <w:t>Древнего мира;</w:t>
      </w:r>
    </w:p>
    <w:p w:rsidR="004B548D" w:rsidRPr="00473DBD" w:rsidRDefault="00165D0C" w:rsidP="00000966">
      <w:pPr>
        <w:numPr>
          <w:ilvl w:val="0"/>
          <w:numId w:val="25"/>
        </w:numPr>
        <w:ind w:right="16" w:firstLine="15"/>
        <w:rPr>
          <w:color w:val="auto"/>
        </w:rPr>
      </w:pPr>
      <w:r w:rsidRPr="00473DBD">
        <w:rPr>
          <w:color w:val="auto"/>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4B548D" w:rsidRPr="00473DBD" w:rsidRDefault="00165D0C" w:rsidP="00000966">
      <w:pPr>
        <w:numPr>
          <w:ilvl w:val="0"/>
          <w:numId w:val="25"/>
        </w:numPr>
        <w:ind w:right="16" w:firstLine="15"/>
        <w:rPr>
          <w:color w:val="auto"/>
        </w:rPr>
      </w:pPr>
      <w:r w:rsidRPr="00473DBD">
        <w:rPr>
          <w:color w:val="auto"/>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4B548D" w:rsidRPr="00473DBD" w:rsidRDefault="00165D0C" w:rsidP="00000966">
      <w:pPr>
        <w:numPr>
          <w:ilvl w:val="0"/>
          <w:numId w:val="25"/>
        </w:numPr>
        <w:ind w:left="0" w:right="16" w:hanging="15"/>
        <w:rPr>
          <w:color w:val="auto"/>
        </w:rPr>
      </w:pPr>
      <w:r w:rsidRPr="00473DBD">
        <w:rPr>
          <w:color w:val="auto"/>
        </w:rPr>
        <w:t>объяснять,</w:t>
      </w:r>
      <w:r w:rsidR="00820ECC" w:rsidRPr="00473DBD">
        <w:rPr>
          <w:color w:val="auto"/>
        </w:rPr>
        <w:t xml:space="preserve"> </w:t>
      </w:r>
      <w:r w:rsidRPr="00473DBD">
        <w:rPr>
          <w:color w:val="auto"/>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4B548D" w:rsidRPr="00473DBD" w:rsidRDefault="00165D0C" w:rsidP="00000966">
      <w:pPr>
        <w:numPr>
          <w:ilvl w:val="0"/>
          <w:numId w:val="25"/>
        </w:numPr>
        <w:ind w:left="0" w:right="16" w:hanging="15"/>
        <w:rPr>
          <w:color w:val="auto"/>
        </w:rPr>
      </w:pPr>
      <w:r w:rsidRPr="00473DBD">
        <w:rPr>
          <w:color w:val="auto"/>
        </w:rPr>
        <w:t>давать оценку наиболее значительным событиям и личностям древней истории.</w:t>
      </w:r>
      <w:r w:rsidR="00820ECC" w:rsidRPr="00473DBD">
        <w:rPr>
          <w:color w:val="auto"/>
        </w:rPr>
        <w:t xml:space="preserve">            </w:t>
      </w:r>
      <w:r w:rsidRPr="00473DBD">
        <w:rPr>
          <w:b/>
          <w:color w:val="auto"/>
        </w:rPr>
        <w:t xml:space="preserve">Выпускник получит возможность научиться: </w:t>
      </w:r>
    </w:p>
    <w:p w:rsidR="004B548D" w:rsidRPr="00473DBD" w:rsidRDefault="00165D0C" w:rsidP="00000966">
      <w:pPr>
        <w:numPr>
          <w:ilvl w:val="0"/>
          <w:numId w:val="25"/>
        </w:numPr>
        <w:spacing w:after="34"/>
        <w:ind w:left="0" w:right="16" w:hanging="15"/>
        <w:rPr>
          <w:color w:val="auto"/>
        </w:rPr>
      </w:pPr>
      <w:r w:rsidRPr="00473DBD">
        <w:rPr>
          <w:i/>
          <w:color w:val="auto"/>
        </w:rPr>
        <w:t xml:space="preserve">давать характеристику общественного строя древних государств; </w:t>
      </w:r>
    </w:p>
    <w:p w:rsidR="004B548D" w:rsidRPr="00473DBD" w:rsidRDefault="00165D0C" w:rsidP="00000966">
      <w:pPr>
        <w:numPr>
          <w:ilvl w:val="0"/>
          <w:numId w:val="25"/>
        </w:numPr>
        <w:spacing w:after="11"/>
        <w:ind w:left="0" w:right="16" w:hanging="15"/>
        <w:rPr>
          <w:color w:val="auto"/>
        </w:rPr>
      </w:pPr>
      <w:r w:rsidRPr="00473DBD">
        <w:rPr>
          <w:i/>
          <w:color w:val="auto"/>
        </w:rPr>
        <w:t xml:space="preserve">сопоставлять свидетельства различных исторических источников, выявляя в них общее и различия; </w:t>
      </w:r>
    </w:p>
    <w:p w:rsidR="004B548D" w:rsidRPr="00473DBD" w:rsidRDefault="00165D0C" w:rsidP="00000966">
      <w:pPr>
        <w:numPr>
          <w:ilvl w:val="0"/>
          <w:numId w:val="25"/>
        </w:numPr>
        <w:spacing w:after="34"/>
        <w:ind w:left="0" w:right="16" w:hanging="15"/>
        <w:rPr>
          <w:color w:val="auto"/>
        </w:rPr>
      </w:pPr>
      <w:r w:rsidRPr="00473DBD">
        <w:rPr>
          <w:i/>
          <w:color w:val="auto"/>
        </w:rPr>
        <w:t xml:space="preserve">видеть проявления влияния античного искусства в окружающей среде; </w:t>
      </w:r>
    </w:p>
    <w:p w:rsidR="004B548D" w:rsidRPr="00473DBD" w:rsidRDefault="00165D0C" w:rsidP="00000966">
      <w:pPr>
        <w:numPr>
          <w:ilvl w:val="0"/>
          <w:numId w:val="25"/>
        </w:numPr>
        <w:spacing w:after="34"/>
        <w:ind w:left="0" w:right="16" w:hanging="15"/>
        <w:rPr>
          <w:color w:val="auto"/>
        </w:rPr>
      </w:pPr>
      <w:r w:rsidRPr="00473DBD">
        <w:rPr>
          <w:i/>
          <w:color w:val="auto"/>
        </w:rPr>
        <w:t xml:space="preserve">высказывать суждения о значении и месте исторического и культурного наследия древних обществ в мировой истории. </w:t>
      </w:r>
    </w:p>
    <w:p w:rsidR="004B548D" w:rsidRPr="00473DBD" w:rsidRDefault="00165D0C" w:rsidP="00DB23E6">
      <w:pPr>
        <w:spacing w:after="5" w:line="271" w:lineRule="auto"/>
        <w:ind w:left="0" w:right="14" w:hanging="15"/>
        <w:rPr>
          <w:color w:val="auto"/>
        </w:rPr>
      </w:pPr>
      <w:r w:rsidRPr="00473DBD">
        <w:rPr>
          <w:b/>
          <w:color w:val="auto"/>
        </w:rPr>
        <w:t xml:space="preserve">История Средних веков. От Древней Руси к Российскому государству (VIII –XV вв.) </w:t>
      </w:r>
    </w:p>
    <w:p w:rsidR="004B548D" w:rsidRPr="00473DBD" w:rsidRDefault="00165D0C" w:rsidP="00DB23E6">
      <w:pPr>
        <w:spacing w:after="5" w:line="271" w:lineRule="auto"/>
        <w:ind w:left="0" w:right="14" w:hanging="15"/>
        <w:rPr>
          <w:color w:val="auto"/>
        </w:rPr>
      </w:pPr>
      <w:r w:rsidRPr="00473DBD">
        <w:rPr>
          <w:b/>
          <w:color w:val="auto"/>
        </w:rPr>
        <w:t>(6 класс)</w:t>
      </w:r>
    </w:p>
    <w:p w:rsidR="004B548D" w:rsidRPr="00473DBD" w:rsidRDefault="00165D0C" w:rsidP="00DB23E6">
      <w:pPr>
        <w:spacing w:after="5" w:line="271" w:lineRule="auto"/>
        <w:ind w:left="0" w:right="14" w:hanging="15"/>
        <w:rPr>
          <w:color w:val="auto"/>
        </w:rPr>
      </w:pPr>
      <w:r w:rsidRPr="00473DBD">
        <w:rPr>
          <w:b/>
          <w:color w:val="auto"/>
        </w:rPr>
        <w:t xml:space="preserve">Выпускник научится: </w:t>
      </w:r>
    </w:p>
    <w:p w:rsidR="004B548D" w:rsidRPr="00473DBD" w:rsidRDefault="00165D0C" w:rsidP="00000966">
      <w:pPr>
        <w:numPr>
          <w:ilvl w:val="0"/>
          <w:numId w:val="26"/>
        </w:numPr>
        <w:ind w:right="16" w:hanging="15"/>
        <w:rPr>
          <w:color w:val="auto"/>
        </w:rPr>
      </w:pPr>
      <w:r w:rsidRPr="00473DBD">
        <w:rPr>
          <w:color w:val="auto"/>
        </w:rPr>
        <w:t xml:space="preserve">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 </w:t>
      </w:r>
    </w:p>
    <w:p w:rsidR="004B548D" w:rsidRPr="00473DBD" w:rsidRDefault="00165D0C" w:rsidP="00000966">
      <w:pPr>
        <w:numPr>
          <w:ilvl w:val="0"/>
          <w:numId w:val="26"/>
        </w:numPr>
        <w:ind w:right="16" w:hanging="15"/>
        <w:rPr>
          <w:color w:val="auto"/>
        </w:rPr>
      </w:pPr>
      <w:r w:rsidRPr="00473DBD">
        <w:rPr>
          <w:color w:val="auto"/>
        </w:rPr>
        <w:t xml:space="preserve">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w:t>
      </w:r>
    </w:p>
    <w:p w:rsidR="004B548D" w:rsidRPr="00473DBD" w:rsidRDefault="00165D0C" w:rsidP="00000966">
      <w:pPr>
        <w:numPr>
          <w:ilvl w:val="0"/>
          <w:numId w:val="26"/>
        </w:numPr>
        <w:ind w:right="16" w:hanging="15"/>
        <w:rPr>
          <w:color w:val="auto"/>
        </w:rPr>
      </w:pPr>
      <w:r w:rsidRPr="00473DBD">
        <w:rPr>
          <w:color w:val="auto"/>
        </w:rPr>
        <w:t xml:space="preserve">проводить поиск информации в исторических текстах, материальных исторических памятниках Средневековья; </w:t>
      </w:r>
    </w:p>
    <w:p w:rsidR="004B548D" w:rsidRPr="00473DBD" w:rsidRDefault="00165D0C" w:rsidP="00000966">
      <w:pPr>
        <w:numPr>
          <w:ilvl w:val="0"/>
          <w:numId w:val="26"/>
        </w:numPr>
        <w:ind w:right="16" w:firstLine="0"/>
        <w:rPr>
          <w:color w:val="auto"/>
        </w:rPr>
      </w:pPr>
      <w:r w:rsidRPr="00473DBD">
        <w:rPr>
          <w:color w:val="auto"/>
        </w:rPr>
        <w:t xml:space="preserve">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p>
    <w:p w:rsidR="004B548D" w:rsidRPr="00473DBD" w:rsidRDefault="00165D0C" w:rsidP="00000966">
      <w:pPr>
        <w:numPr>
          <w:ilvl w:val="0"/>
          <w:numId w:val="26"/>
        </w:numPr>
        <w:ind w:right="16" w:firstLine="0"/>
        <w:rPr>
          <w:color w:val="auto"/>
        </w:rPr>
      </w:pPr>
      <w:r w:rsidRPr="00473DBD">
        <w:rPr>
          <w:color w:val="auto"/>
        </w:rPr>
        <w:t xml:space="preserve">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средневековых обществах, религиозных воззрений, представлений средневекового человека о мире; </w:t>
      </w:r>
    </w:p>
    <w:p w:rsidR="004B548D" w:rsidRPr="00473DBD" w:rsidRDefault="00165D0C" w:rsidP="00000966">
      <w:pPr>
        <w:numPr>
          <w:ilvl w:val="0"/>
          <w:numId w:val="26"/>
        </w:numPr>
        <w:ind w:right="16" w:firstLine="0"/>
        <w:rPr>
          <w:color w:val="auto"/>
        </w:rPr>
      </w:pPr>
      <w:r w:rsidRPr="00473DBD">
        <w:rPr>
          <w:color w:val="auto"/>
        </w:rPr>
        <w:t xml:space="preserve">объяснять причины и следствия ключевых событий отечественной и всеобщей истории Средних веков; </w:t>
      </w:r>
    </w:p>
    <w:p w:rsidR="004B548D" w:rsidRPr="00473DBD" w:rsidRDefault="00165D0C" w:rsidP="00000966">
      <w:pPr>
        <w:numPr>
          <w:ilvl w:val="0"/>
          <w:numId w:val="26"/>
        </w:numPr>
        <w:ind w:right="16" w:firstLine="0"/>
        <w:rPr>
          <w:color w:val="auto"/>
        </w:rPr>
      </w:pPr>
      <w:r w:rsidRPr="00473DBD">
        <w:rPr>
          <w:color w:val="auto"/>
        </w:rPr>
        <w:t xml:space="preserve">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 </w:t>
      </w:r>
    </w:p>
    <w:p w:rsidR="004B548D" w:rsidRPr="00473DBD" w:rsidRDefault="00165D0C" w:rsidP="00000966">
      <w:pPr>
        <w:numPr>
          <w:ilvl w:val="0"/>
          <w:numId w:val="26"/>
        </w:numPr>
        <w:ind w:right="16" w:firstLine="0"/>
        <w:rPr>
          <w:color w:val="auto"/>
        </w:rPr>
      </w:pPr>
      <w:r w:rsidRPr="00473DBD">
        <w:rPr>
          <w:color w:val="auto"/>
        </w:rPr>
        <w:t xml:space="preserve">давать оценку событиям и личностям отечественной и всеобщей истории Средних веков. </w:t>
      </w:r>
    </w:p>
    <w:p w:rsidR="004B548D" w:rsidRPr="00473DBD" w:rsidRDefault="00165D0C" w:rsidP="00E578FA">
      <w:pPr>
        <w:spacing w:after="5" w:line="271" w:lineRule="auto"/>
        <w:ind w:left="0" w:right="14" w:firstLine="0"/>
        <w:rPr>
          <w:color w:val="auto"/>
        </w:rPr>
      </w:pPr>
      <w:r w:rsidRPr="00473DBD">
        <w:rPr>
          <w:b/>
          <w:color w:val="auto"/>
        </w:rPr>
        <w:t xml:space="preserve">Выпускник получит возможность научиться: </w:t>
      </w:r>
    </w:p>
    <w:p w:rsidR="004B548D" w:rsidRPr="00473DBD" w:rsidRDefault="00165D0C" w:rsidP="00000966">
      <w:pPr>
        <w:numPr>
          <w:ilvl w:val="0"/>
          <w:numId w:val="26"/>
        </w:numPr>
        <w:spacing w:after="11"/>
        <w:ind w:right="16" w:firstLine="0"/>
        <w:rPr>
          <w:color w:val="auto"/>
        </w:rPr>
      </w:pPr>
      <w:r w:rsidRPr="00473DBD">
        <w:rPr>
          <w:i/>
          <w:color w:val="auto"/>
        </w:rPr>
        <w:t xml:space="preserve">давать сопоставительную характеристику политического устройства государств Средневековья (Русь, Запад, Восток); </w:t>
      </w:r>
    </w:p>
    <w:p w:rsidR="004B548D" w:rsidRPr="00473DBD" w:rsidRDefault="00165D0C" w:rsidP="00000966">
      <w:pPr>
        <w:numPr>
          <w:ilvl w:val="0"/>
          <w:numId w:val="26"/>
        </w:numPr>
        <w:spacing w:after="11"/>
        <w:ind w:right="16" w:firstLine="0"/>
        <w:rPr>
          <w:color w:val="auto"/>
        </w:rPr>
      </w:pPr>
      <w:r w:rsidRPr="00473DBD">
        <w:rPr>
          <w:i/>
          <w:color w:val="auto"/>
        </w:rPr>
        <w:t xml:space="preserve">сравнивать свидетельства различных исторических источников, выявляя в них общее и различия; </w:t>
      </w:r>
    </w:p>
    <w:p w:rsidR="004B548D" w:rsidRPr="00473DBD" w:rsidRDefault="00165D0C" w:rsidP="00000966">
      <w:pPr>
        <w:numPr>
          <w:ilvl w:val="0"/>
          <w:numId w:val="26"/>
        </w:numPr>
        <w:spacing w:after="34"/>
        <w:ind w:right="16" w:firstLine="0"/>
        <w:rPr>
          <w:color w:val="auto"/>
        </w:rPr>
      </w:pPr>
      <w:r w:rsidRPr="00473DBD">
        <w:rPr>
          <w:i/>
          <w:color w:val="auto"/>
        </w:rPr>
        <w:t xml:space="preserve">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 </w:t>
      </w:r>
    </w:p>
    <w:p w:rsidR="004B548D" w:rsidRPr="00473DBD" w:rsidRDefault="00165D0C" w:rsidP="00E578FA">
      <w:pPr>
        <w:spacing w:after="5" w:line="271" w:lineRule="auto"/>
        <w:ind w:left="0" w:right="1407" w:firstLine="0"/>
        <w:rPr>
          <w:color w:val="auto"/>
        </w:rPr>
      </w:pPr>
      <w:r w:rsidRPr="00473DBD">
        <w:rPr>
          <w:b/>
          <w:color w:val="auto"/>
        </w:rPr>
        <w:t>История Нового времени. Россия в XVI – ХIХ веках (7</w:t>
      </w:r>
      <w:r w:rsidRPr="00473DBD">
        <w:rPr>
          <w:color w:val="auto"/>
        </w:rPr>
        <w:t>–</w:t>
      </w:r>
      <w:r w:rsidRPr="00473DBD">
        <w:rPr>
          <w:b/>
          <w:color w:val="auto"/>
        </w:rPr>
        <w:t>9 класс)</w:t>
      </w:r>
      <w:r w:rsidR="00820ECC" w:rsidRPr="00473DBD">
        <w:rPr>
          <w:b/>
          <w:color w:val="auto"/>
        </w:rPr>
        <w:t xml:space="preserve">                                  </w:t>
      </w:r>
      <w:r w:rsidRPr="00473DBD">
        <w:rPr>
          <w:b/>
          <w:color w:val="auto"/>
        </w:rPr>
        <w:t xml:space="preserve">Выпускник научится: </w:t>
      </w:r>
    </w:p>
    <w:p w:rsidR="004B548D" w:rsidRPr="00473DBD" w:rsidRDefault="00165D0C" w:rsidP="00000966">
      <w:pPr>
        <w:numPr>
          <w:ilvl w:val="0"/>
          <w:numId w:val="26"/>
        </w:numPr>
        <w:ind w:right="16" w:firstLine="0"/>
        <w:rPr>
          <w:color w:val="auto"/>
        </w:rPr>
      </w:pPr>
      <w:r w:rsidRPr="00473DBD">
        <w:rPr>
          <w:color w:val="auto"/>
        </w:rPr>
        <w:t xml:space="preserve">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4B548D" w:rsidRPr="00473DBD" w:rsidRDefault="00165D0C" w:rsidP="00000966">
      <w:pPr>
        <w:numPr>
          <w:ilvl w:val="0"/>
          <w:numId w:val="26"/>
        </w:numPr>
        <w:ind w:right="16" w:firstLine="0"/>
        <w:rPr>
          <w:color w:val="auto"/>
        </w:rPr>
      </w:pPr>
      <w:r w:rsidRPr="00473DBD">
        <w:rPr>
          <w:color w:val="auto"/>
        </w:rPr>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w:t>
      </w:r>
    </w:p>
    <w:p w:rsidR="004B548D" w:rsidRPr="00473DBD" w:rsidRDefault="00165D0C" w:rsidP="00867C69">
      <w:pPr>
        <w:ind w:left="0" w:right="16" w:firstLine="0"/>
        <w:rPr>
          <w:color w:val="auto"/>
        </w:rPr>
      </w:pPr>
      <w:r w:rsidRPr="00473DBD">
        <w:rPr>
          <w:color w:val="auto"/>
        </w:rPr>
        <w:t xml:space="preserve">колонизации и др.; </w:t>
      </w:r>
    </w:p>
    <w:p w:rsidR="004B548D" w:rsidRPr="00473DBD" w:rsidRDefault="00165D0C" w:rsidP="00000966">
      <w:pPr>
        <w:numPr>
          <w:ilvl w:val="0"/>
          <w:numId w:val="26"/>
        </w:numPr>
        <w:ind w:right="16" w:firstLine="0"/>
        <w:rPr>
          <w:color w:val="auto"/>
        </w:rPr>
      </w:pPr>
      <w:r w:rsidRPr="00473DBD">
        <w:rPr>
          <w:color w:val="auto"/>
        </w:rPr>
        <w:t xml:space="preserve">анализировать информацию различных источников по отечественной и всеобщей истории Нового времени;  </w:t>
      </w:r>
    </w:p>
    <w:p w:rsidR="004B548D" w:rsidRPr="00473DBD" w:rsidRDefault="00165D0C" w:rsidP="00000966">
      <w:pPr>
        <w:numPr>
          <w:ilvl w:val="0"/>
          <w:numId w:val="26"/>
        </w:numPr>
        <w:ind w:right="16" w:firstLine="0"/>
        <w:rPr>
          <w:color w:val="auto"/>
        </w:rPr>
      </w:pPr>
      <w:r w:rsidRPr="00473DBD">
        <w:rPr>
          <w:color w:val="auto"/>
        </w:rPr>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4B548D" w:rsidRPr="00473DBD" w:rsidRDefault="00165D0C" w:rsidP="00000966">
      <w:pPr>
        <w:numPr>
          <w:ilvl w:val="0"/>
          <w:numId w:val="26"/>
        </w:numPr>
        <w:ind w:right="16" w:firstLine="0"/>
        <w:rPr>
          <w:color w:val="auto"/>
        </w:rPr>
      </w:pPr>
      <w:r w:rsidRPr="00473DBD">
        <w:rPr>
          <w:color w:val="auto"/>
        </w:rPr>
        <w:t xml:space="preserve">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4B548D" w:rsidRPr="00473DBD" w:rsidRDefault="00165D0C" w:rsidP="00000966">
      <w:pPr>
        <w:numPr>
          <w:ilvl w:val="0"/>
          <w:numId w:val="26"/>
        </w:numPr>
        <w:ind w:right="16" w:firstLine="0"/>
        <w:rPr>
          <w:color w:val="auto"/>
        </w:rPr>
      </w:pPr>
      <w:r w:rsidRPr="00473DBD">
        <w:rPr>
          <w:color w:val="auto"/>
        </w:rP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w:t>
      </w:r>
    </w:p>
    <w:p w:rsidR="004B548D" w:rsidRPr="00473DBD" w:rsidRDefault="00165D0C" w:rsidP="00000966">
      <w:pPr>
        <w:numPr>
          <w:ilvl w:val="0"/>
          <w:numId w:val="26"/>
        </w:numPr>
        <w:ind w:right="16" w:firstLine="0"/>
        <w:rPr>
          <w:color w:val="auto"/>
        </w:rPr>
      </w:pPr>
      <w:r w:rsidRPr="00473DBD">
        <w:rPr>
          <w:color w:val="auto"/>
        </w:rPr>
        <w:t>объяснять</w:t>
      </w:r>
      <w:r w:rsidR="00820ECC" w:rsidRPr="00473DBD">
        <w:rPr>
          <w:color w:val="auto"/>
        </w:rPr>
        <w:t xml:space="preserve"> </w:t>
      </w:r>
      <w:r w:rsidRPr="00473DBD">
        <w:rPr>
          <w:color w:val="auto"/>
        </w:rPr>
        <w:t xml:space="preserve">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4B548D" w:rsidRPr="00473DBD" w:rsidRDefault="00165D0C" w:rsidP="00000966">
      <w:pPr>
        <w:numPr>
          <w:ilvl w:val="0"/>
          <w:numId w:val="26"/>
        </w:numPr>
        <w:ind w:right="16" w:firstLine="0"/>
        <w:rPr>
          <w:color w:val="auto"/>
        </w:rPr>
      </w:pPr>
      <w:r w:rsidRPr="00473DBD">
        <w:rPr>
          <w:color w:val="auto"/>
        </w:rPr>
        <w:t>сопоставлять</w:t>
      </w:r>
      <w:r w:rsidR="00820ECC" w:rsidRPr="00473DBD">
        <w:rPr>
          <w:color w:val="auto"/>
        </w:rPr>
        <w:t xml:space="preserve"> </w:t>
      </w:r>
      <w:r w:rsidRPr="00473DBD">
        <w:rPr>
          <w:color w:val="auto"/>
        </w:rPr>
        <w:t xml:space="preserve">развитие России и других стран в Новое время, сравнивать исторические ситуации и события; </w:t>
      </w:r>
    </w:p>
    <w:p w:rsidR="004B548D" w:rsidRPr="00473DBD" w:rsidRDefault="00165D0C" w:rsidP="00000966">
      <w:pPr>
        <w:numPr>
          <w:ilvl w:val="0"/>
          <w:numId w:val="26"/>
        </w:numPr>
        <w:ind w:right="16" w:firstLine="0"/>
        <w:rPr>
          <w:color w:val="auto"/>
        </w:rPr>
      </w:pPr>
      <w:r w:rsidRPr="00473DBD">
        <w:rPr>
          <w:color w:val="auto"/>
        </w:rPr>
        <w:t xml:space="preserve">давать оценку событиям и личностям отечественной и всеобщей истории Нового времени. </w:t>
      </w:r>
      <w:r w:rsidRPr="00473DBD">
        <w:rPr>
          <w:b/>
          <w:color w:val="auto"/>
        </w:rPr>
        <w:t xml:space="preserve">Выпускник получит возможность научиться: </w:t>
      </w:r>
    </w:p>
    <w:p w:rsidR="004B548D" w:rsidRPr="00473DBD" w:rsidRDefault="00165D0C" w:rsidP="00000966">
      <w:pPr>
        <w:numPr>
          <w:ilvl w:val="0"/>
          <w:numId w:val="26"/>
        </w:numPr>
        <w:spacing w:after="11"/>
        <w:ind w:right="16" w:firstLine="0"/>
        <w:rPr>
          <w:color w:val="auto"/>
        </w:rPr>
      </w:pPr>
      <w:r w:rsidRPr="00473DBD">
        <w:rPr>
          <w:i/>
          <w:color w:val="auto"/>
        </w:rPr>
        <w:t xml:space="preserve">используя историческую карту, характеризовать социально-экономическое и политическое развитие России, других государств в Новое время; </w:t>
      </w:r>
    </w:p>
    <w:p w:rsidR="004B548D" w:rsidRPr="00473DBD" w:rsidRDefault="00165D0C" w:rsidP="00000966">
      <w:pPr>
        <w:numPr>
          <w:ilvl w:val="0"/>
          <w:numId w:val="26"/>
        </w:numPr>
        <w:spacing w:after="11"/>
        <w:ind w:right="16" w:firstLine="0"/>
        <w:rPr>
          <w:color w:val="auto"/>
        </w:rPr>
      </w:pPr>
      <w:r w:rsidRPr="00473DBD">
        <w:rPr>
          <w:i/>
          <w:color w:val="auto"/>
        </w:rPr>
        <w:t xml:space="preserve">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4B548D" w:rsidRPr="00473DBD" w:rsidRDefault="00165D0C" w:rsidP="00000966">
      <w:pPr>
        <w:numPr>
          <w:ilvl w:val="0"/>
          <w:numId w:val="26"/>
        </w:numPr>
        <w:spacing w:after="11"/>
        <w:ind w:right="16" w:firstLine="0"/>
        <w:rPr>
          <w:color w:val="auto"/>
        </w:rPr>
      </w:pPr>
      <w:r w:rsidRPr="00473DBD">
        <w:rPr>
          <w:i/>
          <w:color w:val="auto"/>
        </w:rPr>
        <w:t xml:space="preserve">сравнивать развитие России и других стран в Новое время, объяснять, в чем заключались общие черты и особенности;  </w:t>
      </w:r>
    </w:p>
    <w:p w:rsidR="004B548D" w:rsidRPr="00473DBD" w:rsidRDefault="00165D0C" w:rsidP="00000966">
      <w:pPr>
        <w:numPr>
          <w:ilvl w:val="0"/>
          <w:numId w:val="26"/>
        </w:numPr>
        <w:spacing w:after="206"/>
        <w:ind w:right="16" w:firstLine="0"/>
        <w:rPr>
          <w:color w:val="auto"/>
        </w:rPr>
      </w:pPr>
      <w:r w:rsidRPr="00473DBD">
        <w:rPr>
          <w:i/>
          <w:color w:val="auto"/>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B548D" w:rsidRPr="00473DBD" w:rsidRDefault="00520C25" w:rsidP="00867C69">
      <w:pPr>
        <w:spacing w:after="5" w:line="271" w:lineRule="auto"/>
        <w:ind w:left="0" w:right="14" w:firstLine="0"/>
        <w:rPr>
          <w:color w:val="auto"/>
        </w:rPr>
      </w:pPr>
      <w:r>
        <w:rPr>
          <w:b/>
          <w:color w:val="auto"/>
        </w:rPr>
        <w:t>1.2.5.8</w:t>
      </w:r>
      <w:r w:rsidR="00165D0C" w:rsidRPr="00473DBD">
        <w:rPr>
          <w:b/>
          <w:color w:val="auto"/>
        </w:rPr>
        <w:t xml:space="preserve">. Обществознание </w:t>
      </w:r>
    </w:p>
    <w:p w:rsidR="004B548D" w:rsidRPr="00473DBD" w:rsidRDefault="00165D0C" w:rsidP="00867C69">
      <w:pPr>
        <w:spacing w:after="25" w:line="271" w:lineRule="auto"/>
        <w:ind w:left="0" w:right="4739" w:firstLine="0"/>
        <w:jc w:val="left"/>
        <w:rPr>
          <w:color w:val="auto"/>
        </w:rPr>
      </w:pPr>
      <w:r w:rsidRPr="00473DBD">
        <w:rPr>
          <w:b/>
          <w:color w:val="auto"/>
        </w:rPr>
        <w:t xml:space="preserve">Человек. Деятельность человека </w:t>
      </w:r>
      <w:r w:rsidR="00820ECC" w:rsidRPr="00473DBD">
        <w:rPr>
          <w:b/>
          <w:color w:val="auto"/>
        </w:rPr>
        <w:t xml:space="preserve">                                  </w:t>
      </w:r>
      <w:r w:rsidRPr="00473DBD">
        <w:rPr>
          <w:b/>
          <w:color w:val="auto"/>
        </w:rPr>
        <w:t xml:space="preserve">Выпускник научится: </w:t>
      </w:r>
    </w:p>
    <w:p w:rsidR="004B548D" w:rsidRPr="00473DBD" w:rsidRDefault="00165D0C" w:rsidP="00000966">
      <w:pPr>
        <w:numPr>
          <w:ilvl w:val="0"/>
          <w:numId w:val="27"/>
        </w:numPr>
        <w:ind w:left="0" w:right="16" w:firstLine="0"/>
        <w:rPr>
          <w:color w:val="auto"/>
        </w:rPr>
      </w:pPr>
      <w:r w:rsidRPr="00473DBD">
        <w:rPr>
          <w:color w:val="auto"/>
        </w:rPr>
        <w:t xml:space="preserve">использовать знания о биологическом и социальном в человеке для характеристики его природы; </w:t>
      </w:r>
    </w:p>
    <w:p w:rsidR="004B548D" w:rsidRPr="00473DBD" w:rsidRDefault="00165D0C" w:rsidP="00000966">
      <w:pPr>
        <w:numPr>
          <w:ilvl w:val="0"/>
          <w:numId w:val="27"/>
        </w:numPr>
        <w:ind w:left="0" w:right="16" w:firstLine="0"/>
        <w:rPr>
          <w:color w:val="auto"/>
        </w:rPr>
      </w:pPr>
      <w:r w:rsidRPr="00473DBD">
        <w:rPr>
          <w:color w:val="auto"/>
        </w:rPr>
        <w:t xml:space="preserve">характеризовать </w:t>
      </w:r>
      <w:r w:rsidRPr="00473DBD">
        <w:rPr>
          <w:color w:val="auto"/>
        </w:rPr>
        <w:tab/>
        <w:t xml:space="preserve">основные </w:t>
      </w:r>
      <w:r w:rsidRPr="00473DBD">
        <w:rPr>
          <w:color w:val="auto"/>
        </w:rPr>
        <w:tab/>
        <w:t xml:space="preserve">возрастные </w:t>
      </w:r>
      <w:r w:rsidRPr="00473DBD">
        <w:rPr>
          <w:color w:val="auto"/>
        </w:rPr>
        <w:tab/>
        <w:t xml:space="preserve">периоды </w:t>
      </w:r>
      <w:r w:rsidRPr="00473DBD">
        <w:rPr>
          <w:color w:val="auto"/>
        </w:rPr>
        <w:tab/>
        <w:t xml:space="preserve">жизни </w:t>
      </w:r>
      <w:r w:rsidRPr="00473DBD">
        <w:rPr>
          <w:color w:val="auto"/>
        </w:rPr>
        <w:tab/>
        <w:t xml:space="preserve">человека, </w:t>
      </w:r>
      <w:r w:rsidRPr="00473DBD">
        <w:rPr>
          <w:color w:val="auto"/>
        </w:rPr>
        <w:tab/>
        <w:t xml:space="preserve">особенности </w:t>
      </w:r>
    </w:p>
    <w:p w:rsidR="004B548D" w:rsidRPr="00473DBD" w:rsidRDefault="00165D0C" w:rsidP="00867C69">
      <w:pPr>
        <w:ind w:left="0" w:right="16" w:firstLine="0"/>
        <w:rPr>
          <w:color w:val="auto"/>
        </w:rPr>
      </w:pPr>
      <w:r w:rsidRPr="00473DBD">
        <w:rPr>
          <w:color w:val="auto"/>
        </w:rPr>
        <w:t xml:space="preserve">подросткового возраста; </w:t>
      </w:r>
    </w:p>
    <w:p w:rsidR="004B548D" w:rsidRPr="00473DBD" w:rsidRDefault="00165D0C" w:rsidP="00867C69">
      <w:pPr>
        <w:spacing w:after="21" w:line="259" w:lineRule="auto"/>
        <w:ind w:left="0" w:right="21" w:firstLine="0"/>
        <w:jc w:val="right"/>
        <w:rPr>
          <w:color w:val="auto"/>
        </w:rPr>
      </w:pPr>
      <w:r w:rsidRPr="00473DBD">
        <w:rPr>
          <w:color w:val="auto"/>
        </w:rPr>
        <w:t xml:space="preserve">в модельных и реальных ситуациях выделять сущностные характеристики и основные </w:t>
      </w:r>
    </w:p>
    <w:p w:rsidR="004B548D" w:rsidRPr="00473DBD" w:rsidRDefault="00165D0C" w:rsidP="00867C69">
      <w:pPr>
        <w:spacing w:after="36"/>
        <w:ind w:left="0" w:right="16" w:firstLine="0"/>
        <w:rPr>
          <w:color w:val="auto"/>
        </w:rPr>
      </w:pPr>
      <w:r w:rsidRPr="00473DBD">
        <w:rPr>
          <w:color w:val="auto"/>
        </w:rPr>
        <w:t xml:space="preserve">виды деятельности людей, объяснять роль мотивов в деятельности человека; </w:t>
      </w:r>
    </w:p>
    <w:p w:rsidR="004B548D" w:rsidRPr="00473DBD" w:rsidRDefault="00165D0C" w:rsidP="00000966">
      <w:pPr>
        <w:numPr>
          <w:ilvl w:val="0"/>
          <w:numId w:val="27"/>
        </w:numPr>
        <w:ind w:left="0" w:right="16" w:firstLine="0"/>
        <w:rPr>
          <w:color w:val="auto"/>
        </w:rPr>
      </w:pPr>
      <w:r w:rsidRPr="00473DBD">
        <w:rPr>
          <w:color w:val="auto"/>
        </w:rPr>
        <w:t xml:space="preserve">характеризовать и иллюстрировать конкретными примерами группы потребностей </w:t>
      </w:r>
    </w:p>
    <w:p w:rsidR="004B548D" w:rsidRPr="00473DBD" w:rsidRDefault="00165D0C">
      <w:pPr>
        <w:spacing w:after="36"/>
        <w:ind w:left="-15" w:right="16" w:firstLine="0"/>
        <w:rPr>
          <w:color w:val="auto"/>
        </w:rPr>
      </w:pPr>
      <w:r w:rsidRPr="00473DBD">
        <w:rPr>
          <w:color w:val="auto"/>
        </w:rPr>
        <w:t xml:space="preserve">человека; </w:t>
      </w:r>
    </w:p>
    <w:p w:rsidR="004B548D" w:rsidRPr="00473DBD" w:rsidRDefault="00165D0C" w:rsidP="00000966">
      <w:pPr>
        <w:numPr>
          <w:ilvl w:val="0"/>
          <w:numId w:val="27"/>
        </w:numPr>
        <w:ind w:right="16" w:hanging="14"/>
        <w:rPr>
          <w:color w:val="auto"/>
        </w:rPr>
      </w:pPr>
      <w:r w:rsidRPr="00473DBD">
        <w:rPr>
          <w:color w:val="auto"/>
        </w:rPr>
        <w:t xml:space="preserve">приводить примеры основных видов деятельности человека; </w:t>
      </w:r>
    </w:p>
    <w:p w:rsidR="004B548D" w:rsidRPr="00473DBD" w:rsidRDefault="00165D0C" w:rsidP="00000966">
      <w:pPr>
        <w:numPr>
          <w:ilvl w:val="0"/>
          <w:numId w:val="27"/>
        </w:numPr>
        <w:spacing w:line="269" w:lineRule="auto"/>
        <w:ind w:right="16" w:hanging="14"/>
        <w:rPr>
          <w:color w:val="auto"/>
        </w:rPr>
      </w:pPr>
      <w:r w:rsidRPr="00473DBD">
        <w:rPr>
          <w:color w:val="auto"/>
        </w:rPr>
        <w:t xml:space="preserve">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 </w:t>
      </w:r>
    </w:p>
    <w:p w:rsidR="004B548D" w:rsidRPr="00473DBD" w:rsidRDefault="00165D0C" w:rsidP="00820ECC">
      <w:pPr>
        <w:spacing w:after="28" w:line="271" w:lineRule="auto"/>
        <w:ind w:left="715" w:right="14" w:hanging="715"/>
        <w:rPr>
          <w:color w:val="auto"/>
        </w:rPr>
      </w:pPr>
      <w:r w:rsidRPr="00473DBD">
        <w:rPr>
          <w:b/>
          <w:color w:val="auto"/>
        </w:rPr>
        <w:t xml:space="preserve">Выпускник получит возможность научиться: </w:t>
      </w:r>
    </w:p>
    <w:p w:rsidR="004B548D" w:rsidRPr="00473DBD" w:rsidRDefault="00165D0C" w:rsidP="00000966">
      <w:pPr>
        <w:numPr>
          <w:ilvl w:val="0"/>
          <w:numId w:val="27"/>
        </w:numPr>
        <w:spacing w:after="34"/>
        <w:ind w:right="16" w:hanging="14"/>
        <w:rPr>
          <w:color w:val="auto"/>
        </w:rPr>
      </w:pPr>
      <w:r w:rsidRPr="00473DBD">
        <w:rPr>
          <w:i/>
          <w:color w:val="auto"/>
        </w:rPr>
        <w:t xml:space="preserve">выполнять несложные практические задания, основанные на ситуациях, связанных с деятельностью человека; </w:t>
      </w:r>
    </w:p>
    <w:p w:rsidR="004B548D" w:rsidRPr="00473DBD" w:rsidRDefault="00165D0C" w:rsidP="00000966">
      <w:pPr>
        <w:numPr>
          <w:ilvl w:val="0"/>
          <w:numId w:val="27"/>
        </w:numPr>
        <w:spacing w:after="0"/>
        <w:ind w:right="16" w:hanging="14"/>
        <w:rPr>
          <w:color w:val="auto"/>
        </w:rPr>
      </w:pPr>
      <w:r w:rsidRPr="00473DBD">
        <w:rPr>
          <w:i/>
          <w:color w:val="auto"/>
        </w:rPr>
        <w:t xml:space="preserve">оценивать роль деятельности в жизни человека и общества; </w:t>
      </w:r>
    </w:p>
    <w:p w:rsidR="004B548D" w:rsidRPr="00473DBD" w:rsidRDefault="00165D0C" w:rsidP="00000966">
      <w:pPr>
        <w:numPr>
          <w:ilvl w:val="0"/>
          <w:numId w:val="27"/>
        </w:numPr>
        <w:spacing w:after="34"/>
        <w:ind w:right="16" w:hanging="14"/>
        <w:rPr>
          <w:color w:val="auto"/>
        </w:rPr>
      </w:pPr>
      <w:r w:rsidRPr="00473DBD">
        <w:rPr>
          <w:i/>
          <w:color w:val="auto"/>
        </w:rPr>
        <w:t xml:space="preserve">оценивать последствия удовлетворения мнимых потребностей, на примерах показывать опасность удовлетворения мнимых потребностей, угрожающих здоровью; </w:t>
      </w:r>
    </w:p>
    <w:p w:rsidR="004B548D" w:rsidRPr="00473DBD" w:rsidRDefault="00165D0C" w:rsidP="00000966">
      <w:pPr>
        <w:numPr>
          <w:ilvl w:val="0"/>
          <w:numId w:val="27"/>
        </w:numPr>
        <w:spacing w:after="34"/>
        <w:ind w:right="16" w:hanging="14"/>
        <w:rPr>
          <w:color w:val="auto"/>
        </w:rPr>
      </w:pPr>
      <w:r w:rsidRPr="00473DBD">
        <w:rPr>
          <w:i/>
          <w:color w:val="auto"/>
        </w:rPr>
        <w:t xml:space="preserve">использовать элементы причинно-следственного анализа при характеристике межличностных конфликтов; </w:t>
      </w:r>
      <w:r w:rsidRPr="00473DBD">
        <w:rPr>
          <w:rFonts w:ascii="Segoe UI Symbol" w:eastAsia="Segoe UI Symbol" w:hAnsi="Segoe UI Symbol" w:cs="Segoe UI Symbol"/>
          <w:color w:val="auto"/>
        </w:rPr>
        <w:t></w:t>
      </w:r>
      <w:r w:rsidRPr="00473DBD">
        <w:rPr>
          <w:i/>
          <w:color w:val="auto"/>
        </w:rPr>
        <w:t xml:space="preserve">моделировать возможные последствия позитивного и негативного воздействия группы на человека, делать выводы. </w:t>
      </w:r>
    </w:p>
    <w:p w:rsidR="004B548D" w:rsidRPr="00473DBD" w:rsidRDefault="00165D0C" w:rsidP="00820ECC">
      <w:pPr>
        <w:spacing w:after="5" w:line="271" w:lineRule="auto"/>
        <w:ind w:left="715" w:right="14" w:hanging="715"/>
        <w:rPr>
          <w:color w:val="auto"/>
        </w:rPr>
      </w:pPr>
      <w:r w:rsidRPr="00473DBD">
        <w:rPr>
          <w:b/>
          <w:color w:val="auto"/>
        </w:rPr>
        <w:t xml:space="preserve">Общество </w:t>
      </w:r>
    </w:p>
    <w:p w:rsidR="004B548D" w:rsidRPr="00473DBD" w:rsidRDefault="00165D0C" w:rsidP="00820ECC">
      <w:pPr>
        <w:spacing w:after="29" w:line="271" w:lineRule="auto"/>
        <w:ind w:left="0" w:right="14" w:firstLine="0"/>
        <w:rPr>
          <w:color w:val="auto"/>
        </w:rPr>
      </w:pPr>
      <w:r w:rsidRPr="00473DBD">
        <w:rPr>
          <w:b/>
          <w:color w:val="auto"/>
        </w:rPr>
        <w:t xml:space="preserve">Выпускник научится: </w:t>
      </w:r>
    </w:p>
    <w:p w:rsidR="004B548D" w:rsidRPr="00473DBD" w:rsidRDefault="00165D0C" w:rsidP="00000966">
      <w:pPr>
        <w:numPr>
          <w:ilvl w:val="0"/>
          <w:numId w:val="27"/>
        </w:numPr>
        <w:ind w:left="0" w:right="16" w:firstLine="0"/>
        <w:rPr>
          <w:color w:val="auto"/>
        </w:rPr>
      </w:pPr>
      <w:r w:rsidRPr="00473DBD">
        <w:rPr>
          <w:color w:val="auto"/>
        </w:rPr>
        <w:t>демонстрировать на примерах взаимосвязь природы и общества, раскрывать роль природы в жизни человека;</w:t>
      </w:r>
    </w:p>
    <w:p w:rsidR="004B548D" w:rsidRPr="00473DBD" w:rsidRDefault="00165D0C" w:rsidP="00000966">
      <w:pPr>
        <w:numPr>
          <w:ilvl w:val="0"/>
          <w:numId w:val="27"/>
        </w:numPr>
        <w:ind w:left="0" w:right="16" w:firstLine="0"/>
        <w:rPr>
          <w:color w:val="auto"/>
        </w:rPr>
      </w:pPr>
      <w:r w:rsidRPr="00473DBD">
        <w:rPr>
          <w:color w:val="auto"/>
        </w:rPr>
        <w:t xml:space="preserve">распознавать на основе приведенных данных основные типы обществ; </w:t>
      </w:r>
    </w:p>
    <w:p w:rsidR="004B548D" w:rsidRPr="00473DBD" w:rsidRDefault="00165D0C" w:rsidP="00000966">
      <w:pPr>
        <w:numPr>
          <w:ilvl w:val="0"/>
          <w:numId w:val="27"/>
        </w:numPr>
        <w:ind w:left="0" w:right="16" w:firstLine="0"/>
        <w:rPr>
          <w:color w:val="auto"/>
        </w:rPr>
      </w:pPr>
      <w:r w:rsidRPr="00473DBD">
        <w:rPr>
          <w:color w:val="auto"/>
        </w:rPr>
        <w:t xml:space="preserve">характеризовать движение от одних форм общественной жизни к другим; оценивать социальные явления с позиций общественного прогресса; </w:t>
      </w:r>
    </w:p>
    <w:p w:rsidR="004B548D" w:rsidRPr="00473DBD" w:rsidRDefault="00165D0C" w:rsidP="00000966">
      <w:pPr>
        <w:numPr>
          <w:ilvl w:val="0"/>
          <w:numId w:val="27"/>
        </w:numPr>
        <w:ind w:left="0" w:right="16" w:firstLine="0"/>
        <w:rPr>
          <w:color w:val="auto"/>
        </w:rPr>
      </w:pPr>
      <w:r w:rsidRPr="00473DBD">
        <w:rPr>
          <w:color w:val="auto"/>
        </w:rPr>
        <w:t xml:space="preserve">различать экономические, социальные, политические, культурные явления и процессы общественной жизни; </w:t>
      </w:r>
    </w:p>
    <w:p w:rsidR="004B548D" w:rsidRPr="00473DBD" w:rsidRDefault="00165D0C" w:rsidP="00000966">
      <w:pPr>
        <w:numPr>
          <w:ilvl w:val="0"/>
          <w:numId w:val="27"/>
        </w:numPr>
        <w:ind w:left="0" w:right="16" w:firstLine="0"/>
        <w:rPr>
          <w:color w:val="auto"/>
        </w:rPr>
      </w:pPr>
      <w:r w:rsidRPr="00473DBD">
        <w:rPr>
          <w:color w:val="auto"/>
        </w:rPr>
        <w:t xml:space="preserve">выполнять несложные познавательные и практические задания, основанные на ситуациях жизнедеятельности человека в разных сферах общества; </w:t>
      </w:r>
    </w:p>
    <w:p w:rsidR="004B548D" w:rsidRPr="00473DBD" w:rsidRDefault="00165D0C" w:rsidP="00000966">
      <w:pPr>
        <w:numPr>
          <w:ilvl w:val="0"/>
          <w:numId w:val="27"/>
        </w:numPr>
        <w:ind w:left="0" w:right="16" w:firstLine="0"/>
        <w:rPr>
          <w:color w:val="auto"/>
        </w:rPr>
      </w:pPr>
      <w:r w:rsidRPr="00473DBD">
        <w:rPr>
          <w:color w:val="auto"/>
        </w:rPr>
        <w:t xml:space="preserve">характеризовать </w:t>
      </w:r>
      <w:r w:rsidRPr="00473DBD">
        <w:rPr>
          <w:color w:val="auto"/>
        </w:rPr>
        <w:tab/>
        <w:t xml:space="preserve">экологический </w:t>
      </w:r>
      <w:r w:rsidRPr="00473DBD">
        <w:rPr>
          <w:color w:val="auto"/>
        </w:rPr>
        <w:tab/>
        <w:t xml:space="preserve">кризис </w:t>
      </w:r>
      <w:r w:rsidRPr="00473DBD">
        <w:rPr>
          <w:color w:val="auto"/>
        </w:rPr>
        <w:tab/>
        <w:t xml:space="preserve">как </w:t>
      </w:r>
      <w:r w:rsidRPr="00473DBD">
        <w:rPr>
          <w:color w:val="auto"/>
        </w:rPr>
        <w:tab/>
        <w:t xml:space="preserve">глобальную </w:t>
      </w:r>
      <w:r w:rsidRPr="00473DBD">
        <w:rPr>
          <w:color w:val="auto"/>
        </w:rPr>
        <w:tab/>
        <w:t xml:space="preserve">проблему </w:t>
      </w:r>
      <w:r w:rsidRPr="00473DBD">
        <w:rPr>
          <w:color w:val="auto"/>
        </w:rPr>
        <w:tab/>
        <w:t xml:space="preserve">человечества, раскрывать причины экологического кризиса; </w:t>
      </w:r>
    </w:p>
    <w:p w:rsidR="004B548D" w:rsidRPr="00473DBD" w:rsidRDefault="00165D0C" w:rsidP="00000966">
      <w:pPr>
        <w:numPr>
          <w:ilvl w:val="0"/>
          <w:numId w:val="27"/>
        </w:numPr>
        <w:ind w:left="0" w:right="16" w:firstLine="0"/>
        <w:rPr>
          <w:color w:val="auto"/>
        </w:rPr>
      </w:pPr>
      <w:r w:rsidRPr="00473DBD">
        <w:rPr>
          <w:color w:val="auto"/>
        </w:rPr>
        <w:t xml:space="preserve">на основе полученных знаний выбирать в предлагаемых модельных ситуациях и осуществлять на практике экологически рациональное поведение; </w:t>
      </w:r>
    </w:p>
    <w:p w:rsidR="004B548D" w:rsidRPr="00473DBD" w:rsidRDefault="00165D0C" w:rsidP="00000966">
      <w:pPr>
        <w:numPr>
          <w:ilvl w:val="0"/>
          <w:numId w:val="27"/>
        </w:numPr>
        <w:ind w:left="0" w:right="16" w:firstLine="0"/>
        <w:rPr>
          <w:color w:val="auto"/>
        </w:rPr>
      </w:pPr>
      <w:r w:rsidRPr="00473DBD">
        <w:rPr>
          <w:color w:val="auto"/>
        </w:rPr>
        <w:t xml:space="preserve">раскрывать влияние современных средств массовой коммуникации на общество и </w:t>
      </w:r>
    </w:p>
    <w:p w:rsidR="004B548D" w:rsidRPr="00473DBD" w:rsidRDefault="00165D0C" w:rsidP="00820ECC">
      <w:pPr>
        <w:spacing w:after="36"/>
        <w:ind w:left="0" w:right="16" w:firstLine="0"/>
        <w:rPr>
          <w:color w:val="auto"/>
        </w:rPr>
      </w:pPr>
      <w:r w:rsidRPr="00473DBD">
        <w:rPr>
          <w:color w:val="auto"/>
        </w:rPr>
        <w:t xml:space="preserve">личность;  </w:t>
      </w:r>
    </w:p>
    <w:p w:rsidR="004B548D" w:rsidRPr="00473DBD" w:rsidRDefault="00165D0C" w:rsidP="00000966">
      <w:pPr>
        <w:numPr>
          <w:ilvl w:val="0"/>
          <w:numId w:val="27"/>
        </w:numPr>
        <w:ind w:left="0" w:right="16" w:firstLine="0"/>
        <w:rPr>
          <w:color w:val="auto"/>
        </w:rPr>
      </w:pPr>
      <w:r w:rsidRPr="00473DBD">
        <w:rPr>
          <w:color w:val="auto"/>
        </w:rPr>
        <w:t xml:space="preserve">конкретизировать примерами опасность международного терроризма. </w:t>
      </w:r>
    </w:p>
    <w:p w:rsidR="004B548D" w:rsidRPr="00473DBD" w:rsidRDefault="00165D0C" w:rsidP="00820ECC">
      <w:pPr>
        <w:spacing w:after="28" w:line="271" w:lineRule="auto"/>
        <w:ind w:left="0" w:right="14" w:firstLine="0"/>
        <w:rPr>
          <w:color w:val="auto"/>
        </w:rPr>
      </w:pPr>
      <w:r w:rsidRPr="00473DBD">
        <w:rPr>
          <w:b/>
          <w:color w:val="auto"/>
        </w:rPr>
        <w:t xml:space="preserve">Выпускник получит возможность научиться: </w:t>
      </w:r>
    </w:p>
    <w:p w:rsidR="004B548D" w:rsidRPr="00473DBD" w:rsidRDefault="00165D0C" w:rsidP="00000966">
      <w:pPr>
        <w:numPr>
          <w:ilvl w:val="0"/>
          <w:numId w:val="27"/>
        </w:numPr>
        <w:spacing w:after="34"/>
        <w:ind w:left="0" w:right="16" w:firstLine="0"/>
        <w:rPr>
          <w:color w:val="auto"/>
        </w:rPr>
      </w:pPr>
      <w:r w:rsidRPr="00473DBD">
        <w:rPr>
          <w:i/>
          <w:color w:val="auto"/>
        </w:rPr>
        <w:t xml:space="preserve">наблюдать и характеризовать явления и события, происходящие в различных сферах общественной жизни; </w:t>
      </w:r>
    </w:p>
    <w:p w:rsidR="004B548D" w:rsidRPr="00473DBD" w:rsidRDefault="00165D0C" w:rsidP="00000966">
      <w:pPr>
        <w:numPr>
          <w:ilvl w:val="0"/>
          <w:numId w:val="27"/>
        </w:numPr>
        <w:spacing w:after="34"/>
        <w:ind w:right="16" w:hanging="14"/>
        <w:rPr>
          <w:color w:val="auto"/>
        </w:rPr>
      </w:pPr>
      <w:r w:rsidRPr="00473DBD">
        <w:rPr>
          <w:i/>
          <w:color w:val="auto"/>
        </w:rPr>
        <w:t xml:space="preserve">выявлять причинно-следственные связи общественных явлений и характеризовать основные направления общественного развития; </w:t>
      </w:r>
    </w:p>
    <w:p w:rsidR="004B548D" w:rsidRPr="00473DBD" w:rsidRDefault="00165D0C" w:rsidP="00000966">
      <w:pPr>
        <w:numPr>
          <w:ilvl w:val="0"/>
          <w:numId w:val="27"/>
        </w:numPr>
        <w:spacing w:after="0"/>
        <w:ind w:right="16" w:hanging="14"/>
        <w:rPr>
          <w:color w:val="auto"/>
        </w:rPr>
      </w:pPr>
      <w:r w:rsidRPr="00473DBD">
        <w:rPr>
          <w:i/>
          <w:color w:val="auto"/>
        </w:rPr>
        <w:t xml:space="preserve">осознанно содействовать защите природы. </w:t>
      </w:r>
    </w:p>
    <w:p w:rsidR="004B548D" w:rsidRPr="00473DBD" w:rsidRDefault="00165D0C" w:rsidP="00820ECC">
      <w:pPr>
        <w:spacing w:after="25" w:line="271" w:lineRule="auto"/>
        <w:ind w:left="0" w:right="6134" w:hanging="14"/>
        <w:jc w:val="left"/>
        <w:rPr>
          <w:color w:val="auto"/>
        </w:rPr>
      </w:pPr>
      <w:r w:rsidRPr="00473DBD">
        <w:rPr>
          <w:b/>
          <w:color w:val="auto"/>
        </w:rPr>
        <w:t xml:space="preserve">Социальные нормы </w:t>
      </w:r>
      <w:r w:rsidR="00820ECC" w:rsidRPr="00473DBD">
        <w:rPr>
          <w:b/>
          <w:color w:val="auto"/>
        </w:rPr>
        <w:t xml:space="preserve">                                   </w:t>
      </w:r>
      <w:r w:rsidRPr="00473DBD">
        <w:rPr>
          <w:b/>
          <w:color w:val="auto"/>
        </w:rPr>
        <w:t xml:space="preserve">Выпускник научится: </w:t>
      </w:r>
    </w:p>
    <w:p w:rsidR="004B548D" w:rsidRPr="00473DBD" w:rsidRDefault="00165D0C" w:rsidP="00000966">
      <w:pPr>
        <w:numPr>
          <w:ilvl w:val="0"/>
          <w:numId w:val="27"/>
        </w:numPr>
        <w:ind w:right="16" w:hanging="14"/>
        <w:rPr>
          <w:color w:val="auto"/>
        </w:rPr>
      </w:pPr>
      <w:r w:rsidRPr="00473DBD">
        <w:rPr>
          <w:color w:val="auto"/>
        </w:rPr>
        <w:t xml:space="preserve">раскрывать роль социальных норм как регуляторов общественной жизни и поведения человека; </w:t>
      </w:r>
    </w:p>
    <w:p w:rsidR="004B548D" w:rsidRPr="00473DBD" w:rsidRDefault="00165D0C" w:rsidP="00000966">
      <w:pPr>
        <w:numPr>
          <w:ilvl w:val="0"/>
          <w:numId w:val="27"/>
        </w:numPr>
        <w:ind w:right="16" w:hanging="14"/>
        <w:rPr>
          <w:color w:val="auto"/>
        </w:rPr>
      </w:pPr>
      <w:r w:rsidRPr="00473DBD">
        <w:rPr>
          <w:color w:val="auto"/>
        </w:rPr>
        <w:t>различать отдельные виды социальных норм;</w:t>
      </w:r>
    </w:p>
    <w:p w:rsidR="004B548D" w:rsidRPr="00473DBD" w:rsidRDefault="00165D0C" w:rsidP="00000966">
      <w:pPr>
        <w:numPr>
          <w:ilvl w:val="0"/>
          <w:numId w:val="27"/>
        </w:numPr>
        <w:ind w:right="16" w:hanging="14"/>
        <w:rPr>
          <w:color w:val="auto"/>
        </w:rPr>
      </w:pPr>
      <w:r w:rsidRPr="00473DBD">
        <w:rPr>
          <w:color w:val="auto"/>
        </w:rPr>
        <w:t>характеризовать основные нормы морали;</w:t>
      </w:r>
    </w:p>
    <w:p w:rsidR="004B548D" w:rsidRPr="00473DBD" w:rsidRDefault="00165D0C" w:rsidP="00000966">
      <w:pPr>
        <w:numPr>
          <w:ilvl w:val="0"/>
          <w:numId w:val="27"/>
        </w:numPr>
        <w:ind w:right="16" w:hanging="14"/>
        <w:rPr>
          <w:color w:val="auto"/>
        </w:rPr>
      </w:pPr>
      <w:r w:rsidRPr="00473DBD">
        <w:rPr>
          <w:color w:val="auto"/>
        </w:rPr>
        <w:t xml:space="preserve">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 </w:t>
      </w:r>
    </w:p>
    <w:p w:rsidR="004B548D" w:rsidRPr="00473DBD" w:rsidRDefault="00165D0C" w:rsidP="00000966">
      <w:pPr>
        <w:numPr>
          <w:ilvl w:val="0"/>
          <w:numId w:val="27"/>
        </w:numPr>
        <w:ind w:right="16" w:hanging="14"/>
        <w:rPr>
          <w:color w:val="auto"/>
        </w:rPr>
      </w:pPr>
      <w:r w:rsidRPr="00473DBD">
        <w:rPr>
          <w:color w:val="auto"/>
        </w:rPr>
        <w:t xml:space="preserve">раскрывать сущность патриотизма, гражданственности; приводить примеры проявления этих качеств из истории и жизни современного общества; </w:t>
      </w:r>
    </w:p>
    <w:p w:rsidR="004B548D" w:rsidRPr="00473DBD" w:rsidRDefault="00165D0C" w:rsidP="00000966">
      <w:pPr>
        <w:numPr>
          <w:ilvl w:val="0"/>
          <w:numId w:val="27"/>
        </w:numPr>
        <w:ind w:right="16" w:hanging="14"/>
        <w:rPr>
          <w:color w:val="auto"/>
        </w:rPr>
      </w:pPr>
      <w:r w:rsidRPr="00473DBD">
        <w:rPr>
          <w:color w:val="auto"/>
        </w:rPr>
        <w:t xml:space="preserve">характеризовать специфику норм права; </w:t>
      </w:r>
    </w:p>
    <w:p w:rsidR="004B548D" w:rsidRPr="00473DBD" w:rsidRDefault="00165D0C" w:rsidP="00000966">
      <w:pPr>
        <w:numPr>
          <w:ilvl w:val="0"/>
          <w:numId w:val="27"/>
        </w:numPr>
        <w:ind w:right="16" w:hanging="14"/>
        <w:rPr>
          <w:color w:val="auto"/>
        </w:rPr>
      </w:pPr>
      <w:r w:rsidRPr="00473DBD">
        <w:rPr>
          <w:color w:val="auto"/>
        </w:rPr>
        <w:t xml:space="preserve">сравнивать нормы морали и права, выявлять их общие черты и особенности; </w:t>
      </w:r>
    </w:p>
    <w:p w:rsidR="004B548D" w:rsidRPr="00473DBD" w:rsidRDefault="00165D0C" w:rsidP="00000966">
      <w:pPr>
        <w:numPr>
          <w:ilvl w:val="0"/>
          <w:numId w:val="27"/>
        </w:numPr>
        <w:ind w:right="16" w:hanging="14"/>
        <w:rPr>
          <w:color w:val="auto"/>
        </w:rPr>
      </w:pPr>
      <w:r w:rsidRPr="00473DBD">
        <w:rPr>
          <w:color w:val="auto"/>
        </w:rPr>
        <w:t xml:space="preserve">раскрывать сущность процесса социализации личности; </w:t>
      </w:r>
    </w:p>
    <w:p w:rsidR="004B548D" w:rsidRPr="00473DBD" w:rsidRDefault="00165D0C" w:rsidP="00000966">
      <w:pPr>
        <w:numPr>
          <w:ilvl w:val="0"/>
          <w:numId w:val="27"/>
        </w:numPr>
        <w:ind w:right="16" w:hanging="14"/>
        <w:rPr>
          <w:color w:val="auto"/>
        </w:rPr>
      </w:pPr>
      <w:r w:rsidRPr="00473DBD">
        <w:rPr>
          <w:color w:val="auto"/>
        </w:rPr>
        <w:t xml:space="preserve">объяснять причины отклоняющегося поведения; </w:t>
      </w:r>
    </w:p>
    <w:p w:rsidR="004B548D" w:rsidRPr="00473DBD" w:rsidRDefault="00165D0C" w:rsidP="00000966">
      <w:pPr>
        <w:numPr>
          <w:ilvl w:val="0"/>
          <w:numId w:val="27"/>
        </w:numPr>
        <w:ind w:right="16" w:hanging="14"/>
        <w:rPr>
          <w:color w:val="auto"/>
        </w:rPr>
      </w:pPr>
      <w:r w:rsidRPr="00473DBD">
        <w:rPr>
          <w:color w:val="auto"/>
        </w:rPr>
        <w:t xml:space="preserve">описывать негативные последствия наиболее опасных форм отклоняющегося поведения. </w:t>
      </w:r>
    </w:p>
    <w:p w:rsidR="004B548D" w:rsidRPr="00473DBD" w:rsidRDefault="00165D0C" w:rsidP="00820ECC">
      <w:pPr>
        <w:spacing w:after="28" w:line="271" w:lineRule="auto"/>
        <w:ind w:left="715" w:right="14" w:hanging="14"/>
        <w:rPr>
          <w:color w:val="auto"/>
        </w:rPr>
      </w:pPr>
      <w:r w:rsidRPr="00473DBD">
        <w:rPr>
          <w:b/>
          <w:color w:val="auto"/>
        </w:rPr>
        <w:t xml:space="preserve">Выпускник получит возможность научиться: </w:t>
      </w:r>
    </w:p>
    <w:p w:rsidR="004B548D" w:rsidRPr="00473DBD" w:rsidRDefault="00165D0C" w:rsidP="00000966">
      <w:pPr>
        <w:numPr>
          <w:ilvl w:val="0"/>
          <w:numId w:val="27"/>
        </w:numPr>
        <w:spacing w:after="34"/>
        <w:ind w:right="16" w:hanging="14"/>
        <w:rPr>
          <w:color w:val="auto"/>
        </w:rPr>
      </w:pPr>
      <w:r w:rsidRPr="00473DBD">
        <w:rPr>
          <w:i/>
          <w:color w:val="auto"/>
        </w:rPr>
        <w:t xml:space="preserve">использовать элементы причинно-следственного анализа для понимания влияния моральных устоев на развитие общества и человека; </w:t>
      </w:r>
    </w:p>
    <w:p w:rsidR="004B548D" w:rsidRPr="00473DBD" w:rsidRDefault="00165D0C" w:rsidP="00000966">
      <w:pPr>
        <w:numPr>
          <w:ilvl w:val="0"/>
          <w:numId w:val="27"/>
        </w:numPr>
        <w:spacing w:after="32"/>
        <w:ind w:right="16" w:hanging="14"/>
        <w:rPr>
          <w:color w:val="auto"/>
        </w:rPr>
      </w:pPr>
      <w:r w:rsidRPr="00473DBD">
        <w:rPr>
          <w:i/>
          <w:color w:val="auto"/>
        </w:rPr>
        <w:t>оценивать социальную значимость здорового образа жизни.</w:t>
      </w:r>
      <w:r w:rsidR="00820ECC" w:rsidRPr="00473DBD">
        <w:rPr>
          <w:i/>
          <w:color w:val="auto"/>
        </w:rPr>
        <w:t xml:space="preserve">                                                         </w:t>
      </w:r>
      <w:r w:rsidRPr="00473DBD">
        <w:rPr>
          <w:i/>
          <w:color w:val="auto"/>
        </w:rPr>
        <w:t xml:space="preserve"> </w:t>
      </w:r>
      <w:r w:rsidRPr="00473DBD">
        <w:rPr>
          <w:b/>
          <w:color w:val="auto"/>
        </w:rPr>
        <w:t xml:space="preserve">Сфера духовной культуры Выпускник научится: </w:t>
      </w:r>
    </w:p>
    <w:p w:rsidR="004B548D" w:rsidRPr="00473DBD" w:rsidRDefault="00165D0C" w:rsidP="00000966">
      <w:pPr>
        <w:numPr>
          <w:ilvl w:val="0"/>
          <w:numId w:val="27"/>
        </w:numPr>
        <w:ind w:right="16" w:hanging="14"/>
        <w:rPr>
          <w:color w:val="auto"/>
        </w:rPr>
      </w:pPr>
      <w:r w:rsidRPr="00473DBD">
        <w:rPr>
          <w:color w:val="auto"/>
        </w:rPr>
        <w:t xml:space="preserve">характеризовать развитие отдельных областей и форм культуры, выражать свое мнение о явлениях культуры; </w:t>
      </w:r>
    </w:p>
    <w:p w:rsidR="004B548D" w:rsidRPr="00473DBD" w:rsidRDefault="00165D0C" w:rsidP="00000966">
      <w:pPr>
        <w:numPr>
          <w:ilvl w:val="0"/>
          <w:numId w:val="27"/>
        </w:numPr>
        <w:ind w:right="16" w:hanging="14"/>
        <w:rPr>
          <w:color w:val="auto"/>
        </w:rPr>
      </w:pPr>
      <w:r w:rsidRPr="00473DBD">
        <w:rPr>
          <w:color w:val="auto"/>
        </w:rPr>
        <w:t xml:space="preserve">описывать явления духовной культуры; </w:t>
      </w:r>
    </w:p>
    <w:p w:rsidR="004B548D" w:rsidRPr="00473DBD" w:rsidRDefault="00165D0C" w:rsidP="00000966">
      <w:pPr>
        <w:numPr>
          <w:ilvl w:val="0"/>
          <w:numId w:val="27"/>
        </w:numPr>
        <w:ind w:right="16" w:hanging="14"/>
        <w:rPr>
          <w:color w:val="auto"/>
        </w:rPr>
      </w:pPr>
      <w:r w:rsidRPr="00473DBD">
        <w:rPr>
          <w:color w:val="auto"/>
        </w:rPr>
        <w:t xml:space="preserve">объяснять причины возрастания роли науки в современном мире; </w:t>
      </w:r>
    </w:p>
    <w:p w:rsidR="004B548D" w:rsidRPr="00473DBD" w:rsidRDefault="00165D0C" w:rsidP="00000966">
      <w:pPr>
        <w:numPr>
          <w:ilvl w:val="0"/>
          <w:numId w:val="27"/>
        </w:numPr>
        <w:ind w:right="16" w:hanging="14"/>
        <w:rPr>
          <w:color w:val="auto"/>
        </w:rPr>
      </w:pPr>
      <w:r w:rsidRPr="00473DBD">
        <w:rPr>
          <w:color w:val="auto"/>
        </w:rPr>
        <w:t xml:space="preserve">оценивать роль образования в современном обществе; </w:t>
      </w:r>
    </w:p>
    <w:p w:rsidR="004B548D" w:rsidRPr="00473DBD" w:rsidRDefault="00165D0C" w:rsidP="00000966">
      <w:pPr>
        <w:numPr>
          <w:ilvl w:val="0"/>
          <w:numId w:val="27"/>
        </w:numPr>
        <w:ind w:right="16" w:hanging="14"/>
        <w:rPr>
          <w:color w:val="auto"/>
        </w:rPr>
      </w:pPr>
      <w:r w:rsidRPr="00473DBD">
        <w:rPr>
          <w:color w:val="auto"/>
        </w:rPr>
        <w:t xml:space="preserve">различать уровни общего образования в России; </w:t>
      </w:r>
    </w:p>
    <w:p w:rsidR="004B548D" w:rsidRPr="00473DBD" w:rsidRDefault="00165D0C" w:rsidP="00000966">
      <w:pPr>
        <w:numPr>
          <w:ilvl w:val="0"/>
          <w:numId w:val="27"/>
        </w:numPr>
        <w:ind w:right="16" w:hanging="14"/>
        <w:rPr>
          <w:color w:val="auto"/>
        </w:rPr>
      </w:pPr>
      <w:r w:rsidRPr="00473DBD">
        <w:rPr>
          <w:color w:val="auto"/>
        </w:rPr>
        <w:t xml:space="preserve">находить и извлекать социальную информацию о достижениях и проблемах развития культуры из адаптированных источников различного типа; </w:t>
      </w:r>
    </w:p>
    <w:p w:rsidR="004B548D" w:rsidRPr="00473DBD" w:rsidRDefault="00165D0C" w:rsidP="00000966">
      <w:pPr>
        <w:numPr>
          <w:ilvl w:val="0"/>
          <w:numId w:val="27"/>
        </w:numPr>
        <w:ind w:right="16" w:hanging="14"/>
        <w:rPr>
          <w:color w:val="auto"/>
        </w:rPr>
      </w:pPr>
      <w:r w:rsidRPr="00473DBD">
        <w:rPr>
          <w:color w:val="auto"/>
        </w:rPr>
        <w:t xml:space="preserve">описывать духовные ценности российского народа и выражать собственное отношение к ним; </w:t>
      </w:r>
    </w:p>
    <w:p w:rsidR="004B548D" w:rsidRPr="00473DBD" w:rsidRDefault="00165D0C" w:rsidP="00000966">
      <w:pPr>
        <w:numPr>
          <w:ilvl w:val="0"/>
          <w:numId w:val="27"/>
        </w:numPr>
        <w:ind w:right="16" w:hanging="14"/>
        <w:rPr>
          <w:color w:val="auto"/>
        </w:rPr>
      </w:pPr>
      <w:r w:rsidRPr="00473DBD">
        <w:rPr>
          <w:color w:val="auto"/>
        </w:rPr>
        <w:t xml:space="preserve">объяснять необходимость непрерывного образования в современных условиях; </w:t>
      </w:r>
    </w:p>
    <w:p w:rsidR="004B548D" w:rsidRPr="00473DBD" w:rsidRDefault="00165D0C" w:rsidP="00000966">
      <w:pPr>
        <w:numPr>
          <w:ilvl w:val="0"/>
          <w:numId w:val="27"/>
        </w:numPr>
        <w:ind w:right="16" w:hanging="14"/>
        <w:rPr>
          <w:color w:val="auto"/>
        </w:rPr>
      </w:pPr>
      <w:r w:rsidRPr="00473DBD">
        <w:rPr>
          <w:color w:val="auto"/>
        </w:rPr>
        <w:t xml:space="preserve">учитывать общественные потребности при выборе направления своей будущей профессиональной деятельности; </w:t>
      </w:r>
    </w:p>
    <w:p w:rsidR="004B548D" w:rsidRPr="00473DBD" w:rsidRDefault="00165D0C" w:rsidP="00000966">
      <w:pPr>
        <w:numPr>
          <w:ilvl w:val="0"/>
          <w:numId w:val="27"/>
        </w:numPr>
        <w:ind w:right="16" w:hanging="14"/>
        <w:rPr>
          <w:color w:val="auto"/>
        </w:rPr>
      </w:pPr>
      <w:r w:rsidRPr="00473DBD">
        <w:rPr>
          <w:color w:val="auto"/>
        </w:rPr>
        <w:t xml:space="preserve">раскрывать роль религии в современном обществе; </w:t>
      </w:r>
    </w:p>
    <w:p w:rsidR="004B548D" w:rsidRPr="00473DBD" w:rsidRDefault="00165D0C" w:rsidP="00000966">
      <w:pPr>
        <w:numPr>
          <w:ilvl w:val="0"/>
          <w:numId w:val="27"/>
        </w:numPr>
        <w:ind w:right="16" w:hanging="14"/>
        <w:rPr>
          <w:color w:val="auto"/>
        </w:rPr>
      </w:pPr>
      <w:r w:rsidRPr="00473DBD">
        <w:rPr>
          <w:color w:val="auto"/>
        </w:rPr>
        <w:t>характеризовать особенности искусства как формы духовной культуры</w:t>
      </w:r>
      <w:r w:rsidRPr="00473DBD">
        <w:rPr>
          <w:b/>
          <w:color w:val="auto"/>
        </w:rPr>
        <w:t xml:space="preserve">. </w:t>
      </w:r>
    </w:p>
    <w:p w:rsidR="004B548D" w:rsidRPr="00473DBD" w:rsidRDefault="00165D0C" w:rsidP="00820ECC">
      <w:pPr>
        <w:spacing w:after="28" w:line="271" w:lineRule="auto"/>
        <w:ind w:left="715" w:right="14" w:hanging="14"/>
        <w:rPr>
          <w:color w:val="auto"/>
        </w:rPr>
      </w:pPr>
      <w:r w:rsidRPr="00473DBD">
        <w:rPr>
          <w:b/>
          <w:color w:val="auto"/>
        </w:rPr>
        <w:t xml:space="preserve">Выпускник получит возможность научиться: </w:t>
      </w:r>
    </w:p>
    <w:p w:rsidR="004B548D" w:rsidRPr="00473DBD" w:rsidRDefault="00165D0C" w:rsidP="00000966">
      <w:pPr>
        <w:numPr>
          <w:ilvl w:val="0"/>
          <w:numId w:val="27"/>
        </w:numPr>
        <w:spacing w:after="34"/>
        <w:ind w:right="16" w:hanging="14"/>
        <w:rPr>
          <w:color w:val="auto"/>
        </w:rPr>
      </w:pPr>
      <w:r w:rsidRPr="00473DBD">
        <w:rPr>
          <w:i/>
          <w:color w:val="auto"/>
        </w:rPr>
        <w:t xml:space="preserve">описывать процессы создания, сохранения, трансляции и усвоения достижений культуры; </w:t>
      </w:r>
    </w:p>
    <w:p w:rsidR="004B548D" w:rsidRPr="00473DBD" w:rsidRDefault="00165D0C" w:rsidP="00000966">
      <w:pPr>
        <w:numPr>
          <w:ilvl w:val="0"/>
          <w:numId w:val="27"/>
        </w:numPr>
        <w:spacing w:after="34"/>
        <w:ind w:right="15" w:hanging="14"/>
        <w:rPr>
          <w:color w:val="auto"/>
        </w:rPr>
      </w:pPr>
      <w:r w:rsidRPr="00473DBD">
        <w:rPr>
          <w:i/>
          <w:color w:val="auto"/>
        </w:rPr>
        <w:t xml:space="preserve">характеризовать </w:t>
      </w:r>
      <w:r w:rsidRPr="00473DBD">
        <w:rPr>
          <w:i/>
          <w:color w:val="auto"/>
        </w:rPr>
        <w:tab/>
        <w:t xml:space="preserve">основные </w:t>
      </w:r>
      <w:r w:rsidRPr="00473DBD">
        <w:rPr>
          <w:i/>
          <w:color w:val="auto"/>
        </w:rPr>
        <w:tab/>
        <w:t xml:space="preserve">направления </w:t>
      </w:r>
      <w:r w:rsidRPr="00473DBD">
        <w:rPr>
          <w:i/>
          <w:color w:val="auto"/>
        </w:rPr>
        <w:tab/>
        <w:t xml:space="preserve">развития </w:t>
      </w:r>
      <w:r w:rsidRPr="00473DBD">
        <w:rPr>
          <w:i/>
          <w:color w:val="auto"/>
        </w:rPr>
        <w:tab/>
        <w:t xml:space="preserve">отечественной </w:t>
      </w:r>
      <w:r w:rsidRPr="00473DBD">
        <w:rPr>
          <w:i/>
          <w:color w:val="auto"/>
        </w:rPr>
        <w:tab/>
        <w:t xml:space="preserve">культуры </w:t>
      </w:r>
      <w:r w:rsidRPr="00473DBD">
        <w:rPr>
          <w:i/>
          <w:color w:val="auto"/>
        </w:rPr>
        <w:tab/>
        <w:t xml:space="preserve">в современных условиях; </w:t>
      </w:r>
    </w:p>
    <w:p w:rsidR="004B548D" w:rsidRPr="00473DBD" w:rsidRDefault="00165D0C" w:rsidP="00000966">
      <w:pPr>
        <w:numPr>
          <w:ilvl w:val="0"/>
          <w:numId w:val="27"/>
        </w:numPr>
        <w:spacing w:after="34"/>
        <w:ind w:right="16" w:hanging="14"/>
        <w:rPr>
          <w:color w:val="auto"/>
        </w:rPr>
      </w:pPr>
      <w:r w:rsidRPr="00473DBD">
        <w:rPr>
          <w:i/>
          <w:color w:val="auto"/>
        </w:rPr>
        <w:t xml:space="preserve">критически воспринимать сообщения и рекламу в СМИ и Интернете о таких направлениях массовой культуры, как шоу-бизнес и мода. </w:t>
      </w:r>
    </w:p>
    <w:p w:rsidR="00820ECC" w:rsidRPr="00473DBD" w:rsidRDefault="00820ECC" w:rsidP="00C459F3">
      <w:pPr>
        <w:spacing w:after="25" w:line="271" w:lineRule="auto"/>
        <w:ind w:left="715" w:right="6287" w:hanging="10"/>
        <w:jc w:val="left"/>
        <w:rPr>
          <w:b/>
          <w:color w:val="auto"/>
        </w:rPr>
      </w:pPr>
    </w:p>
    <w:p w:rsidR="004B548D" w:rsidRPr="00473DBD" w:rsidRDefault="00165D0C" w:rsidP="00C459F3">
      <w:pPr>
        <w:spacing w:after="25" w:line="271" w:lineRule="auto"/>
        <w:ind w:left="715" w:right="6287" w:hanging="10"/>
        <w:jc w:val="left"/>
        <w:rPr>
          <w:color w:val="auto"/>
        </w:rPr>
      </w:pPr>
      <w:r w:rsidRPr="00473DBD">
        <w:rPr>
          <w:b/>
          <w:color w:val="auto"/>
        </w:rPr>
        <w:t xml:space="preserve">Социальная сфера Выпускник научится: </w:t>
      </w:r>
    </w:p>
    <w:p w:rsidR="004B548D" w:rsidRPr="00473DBD" w:rsidRDefault="00165D0C" w:rsidP="00000966">
      <w:pPr>
        <w:numPr>
          <w:ilvl w:val="0"/>
          <w:numId w:val="27"/>
        </w:numPr>
        <w:ind w:right="16" w:hanging="14"/>
        <w:rPr>
          <w:color w:val="auto"/>
        </w:rPr>
      </w:pPr>
      <w:r w:rsidRPr="00473DBD">
        <w:rPr>
          <w:color w:val="auto"/>
        </w:rPr>
        <w:t xml:space="preserve">описывать социальную структуру в обществах разного типа, характеризовать основные социальные общности и группы; </w:t>
      </w:r>
    </w:p>
    <w:p w:rsidR="004B548D" w:rsidRPr="00473DBD" w:rsidRDefault="00165D0C" w:rsidP="00000966">
      <w:pPr>
        <w:numPr>
          <w:ilvl w:val="0"/>
          <w:numId w:val="27"/>
        </w:numPr>
        <w:ind w:right="16" w:hanging="14"/>
        <w:rPr>
          <w:color w:val="auto"/>
        </w:rPr>
      </w:pPr>
      <w:r w:rsidRPr="00473DBD">
        <w:rPr>
          <w:color w:val="auto"/>
        </w:rPr>
        <w:t xml:space="preserve">объяснять взаимодействие социальных общностей и групп; </w:t>
      </w:r>
    </w:p>
    <w:p w:rsidR="004B548D" w:rsidRPr="00473DBD" w:rsidRDefault="00165D0C" w:rsidP="00000966">
      <w:pPr>
        <w:numPr>
          <w:ilvl w:val="0"/>
          <w:numId w:val="27"/>
        </w:numPr>
        <w:ind w:right="16" w:hanging="14"/>
        <w:rPr>
          <w:color w:val="auto"/>
        </w:rPr>
      </w:pPr>
      <w:r w:rsidRPr="00473DBD">
        <w:rPr>
          <w:color w:val="auto"/>
        </w:rPr>
        <w:t xml:space="preserve">характеризовать ведущие направления социальной политики Российского государства; </w:t>
      </w:r>
    </w:p>
    <w:p w:rsidR="004B548D" w:rsidRPr="00473DBD" w:rsidRDefault="00165D0C" w:rsidP="00000966">
      <w:pPr>
        <w:numPr>
          <w:ilvl w:val="0"/>
          <w:numId w:val="27"/>
        </w:numPr>
        <w:ind w:right="16" w:hanging="14"/>
        <w:rPr>
          <w:color w:val="auto"/>
        </w:rPr>
      </w:pPr>
      <w:r w:rsidRPr="00473DBD">
        <w:rPr>
          <w:color w:val="auto"/>
        </w:rPr>
        <w:t xml:space="preserve">выделять параметры, определяющие социальный статус личности; </w:t>
      </w:r>
    </w:p>
    <w:p w:rsidR="004B548D" w:rsidRPr="00473DBD" w:rsidRDefault="00165D0C" w:rsidP="00000966">
      <w:pPr>
        <w:numPr>
          <w:ilvl w:val="0"/>
          <w:numId w:val="27"/>
        </w:numPr>
        <w:ind w:right="16" w:hanging="14"/>
        <w:rPr>
          <w:color w:val="auto"/>
        </w:rPr>
      </w:pPr>
      <w:r w:rsidRPr="00473DBD">
        <w:rPr>
          <w:color w:val="auto"/>
        </w:rPr>
        <w:t xml:space="preserve">приводить примеры предписанных и достигаемых статусов; </w:t>
      </w:r>
    </w:p>
    <w:p w:rsidR="004B548D" w:rsidRPr="00473DBD" w:rsidRDefault="00165D0C" w:rsidP="00000966">
      <w:pPr>
        <w:numPr>
          <w:ilvl w:val="0"/>
          <w:numId w:val="27"/>
        </w:numPr>
        <w:ind w:right="16" w:hanging="14"/>
        <w:rPr>
          <w:color w:val="auto"/>
        </w:rPr>
      </w:pPr>
      <w:r w:rsidRPr="00473DBD">
        <w:rPr>
          <w:color w:val="auto"/>
        </w:rPr>
        <w:t xml:space="preserve">описывать основные социальные роли подростка; </w:t>
      </w:r>
    </w:p>
    <w:p w:rsidR="004B548D" w:rsidRPr="00473DBD" w:rsidRDefault="00165D0C" w:rsidP="00000966">
      <w:pPr>
        <w:numPr>
          <w:ilvl w:val="0"/>
          <w:numId w:val="27"/>
        </w:numPr>
        <w:ind w:right="16" w:hanging="14"/>
        <w:rPr>
          <w:color w:val="auto"/>
        </w:rPr>
      </w:pPr>
      <w:r w:rsidRPr="00473DBD">
        <w:rPr>
          <w:color w:val="auto"/>
        </w:rPr>
        <w:t xml:space="preserve">конкретизировать примерами процесс социальной мобильности; </w:t>
      </w:r>
    </w:p>
    <w:p w:rsidR="004B548D" w:rsidRPr="00473DBD" w:rsidRDefault="00165D0C" w:rsidP="00000966">
      <w:pPr>
        <w:numPr>
          <w:ilvl w:val="0"/>
          <w:numId w:val="27"/>
        </w:numPr>
        <w:ind w:right="16" w:hanging="14"/>
        <w:rPr>
          <w:color w:val="auto"/>
        </w:rPr>
      </w:pPr>
      <w:r w:rsidRPr="00473DBD">
        <w:rPr>
          <w:color w:val="auto"/>
        </w:rPr>
        <w:t xml:space="preserve">характеризовать межнациональные отношения в современном мире; </w:t>
      </w:r>
    </w:p>
    <w:p w:rsidR="004B548D" w:rsidRPr="00473DBD" w:rsidRDefault="00165D0C" w:rsidP="00000966">
      <w:pPr>
        <w:numPr>
          <w:ilvl w:val="0"/>
          <w:numId w:val="27"/>
        </w:numPr>
        <w:spacing w:after="35"/>
        <w:ind w:left="-15" w:right="16" w:hanging="14"/>
        <w:rPr>
          <w:color w:val="auto"/>
        </w:rPr>
      </w:pPr>
      <w:r w:rsidRPr="00473DBD">
        <w:rPr>
          <w:color w:val="auto"/>
        </w:rPr>
        <w:t xml:space="preserve">объяснять причины межнациональных конфликтов и основные пути их разрешения;  характеризовать, раскрывать на конкретных примерах основные функции семьи в обществе; </w:t>
      </w:r>
    </w:p>
    <w:p w:rsidR="004B548D" w:rsidRPr="00473DBD" w:rsidRDefault="00165D0C" w:rsidP="00000966">
      <w:pPr>
        <w:numPr>
          <w:ilvl w:val="0"/>
          <w:numId w:val="27"/>
        </w:numPr>
        <w:ind w:right="16" w:hanging="14"/>
        <w:rPr>
          <w:color w:val="auto"/>
        </w:rPr>
      </w:pPr>
      <w:r w:rsidRPr="00473DBD">
        <w:rPr>
          <w:color w:val="auto"/>
        </w:rPr>
        <w:t xml:space="preserve">раскрывать основные роли членов семьи;  </w:t>
      </w:r>
    </w:p>
    <w:p w:rsidR="004B548D" w:rsidRPr="00473DBD" w:rsidRDefault="00165D0C" w:rsidP="00000966">
      <w:pPr>
        <w:numPr>
          <w:ilvl w:val="0"/>
          <w:numId w:val="27"/>
        </w:numPr>
        <w:ind w:right="16" w:hanging="14"/>
        <w:rPr>
          <w:color w:val="auto"/>
        </w:rPr>
      </w:pPr>
      <w:r w:rsidRPr="00473DBD">
        <w:rPr>
          <w:color w:val="auto"/>
        </w:rPr>
        <w:t xml:space="preserve">характеризовать основные слагаемые здорового образа жизни; осознанно выбирать верные критерии для оценки безопасных условий жизни; </w:t>
      </w:r>
    </w:p>
    <w:p w:rsidR="004B548D" w:rsidRPr="00473DBD" w:rsidRDefault="00165D0C" w:rsidP="00000966">
      <w:pPr>
        <w:numPr>
          <w:ilvl w:val="0"/>
          <w:numId w:val="27"/>
        </w:numPr>
        <w:spacing w:line="269" w:lineRule="auto"/>
        <w:ind w:right="16" w:hanging="14"/>
        <w:rPr>
          <w:color w:val="auto"/>
        </w:rPr>
      </w:pPr>
      <w:r w:rsidRPr="00473DBD">
        <w:rPr>
          <w:color w:val="auto"/>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4B548D" w:rsidRPr="00473DBD" w:rsidRDefault="00165D0C" w:rsidP="00582ED6">
      <w:pPr>
        <w:spacing w:after="28" w:line="271" w:lineRule="auto"/>
        <w:ind w:left="715" w:right="14" w:hanging="14"/>
        <w:rPr>
          <w:color w:val="auto"/>
        </w:rPr>
      </w:pPr>
      <w:r w:rsidRPr="00473DBD">
        <w:rPr>
          <w:b/>
          <w:color w:val="auto"/>
        </w:rPr>
        <w:t xml:space="preserve">Выпускник получит возможность научиться: </w:t>
      </w:r>
    </w:p>
    <w:p w:rsidR="004B548D" w:rsidRPr="00473DBD" w:rsidRDefault="00165D0C" w:rsidP="00000966">
      <w:pPr>
        <w:numPr>
          <w:ilvl w:val="0"/>
          <w:numId w:val="27"/>
        </w:numPr>
        <w:spacing w:after="0"/>
        <w:ind w:right="16" w:hanging="14"/>
        <w:rPr>
          <w:color w:val="auto"/>
        </w:rPr>
      </w:pPr>
      <w:r w:rsidRPr="00473DBD">
        <w:rPr>
          <w:i/>
          <w:color w:val="auto"/>
        </w:rPr>
        <w:t xml:space="preserve">раскрывать понятия «равенство» и «социальная справедливость» с позиций историзма; </w:t>
      </w:r>
    </w:p>
    <w:p w:rsidR="004B548D" w:rsidRPr="00473DBD" w:rsidRDefault="00165D0C" w:rsidP="00000966">
      <w:pPr>
        <w:numPr>
          <w:ilvl w:val="0"/>
          <w:numId w:val="27"/>
        </w:numPr>
        <w:spacing w:after="0"/>
        <w:ind w:right="16" w:hanging="14"/>
        <w:rPr>
          <w:color w:val="auto"/>
        </w:rPr>
      </w:pPr>
      <w:r w:rsidRPr="00473DBD">
        <w:rPr>
          <w:i/>
          <w:color w:val="auto"/>
        </w:rPr>
        <w:t xml:space="preserve">выражать и обосновывать собственную позицию по актуальным проблемам молодежи; </w:t>
      </w:r>
    </w:p>
    <w:p w:rsidR="004B548D" w:rsidRPr="00473DBD" w:rsidRDefault="00165D0C" w:rsidP="00000966">
      <w:pPr>
        <w:numPr>
          <w:ilvl w:val="0"/>
          <w:numId w:val="27"/>
        </w:numPr>
        <w:spacing w:after="32"/>
        <w:ind w:right="16" w:hanging="14"/>
        <w:rPr>
          <w:color w:val="auto"/>
        </w:rPr>
      </w:pPr>
      <w:r w:rsidRPr="00473DBD">
        <w:rPr>
          <w:i/>
          <w:color w:val="auto"/>
        </w:rPr>
        <w:t xml:space="preserve">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rsidR="004B548D" w:rsidRPr="00473DBD" w:rsidRDefault="00165D0C" w:rsidP="00000966">
      <w:pPr>
        <w:numPr>
          <w:ilvl w:val="0"/>
          <w:numId w:val="27"/>
        </w:numPr>
        <w:spacing w:after="34"/>
        <w:ind w:right="16" w:hanging="14"/>
        <w:rPr>
          <w:color w:val="auto"/>
        </w:rPr>
      </w:pPr>
      <w:r w:rsidRPr="00473DBD">
        <w:rPr>
          <w:i/>
          <w:color w:val="auto"/>
        </w:rPr>
        <w:t xml:space="preserve">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w:t>
      </w:r>
    </w:p>
    <w:p w:rsidR="004B548D" w:rsidRPr="00473DBD" w:rsidRDefault="00165D0C" w:rsidP="00000966">
      <w:pPr>
        <w:numPr>
          <w:ilvl w:val="0"/>
          <w:numId w:val="27"/>
        </w:numPr>
        <w:spacing w:after="34"/>
        <w:ind w:right="16" w:hanging="14"/>
        <w:rPr>
          <w:color w:val="auto"/>
        </w:rPr>
      </w:pPr>
      <w:r w:rsidRPr="00473DBD">
        <w:rPr>
          <w:i/>
          <w:color w:val="auto"/>
        </w:rPr>
        <w:t xml:space="preserve">использовать элементы причинно-следственного анализа при характеристике семейных конфликтов; </w:t>
      </w:r>
    </w:p>
    <w:p w:rsidR="00E578FA" w:rsidRPr="00473DBD" w:rsidRDefault="00165D0C" w:rsidP="00000966">
      <w:pPr>
        <w:numPr>
          <w:ilvl w:val="0"/>
          <w:numId w:val="27"/>
        </w:numPr>
        <w:spacing w:after="34"/>
        <w:ind w:right="16" w:hanging="14"/>
        <w:jc w:val="left"/>
        <w:rPr>
          <w:color w:val="auto"/>
        </w:rPr>
      </w:pPr>
      <w:r w:rsidRPr="00473DBD">
        <w:rPr>
          <w:i/>
          <w:color w:val="auto"/>
        </w:rPr>
        <w:t>находить и извлекать социальную информацию о государственной семейной политике из адаптированных источников различного типа</w:t>
      </w:r>
      <w:r w:rsidRPr="00473DBD">
        <w:rPr>
          <w:b/>
          <w:i/>
          <w:color w:val="auto"/>
        </w:rPr>
        <w:t xml:space="preserve">. </w:t>
      </w:r>
    </w:p>
    <w:p w:rsidR="004B548D" w:rsidRPr="00473DBD" w:rsidRDefault="00165D0C" w:rsidP="004729C0">
      <w:pPr>
        <w:spacing w:after="34"/>
        <w:ind w:left="0" w:right="16" w:firstLine="0"/>
        <w:jc w:val="left"/>
        <w:rPr>
          <w:color w:val="auto"/>
        </w:rPr>
      </w:pPr>
      <w:r w:rsidRPr="00473DBD">
        <w:rPr>
          <w:b/>
          <w:color w:val="auto"/>
        </w:rPr>
        <w:t>Политическая сфера жизни общества</w:t>
      </w:r>
      <w:r w:rsidR="00582ED6" w:rsidRPr="00473DBD">
        <w:rPr>
          <w:b/>
          <w:color w:val="auto"/>
        </w:rPr>
        <w:t xml:space="preserve">                                                                                                  </w:t>
      </w:r>
      <w:r w:rsidRPr="00473DBD">
        <w:rPr>
          <w:b/>
          <w:color w:val="auto"/>
        </w:rPr>
        <w:t xml:space="preserve">Выпускник научится: </w:t>
      </w:r>
    </w:p>
    <w:p w:rsidR="004B548D" w:rsidRPr="00473DBD" w:rsidRDefault="00165D0C" w:rsidP="00000966">
      <w:pPr>
        <w:numPr>
          <w:ilvl w:val="0"/>
          <w:numId w:val="27"/>
        </w:numPr>
        <w:ind w:left="0" w:right="16" w:firstLine="0"/>
        <w:rPr>
          <w:color w:val="auto"/>
        </w:rPr>
      </w:pPr>
      <w:r w:rsidRPr="00473DBD">
        <w:rPr>
          <w:color w:val="auto"/>
        </w:rPr>
        <w:t xml:space="preserve">объяснять роль политики в жизни общества; </w:t>
      </w:r>
    </w:p>
    <w:p w:rsidR="004B548D" w:rsidRPr="00473DBD" w:rsidRDefault="00165D0C" w:rsidP="00000966">
      <w:pPr>
        <w:numPr>
          <w:ilvl w:val="0"/>
          <w:numId w:val="27"/>
        </w:numPr>
        <w:ind w:left="0" w:right="16" w:firstLine="0"/>
        <w:rPr>
          <w:color w:val="auto"/>
        </w:rPr>
      </w:pPr>
      <w:r w:rsidRPr="00473DBD">
        <w:rPr>
          <w:color w:val="auto"/>
        </w:rPr>
        <w:t xml:space="preserve">различать и сравнивать различные формы правления, иллюстрировать их примерами; </w:t>
      </w:r>
    </w:p>
    <w:p w:rsidR="004B548D" w:rsidRPr="00473DBD" w:rsidRDefault="00165D0C" w:rsidP="00000966">
      <w:pPr>
        <w:numPr>
          <w:ilvl w:val="0"/>
          <w:numId w:val="27"/>
        </w:numPr>
        <w:ind w:left="0" w:right="16" w:firstLine="0"/>
        <w:rPr>
          <w:color w:val="auto"/>
        </w:rPr>
      </w:pPr>
      <w:r w:rsidRPr="00473DBD">
        <w:rPr>
          <w:color w:val="auto"/>
        </w:rPr>
        <w:t xml:space="preserve">давать характеристику формам государственно-территориального устройства; </w:t>
      </w:r>
    </w:p>
    <w:p w:rsidR="004B548D" w:rsidRPr="00473DBD" w:rsidRDefault="00165D0C" w:rsidP="00000966">
      <w:pPr>
        <w:numPr>
          <w:ilvl w:val="0"/>
          <w:numId w:val="27"/>
        </w:numPr>
        <w:ind w:left="0" w:right="16" w:firstLine="0"/>
        <w:rPr>
          <w:color w:val="auto"/>
        </w:rPr>
      </w:pPr>
      <w:r w:rsidRPr="00473DBD">
        <w:rPr>
          <w:color w:val="auto"/>
        </w:rPr>
        <w:t xml:space="preserve">различать различные типы политических режимов, раскрывать их основные признаки; </w:t>
      </w:r>
    </w:p>
    <w:p w:rsidR="004D5C87" w:rsidRPr="00473DBD" w:rsidRDefault="00165D0C" w:rsidP="00000966">
      <w:pPr>
        <w:numPr>
          <w:ilvl w:val="0"/>
          <w:numId w:val="27"/>
        </w:numPr>
        <w:spacing w:line="269" w:lineRule="auto"/>
        <w:ind w:left="0" w:right="16" w:firstLine="0"/>
        <w:rPr>
          <w:color w:val="auto"/>
        </w:rPr>
      </w:pPr>
      <w:r w:rsidRPr="00473DBD">
        <w:rPr>
          <w:color w:val="auto"/>
        </w:rPr>
        <w:t xml:space="preserve">раскрывать на конкретных примерах основные черты и принципы демократии; </w:t>
      </w:r>
    </w:p>
    <w:p w:rsidR="004D5C87" w:rsidRPr="00473DBD" w:rsidRDefault="00165D0C" w:rsidP="00000966">
      <w:pPr>
        <w:numPr>
          <w:ilvl w:val="0"/>
          <w:numId w:val="27"/>
        </w:numPr>
        <w:spacing w:line="269" w:lineRule="auto"/>
        <w:ind w:left="0" w:right="16" w:firstLine="0"/>
        <w:rPr>
          <w:color w:val="auto"/>
        </w:rPr>
      </w:pPr>
      <w:r w:rsidRPr="00473DBD">
        <w:rPr>
          <w:color w:val="auto"/>
        </w:rPr>
        <w:t xml:space="preserve">называть признаки политической партии, раскрывать их на конкретных примерах; </w:t>
      </w:r>
    </w:p>
    <w:p w:rsidR="004B548D" w:rsidRPr="00473DBD" w:rsidRDefault="00165D0C" w:rsidP="00000966">
      <w:pPr>
        <w:numPr>
          <w:ilvl w:val="0"/>
          <w:numId w:val="27"/>
        </w:numPr>
        <w:spacing w:line="269" w:lineRule="auto"/>
        <w:ind w:left="0" w:right="16" w:firstLine="0"/>
        <w:rPr>
          <w:color w:val="auto"/>
        </w:rPr>
      </w:pPr>
      <w:r w:rsidRPr="00473DBD">
        <w:rPr>
          <w:color w:val="auto"/>
        </w:rPr>
        <w:t xml:space="preserve">характеризовать различные формы участия граждан в политической жизни. </w:t>
      </w:r>
    </w:p>
    <w:p w:rsidR="004B548D" w:rsidRPr="00473DBD" w:rsidRDefault="00165D0C" w:rsidP="004729C0">
      <w:pPr>
        <w:spacing w:after="29" w:line="271" w:lineRule="auto"/>
        <w:ind w:left="0" w:right="14" w:firstLine="0"/>
        <w:rPr>
          <w:color w:val="auto"/>
        </w:rPr>
      </w:pPr>
      <w:r w:rsidRPr="00473DBD">
        <w:rPr>
          <w:b/>
          <w:color w:val="auto"/>
        </w:rPr>
        <w:t xml:space="preserve">Выпускник получит возможность научиться:  </w:t>
      </w:r>
    </w:p>
    <w:p w:rsidR="004B548D" w:rsidRPr="00473DBD" w:rsidRDefault="00165D0C" w:rsidP="00000966">
      <w:pPr>
        <w:numPr>
          <w:ilvl w:val="0"/>
          <w:numId w:val="27"/>
        </w:numPr>
        <w:ind w:left="0" w:right="16" w:firstLine="0"/>
        <w:rPr>
          <w:color w:val="auto"/>
        </w:rPr>
      </w:pPr>
      <w:r w:rsidRPr="00473DBD">
        <w:rPr>
          <w:color w:val="auto"/>
        </w:rPr>
        <w:t xml:space="preserve">осознавать значение гражданской активности и патриотической позиции в укреплении нашего государства; </w:t>
      </w:r>
    </w:p>
    <w:p w:rsidR="004B548D" w:rsidRPr="00473DBD" w:rsidRDefault="00165D0C" w:rsidP="00000966">
      <w:pPr>
        <w:numPr>
          <w:ilvl w:val="0"/>
          <w:numId w:val="27"/>
        </w:numPr>
        <w:spacing w:after="34"/>
        <w:ind w:left="0" w:right="16" w:firstLine="0"/>
        <w:rPr>
          <w:color w:val="auto"/>
        </w:rPr>
      </w:pPr>
      <w:r w:rsidRPr="00473DBD">
        <w:rPr>
          <w:i/>
          <w:color w:val="auto"/>
        </w:rPr>
        <w:t xml:space="preserve">соотносить </w:t>
      </w:r>
      <w:r w:rsidRPr="00473DBD">
        <w:rPr>
          <w:i/>
          <w:color w:val="auto"/>
        </w:rPr>
        <w:tab/>
        <w:t xml:space="preserve">различные </w:t>
      </w:r>
      <w:r w:rsidRPr="00473DBD">
        <w:rPr>
          <w:i/>
          <w:color w:val="auto"/>
        </w:rPr>
        <w:tab/>
        <w:t xml:space="preserve">оценки </w:t>
      </w:r>
      <w:r w:rsidRPr="00473DBD">
        <w:rPr>
          <w:i/>
          <w:color w:val="auto"/>
        </w:rPr>
        <w:tab/>
        <w:t xml:space="preserve">политических </w:t>
      </w:r>
      <w:r w:rsidRPr="00473DBD">
        <w:rPr>
          <w:i/>
          <w:color w:val="auto"/>
        </w:rPr>
        <w:tab/>
        <w:t xml:space="preserve">событий </w:t>
      </w:r>
      <w:r w:rsidRPr="00473DBD">
        <w:rPr>
          <w:i/>
          <w:color w:val="auto"/>
        </w:rPr>
        <w:tab/>
        <w:t xml:space="preserve">и </w:t>
      </w:r>
      <w:r w:rsidRPr="00473DBD">
        <w:rPr>
          <w:i/>
          <w:color w:val="auto"/>
        </w:rPr>
        <w:tab/>
        <w:t xml:space="preserve">процессов </w:t>
      </w:r>
      <w:r w:rsidRPr="00473DBD">
        <w:rPr>
          <w:i/>
          <w:color w:val="auto"/>
        </w:rPr>
        <w:tab/>
        <w:t xml:space="preserve">и </w:t>
      </w:r>
      <w:r w:rsidRPr="00473DBD">
        <w:rPr>
          <w:i/>
          <w:color w:val="auto"/>
        </w:rPr>
        <w:tab/>
        <w:t xml:space="preserve">делать обоснованные выводы. </w:t>
      </w:r>
    </w:p>
    <w:p w:rsidR="004B548D" w:rsidRPr="00473DBD" w:rsidRDefault="00165D0C" w:rsidP="00582ED6">
      <w:pPr>
        <w:spacing w:after="25" w:line="271" w:lineRule="auto"/>
        <w:ind w:left="-424" w:right="5522" w:hanging="2"/>
        <w:jc w:val="left"/>
        <w:rPr>
          <w:color w:val="auto"/>
        </w:rPr>
      </w:pPr>
      <w:r w:rsidRPr="00473DBD">
        <w:rPr>
          <w:b/>
          <w:color w:val="auto"/>
        </w:rPr>
        <w:t>Гражданин и государство</w:t>
      </w:r>
      <w:r w:rsidR="00582ED6" w:rsidRPr="00473DBD">
        <w:rPr>
          <w:b/>
          <w:color w:val="auto"/>
        </w:rPr>
        <w:t xml:space="preserve">                                                 </w:t>
      </w:r>
      <w:r w:rsidRPr="00473DBD">
        <w:rPr>
          <w:b/>
          <w:color w:val="auto"/>
        </w:rPr>
        <w:t xml:space="preserve">Выпускник научится: </w:t>
      </w:r>
    </w:p>
    <w:p w:rsidR="004B548D" w:rsidRPr="00473DBD" w:rsidRDefault="00165D0C" w:rsidP="00000966">
      <w:pPr>
        <w:numPr>
          <w:ilvl w:val="0"/>
          <w:numId w:val="27"/>
        </w:numPr>
        <w:ind w:left="0" w:right="16" w:firstLine="0"/>
        <w:rPr>
          <w:color w:val="auto"/>
        </w:rPr>
      </w:pPr>
      <w:r w:rsidRPr="00473DBD">
        <w:rPr>
          <w:color w:val="auto"/>
        </w:rPr>
        <w:t xml:space="preserve">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 </w:t>
      </w:r>
    </w:p>
    <w:p w:rsidR="004B548D" w:rsidRPr="00473DBD" w:rsidRDefault="00165D0C" w:rsidP="00000966">
      <w:pPr>
        <w:numPr>
          <w:ilvl w:val="0"/>
          <w:numId w:val="27"/>
        </w:numPr>
        <w:ind w:left="0" w:right="16" w:firstLine="0"/>
        <w:rPr>
          <w:color w:val="auto"/>
        </w:rPr>
      </w:pPr>
      <w:r w:rsidRPr="00473DBD">
        <w:rPr>
          <w:color w:val="auto"/>
        </w:rPr>
        <w:t xml:space="preserve">объяснять порядок формирования органов государственной власти РФ; </w:t>
      </w:r>
    </w:p>
    <w:p w:rsidR="004B548D" w:rsidRPr="00473DBD" w:rsidRDefault="00165D0C" w:rsidP="00000966">
      <w:pPr>
        <w:numPr>
          <w:ilvl w:val="0"/>
          <w:numId w:val="27"/>
        </w:numPr>
        <w:ind w:left="0" w:right="16" w:firstLine="0"/>
        <w:rPr>
          <w:color w:val="auto"/>
        </w:rPr>
      </w:pPr>
      <w:r w:rsidRPr="00473DBD">
        <w:rPr>
          <w:color w:val="auto"/>
        </w:rPr>
        <w:t xml:space="preserve">раскрывать достижения российского народа; </w:t>
      </w:r>
    </w:p>
    <w:p w:rsidR="004B548D" w:rsidRPr="00473DBD" w:rsidRDefault="00165D0C" w:rsidP="00000966">
      <w:pPr>
        <w:numPr>
          <w:ilvl w:val="0"/>
          <w:numId w:val="27"/>
        </w:numPr>
        <w:ind w:left="0" w:right="16" w:firstLine="0"/>
        <w:rPr>
          <w:color w:val="auto"/>
        </w:rPr>
      </w:pPr>
      <w:r w:rsidRPr="00473DBD">
        <w:rPr>
          <w:color w:val="auto"/>
        </w:rPr>
        <w:t xml:space="preserve">объяснять и конкретизировать примерами смысл понятия «гражданство»; </w:t>
      </w:r>
    </w:p>
    <w:p w:rsidR="004B548D" w:rsidRPr="00473DBD" w:rsidRDefault="00165D0C" w:rsidP="00000966">
      <w:pPr>
        <w:numPr>
          <w:ilvl w:val="0"/>
          <w:numId w:val="27"/>
        </w:numPr>
        <w:ind w:left="0" w:right="16" w:firstLine="0"/>
        <w:rPr>
          <w:color w:val="auto"/>
        </w:rPr>
      </w:pPr>
      <w:r w:rsidRPr="00473DBD">
        <w:rPr>
          <w:color w:val="auto"/>
        </w:rPr>
        <w:t xml:space="preserve">называть </w:t>
      </w:r>
      <w:r w:rsidRPr="00473DBD">
        <w:rPr>
          <w:color w:val="auto"/>
        </w:rPr>
        <w:tab/>
        <w:t xml:space="preserve">и </w:t>
      </w:r>
      <w:r w:rsidRPr="00473DBD">
        <w:rPr>
          <w:color w:val="auto"/>
        </w:rPr>
        <w:tab/>
        <w:t xml:space="preserve">иллюстрировать </w:t>
      </w:r>
      <w:r w:rsidRPr="00473DBD">
        <w:rPr>
          <w:color w:val="auto"/>
        </w:rPr>
        <w:tab/>
        <w:t xml:space="preserve">примерами </w:t>
      </w:r>
      <w:r w:rsidRPr="00473DBD">
        <w:rPr>
          <w:color w:val="auto"/>
        </w:rPr>
        <w:tab/>
        <w:t xml:space="preserve">основные </w:t>
      </w:r>
      <w:r w:rsidRPr="00473DBD">
        <w:rPr>
          <w:color w:val="auto"/>
        </w:rPr>
        <w:tab/>
        <w:t xml:space="preserve">права </w:t>
      </w:r>
      <w:r w:rsidRPr="00473DBD">
        <w:rPr>
          <w:color w:val="auto"/>
        </w:rPr>
        <w:tab/>
        <w:t xml:space="preserve">и </w:t>
      </w:r>
      <w:r w:rsidRPr="00473DBD">
        <w:rPr>
          <w:color w:val="auto"/>
        </w:rPr>
        <w:tab/>
        <w:t xml:space="preserve">свободы </w:t>
      </w:r>
      <w:r w:rsidRPr="00473DBD">
        <w:rPr>
          <w:color w:val="auto"/>
        </w:rPr>
        <w:tab/>
        <w:t>граждан, гарантированные Конституцией РФ;</w:t>
      </w:r>
    </w:p>
    <w:p w:rsidR="004D5C87" w:rsidRPr="00473DBD" w:rsidRDefault="00165D0C" w:rsidP="00000966">
      <w:pPr>
        <w:numPr>
          <w:ilvl w:val="0"/>
          <w:numId w:val="27"/>
        </w:numPr>
        <w:ind w:left="0" w:right="16" w:firstLine="0"/>
        <w:rPr>
          <w:color w:val="auto"/>
        </w:rPr>
      </w:pPr>
      <w:r w:rsidRPr="00473DBD">
        <w:rPr>
          <w:color w:val="auto"/>
        </w:rPr>
        <w:t>осознавать значение патриотической позиции в</w:t>
      </w:r>
      <w:r w:rsidR="004D5C87" w:rsidRPr="00473DBD">
        <w:rPr>
          <w:color w:val="auto"/>
        </w:rPr>
        <w:t xml:space="preserve"> укреплении нашего государства;</w:t>
      </w:r>
    </w:p>
    <w:p w:rsidR="004B548D" w:rsidRPr="00473DBD" w:rsidRDefault="00165D0C" w:rsidP="00000966">
      <w:pPr>
        <w:numPr>
          <w:ilvl w:val="0"/>
          <w:numId w:val="27"/>
        </w:numPr>
        <w:ind w:left="0" w:right="16" w:firstLine="0"/>
        <w:rPr>
          <w:color w:val="auto"/>
        </w:rPr>
      </w:pPr>
      <w:r w:rsidRPr="00473DBD">
        <w:rPr>
          <w:color w:val="auto"/>
        </w:rPr>
        <w:t xml:space="preserve">характеризовать конституционные обязанности гражданина. </w:t>
      </w:r>
    </w:p>
    <w:p w:rsidR="004B548D" w:rsidRPr="00473DBD" w:rsidRDefault="00165D0C" w:rsidP="00582ED6">
      <w:pPr>
        <w:spacing w:after="29" w:line="271" w:lineRule="auto"/>
        <w:ind w:left="0" w:right="14" w:firstLine="0"/>
        <w:rPr>
          <w:color w:val="auto"/>
        </w:rPr>
      </w:pPr>
      <w:r w:rsidRPr="00473DBD">
        <w:rPr>
          <w:b/>
          <w:color w:val="auto"/>
        </w:rPr>
        <w:t xml:space="preserve">Выпускник получит возможность научиться: </w:t>
      </w:r>
    </w:p>
    <w:p w:rsidR="004B548D" w:rsidRPr="00473DBD" w:rsidRDefault="00165D0C" w:rsidP="00000966">
      <w:pPr>
        <w:numPr>
          <w:ilvl w:val="0"/>
          <w:numId w:val="27"/>
        </w:numPr>
        <w:spacing w:after="34"/>
        <w:ind w:left="0" w:right="16" w:firstLine="0"/>
        <w:rPr>
          <w:color w:val="auto"/>
        </w:rPr>
      </w:pPr>
      <w:r w:rsidRPr="00473DBD">
        <w:rPr>
          <w:i/>
          <w:color w:val="auto"/>
        </w:rPr>
        <w:t xml:space="preserve">аргументированно обосновывать влияние происходящих в обществе изменений на положение России в мире; </w:t>
      </w:r>
    </w:p>
    <w:p w:rsidR="004B548D" w:rsidRPr="00473DBD" w:rsidRDefault="00165D0C" w:rsidP="00582ED6">
      <w:pPr>
        <w:spacing w:after="18" w:line="259" w:lineRule="auto"/>
        <w:ind w:left="0" w:right="16" w:firstLine="0"/>
        <w:jc w:val="right"/>
        <w:rPr>
          <w:color w:val="auto"/>
        </w:rPr>
      </w:pPr>
      <w:r w:rsidRPr="00473DBD">
        <w:rPr>
          <w:i/>
          <w:color w:val="auto"/>
        </w:rPr>
        <w:t xml:space="preserve">использовать знания и умения для формирования способности уважать права других </w:t>
      </w:r>
    </w:p>
    <w:p w:rsidR="004B548D" w:rsidRPr="00473DBD" w:rsidRDefault="00165D0C" w:rsidP="00582ED6">
      <w:pPr>
        <w:spacing w:after="0" w:line="283" w:lineRule="auto"/>
        <w:ind w:left="0" w:right="4059" w:firstLine="0"/>
        <w:jc w:val="left"/>
        <w:rPr>
          <w:color w:val="auto"/>
        </w:rPr>
      </w:pPr>
      <w:r w:rsidRPr="00473DBD">
        <w:rPr>
          <w:i/>
          <w:color w:val="auto"/>
        </w:rPr>
        <w:t>людей, выполнять свои обязанности гражданина РФ</w:t>
      </w:r>
      <w:r w:rsidRPr="00473DBD">
        <w:rPr>
          <w:b/>
          <w:i/>
          <w:color w:val="auto"/>
        </w:rPr>
        <w:t xml:space="preserve">. </w:t>
      </w:r>
      <w:r w:rsidRPr="00473DBD">
        <w:rPr>
          <w:b/>
          <w:color w:val="auto"/>
        </w:rPr>
        <w:t>Основы российского законодательства</w:t>
      </w:r>
      <w:r w:rsidR="00582ED6" w:rsidRPr="00473DBD">
        <w:rPr>
          <w:b/>
          <w:color w:val="auto"/>
        </w:rPr>
        <w:t xml:space="preserve">                                   </w:t>
      </w:r>
      <w:r w:rsidRPr="00473DBD">
        <w:rPr>
          <w:b/>
          <w:color w:val="auto"/>
        </w:rPr>
        <w:t xml:space="preserve">Выпускник научится: </w:t>
      </w:r>
    </w:p>
    <w:p w:rsidR="004B548D" w:rsidRPr="00473DBD" w:rsidRDefault="00165D0C" w:rsidP="00000966">
      <w:pPr>
        <w:numPr>
          <w:ilvl w:val="0"/>
          <w:numId w:val="27"/>
        </w:numPr>
        <w:ind w:left="0" w:right="16" w:firstLine="0"/>
        <w:rPr>
          <w:color w:val="auto"/>
        </w:rPr>
      </w:pPr>
      <w:r w:rsidRPr="00473DBD">
        <w:rPr>
          <w:color w:val="auto"/>
        </w:rPr>
        <w:t xml:space="preserve">характеризовать систему российского законодательства; </w:t>
      </w:r>
    </w:p>
    <w:p w:rsidR="004B548D" w:rsidRPr="00473DBD" w:rsidRDefault="00165D0C" w:rsidP="00000966">
      <w:pPr>
        <w:numPr>
          <w:ilvl w:val="0"/>
          <w:numId w:val="27"/>
        </w:numPr>
        <w:ind w:left="0" w:right="16" w:firstLine="0"/>
        <w:rPr>
          <w:color w:val="auto"/>
        </w:rPr>
      </w:pPr>
      <w:r w:rsidRPr="00473DBD">
        <w:rPr>
          <w:color w:val="auto"/>
        </w:rPr>
        <w:t xml:space="preserve">раскрывать особенности гражданской дееспособности несовершеннолетних; </w:t>
      </w:r>
    </w:p>
    <w:p w:rsidR="004B548D" w:rsidRPr="00473DBD" w:rsidRDefault="00165D0C" w:rsidP="00000966">
      <w:pPr>
        <w:numPr>
          <w:ilvl w:val="0"/>
          <w:numId w:val="27"/>
        </w:numPr>
        <w:ind w:left="0" w:right="16" w:firstLine="0"/>
        <w:rPr>
          <w:color w:val="auto"/>
        </w:rPr>
      </w:pPr>
      <w:r w:rsidRPr="00473DBD">
        <w:rPr>
          <w:color w:val="auto"/>
        </w:rPr>
        <w:t xml:space="preserve">характеризовать гражданские правоотношения; </w:t>
      </w:r>
    </w:p>
    <w:p w:rsidR="004B548D" w:rsidRPr="00473DBD" w:rsidRDefault="00165D0C" w:rsidP="00000966">
      <w:pPr>
        <w:numPr>
          <w:ilvl w:val="0"/>
          <w:numId w:val="27"/>
        </w:numPr>
        <w:ind w:left="0" w:right="16" w:firstLine="0"/>
        <w:rPr>
          <w:color w:val="auto"/>
        </w:rPr>
      </w:pPr>
      <w:r w:rsidRPr="00473DBD">
        <w:rPr>
          <w:color w:val="auto"/>
        </w:rPr>
        <w:t xml:space="preserve">раскрывать смысл права на труд; </w:t>
      </w:r>
    </w:p>
    <w:p w:rsidR="004B548D" w:rsidRPr="00473DBD" w:rsidRDefault="00165D0C" w:rsidP="00000966">
      <w:pPr>
        <w:numPr>
          <w:ilvl w:val="0"/>
          <w:numId w:val="27"/>
        </w:numPr>
        <w:ind w:left="0" w:right="16" w:firstLine="0"/>
        <w:rPr>
          <w:color w:val="auto"/>
        </w:rPr>
      </w:pPr>
      <w:r w:rsidRPr="00473DBD">
        <w:rPr>
          <w:color w:val="auto"/>
        </w:rPr>
        <w:t xml:space="preserve">объяснять роль трудового договора; </w:t>
      </w:r>
    </w:p>
    <w:p w:rsidR="004B548D" w:rsidRPr="00473DBD" w:rsidRDefault="00165D0C" w:rsidP="00000966">
      <w:pPr>
        <w:numPr>
          <w:ilvl w:val="0"/>
          <w:numId w:val="27"/>
        </w:numPr>
        <w:ind w:left="0" w:right="16" w:firstLine="0"/>
        <w:rPr>
          <w:color w:val="auto"/>
        </w:rPr>
      </w:pPr>
      <w:r w:rsidRPr="00473DBD">
        <w:rPr>
          <w:color w:val="auto"/>
        </w:rPr>
        <w:t xml:space="preserve">разъяснять на примерах особенности положения несовершеннолетних в трудовых отношениях; </w:t>
      </w:r>
    </w:p>
    <w:p w:rsidR="004B548D" w:rsidRPr="00473DBD" w:rsidRDefault="00165D0C" w:rsidP="00000966">
      <w:pPr>
        <w:numPr>
          <w:ilvl w:val="0"/>
          <w:numId w:val="27"/>
        </w:numPr>
        <w:ind w:left="0" w:right="16" w:firstLine="0"/>
        <w:rPr>
          <w:color w:val="auto"/>
        </w:rPr>
      </w:pPr>
      <w:r w:rsidRPr="00473DBD">
        <w:rPr>
          <w:color w:val="auto"/>
        </w:rPr>
        <w:t xml:space="preserve">характеризовать права и обязанности супругов, родителей, детей; </w:t>
      </w:r>
    </w:p>
    <w:p w:rsidR="004B548D" w:rsidRPr="00473DBD" w:rsidRDefault="00165D0C" w:rsidP="00000966">
      <w:pPr>
        <w:numPr>
          <w:ilvl w:val="0"/>
          <w:numId w:val="27"/>
        </w:numPr>
        <w:ind w:left="0" w:right="16" w:firstLine="0"/>
        <w:rPr>
          <w:color w:val="auto"/>
        </w:rPr>
      </w:pPr>
      <w:r w:rsidRPr="00473DBD">
        <w:rPr>
          <w:color w:val="auto"/>
        </w:rPr>
        <w:t xml:space="preserve">характеризовать особенности уголовного права и уголовных правоотношений; </w:t>
      </w:r>
    </w:p>
    <w:p w:rsidR="004B548D" w:rsidRPr="00473DBD" w:rsidRDefault="00165D0C" w:rsidP="00000966">
      <w:pPr>
        <w:numPr>
          <w:ilvl w:val="0"/>
          <w:numId w:val="27"/>
        </w:numPr>
        <w:ind w:left="0" w:right="16" w:firstLine="0"/>
        <w:rPr>
          <w:color w:val="auto"/>
        </w:rPr>
      </w:pPr>
      <w:r w:rsidRPr="00473DBD">
        <w:rPr>
          <w:color w:val="auto"/>
        </w:rPr>
        <w:t xml:space="preserve">конкретизировать примерами виды преступлений и наказания за них; </w:t>
      </w:r>
    </w:p>
    <w:p w:rsidR="004B548D" w:rsidRPr="00473DBD" w:rsidRDefault="00165D0C" w:rsidP="00000966">
      <w:pPr>
        <w:numPr>
          <w:ilvl w:val="0"/>
          <w:numId w:val="27"/>
        </w:numPr>
        <w:ind w:left="0" w:right="16" w:firstLine="0"/>
        <w:rPr>
          <w:color w:val="auto"/>
        </w:rPr>
      </w:pPr>
      <w:r w:rsidRPr="00473DBD">
        <w:rPr>
          <w:color w:val="auto"/>
        </w:rPr>
        <w:t xml:space="preserve">характеризовать специфику уголовной ответственности несовершеннолетних; </w:t>
      </w:r>
    </w:p>
    <w:p w:rsidR="004B548D" w:rsidRPr="00473DBD" w:rsidRDefault="00165D0C" w:rsidP="00000966">
      <w:pPr>
        <w:numPr>
          <w:ilvl w:val="0"/>
          <w:numId w:val="27"/>
        </w:numPr>
        <w:ind w:left="0" w:right="16" w:firstLine="0"/>
        <w:rPr>
          <w:color w:val="auto"/>
        </w:rPr>
      </w:pPr>
      <w:r w:rsidRPr="00473DBD">
        <w:rPr>
          <w:color w:val="auto"/>
        </w:rPr>
        <w:t xml:space="preserve">раскрывать связь права на образование и обязанности получить образование; </w:t>
      </w:r>
    </w:p>
    <w:p w:rsidR="004B548D" w:rsidRPr="00473DBD" w:rsidRDefault="00165D0C" w:rsidP="00000966">
      <w:pPr>
        <w:numPr>
          <w:ilvl w:val="0"/>
          <w:numId w:val="27"/>
        </w:numPr>
        <w:spacing w:line="269" w:lineRule="auto"/>
        <w:ind w:left="0" w:right="16" w:firstLine="0"/>
        <w:rPr>
          <w:color w:val="auto"/>
        </w:rPr>
      </w:pPr>
      <w:r w:rsidRPr="00473DBD">
        <w:rPr>
          <w:color w:val="auto"/>
        </w:rPr>
        <w:t xml:space="preserve">анализировать </w:t>
      </w:r>
      <w:r w:rsidRPr="00473DBD">
        <w:rPr>
          <w:color w:val="auto"/>
        </w:rPr>
        <w:tab/>
        <w:t xml:space="preserve">несложные </w:t>
      </w:r>
      <w:r w:rsidRPr="00473DBD">
        <w:rPr>
          <w:color w:val="auto"/>
        </w:rPr>
        <w:tab/>
        <w:t xml:space="preserve">практические </w:t>
      </w:r>
      <w:r w:rsidRPr="00473DBD">
        <w:rPr>
          <w:color w:val="auto"/>
        </w:rPr>
        <w:tab/>
        <w:t xml:space="preserve">ситуации, </w:t>
      </w:r>
      <w:r w:rsidRPr="00473DBD">
        <w:rPr>
          <w:color w:val="auto"/>
        </w:rPr>
        <w:tab/>
        <w:t xml:space="preserve">связанные </w:t>
      </w:r>
      <w:r w:rsidRPr="00473DBD">
        <w:rPr>
          <w:color w:val="auto"/>
        </w:rPr>
        <w:tab/>
        <w:t xml:space="preserve">с </w:t>
      </w:r>
      <w:r w:rsidRPr="00473DBD">
        <w:rPr>
          <w:color w:val="auto"/>
        </w:rPr>
        <w:tab/>
        <w:t xml:space="preserve">гражданскими, семейными, трудовыми правоотношениями; в предлагаемых модельных ситуациях определять признаки правонарушения, проступка, преступления; </w:t>
      </w:r>
    </w:p>
    <w:p w:rsidR="004B548D" w:rsidRPr="00473DBD" w:rsidRDefault="00165D0C" w:rsidP="00000966">
      <w:pPr>
        <w:numPr>
          <w:ilvl w:val="0"/>
          <w:numId w:val="27"/>
        </w:numPr>
        <w:ind w:left="0" w:right="16" w:firstLine="0"/>
        <w:rPr>
          <w:color w:val="auto"/>
        </w:rPr>
      </w:pPr>
      <w:r w:rsidRPr="00473DBD">
        <w:rPr>
          <w:color w:val="auto"/>
        </w:rPr>
        <w:t xml:space="preserve">исследовать несложные практические ситуации, связанные с защитой прав и интересов детей, оставшихся без попечения родителей; </w:t>
      </w:r>
    </w:p>
    <w:p w:rsidR="004B548D" w:rsidRPr="00473DBD" w:rsidRDefault="00165D0C" w:rsidP="00000966">
      <w:pPr>
        <w:numPr>
          <w:ilvl w:val="0"/>
          <w:numId w:val="27"/>
        </w:numPr>
        <w:spacing w:line="269" w:lineRule="auto"/>
        <w:ind w:left="0" w:right="16" w:firstLine="0"/>
        <w:rPr>
          <w:color w:val="auto"/>
        </w:rPr>
      </w:pPr>
      <w:r w:rsidRPr="00473DBD">
        <w:rPr>
          <w:color w:val="auto"/>
        </w:rPr>
        <w:t xml:space="preserve">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p>
    <w:p w:rsidR="004B548D" w:rsidRPr="00473DBD" w:rsidRDefault="00165D0C" w:rsidP="00582ED6">
      <w:pPr>
        <w:spacing w:after="28" w:line="271" w:lineRule="auto"/>
        <w:ind w:left="0" w:right="14" w:firstLine="0"/>
        <w:rPr>
          <w:color w:val="auto"/>
        </w:rPr>
      </w:pPr>
      <w:r w:rsidRPr="00473DBD">
        <w:rPr>
          <w:b/>
          <w:color w:val="auto"/>
        </w:rPr>
        <w:t xml:space="preserve">Выпускник получит возможность научиться: </w:t>
      </w:r>
    </w:p>
    <w:p w:rsidR="004B548D" w:rsidRPr="00473DBD" w:rsidRDefault="00165D0C" w:rsidP="00000966">
      <w:pPr>
        <w:numPr>
          <w:ilvl w:val="0"/>
          <w:numId w:val="27"/>
        </w:numPr>
        <w:spacing w:after="34"/>
        <w:ind w:left="0" w:right="16" w:firstLine="0"/>
        <w:rPr>
          <w:color w:val="auto"/>
        </w:rPr>
      </w:pPr>
      <w:r w:rsidRPr="00473DBD">
        <w:rPr>
          <w:i/>
          <w:color w:val="auto"/>
        </w:rPr>
        <w:t xml:space="preserve">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4B548D" w:rsidRPr="00473DBD" w:rsidRDefault="00165D0C" w:rsidP="00000966">
      <w:pPr>
        <w:numPr>
          <w:ilvl w:val="0"/>
          <w:numId w:val="27"/>
        </w:numPr>
        <w:spacing w:after="34"/>
        <w:ind w:left="0" w:right="16" w:firstLine="0"/>
        <w:rPr>
          <w:color w:val="auto"/>
        </w:rPr>
      </w:pPr>
      <w:r w:rsidRPr="00473DBD">
        <w:rPr>
          <w:i/>
          <w:color w:val="auto"/>
        </w:rPr>
        <w:t xml:space="preserve">оценивать сущность и значение правопорядка и законности, собственный возможный вклад в их становление и развитие; </w:t>
      </w:r>
    </w:p>
    <w:p w:rsidR="004B548D" w:rsidRPr="00473DBD" w:rsidRDefault="00165D0C" w:rsidP="00000966">
      <w:pPr>
        <w:numPr>
          <w:ilvl w:val="0"/>
          <w:numId w:val="27"/>
        </w:numPr>
        <w:spacing w:after="34"/>
        <w:ind w:left="0" w:right="16" w:firstLine="0"/>
        <w:rPr>
          <w:color w:val="auto"/>
        </w:rPr>
      </w:pPr>
      <w:r w:rsidRPr="00473DBD">
        <w:rPr>
          <w:i/>
          <w:color w:val="auto"/>
        </w:rPr>
        <w:t xml:space="preserve">осознанно содействовать защите правопорядка в обществе правовыми способами и средствами. </w:t>
      </w:r>
    </w:p>
    <w:p w:rsidR="004B548D" w:rsidRPr="00473DBD" w:rsidRDefault="00165D0C" w:rsidP="00582ED6">
      <w:pPr>
        <w:spacing w:after="5" w:line="271" w:lineRule="auto"/>
        <w:ind w:left="0" w:right="14" w:firstLine="0"/>
        <w:rPr>
          <w:color w:val="auto"/>
        </w:rPr>
      </w:pPr>
      <w:r w:rsidRPr="00473DBD">
        <w:rPr>
          <w:b/>
          <w:color w:val="auto"/>
        </w:rPr>
        <w:t>Экономика</w:t>
      </w:r>
    </w:p>
    <w:p w:rsidR="004B548D" w:rsidRPr="00473DBD" w:rsidRDefault="00165D0C" w:rsidP="00582ED6">
      <w:pPr>
        <w:spacing w:after="28" w:line="271" w:lineRule="auto"/>
        <w:ind w:left="0" w:right="14" w:firstLine="0"/>
        <w:rPr>
          <w:color w:val="auto"/>
        </w:rPr>
      </w:pPr>
      <w:r w:rsidRPr="00473DBD">
        <w:rPr>
          <w:b/>
          <w:color w:val="auto"/>
        </w:rPr>
        <w:t xml:space="preserve">Выпускник научится: </w:t>
      </w:r>
    </w:p>
    <w:p w:rsidR="004B548D" w:rsidRPr="00473DBD" w:rsidRDefault="00165D0C" w:rsidP="00000966">
      <w:pPr>
        <w:numPr>
          <w:ilvl w:val="0"/>
          <w:numId w:val="27"/>
        </w:numPr>
        <w:ind w:left="0" w:right="16" w:firstLine="0"/>
        <w:rPr>
          <w:color w:val="auto"/>
        </w:rPr>
      </w:pPr>
      <w:r w:rsidRPr="00473DBD">
        <w:rPr>
          <w:color w:val="auto"/>
        </w:rPr>
        <w:t xml:space="preserve">объяснять проблему ограниченности экономических ресурсов; </w:t>
      </w:r>
    </w:p>
    <w:p w:rsidR="004B548D" w:rsidRPr="00473DBD" w:rsidRDefault="00165D0C" w:rsidP="00000966">
      <w:pPr>
        <w:numPr>
          <w:ilvl w:val="0"/>
          <w:numId w:val="27"/>
        </w:numPr>
        <w:spacing w:after="35" w:line="269" w:lineRule="auto"/>
        <w:ind w:right="16" w:hanging="14"/>
        <w:rPr>
          <w:color w:val="auto"/>
        </w:rPr>
      </w:pPr>
      <w:r w:rsidRPr="00473DBD">
        <w:rPr>
          <w:color w:val="auto"/>
        </w:rPr>
        <w:t xml:space="preserve">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 </w:t>
      </w:r>
    </w:p>
    <w:p w:rsidR="004B548D" w:rsidRPr="00473DBD" w:rsidRDefault="00165D0C" w:rsidP="00000966">
      <w:pPr>
        <w:numPr>
          <w:ilvl w:val="0"/>
          <w:numId w:val="27"/>
        </w:numPr>
        <w:ind w:right="16" w:hanging="14"/>
        <w:rPr>
          <w:color w:val="auto"/>
        </w:rPr>
      </w:pPr>
      <w:r w:rsidRPr="00473DBD">
        <w:rPr>
          <w:color w:val="auto"/>
        </w:rPr>
        <w:t xml:space="preserve">раскрывать факторы, влияющие на производительность труда; </w:t>
      </w:r>
    </w:p>
    <w:p w:rsidR="004B548D" w:rsidRPr="00473DBD" w:rsidRDefault="00165D0C" w:rsidP="00000966">
      <w:pPr>
        <w:numPr>
          <w:ilvl w:val="0"/>
          <w:numId w:val="27"/>
        </w:numPr>
        <w:spacing w:after="37"/>
        <w:ind w:right="16" w:hanging="14"/>
        <w:rPr>
          <w:color w:val="auto"/>
        </w:rPr>
      </w:pPr>
      <w:r w:rsidRPr="00473DBD">
        <w:rPr>
          <w:color w:val="auto"/>
        </w:rPr>
        <w:t xml:space="preserve">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 </w:t>
      </w:r>
    </w:p>
    <w:p w:rsidR="004B548D" w:rsidRPr="00473DBD" w:rsidRDefault="00165D0C" w:rsidP="00000966">
      <w:pPr>
        <w:numPr>
          <w:ilvl w:val="0"/>
          <w:numId w:val="27"/>
        </w:numPr>
        <w:ind w:right="16" w:hanging="14"/>
        <w:rPr>
          <w:color w:val="auto"/>
        </w:rPr>
      </w:pPr>
      <w:r w:rsidRPr="00473DBD">
        <w:rPr>
          <w:color w:val="auto"/>
        </w:rPr>
        <w:t xml:space="preserve">характеризовать механизм рыночного регулирования экономики; анализировать действие рыночных законов, выявлять роль конкуренции; </w:t>
      </w:r>
    </w:p>
    <w:p w:rsidR="004B548D" w:rsidRPr="00473DBD" w:rsidRDefault="00165D0C" w:rsidP="00000966">
      <w:pPr>
        <w:numPr>
          <w:ilvl w:val="0"/>
          <w:numId w:val="27"/>
        </w:numPr>
        <w:ind w:right="16" w:hanging="14"/>
        <w:rPr>
          <w:color w:val="auto"/>
        </w:rPr>
      </w:pPr>
      <w:r w:rsidRPr="00473DBD">
        <w:rPr>
          <w:color w:val="auto"/>
        </w:rPr>
        <w:t xml:space="preserve">объяснять роль государства в регулировании рыночной экономики; анализировать структуру бюджета государства; </w:t>
      </w:r>
    </w:p>
    <w:p w:rsidR="004B548D" w:rsidRPr="00473DBD" w:rsidRDefault="00165D0C" w:rsidP="00000966">
      <w:pPr>
        <w:numPr>
          <w:ilvl w:val="0"/>
          <w:numId w:val="27"/>
        </w:numPr>
        <w:ind w:right="16" w:hanging="14"/>
        <w:rPr>
          <w:color w:val="auto"/>
        </w:rPr>
      </w:pPr>
      <w:r w:rsidRPr="00473DBD">
        <w:rPr>
          <w:color w:val="auto"/>
        </w:rPr>
        <w:t xml:space="preserve">называть и конкретизировать примерами виды налогов; </w:t>
      </w:r>
    </w:p>
    <w:p w:rsidR="004B548D" w:rsidRPr="00473DBD" w:rsidRDefault="00165D0C" w:rsidP="00000966">
      <w:pPr>
        <w:numPr>
          <w:ilvl w:val="0"/>
          <w:numId w:val="27"/>
        </w:numPr>
        <w:ind w:right="16" w:hanging="14"/>
        <w:rPr>
          <w:color w:val="auto"/>
        </w:rPr>
      </w:pPr>
      <w:r w:rsidRPr="00473DBD">
        <w:rPr>
          <w:color w:val="auto"/>
        </w:rPr>
        <w:t xml:space="preserve">характеризовать функции денег и их роль в экономике; </w:t>
      </w:r>
    </w:p>
    <w:p w:rsidR="004B548D" w:rsidRPr="00473DBD" w:rsidRDefault="00165D0C" w:rsidP="00000966">
      <w:pPr>
        <w:numPr>
          <w:ilvl w:val="0"/>
          <w:numId w:val="27"/>
        </w:numPr>
        <w:ind w:right="16" w:hanging="14"/>
        <w:rPr>
          <w:color w:val="auto"/>
        </w:rPr>
      </w:pPr>
      <w:r w:rsidRPr="00473DBD">
        <w:rPr>
          <w:color w:val="auto"/>
        </w:rPr>
        <w:t xml:space="preserve">раскрывать социально-экономическую роль и функции предпринимательства; </w:t>
      </w:r>
    </w:p>
    <w:p w:rsidR="004B548D" w:rsidRPr="00473DBD" w:rsidRDefault="00165D0C" w:rsidP="00C3299D">
      <w:pPr>
        <w:spacing w:after="37"/>
        <w:ind w:left="-15" w:right="16" w:hanging="14"/>
        <w:rPr>
          <w:color w:val="auto"/>
        </w:rPr>
      </w:pPr>
      <w:r w:rsidRPr="00473DBD">
        <w:rPr>
          <w:color w:val="auto"/>
        </w:rPr>
        <w:t xml:space="preserve">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 </w:t>
      </w:r>
    </w:p>
    <w:p w:rsidR="004B548D" w:rsidRPr="00473DBD" w:rsidRDefault="00165D0C" w:rsidP="00000966">
      <w:pPr>
        <w:numPr>
          <w:ilvl w:val="0"/>
          <w:numId w:val="27"/>
        </w:numPr>
        <w:spacing w:after="37"/>
        <w:ind w:right="16" w:hanging="14"/>
        <w:rPr>
          <w:color w:val="auto"/>
        </w:rPr>
      </w:pPr>
      <w:r w:rsidRPr="00473DBD">
        <w:rPr>
          <w:color w:val="auto"/>
        </w:rPr>
        <w:t xml:space="preserve">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 </w:t>
      </w:r>
    </w:p>
    <w:p w:rsidR="004B548D" w:rsidRPr="00473DBD" w:rsidRDefault="00165D0C" w:rsidP="00000966">
      <w:pPr>
        <w:numPr>
          <w:ilvl w:val="0"/>
          <w:numId w:val="27"/>
        </w:numPr>
        <w:ind w:right="16" w:hanging="14"/>
        <w:rPr>
          <w:color w:val="auto"/>
        </w:rPr>
      </w:pPr>
      <w:r w:rsidRPr="00473DBD">
        <w:rPr>
          <w:color w:val="auto"/>
        </w:rPr>
        <w:t xml:space="preserve">раскрывать рациональное поведение субъектов экономической деятельности; </w:t>
      </w:r>
    </w:p>
    <w:p w:rsidR="004D5C87" w:rsidRPr="00473DBD" w:rsidRDefault="00165D0C" w:rsidP="00000966">
      <w:pPr>
        <w:numPr>
          <w:ilvl w:val="0"/>
          <w:numId w:val="27"/>
        </w:numPr>
        <w:ind w:right="16" w:hanging="14"/>
        <w:rPr>
          <w:color w:val="auto"/>
        </w:rPr>
      </w:pPr>
      <w:r w:rsidRPr="00473DBD">
        <w:rPr>
          <w:color w:val="auto"/>
        </w:rPr>
        <w:t xml:space="preserve">характеризовать экономику семьи; анализировать структуру семейного бюджета; </w:t>
      </w:r>
    </w:p>
    <w:p w:rsidR="004B548D" w:rsidRPr="00473DBD" w:rsidRDefault="00165D0C" w:rsidP="00000966">
      <w:pPr>
        <w:numPr>
          <w:ilvl w:val="0"/>
          <w:numId w:val="27"/>
        </w:numPr>
        <w:ind w:right="16" w:hanging="14"/>
        <w:rPr>
          <w:color w:val="auto"/>
        </w:rPr>
      </w:pPr>
      <w:r w:rsidRPr="00473DBD">
        <w:rPr>
          <w:color w:val="auto"/>
        </w:rPr>
        <w:t xml:space="preserve">использовать полученные знания при анализе фактов поведения участников экономической деятельности; </w:t>
      </w:r>
    </w:p>
    <w:p w:rsidR="004B548D" w:rsidRPr="00473DBD" w:rsidRDefault="00165D0C" w:rsidP="00000966">
      <w:pPr>
        <w:numPr>
          <w:ilvl w:val="0"/>
          <w:numId w:val="27"/>
        </w:numPr>
        <w:ind w:right="16" w:hanging="14"/>
        <w:rPr>
          <w:color w:val="auto"/>
        </w:rPr>
      </w:pPr>
      <w:r w:rsidRPr="00473DBD">
        <w:rPr>
          <w:color w:val="auto"/>
        </w:rPr>
        <w:t xml:space="preserve">обосновывать связь профессионализма и жизненного успеха. </w:t>
      </w:r>
    </w:p>
    <w:p w:rsidR="004B548D" w:rsidRPr="00473DBD" w:rsidRDefault="00165D0C" w:rsidP="00582ED6">
      <w:pPr>
        <w:spacing w:after="28" w:line="271" w:lineRule="auto"/>
        <w:ind w:left="715" w:right="14" w:hanging="715"/>
        <w:rPr>
          <w:color w:val="auto"/>
        </w:rPr>
      </w:pPr>
      <w:r w:rsidRPr="00473DBD">
        <w:rPr>
          <w:b/>
          <w:color w:val="auto"/>
        </w:rPr>
        <w:t xml:space="preserve">Выпускник получит возможность научиться: </w:t>
      </w:r>
    </w:p>
    <w:p w:rsidR="004B548D" w:rsidRPr="00473DBD" w:rsidRDefault="00165D0C" w:rsidP="00000966">
      <w:pPr>
        <w:numPr>
          <w:ilvl w:val="0"/>
          <w:numId w:val="27"/>
        </w:numPr>
        <w:spacing w:after="34"/>
        <w:ind w:right="16" w:hanging="14"/>
        <w:rPr>
          <w:color w:val="auto"/>
        </w:rPr>
      </w:pPr>
      <w:r w:rsidRPr="00473DBD">
        <w:rPr>
          <w:i/>
          <w:color w:val="auto"/>
        </w:rPr>
        <w:t xml:space="preserve">анализировать с опорой на полученные знания несложную экономическую информацию, получаемую из неадаптированных источников; </w:t>
      </w:r>
    </w:p>
    <w:p w:rsidR="004B548D" w:rsidRPr="00473DBD" w:rsidRDefault="00165D0C" w:rsidP="00000966">
      <w:pPr>
        <w:numPr>
          <w:ilvl w:val="0"/>
          <w:numId w:val="27"/>
        </w:numPr>
        <w:spacing w:after="34"/>
        <w:ind w:right="16" w:hanging="14"/>
        <w:rPr>
          <w:color w:val="auto"/>
        </w:rPr>
      </w:pPr>
      <w:r w:rsidRPr="00473DBD">
        <w:rPr>
          <w:i/>
          <w:color w:val="auto"/>
        </w:rPr>
        <w:t xml:space="preserve">выполнять практические задания, основанные на ситуациях, связанных с описанием состояния российской экономики; </w:t>
      </w:r>
      <w:r w:rsidRPr="00473DBD">
        <w:rPr>
          <w:rFonts w:ascii="Segoe UI Symbol" w:eastAsia="Segoe UI Symbol" w:hAnsi="Segoe UI Symbol" w:cs="Segoe UI Symbol"/>
          <w:color w:val="auto"/>
        </w:rPr>
        <w:t></w:t>
      </w:r>
      <w:r w:rsidRPr="00473DBD">
        <w:rPr>
          <w:i/>
          <w:color w:val="auto"/>
        </w:rPr>
        <w:t xml:space="preserve">анализировать и оценивать с позиций экономических знаний сложившиеся практики и модели поведения потребителя; </w:t>
      </w:r>
    </w:p>
    <w:p w:rsidR="004B548D" w:rsidRPr="00473DBD" w:rsidRDefault="00165D0C" w:rsidP="00000966">
      <w:pPr>
        <w:numPr>
          <w:ilvl w:val="0"/>
          <w:numId w:val="27"/>
        </w:numPr>
        <w:spacing w:after="34"/>
        <w:ind w:right="16" w:hanging="14"/>
        <w:rPr>
          <w:color w:val="auto"/>
        </w:rPr>
      </w:pPr>
      <w:r w:rsidRPr="00473DBD">
        <w:rPr>
          <w:i/>
          <w:color w:val="auto"/>
        </w:rPr>
        <w:t xml:space="preserve">решать с опорой на полученные знания познавательные задачи, отражающие типичные ситуации в экономической сфере деятельности человека; </w:t>
      </w:r>
    </w:p>
    <w:p w:rsidR="004B548D" w:rsidRPr="00473DBD" w:rsidRDefault="00165D0C" w:rsidP="00000966">
      <w:pPr>
        <w:numPr>
          <w:ilvl w:val="0"/>
          <w:numId w:val="27"/>
        </w:numPr>
        <w:spacing w:after="34"/>
        <w:ind w:right="16" w:hanging="14"/>
        <w:rPr>
          <w:color w:val="auto"/>
        </w:rPr>
      </w:pPr>
      <w:r w:rsidRPr="00473DBD">
        <w:rPr>
          <w:i/>
          <w:color w:val="auto"/>
        </w:rPr>
        <w:t xml:space="preserve">грамотно применять полученные знания для определения экономически рационального поведения и порядка действий в конкретных ситуациях; </w:t>
      </w:r>
    </w:p>
    <w:p w:rsidR="004B548D" w:rsidRPr="00473DBD" w:rsidRDefault="00165D0C" w:rsidP="00000966">
      <w:pPr>
        <w:numPr>
          <w:ilvl w:val="0"/>
          <w:numId w:val="27"/>
        </w:numPr>
        <w:spacing w:after="9"/>
        <w:ind w:right="16" w:hanging="14"/>
        <w:rPr>
          <w:color w:val="auto"/>
        </w:rPr>
      </w:pPr>
      <w:r w:rsidRPr="00473DBD">
        <w:rPr>
          <w:i/>
          <w:color w:val="auto"/>
        </w:rPr>
        <w:t xml:space="preserve">сопоставлять свои потребности и возможности, оптимально распределять свои материальные и трудовые ресурсы, составлять семейный бюджет. </w:t>
      </w:r>
    </w:p>
    <w:p w:rsidR="004B548D" w:rsidRPr="00473DBD" w:rsidRDefault="00520C25" w:rsidP="00C3299D">
      <w:pPr>
        <w:spacing w:after="25" w:line="271" w:lineRule="auto"/>
        <w:ind w:left="0" w:right="6364" w:firstLine="0"/>
        <w:jc w:val="left"/>
        <w:rPr>
          <w:color w:val="auto"/>
        </w:rPr>
      </w:pPr>
      <w:r>
        <w:rPr>
          <w:b/>
          <w:color w:val="auto"/>
        </w:rPr>
        <w:t>1.2.5.9</w:t>
      </w:r>
      <w:r w:rsidR="00165D0C" w:rsidRPr="00473DBD">
        <w:rPr>
          <w:b/>
          <w:color w:val="auto"/>
        </w:rPr>
        <w:t>. География</w:t>
      </w:r>
      <w:r w:rsidR="00582ED6" w:rsidRPr="00473DBD">
        <w:rPr>
          <w:b/>
          <w:color w:val="auto"/>
        </w:rPr>
        <w:t xml:space="preserve">                              </w:t>
      </w:r>
      <w:r w:rsidR="00165D0C" w:rsidRPr="00473DBD">
        <w:rPr>
          <w:b/>
          <w:color w:val="auto"/>
        </w:rPr>
        <w:t xml:space="preserve"> Выпускник научится: </w:t>
      </w:r>
    </w:p>
    <w:p w:rsidR="004B548D" w:rsidRPr="00473DBD" w:rsidRDefault="00165D0C" w:rsidP="00000966">
      <w:pPr>
        <w:numPr>
          <w:ilvl w:val="0"/>
          <w:numId w:val="27"/>
        </w:numPr>
        <w:ind w:left="0" w:right="16" w:firstLine="0"/>
        <w:rPr>
          <w:color w:val="auto"/>
        </w:rPr>
      </w:pPr>
      <w:r w:rsidRPr="00473DBD">
        <w:rPr>
          <w:color w:val="auto"/>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w:t>
      </w:r>
    </w:p>
    <w:p w:rsidR="004B548D" w:rsidRPr="00473DBD" w:rsidRDefault="00165D0C" w:rsidP="00C3299D">
      <w:pPr>
        <w:spacing w:after="36"/>
        <w:ind w:left="0" w:right="16" w:firstLine="0"/>
        <w:rPr>
          <w:color w:val="auto"/>
        </w:rPr>
      </w:pPr>
      <w:r w:rsidRPr="00473DBD">
        <w:rPr>
          <w:color w:val="auto"/>
        </w:rPr>
        <w:t xml:space="preserve">задачам;  </w:t>
      </w:r>
    </w:p>
    <w:p w:rsidR="004B548D" w:rsidRPr="00473DBD" w:rsidRDefault="00165D0C" w:rsidP="00000966">
      <w:pPr>
        <w:numPr>
          <w:ilvl w:val="0"/>
          <w:numId w:val="27"/>
        </w:numPr>
        <w:spacing w:after="38"/>
        <w:ind w:left="0" w:right="16" w:firstLine="0"/>
        <w:rPr>
          <w:color w:val="auto"/>
        </w:rPr>
      </w:pPr>
      <w:r w:rsidRPr="00473DBD">
        <w:rPr>
          <w:color w:val="auto"/>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 </w:t>
      </w:r>
    </w:p>
    <w:p w:rsidR="004B548D" w:rsidRPr="00473DBD" w:rsidRDefault="00165D0C" w:rsidP="00000966">
      <w:pPr>
        <w:numPr>
          <w:ilvl w:val="0"/>
          <w:numId w:val="27"/>
        </w:numPr>
        <w:ind w:left="0" w:right="16" w:firstLine="0"/>
        <w:rPr>
          <w:color w:val="auto"/>
        </w:rPr>
      </w:pPr>
      <w:r w:rsidRPr="00473DBD">
        <w:rPr>
          <w:color w:val="auto"/>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w:t>
      </w:r>
      <w:r w:rsidR="004D5C87" w:rsidRPr="00473DBD">
        <w:rPr>
          <w:color w:val="auto"/>
        </w:rPr>
        <w:t>-</w:t>
      </w:r>
      <w:r w:rsidRPr="00473DBD">
        <w:rPr>
          <w:color w:val="auto"/>
        </w:rPr>
        <w:t xml:space="preserve">ориентированных задач; </w:t>
      </w:r>
    </w:p>
    <w:p w:rsidR="004B548D" w:rsidRPr="00473DBD" w:rsidRDefault="00165D0C" w:rsidP="00000966">
      <w:pPr>
        <w:numPr>
          <w:ilvl w:val="0"/>
          <w:numId w:val="27"/>
        </w:numPr>
        <w:ind w:left="0" w:right="16" w:firstLine="0"/>
        <w:rPr>
          <w:color w:val="auto"/>
        </w:rPr>
      </w:pPr>
      <w:r w:rsidRPr="00473DBD">
        <w:rPr>
          <w:color w:val="auto"/>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 </w:t>
      </w:r>
    </w:p>
    <w:p w:rsidR="004B548D" w:rsidRPr="00473DBD" w:rsidRDefault="00165D0C" w:rsidP="00000966">
      <w:pPr>
        <w:pStyle w:val="a6"/>
        <w:numPr>
          <w:ilvl w:val="0"/>
          <w:numId w:val="111"/>
        </w:numPr>
        <w:spacing w:after="36" w:line="269" w:lineRule="auto"/>
        <w:ind w:left="0" w:right="12" w:firstLine="0"/>
        <w:jc w:val="left"/>
        <w:rPr>
          <w:color w:val="auto"/>
        </w:rPr>
      </w:pPr>
      <w:r w:rsidRPr="00473DBD">
        <w:rPr>
          <w:color w:val="auto"/>
        </w:rPr>
        <w:t xml:space="preserve">проводить </w:t>
      </w:r>
      <w:r w:rsidRPr="00473DBD">
        <w:rPr>
          <w:color w:val="auto"/>
        </w:rPr>
        <w:tab/>
        <w:t xml:space="preserve">с </w:t>
      </w:r>
      <w:r w:rsidRPr="00473DBD">
        <w:rPr>
          <w:color w:val="auto"/>
        </w:rPr>
        <w:tab/>
        <w:t xml:space="preserve">помощью </w:t>
      </w:r>
      <w:r w:rsidRPr="00473DBD">
        <w:rPr>
          <w:color w:val="auto"/>
        </w:rPr>
        <w:tab/>
        <w:t xml:space="preserve">приборов </w:t>
      </w:r>
      <w:r w:rsidRPr="00473DBD">
        <w:rPr>
          <w:color w:val="auto"/>
        </w:rPr>
        <w:tab/>
        <w:t xml:space="preserve">измерения </w:t>
      </w:r>
      <w:r w:rsidRPr="00473DBD">
        <w:rPr>
          <w:color w:val="auto"/>
        </w:rPr>
        <w:tab/>
        <w:t xml:space="preserve">температуры, </w:t>
      </w:r>
      <w:r w:rsidRPr="00473DBD">
        <w:rPr>
          <w:color w:val="auto"/>
        </w:rPr>
        <w:tab/>
        <w:t xml:space="preserve">влажности </w:t>
      </w:r>
      <w:r w:rsidRPr="00473DBD">
        <w:rPr>
          <w:color w:val="auto"/>
        </w:rPr>
        <w:tab/>
        <w:t xml:space="preserve">воздуха, атмосферного давления, силы и направления ветра, абсолютной и относительной высоты, направления и скорости течения водных потоков; </w:t>
      </w:r>
    </w:p>
    <w:p w:rsidR="004B548D" w:rsidRPr="00473DBD" w:rsidRDefault="00165D0C" w:rsidP="00000966">
      <w:pPr>
        <w:numPr>
          <w:ilvl w:val="0"/>
          <w:numId w:val="27"/>
        </w:numPr>
        <w:spacing w:after="36"/>
        <w:ind w:left="0" w:right="16" w:firstLine="0"/>
        <w:rPr>
          <w:color w:val="auto"/>
        </w:rPr>
      </w:pPr>
      <w:r w:rsidRPr="00473DBD">
        <w:rPr>
          <w:color w:val="auto"/>
        </w:rPr>
        <w:t xml:space="preserve">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4B548D" w:rsidRPr="00473DBD" w:rsidRDefault="00165D0C" w:rsidP="00000966">
      <w:pPr>
        <w:numPr>
          <w:ilvl w:val="0"/>
          <w:numId w:val="27"/>
        </w:numPr>
        <w:ind w:left="0" w:right="16" w:firstLine="0"/>
        <w:rPr>
          <w:color w:val="auto"/>
        </w:rPr>
      </w:pPr>
      <w:r w:rsidRPr="00473DBD">
        <w:rPr>
          <w:color w:val="auto"/>
        </w:rPr>
        <w:t xml:space="preserve">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p w:rsidR="004B548D" w:rsidRPr="00473DBD" w:rsidRDefault="00165D0C" w:rsidP="00000966">
      <w:pPr>
        <w:numPr>
          <w:ilvl w:val="0"/>
          <w:numId w:val="27"/>
        </w:numPr>
        <w:ind w:left="0" w:right="16" w:firstLine="0"/>
        <w:rPr>
          <w:color w:val="auto"/>
        </w:rPr>
      </w:pPr>
      <w:r w:rsidRPr="00473DBD">
        <w:rPr>
          <w:color w:val="auto"/>
        </w:rPr>
        <w:t xml:space="preserve">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4B548D" w:rsidRPr="00473DBD" w:rsidRDefault="00165D0C" w:rsidP="00000966">
      <w:pPr>
        <w:numPr>
          <w:ilvl w:val="0"/>
          <w:numId w:val="27"/>
        </w:numPr>
        <w:ind w:left="0" w:right="16" w:firstLine="0"/>
        <w:rPr>
          <w:color w:val="auto"/>
        </w:rPr>
      </w:pPr>
      <w:r w:rsidRPr="00473DBD">
        <w:rPr>
          <w:color w:val="auto"/>
        </w:rPr>
        <w:t xml:space="preserve">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 </w:t>
      </w:r>
    </w:p>
    <w:p w:rsidR="004B548D" w:rsidRPr="00473DBD" w:rsidRDefault="00165D0C" w:rsidP="00000966">
      <w:pPr>
        <w:numPr>
          <w:ilvl w:val="0"/>
          <w:numId w:val="27"/>
        </w:numPr>
        <w:ind w:left="0" w:right="16" w:firstLine="0"/>
        <w:rPr>
          <w:color w:val="auto"/>
        </w:rPr>
      </w:pPr>
      <w:r w:rsidRPr="00473DBD">
        <w:rPr>
          <w:color w:val="auto"/>
        </w:rPr>
        <w:t xml:space="preserve">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w:t>
      </w:r>
    </w:p>
    <w:p w:rsidR="004B548D" w:rsidRPr="00473DBD" w:rsidRDefault="00165D0C" w:rsidP="00000966">
      <w:pPr>
        <w:numPr>
          <w:ilvl w:val="0"/>
          <w:numId w:val="27"/>
        </w:numPr>
        <w:ind w:left="0" w:right="16" w:firstLine="0"/>
        <w:rPr>
          <w:color w:val="auto"/>
        </w:rPr>
      </w:pPr>
      <w:r w:rsidRPr="00473DBD">
        <w:rPr>
          <w:color w:val="auto"/>
        </w:rPr>
        <w:t xml:space="preserve">описывать по карте положение и взаиморасположение географических объектов;  </w:t>
      </w:r>
    </w:p>
    <w:p w:rsidR="004B548D" w:rsidRPr="00473DBD" w:rsidRDefault="00165D0C" w:rsidP="00000966">
      <w:pPr>
        <w:numPr>
          <w:ilvl w:val="0"/>
          <w:numId w:val="27"/>
        </w:numPr>
        <w:ind w:left="0" w:right="16" w:firstLine="0"/>
        <w:rPr>
          <w:color w:val="auto"/>
        </w:rPr>
      </w:pPr>
      <w:r w:rsidRPr="00473DBD">
        <w:rPr>
          <w:color w:val="auto"/>
        </w:rPr>
        <w:t xml:space="preserve">различать географические процессы и явления, определяющие особенности природы и населения материков и океанов, отдельных регионов и стран; </w:t>
      </w:r>
    </w:p>
    <w:p w:rsidR="004B548D" w:rsidRPr="00473DBD" w:rsidRDefault="00165D0C" w:rsidP="00000966">
      <w:pPr>
        <w:numPr>
          <w:ilvl w:val="0"/>
          <w:numId w:val="27"/>
        </w:numPr>
        <w:spacing w:after="36"/>
        <w:ind w:right="16" w:hanging="14"/>
        <w:rPr>
          <w:color w:val="auto"/>
        </w:rPr>
      </w:pPr>
      <w:r w:rsidRPr="00473DBD">
        <w:rPr>
          <w:color w:val="auto"/>
        </w:rPr>
        <w:t xml:space="preserve">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 </w:t>
      </w:r>
    </w:p>
    <w:p w:rsidR="004B548D" w:rsidRPr="00473DBD" w:rsidRDefault="00165D0C" w:rsidP="00000966">
      <w:pPr>
        <w:numPr>
          <w:ilvl w:val="0"/>
          <w:numId w:val="27"/>
        </w:numPr>
        <w:ind w:right="16" w:hanging="14"/>
        <w:rPr>
          <w:color w:val="auto"/>
        </w:rPr>
      </w:pPr>
      <w:r w:rsidRPr="00473DBD">
        <w:rPr>
          <w:color w:val="auto"/>
        </w:rPr>
        <w:t xml:space="preserve">объяснять особенности компонентов природы отдельных территорий;  </w:t>
      </w:r>
    </w:p>
    <w:p w:rsidR="004B548D" w:rsidRPr="00473DBD" w:rsidRDefault="00165D0C" w:rsidP="00000966">
      <w:pPr>
        <w:numPr>
          <w:ilvl w:val="0"/>
          <w:numId w:val="27"/>
        </w:numPr>
        <w:ind w:right="16" w:hanging="14"/>
        <w:rPr>
          <w:color w:val="auto"/>
        </w:rPr>
      </w:pPr>
      <w:r w:rsidRPr="00473DBD">
        <w:rPr>
          <w:color w:val="auto"/>
        </w:rPr>
        <w:t xml:space="preserve">приводить примеры взаимодействия природы и общества в пределах отдельных территорий; </w:t>
      </w:r>
    </w:p>
    <w:p w:rsidR="004B548D" w:rsidRPr="00473DBD" w:rsidRDefault="00165D0C" w:rsidP="00000966">
      <w:pPr>
        <w:numPr>
          <w:ilvl w:val="0"/>
          <w:numId w:val="27"/>
        </w:numPr>
        <w:ind w:right="16" w:hanging="14"/>
        <w:rPr>
          <w:color w:val="auto"/>
        </w:rPr>
      </w:pPr>
      <w:r w:rsidRPr="00473DBD">
        <w:rPr>
          <w:color w:val="auto"/>
        </w:rPr>
        <w:t xml:space="preserve">различать принципы выделения и устанавливать соотношения между государственной территорией и исключительной экономической зоной России; </w:t>
      </w:r>
    </w:p>
    <w:p w:rsidR="004B548D" w:rsidRPr="00473DBD" w:rsidRDefault="00165D0C" w:rsidP="00000966">
      <w:pPr>
        <w:numPr>
          <w:ilvl w:val="0"/>
          <w:numId w:val="27"/>
        </w:numPr>
        <w:ind w:right="16" w:hanging="14"/>
        <w:rPr>
          <w:color w:val="auto"/>
        </w:rPr>
      </w:pPr>
      <w:r w:rsidRPr="00473DBD">
        <w:rPr>
          <w:color w:val="auto"/>
        </w:rPr>
        <w:t xml:space="preserve">оценивать воздействие географического положения России и ее отдельных частей на особенности природы, жизнь и хозяйственную деятельность населения; </w:t>
      </w:r>
    </w:p>
    <w:p w:rsidR="004B548D" w:rsidRPr="00473DBD" w:rsidRDefault="00165D0C" w:rsidP="00000966">
      <w:pPr>
        <w:numPr>
          <w:ilvl w:val="0"/>
          <w:numId w:val="27"/>
        </w:numPr>
        <w:ind w:right="16" w:hanging="14"/>
        <w:rPr>
          <w:color w:val="auto"/>
        </w:rPr>
      </w:pPr>
      <w:r w:rsidRPr="00473DBD">
        <w:rPr>
          <w:color w:val="auto"/>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 </w:t>
      </w:r>
    </w:p>
    <w:p w:rsidR="004B548D" w:rsidRPr="00473DBD" w:rsidRDefault="00165D0C" w:rsidP="00000966">
      <w:pPr>
        <w:numPr>
          <w:ilvl w:val="0"/>
          <w:numId w:val="27"/>
        </w:numPr>
        <w:spacing w:after="21" w:line="259" w:lineRule="auto"/>
        <w:ind w:right="16" w:hanging="14"/>
        <w:rPr>
          <w:color w:val="auto"/>
        </w:rPr>
      </w:pPr>
      <w:r w:rsidRPr="00473DBD">
        <w:rPr>
          <w:color w:val="auto"/>
        </w:rPr>
        <w:t xml:space="preserve">различать географические процессы и явления, определяющие особенности природы </w:t>
      </w:r>
    </w:p>
    <w:p w:rsidR="004B548D" w:rsidRPr="00473DBD" w:rsidRDefault="00165D0C" w:rsidP="00C3299D">
      <w:pPr>
        <w:spacing w:after="36"/>
        <w:ind w:left="-15" w:right="16" w:hanging="14"/>
        <w:rPr>
          <w:color w:val="auto"/>
        </w:rPr>
      </w:pPr>
      <w:r w:rsidRPr="00473DBD">
        <w:rPr>
          <w:color w:val="auto"/>
        </w:rPr>
        <w:t xml:space="preserve">России и ее отдельных регионов; </w:t>
      </w:r>
    </w:p>
    <w:p w:rsidR="004B548D" w:rsidRPr="00473DBD" w:rsidRDefault="00165D0C" w:rsidP="00000966">
      <w:pPr>
        <w:numPr>
          <w:ilvl w:val="0"/>
          <w:numId w:val="27"/>
        </w:numPr>
        <w:ind w:right="16" w:hanging="14"/>
        <w:rPr>
          <w:color w:val="auto"/>
        </w:rPr>
      </w:pPr>
      <w:r w:rsidRPr="00473DBD">
        <w:rPr>
          <w:color w:val="auto"/>
        </w:rPr>
        <w:t xml:space="preserve">оценивать особенности взаимодействия природы и общества в пределах отдельных территорий России; </w:t>
      </w:r>
    </w:p>
    <w:p w:rsidR="004B548D" w:rsidRPr="00473DBD" w:rsidRDefault="00165D0C" w:rsidP="00000966">
      <w:pPr>
        <w:numPr>
          <w:ilvl w:val="0"/>
          <w:numId w:val="27"/>
        </w:numPr>
        <w:ind w:right="16" w:hanging="14"/>
        <w:rPr>
          <w:color w:val="auto"/>
        </w:rPr>
      </w:pPr>
      <w:r w:rsidRPr="00473DBD">
        <w:rPr>
          <w:color w:val="auto"/>
        </w:rPr>
        <w:t xml:space="preserve">объяснять особенности компонентов природы отдельных частей страны; </w:t>
      </w:r>
    </w:p>
    <w:p w:rsidR="004B548D" w:rsidRPr="00473DBD" w:rsidRDefault="00165D0C" w:rsidP="00000966">
      <w:pPr>
        <w:numPr>
          <w:ilvl w:val="0"/>
          <w:numId w:val="27"/>
        </w:numPr>
        <w:ind w:right="16" w:hanging="14"/>
        <w:rPr>
          <w:color w:val="auto"/>
        </w:rPr>
      </w:pPr>
      <w:r w:rsidRPr="00473DBD">
        <w:rPr>
          <w:color w:val="auto"/>
        </w:rPr>
        <w:t xml:space="preserve">оценивать природные условия и обеспеченность природными ресурсами отдельных территорий России;  </w:t>
      </w:r>
    </w:p>
    <w:p w:rsidR="004B548D" w:rsidRPr="00473DBD" w:rsidRDefault="00165D0C" w:rsidP="00000966">
      <w:pPr>
        <w:numPr>
          <w:ilvl w:val="0"/>
          <w:numId w:val="27"/>
        </w:numPr>
        <w:spacing w:after="36"/>
        <w:ind w:right="16" w:hanging="14"/>
        <w:rPr>
          <w:color w:val="auto"/>
        </w:rPr>
      </w:pPr>
      <w:r w:rsidRPr="00473DBD">
        <w:rPr>
          <w:color w:val="auto"/>
        </w:rPr>
        <w:t xml:space="preserve">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 </w:t>
      </w:r>
    </w:p>
    <w:p w:rsidR="004B548D" w:rsidRPr="00473DBD" w:rsidRDefault="00165D0C" w:rsidP="00000966">
      <w:pPr>
        <w:numPr>
          <w:ilvl w:val="0"/>
          <w:numId w:val="27"/>
        </w:numPr>
        <w:spacing w:after="38"/>
        <w:ind w:right="16" w:hanging="14"/>
        <w:rPr>
          <w:color w:val="auto"/>
        </w:rPr>
      </w:pPr>
      <w:r w:rsidRPr="00473DBD">
        <w:rPr>
          <w:color w:val="auto"/>
        </w:rPr>
        <w:t xml:space="preserve">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 </w:t>
      </w:r>
    </w:p>
    <w:p w:rsidR="004B548D" w:rsidRPr="00473DBD" w:rsidRDefault="00165D0C" w:rsidP="00000966">
      <w:pPr>
        <w:numPr>
          <w:ilvl w:val="0"/>
          <w:numId w:val="27"/>
        </w:numPr>
        <w:ind w:right="16" w:hanging="14"/>
        <w:rPr>
          <w:color w:val="auto"/>
        </w:rPr>
      </w:pPr>
      <w:r w:rsidRPr="00473DBD">
        <w:rPr>
          <w:color w:val="auto"/>
        </w:rPr>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 </w:t>
      </w:r>
    </w:p>
    <w:p w:rsidR="004B548D" w:rsidRPr="00473DBD" w:rsidRDefault="00165D0C" w:rsidP="00000966">
      <w:pPr>
        <w:pStyle w:val="a6"/>
        <w:numPr>
          <w:ilvl w:val="0"/>
          <w:numId w:val="111"/>
        </w:numPr>
        <w:spacing w:after="21" w:line="259" w:lineRule="auto"/>
        <w:ind w:left="426" w:right="21" w:hanging="14"/>
        <w:jc w:val="left"/>
        <w:rPr>
          <w:color w:val="auto"/>
        </w:rPr>
      </w:pPr>
      <w:r w:rsidRPr="00473DBD">
        <w:rPr>
          <w:color w:val="auto"/>
        </w:rPr>
        <w:t>находить и распознавать ответы на вопросы, возникающие в ситуациях повседневного</w:t>
      </w:r>
    </w:p>
    <w:p w:rsidR="004B548D" w:rsidRPr="00473DBD" w:rsidRDefault="00165D0C" w:rsidP="00C3299D">
      <w:pPr>
        <w:ind w:left="-15" w:right="16" w:hanging="14"/>
        <w:rPr>
          <w:color w:val="auto"/>
        </w:rPr>
      </w:pPr>
      <w:r w:rsidRPr="00473DBD">
        <w:rPr>
          <w:color w:val="auto"/>
        </w:rPr>
        <w:t xml:space="preserve">характера, узнавать в них проявление тех или иных демографических и социальных процессов или закономерностей; </w:t>
      </w:r>
    </w:p>
    <w:p w:rsidR="004B548D" w:rsidRPr="00473DBD" w:rsidRDefault="00165D0C" w:rsidP="00000966">
      <w:pPr>
        <w:numPr>
          <w:ilvl w:val="0"/>
          <w:numId w:val="27"/>
        </w:numPr>
        <w:ind w:right="16" w:hanging="14"/>
        <w:rPr>
          <w:color w:val="auto"/>
        </w:rPr>
      </w:pPr>
      <w:r w:rsidRPr="00473DBD">
        <w:rPr>
          <w:color w:val="auto"/>
        </w:rPr>
        <w:t xml:space="preserve">различать (распознавать) показатели, характеризующие отраслевую; функциональную и территориальную структуру хозяйства России; </w:t>
      </w:r>
    </w:p>
    <w:p w:rsidR="004B548D" w:rsidRPr="00473DBD" w:rsidRDefault="00165D0C" w:rsidP="00000966">
      <w:pPr>
        <w:numPr>
          <w:ilvl w:val="0"/>
          <w:numId w:val="27"/>
        </w:numPr>
        <w:ind w:right="16" w:hanging="14"/>
        <w:rPr>
          <w:color w:val="auto"/>
        </w:rPr>
      </w:pPr>
      <w:r w:rsidRPr="00473DBD">
        <w:rPr>
          <w:color w:val="auto"/>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4B548D" w:rsidRPr="00473DBD" w:rsidRDefault="00165D0C" w:rsidP="00000966">
      <w:pPr>
        <w:numPr>
          <w:ilvl w:val="0"/>
          <w:numId w:val="27"/>
        </w:numPr>
        <w:spacing w:after="36"/>
        <w:ind w:left="-15" w:right="16" w:hanging="14"/>
        <w:rPr>
          <w:color w:val="auto"/>
        </w:rPr>
      </w:pPr>
      <w:r w:rsidRPr="00473DBD">
        <w:rPr>
          <w:color w:val="auto"/>
        </w:rPr>
        <w:t xml:space="preserve">объяснять и сравнивать особенности природы, населения и хозяйства отдельных регионов России; </w:t>
      </w:r>
    </w:p>
    <w:p w:rsidR="004B548D" w:rsidRPr="00473DBD" w:rsidRDefault="00165D0C" w:rsidP="00000966">
      <w:pPr>
        <w:numPr>
          <w:ilvl w:val="0"/>
          <w:numId w:val="27"/>
        </w:numPr>
        <w:ind w:right="16" w:hanging="14"/>
        <w:rPr>
          <w:color w:val="auto"/>
        </w:rPr>
      </w:pPr>
      <w:r w:rsidRPr="00473DBD">
        <w:rPr>
          <w:color w:val="auto"/>
        </w:rPr>
        <w:t xml:space="preserve">сравнивать особенности природы, населения и хозяйства отдельных регионов России; </w:t>
      </w:r>
    </w:p>
    <w:p w:rsidR="004B548D" w:rsidRPr="00473DBD" w:rsidRDefault="00165D0C" w:rsidP="00000966">
      <w:pPr>
        <w:numPr>
          <w:ilvl w:val="0"/>
          <w:numId w:val="27"/>
        </w:numPr>
        <w:ind w:right="16" w:hanging="14"/>
        <w:rPr>
          <w:color w:val="auto"/>
        </w:rPr>
      </w:pPr>
      <w:r w:rsidRPr="00473DBD">
        <w:rPr>
          <w:color w:val="auto"/>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4B548D" w:rsidRPr="00473DBD" w:rsidRDefault="00165D0C" w:rsidP="00000966">
      <w:pPr>
        <w:numPr>
          <w:ilvl w:val="0"/>
          <w:numId w:val="27"/>
        </w:numPr>
        <w:spacing w:after="35"/>
        <w:ind w:left="-15" w:right="16" w:firstLine="0"/>
        <w:rPr>
          <w:color w:val="auto"/>
        </w:rPr>
      </w:pPr>
      <w:r w:rsidRPr="00473DBD">
        <w:rPr>
          <w:color w:val="auto"/>
        </w:rPr>
        <w:t xml:space="preserve">уметь </w:t>
      </w:r>
      <w:r w:rsidRPr="00473DBD">
        <w:rPr>
          <w:color w:val="auto"/>
        </w:rPr>
        <w:tab/>
        <w:t xml:space="preserve">ориентироваться </w:t>
      </w:r>
      <w:r w:rsidRPr="00473DBD">
        <w:rPr>
          <w:color w:val="auto"/>
        </w:rPr>
        <w:tab/>
        <w:t xml:space="preserve">при </w:t>
      </w:r>
      <w:r w:rsidRPr="00473DBD">
        <w:rPr>
          <w:color w:val="auto"/>
        </w:rPr>
        <w:tab/>
        <w:t xml:space="preserve">помощи </w:t>
      </w:r>
      <w:r w:rsidRPr="00473DBD">
        <w:rPr>
          <w:color w:val="auto"/>
        </w:rPr>
        <w:tab/>
        <w:t xml:space="preserve">компаса, </w:t>
      </w:r>
      <w:r w:rsidRPr="00473DBD">
        <w:rPr>
          <w:color w:val="auto"/>
        </w:rPr>
        <w:tab/>
        <w:t xml:space="preserve">определять </w:t>
      </w:r>
      <w:r w:rsidRPr="00473DBD">
        <w:rPr>
          <w:color w:val="auto"/>
        </w:rPr>
        <w:tab/>
        <w:t xml:space="preserve">стороны </w:t>
      </w:r>
      <w:r w:rsidRPr="00473DBD">
        <w:rPr>
          <w:color w:val="auto"/>
        </w:rPr>
        <w:tab/>
        <w:t xml:space="preserve">горизонта, использовать компас для определения азимута; </w:t>
      </w:r>
    </w:p>
    <w:p w:rsidR="004B548D" w:rsidRPr="00473DBD" w:rsidRDefault="00165D0C" w:rsidP="00000966">
      <w:pPr>
        <w:numPr>
          <w:ilvl w:val="0"/>
          <w:numId w:val="27"/>
        </w:numPr>
        <w:ind w:right="16" w:hanging="14"/>
        <w:rPr>
          <w:color w:val="auto"/>
        </w:rPr>
      </w:pPr>
      <w:r w:rsidRPr="00473DBD">
        <w:rPr>
          <w:color w:val="auto"/>
        </w:rPr>
        <w:t xml:space="preserve">описывать погоду своей местности;  </w:t>
      </w:r>
    </w:p>
    <w:p w:rsidR="004B548D" w:rsidRPr="00473DBD" w:rsidRDefault="00165D0C" w:rsidP="00000966">
      <w:pPr>
        <w:numPr>
          <w:ilvl w:val="0"/>
          <w:numId w:val="27"/>
        </w:numPr>
        <w:ind w:right="16" w:hanging="14"/>
        <w:rPr>
          <w:color w:val="auto"/>
        </w:rPr>
      </w:pPr>
      <w:r w:rsidRPr="00473DBD">
        <w:rPr>
          <w:color w:val="auto"/>
        </w:rPr>
        <w:t xml:space="preserve">объяснять расовые отличия разных народов мира; </w:t>
      </w:r>
    </w:p>
    <w:p w:rsidR="004B548D" w:rsidRPr="00473DBD" w:rsidRDefault="00165D0C" w:rsidP="00000966">
      <w:pPr>
        <w:numPr>
          <w:ilvl w:val="0"/>
          <w:numId w:val="27"/>
        </w:numPr>
        <w:ind w:right="16" w:hanging="14"/>
        <w:rPr>
          <w:color w:val="auto"/>
        </w:rPr>
      </w:pPr>
      <w:r w:rsidRPr="00473DBD">
        <w:rPr>
          <w:color w:val="auto"/>
        </w:rPr>
        <w:t xml:space="preserve">давать характеристику рельефа своей местности;  </w:t>
      </w:r>
    </w:p>
    <w:p w:rsidR="004B548D" w:rsidRPr="00473DBD" w:rsidRDefault="00165D0C" w:rsidP="00000966">
      <w:pPr>
        <w:numPr>
          <w:ilvl w:val="0"/>
          <w:numId w:val="27"/>
        </w:numPr>
        <w:ind w:right="16" w:hanging="14"/>
        <w:rPr>
          <w:color w:val="auto"/>
        </w:rPr>
      </w:pPr>
      <w:r w:rsidRPr="00473DBD">
        <w:rPr>
          <w:color w:val="auto"/>
        </w:rPr>
        <w:t xml:space="preserve">уметь выделять в записках путешественников географические особенности территории </w:t>
      </w:r>
      <w:r w:rsidRPr="00473DBD">
        <w:rPr>
          <w:rFonts w:ascii="Segoe UI Symbol" w:eastAsia="Segoe UI Symbol" w:hAnsi="Segoe UI Symbol" w:cs="Segoe UI Symbol"/>
          <w:color w:val="auto"/>
        </w:rPr>
        <w:t></w:t>
      </w:r>
      <w:r w:rsidRPr="00473DBD">
        <w:rPr>
          <w:color w:val="auto"/>
        </w:rPr>
        <w:t xml:space="preserve">приводить примеры современных видов связи, применять  современные виды связи для решения  учебных и практических задач по географии; </w:t>
      </w:r>
      <w:r w:rsidRPr="00473DBD">
        <w:rPr>
          <w:rFonts w:ascii="Segoe UI Symbol" w:eastAsia="Segoe UI Symbol" w:hAnsi="Segoe UI Symbol" w:cs="Segoe UI Symbol"/>
          <w:color w:val="auto"/>
        </w:rPr>
        <w:t></w:t>
      </w:r>
      <w:r w:rsidRPr="00473DBD">
        <w:rPr>
          <w:color w:val="auto"/>
        </w:rPr>
        <w:t xml:space="preserve">оценивать место и роль России в мировом хозяйстве. </w:t>
      </w:r>
    </w:p>
    <w:p w:rsidR="004B548D" w:rsidRPr="00473DBD" w:rsidRDefault="00165D0C" w:rsidP="00784291">
      <w:pPr>
        <w:spacing w:after="28" w:line="271" w:lineRule="auto"/>
        <w:ind w:left="715" w:right="14" w:hanging="14"/>
        <w:rPr>
          <w:color w:val="auto"/>
        </w:rPr>
      </w:pPr>
      <w:r w:rsidRPr="00473DBD">
        <w:rPr>
          <w:b/>
          <w:color w:val="auto"/>
        </w:rPr>
        <w:t xml:space="preserve">Выпускник получит возможность научиться: </w:t>
      </w:r>
    </w:p>
    <w:p w:rsidR="004B548D" w:rsidRPr="00473DBD" w:rsidRDefault="00165D0C" w:rsidP="00000966">
      <w:pPr>
        <w:numPr>
          <w:ilvl w:val="0"/>
          <w:numId w:val="27"/>
        </w:numPr>
        <w:spacing w:after="0"/>
        <w:ind w:right="16" w:hanging="14"/>
        <w:rPr>
          <w:color w:val="auto"/>
        </w:rPr>
      </w:pPr>
      <w:r w:rsidRPr="00473DBD">
        <w:rPr>
          <w:i/>
          <w:color w:val="auto"/>
        </w:rPr>
        <w:t xml:space="preserve">создавать простейшие географические карты различного содержания; </w:t>
      </w:r>
    </w:p>
    <w:p w:rsidR="004B548D" w:rsidRPr="00473DBD" w:rsidRDefault="00165D0C" w:rsidP="00000966">
      <w:pPr>
        <w:numPr>
          <w:ilvl w:val="0"/>
          <w:numId w:val="27"/>
        </w:numPr>
        <w:spacing w:after="0"/>
        <w:ind w:right="16" w:hanging="14"/>
        <w:rPr>
          <w:color w:val="auto"/>
        </w:rPr>
      </w:pPr>
      <w:r w:rsidRPr="00473DBD">
        <w:rPr>
          <w:i/>
          <w:color w:val="auto"/>
        </w:rPr>
        <w:t xml:space="preserve">моделировать географические объекты и явления; </w:t>
      </w:r>
    </w:p>
    <w:p w:rsidR="004B548D" w:rsidRPr="00473DBD" w:rsidRDefault="00165D0C" w:rsidP="00000966">
      <w:pPr>
        <w:numPr>
          <w:ilvl w:val="0"/>
          <w:numId w:val="27"/>
        </w:numPr>
        <w:spacing w:after="34"/>
        <w:ind w:right="16" w:hanging="14"/>
        <w:rPr>
          <w:color w:val="auto"/>
        </w:rPr>
      </w:pPr>
      <w:r w:rsidRPr="00473DBD">
        <w:rPr>
          <w:i/>
          <w:color w:val="auto"/>
        </w:rPr>
        <w:t xml:space="preserve">работать с записками, отчетами, дневниками путешественников как источниками географической информации; </w:t>
      </w:r>
    </w:p>
    <w:p w:rsidR="004B548D" w:rsidRPr="00473DBD" w:rsidRDefault="00165D0C" w:rsidP="00000966">
      <w:pPr>
        <w:numPr>
          <w:ilvl w:val="0"/>
          <w:numId w:val="27"/>
        </w:numPr>
        <w:spacing w:after="34"/>
        <w:ind w:right="16" w:hanging="14"/>
        <w:rPr>
          <w:color w:val="auto"/>
        </w:rPr>
      </w:pPr>
      <w:r w:rsidRPr="00473DBD">
        <w:rPr>
          <w:i/>
          <w:color w:val="auto"/>
        </w:rPr>
        <w:t xml:space="preserve">подготавливать сообщения (презентации) о выдающихся путешественниках, о современных исследованиях Земли; </w:t>
      </w:r>
    </w:p>
    <w:p w:rsidR="004B548D" w:rsidRPr="00473DBD" w:rsidRDefault="00165D0C" w:rsidP="00000966">
      <w:pPr>
        <w:numPr>
          <w:ilvl w:val="0"/>
          <w:numId w:val="27"/>
        </w:numPr>
        <w:spacing w:after="0"/>
        <w:ind w:right="16" w:hanging="14"/>
        <w:rPr>
          <w:color w:val="auto"/>
        </w:rPr>
      </w:pPr>
      <w:r w:rsidRPr="00473DBD">
        <w:rPr>
          <w:i/>
          <w:color w:val="auto"/>
        </w:rPr>
        <w:t xml:space="preserve">ориентироваться на местности: в мегаполисе и в природе; </w:t>
      </w:r>
    </w:p>
    <w:p w:rsidR="004B548D" w:rsidRPr="00473DBD" w:rsidRDefault="00165D0C" w:rsidP="00000966">
      <w:pPr>
        <w:numPr>
          <w:ilvl w:val="0"/>
          <w:numId w:val="27"/>
        </w:numPr>
        <w:spacing w:after="34"/>
        <w:ind w:right="16" w:hanging="14"/>
        <w:rPr>
          <w:color w:val="auto"/>
        </w:rPr>
      </w:pPr>
      <w:r w:rsidRPr="00473DBD">
        <w:rPr>
          <w:i/>
          <w:color w:val="auto"/>
        </w:rPr>
        <w:t xml:space="preserve">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rsidR="00226BEC" w:rsidRPr="00473DBD" w:rsidRDefault="00165D0C" w:rsidP="00000966">
      <w:pPr>
        <w:numPr>
          <w:ilvl w:val="0"/>
          <w:numId w:val="27"/>
        </w:numPr>
        <w:spacing w:after="34"/>
        <w:ind w:right="16" w:hanging="14"/>
        <w:rPr>
          <w:color w:val="auto"/>
        </w:rPr>
      </w:pPr>
      <w:r w:rsidRPr="00473DBD">
        <w:rPr>
          <w:i/>
          <w:color w:val="auto"/>
        </w:rPr>
        <w:t xml:space="preserve">приводить примеры, показывающие роль географической науки в решении социальноэкономических и геоэкологических проблем человечества; </w:t>
      </w:r>
    </w:p>
    <w:p w:rsidR="004B548D" w:rsidRPr="00473DBD" w:rsidRDefault="00165D0C" w:rsidP="00000966">
      <w:pPr>
        <w:numPr>
          <w:ilvl w:val="0"/>
          <w:numId w:val="27"/>
        </w:numPr>
        <w:spacing w:after="34"/>
        <w:ind w:right="16" w:hanging="14"/>
        <w:rPr>
          <w:color w:val="auto"/>
        </w:rPr>
      </w:pPr>
      <w:r w:rsidRPr="00473DBD">
        <w:rPr>
          <w:i/>
          <w:color w:val="auto"/>
        </w:rPr>
        <w:t xml:space="preserve">примеры практического использования географических знаний в различных областях деятельности; </w:t>
      </w:r>
    </w:p>
    <w:p w:rsidR="004B548D" w:rsidRPr="00473DBD" w:rsidRDefault="00165D0C" w:rsidP="00000966">
      <w:pPr>
        <w:numPr>
          <w:ilvl w:val="0"/>
          <w:numId w:val="27"/>
        </w:numPr>
        <w:spacing w:after="34"/>
        <w:ind w:right="16" w:hanging="14"/>
        <w:rPr>
          <w:color w:val="auto"/>
        </w:rPr>
      </w:pPr>
      <w:r w:rsidRPr="00473DBD">
        <w:rPr>
          <w:i/>
          <w:color w:val="auto"/>
        </w:rPr>
        <w:t xml:space="preserve">воспринимать и критически оценивать информацию географического содержания в научно-популярной литературе и средствах массовой информации; </w:t>
      </w:r>
    </w:p>
    <w:p w:rsidR="00226BEC" w:rsidRPr="00473DBD" w:rsidRDefault="00165D0C" w:rsidP="00000966">
      <w:pPr>
        <w:numPr>
          <w:ilvl w:val="0"/>
          <w:numId w:val="27"/>
        </w:numPr>
        <w:spacing w:after="34"/>
        <w:ind w:right="16" w:hanging="14"/>
        <w:rPr>
          <w:color w:val="auto"/>
        </w:rPr>
      </w:pPr>
      <w:r w:rsidRPr="00473DBD">
        <w:rPr>
          <w:i/>
          <w:color w:val="auto"/>
        </w:rPr>
        <w:t>составлять описание природного комплекса;</w:t>
      </w:r>
    </w:p>
    <w:p w:rsidR="004B548D" w:rsidRPr="00473DBD" w:rsidRDefault="00165D0C" w:rsidP="00000966">
      <w:pPr>
        <w:numPr>
          <w:ilvl w:val="0"/>
          <w:numId w:val="27"/>
        </w:numPr>
        <w:spacing w:after="34"/>
        <w:ind w:right="16" w:hanging="14"/>
        <w:rPr>
          <w:color w:val="auto"/>
        </w:rPr>
      </w:pPr>
      <w:r w:rsidRPr="00473DBD">
        <w:rPr>
          <w:i/>
          <w:color w:val="auto"/>
        </w:rPr>
        <w:t xml:space="preserve">выдвигать гипотезы о связях и закономерностях событий, процессов, объектов, происходящих в географической оболочке; </w:t>
      </w:r>
    </w:p>
    <w:p w:rsidR="004B548D" w:rsidRPr="00473DBD" w:rsidRDefault="00165D0C" w:rsidP="00000966">
      <w:pPr>
        <w:numPr>
          <w:ilvl w:val="0"/>
          <w:numId w:val="27"/>
        </w:numPr>
        <w:spacing w:after="34"/>
        <w:ind w:right="16" w:hanging="14"/>
        <w:rPr>
          <w:color w:val="auto"/>
        </w:rPr>
      </w:pPr>
      <w:r w:rsidRPr="00473DBD">
        <w:rPr>
          <w:i/>
          <w:color w:val="auto"/>
        </w:rPr>
        <w:t xml:space="preserve">сопоставлять существующие в науке точки зрения о причинах происходящих глобальных изменений климата; </w:t>
      </w:r>
    </w:p>
    <w:p w:rsidR="004B548D" w:rsidRPr="00473DBD" w:rsidRDefault="00165D0C" w:rsidP="00000966">
      <w:pPr>
        <w:numPr>
          <w:ilvl w:val="0"/>
          <w:numId w:val="27"/>
        </w:numPr>
        <w:spacing w:after="34"/>
        <w:ind w:right="16" w:hanging="14"/>
        <w:rPr>
          <w:color w:val="auto"/>
        </w:rPr>
      </w:pPr>
      <w:r w:rsidRPr="00473DBD">
        <w:rPr>
          <w:i/>
          <w:color w:val="auto"/>
        </w:rPr>
        <w:t xml:space="preserve">оценивать положительные и негативные последствия глобальных изменений климата для отдельных регионов и стран; </w:t>
      </w:r>
    </w:p>
    <w:p w:rsidR="004B548D" w:rsidRPr="00473DBD" w:rsidRDefault="00165D0C" w:rsidP="00000966">
      <w:pPr>
        <w:numPr>
          <w:ilvl w:val="0"/>
          <w:numId w:val="27"/>
        </w:numPr>
        <w:spacing w:after="34"/>
        <w:ind w:right="16" w:hanging="14"/>
        <w:rPr>
          <w:color w:val="auto"/>
        </w:rPr>
      </w:pPr>
      <w:r w:rsidRPr="00473DBD">
        <w:rPr>
          <w:i/>
          <w:color w:val="auto"/>
        </w:rPr>
        <w:t xml:space="preserve">объяснять закономерности размещения населения и хозяйства отдельных территорий в связи с природными и социально-экономическими факторами; </w:t>
      </w:r>
    </w:p>
    <w:p w:rsidR="004B548D" w:rsidRPr="00473DBD" w:rsidRDefault="00165D0C" w:rsidP="00000966">
      <w:pPr>
        <w:numPr>
          <w:ilvl w:val="0"/>
          <w:numId w:val="27"/>
        </w:numPr>
        <w:spacing w:after="34"/>
        <w:ind w:right="16" w:hanging="14"/>
        <w:rPr>
          <w:color w:val="auto"/>
        </w:rPr>
      </w:pPr>
      <w:r w:rsidRPr="00473DBD">
        <w:rPr>
          <w:i/>
          <w:color w:val="auto"/>
        </w:rPr>
        <w:t xml:space="preserve">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 </w:t>
      </w:r>
    </w:p>
    <w:p w:rsidR="004B548D" w:rsidRPr="00473DBD" w:rsidRDefault="00165D0C" w:rsidP="00000966">
      <w:pPr>
        <w:numPr>
          <w:ilvl w:val="0"/>
          <w:numId w:val="27"/>
        </w:numPr>
        <w:spacing w:after="34"/>
        <w:ind w:right="16" w:hanging="14"/>
        <w:rPr>
          <w:color w:val="auto"/>
        </w:rPr>
      </w:pPr>
      <w:r w:rsidRPr="00473DBD">
        <w:rPr>
          <w:i/>
          <w:color w:val="auto"/>
        </w:rPr>
        <w:t xml:space="preserve">давать оценку и приводить примеры изменения значения границ во времени, оценивать границы с точки зрения их доступности; </w:t>
      </w:r>
    </w:p>
    <w:p w:rsidR="004B548D" w:rsidRPr="00473DBD" w:rsidRDefault="00165D0C" w:rsidP="00784291">
      <w:pPr>
        <w:spacing w:after="18" w:line="259" w:lineRule="auto"/>
        <w:ind w:left="10" w:right="16" w:hanging="14"/>
        <w:jc w:val="right"/>
        <w:rPr>
          <w:color w:val="auto"/>
        </w:rPr>
      </w:pPr>
      <w:r w:rsidRPr="00473DBD">
        <w:rPr>
          <w:i/>
          <w:color w:val="auto"/>
        </w:rPr>
        <w:t xml:space="preserve">делать прогнозы трансформации географических систем и комплексов в результате </w:t>
      </w:r>
    </w:p>
    <w:p w:rsidR="004B548D" w:rsidRPr="00473DBD" w:rsidRDefault="00165D0C" w:rsidP="00784291">
      <w:pPr>
        <w:spacing w:after="34"/>
        <w:ind w:left="14" w:right="15" w:hanging="14"/>
        <w:rPr>
          <w:color w:val="auto"/>
        </w:rPr>
      </w:pPr>
      <w:r w:rsidRPr="00473DBD">
        <w:rPr>
          <w:i/>
          <w:color w:val="auto"/>
        </w:rPr>
        <w:t xml:space="preserve">изменения их компонентов; </w:t>
      </w:r>
    </w:p>
    <w:p w:rsidR="004B548D" w:rsidRPr="00473DBD" w:rsidRDefault="00165D0C" w:rsidP="00000966">
      <w:pPr>
        <w:numPr>
          <w:ilvl w:val="0"/>
          <w:numId w:val="27"/>
        </w:numPr>
        <w:spacing w:after="0"/>
        <w:ind w:right="16" w:hanging="14"/>
        <w:rPr>
          <w:color w:val="auto"/>
        </w:rPr>
      </w:pPr>
      <w:r w:rsidRPr="00473DBD">
        <w:rPr>
          <w:i/>
          <w:color w:val="auto"/>
        </w:rPr>
        <w:t xml:space="preserve">наносить на контурные карты основные формы рельефа; </w:t>
      </w:r>
    </w:p>
    <w:p w:rsidR="004B548D" w:rsidRPr="00473DBD" w:rsidRDefault="00165D0C" w:rsidP="00000966">
      <w:pPr>
        <w:numPr>
          <w:ilvl w:val="0"/>
          <w:numId w:val="27"/>
        </w:numPr>
        <w:spacing w:after="0"/>
        <w:ind w:right="16" w:hanging="14"/>
        <w:rPr>
          <w:color w:val="auto"/>
        </w:rPr>
      </w:pPr>
      <w:r w:rsidRPr="00473DBD">
        <w:rPr>
          <w:i/>
          <w:color w:val="auto"/>
        </w:rPr>
        <w:t xml:space="preserve">давать характеристику климата своей области (края, республики); </w:t>
      </w:r>
    </w:p>
    <w:p w:rsidR="004B548D" w:rsidRPr="00473DBD" w:rsidRDefault="00165D0C" w:rsidP="00000966">
      <w:pPr>
        <w:numPr>
          <w:ilvl w:val="0"/>
          <w:numId w:val="27"/>
        </w:numPr>
        <w:spacing w:after="34"/>
        <w:ind w:right="16" w:hanging="14"/>
        <w:rPr>
          <w:color w:val="auto"/>
        </w:rPr>
      </w:pPr>
      <w:r w:rsidRPr="00473DBD">
        <w:rPr>
          <w:i/>
          <w:color w:val="auto"/>
        </w:rPr>
        <w:t xml:space="preserve">показывать на карте артезианские бассейны и области распространения многолетней мерзлоты; </w:t>
      </w:r>
    </w:p>
    <w:p w:rsidR="004B548D" w:rsidRPr="00473DBD" w:rsidRDefault="00165D0C" w:rsidP="00000966">
      <w:pPr>
        <w:numPr>
          <w:ilvl w:val="0"/>
          <w:numId w:val="27"/>
        </w:numPr>
        <w:spacing w:after="34"/>
        <w:ind w:right="16" w:hanging="14"/>
        <w:rPr>
          <w:color w:val="auto"/>
        </w:rPr>
      </w:pPr>
      <w:r w:rsidRPr="00473DBD">
        <w:rPr>
          <w:i/>
          <w:color w:val="auto"/>
        </w:rPr>
        <w:t xml:space="preserve">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 </w:t>
      </w:r>
    </w:p>
    <w:p w:rsidR="004B548D" w:rsidRPr="00473DBD" w:rsidRDefault="00165D0C" w:rsidP="00000966">
      <w:pPr>
        <w:numPr>
          <w:ilvl w:val="0"/>
          <w:numId w:val="27"/>
        </w:numPr>
        <w:spacing w:after="0"/>
        <w:ind w:right="16" w:hanging="14"/>
        <w:rPr>
          <w:color w:val="auto"/>
        </w:rPr>
      </w:pPr>
      <w:r w:rsidRPr="00473DBD">
        <w:rPr>
          <w:i/>
          <w:color w:val="auto"/>
        </w:rPr>
        <w:t xml:space="preserve">оценивать ситуацию на рынке труда и ее динамику; </w:t>
      </w:r>
    </w:p>
    <w:p w:rsidR="004B548D" w:rsidRPr="00473DBD" w:rsidRDefault="00165D0C" w:rsidP="00000966">
      <w:pPr>
        <w:numPr>
          <w:ilvl w:val="0"/>
          <w:numId w:val="27"/>
        </w:numPr>
        <w:spacing w:after="0"/>
        <w:ind w:right="16" w:hanging="14"/>
        <w:rPr>
          <w:color w:val="auto"/>
        </w:rPr>
      </w:pPr>
      <w:r w:rsidRPr="00473DBD">
        <w:rPr>
          <w:i/>
          <w:color w:val="auto"/>
        </w:rPr>
        <w:t xml:space="preserve">объяснять различия в обеспеченности трудовыми ресурсами отдельных регионов России </w:t>
      </w:r>
    </w:p>
    <w:p w:rsidR="004B548D" w:rsidRPr="00473DBD" w:rsidRDefault="00165D0C" w:rsidP="00000966">
      <w:pPr>
        <w:numPr>
          <w:ilvl w:val="0"/>
          <w:numId w:val="27"/>
        </w:numPr>
        <w:spacing w:after="34"/>
        <w:ind w:right="16" w:hanging="14"/>
        <w:rPr>
          <w:color w:val="auto"/>
        </w:rPr>
      </w:pPr>
      <w:r w:rsidRPr="00473DBD">
        <w:rPr>
          <w:i/>
          <w:color w:val="auto"/>
        </w:rPr>
        <w:t xml:space="preserve">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 </w:t>
      </w:r>
    </w:p>
    <w:p w:rsidR="004B548D" w:rsidRPr="00473DBD" w:rsidRDefault="00165D0C" w:rsidP="00000966">
      <w:pPr>
        <w:numPr>
          <w:ilvl w:val="0"/>
          <w:numId w:val="27"/>
        </w:numPr>
        <w:spacing w:after="0"/>
        <w:ind w:right="16" w:hanging="14"/>
        <w:rPr>
          <w:color w:val="auto"/>
        </w:rPr>
      </w:pPr>
      <w:r w:rsidRPr="00473DBD">
        <w:rPr>
          <w:i/>
          <w:color w:val="auto"/>
        </w:rPr>
        <w:t xml:space="preserve">обосновывать возможные пути решения проблем развития хозяйства России; </w:t>
      </w:r>
    </w:p>
    <w:p w:rsidR="006A7D3E" w:rsidRPr="00473DBD" w:rsidRDefault="00165D0C" w:rsidP="00000966">
      <w:pPr>
        <w:numPr>
          <w:ilvl w:val="0"/>
          <w:numId w:val="27"/>
        </w:numPr>
        <w:spacing w:after="0"/>
        <w:ind w:right="16" w:hanging="14"/>
        <w:rPr>
          <w:color w:val="auto"/>
        </w:rPr>
      </w:pPr>
      <w:r w:rsidRPr="00473DBD">
        <w:rPr>
          <w:i/>
          <w:color w:val="auto"/>
        </w:rPr>
        <w:t xml:space="preserve">выбирать критерии для сравнения, сопоставления, места страны в мировой экономике; </w:t>
      </w:r>
    </w:p>
    <w:p w:rsidR="004B548D" w:rsidRPr="00473DBD" w:rsidRDefault="00165D0C" w:rsidP="00000966">
      <w:pPr>
        <w:numPr>
          <w:ilvl w:val="0"/>
          <w:numId w:val="27"/>
        </w:numPr>
        <w:spacing w:after="0"/>
        <w:ind w:right="16" w:hanging="14"/>
        <w:rPr>
          <w:color w:val="auto"/>
        </w:rPr>
      </w:pPr>
      <w:r w:rsidRPr="00473DBD">
        <w:rPr>
          <w:i/>
          <w:color w:val="auto"/>
        </w:rPr>
        <w:t xml:space="preserve">объяснять возможности России в решении современных глобальных проблем </w:t>
      </w:r>
    </w:p>
    <w:p w:rsidR="004B548D" w:rsidRPr="00473DBD" w:rsidRDefault="00165D0C" w:rsidP="00C3299D">
      <w:pPr>
        <w:spacing w:after="34"/>
        <w:ind w:left="14" w:right="15" w:hanging="14"/>
        <w:rPr>
          <w:color w:val="auto"/>
        </w:rPr>
      </w:pPr>
      <w:r w:rsidRPr="00473DBD">
        <w:rPr>
          <w:i/>
          <w:color w:val="auto"/>
        </w:rPr>
        <w:t xml:space="preserve">человечества; </w:t>
      </w:r>
    </w:p>
    <w:p w:rsidR="004B548D" w:rsidRPr="00473DBD" w:rsidRDefault="00165D0C" w:rsidP="00000966">
      <w:pPr>
        <w:numPr>
          <w:ilvl w:val="0"/>
          <w:numId w:val="27"/>
        </w:numPr>
        <w:spacing w:after="169"/>
        <w:ind w:right="16" w:hanging="14"/>
        <w:rPr>
          <w:color w:val="auto"/>
        </w:rPr>
      </w:pPr>
      <w:r w:rsidRPr="00473DBD">
        <w:rPr>
          <w:i/>
          <w:color w:val="auto"/>
        </w:rPr>
        <w:t xml:space="preserve">оценивать социально-экономическое положение и перспективы развития России. </w:t>
      </w:r>
    </w:p>
    <w:p w:rsidR="004B548D" w:rsidRPr="00473DBD" w:rsidRDefault="00520C25" w:rsidP="00226BEC">
      <w:pPr>
        <w:spacing w:after="5" w:line="271" w:lineRule="auto"/>
        <w:ind w:left="715" w:right="14" w:hanging="715"/>
        <w:rPr>
          <w:color w:val="auto"/>
        </w:rPr>
      </w:pPr>
      <w:r>
        <w:rPr>
          <w:b/>
          <w:color w:val="auto"/>
        </w:rPr>
        <w:t>1.2.5.10</w:t>
      </w:r>
      <w:r w:rsidR="00165D0C" w:rsidRPr="00473DBD">
        <w:rPr>
          <w:b/>
          <w:color w:val="auto"/>
        </w:rPr>
        <w:t xml:space="preserve">. Математика. Алгебра. Геометрия  </w:t>
      </w:r>
    </w:p>
    <w:p w:rsidR="004B548D" w:rsidRPr="00473DBD" w:rsidRDefault="00165D0C" w:rsidP="00C3299D">
      <w:pPr>
        <w:spacing w:after="51" w:line="271" w:lineRule="auto"/>
        <w:ind w:left="0" w:right="14" w:hanging="14"/>
        <w:rPr>
          <w:color w:val="auto"/>
        </w:rPr>
      </w:pPr>
      <w:r w:rsidRPr="00473DBD">
        <w:rPr>
          <w:b/>
          <w:color w:val="auto"/>
        </w:rPr>
        <w:t xml:space="preserve">Выпускник научится в 5-6 классах (для использования в повседневной жизни и обеспечения возможности успешного продолжения образования на базовом уровне) </w:t>
      </w:r>
    </w:p>
    <w:p w:rsidR="004B548D" w:rsidRPr="00473DBD" w:rsidRDefault="00165D0C" w:rsidP="00000966">
      <w:pPr>
        <w:numPr>
          <w:ilvl w:val="0"/>
          <w:numId w:val="27"/>
        </w:numPr>
        <w:ind w:right="16" w:hanging="14"/>
        <w:rPr>
          <w:color w:val="auto"/>
        </w:rPr>
      </w:pPr>
      <w:r w:rsidRPr="00473DBD">
        <w:rPr>
          <w:color w:val="auto"/>
        </w:rPr>
        <w:t>Оперировать на базовом уровне</w:t>
      </w:r>
      <w:r w:rsidRPr="00473DBD">
        <w:rPr>
          <w:color w:val="auto"/>
          <w:vertAlign w:val="superscript"/>
        </w:rPr>
        <w:footnoteReference w:id="2"/>
      </w:r>
      <w:r w:rsidRPr="00473DBD">
        <w:rPr>
          <w:color w:val="auto"/>
        </w:rPr>
        <w:t xml:space="preserve"> понятиями: множество, элемент множества, подмножество, принадлежность; </w:t>
      </w:r>
    </w:p>
    <w:p w:rsidR="004B548D" w:rsidRPr="00473DBD" w:rsidRDefault="00165D0C" w:rsidP="00000966">
      <w:pPr>
        <w:numPr>
          <w:ilvl w:val="0"/>
          <w:numId w:val="27"/>
        </w:numPr>
        <w:ind w:right="16" w:hanging="14"/>
        <w:rPr>
          <w:color w:val="auto"/>
        </w:rPr>
      </w:pPr>
      <w:r w:rsidRPr="00473DBD">
        <w:rPr>
          <w:color w:val="auto"/>
        </w:rPr>
        <w:t xml:space="preserve">задавать множества перечислением их элементов; </w:t>
      </w:r>
    </w:p>
    <w:p w:rsidR="004B548D" w:rsidRPr="00473DBD" w:rsidRDefault="00165D0C" w:rsidP="00000966">
      <w:pPr>
        <w:numPr>
          <w:ilvl w:val="0"/>
          <w:numId w:val="27"/>
        </w:numPr>
        <w:ind w:right="16" w:hanging="14"/>
        <w:rPr>
          <w:color w:val="auto"/>
        </w:rPr>
      </w:pPr>
      <w:r w:rsidRPr="00473DBD">
        <w:rPr>
          <w:color w:val="auto"/>
        </w:rPr>
        <w:t xml:space="preserve">находить пересечение, объединение, подмножество в простейших ситуациях. </w:t>
      </w:r>
    </w:p>
    <w:p w:rsidR="004B548D" w:rsidRPr="00473DBD" w:rsidRDefault="00165D0C" w:rsidP="00C3299D">
      <w:pPr>
        <w:spacing w:after="28" w:line="271" w:lineRule="auto"/>
        <w:ind w:left="10" w:right="14" w:hanging="14"/>
        <w:rPr>
          <w:color w:val="auto"/>
        </w:rPr>
      </w:pPr>
      <w:r w:rsidRPr="00473DBD">
        <w:rPr>
          <w:b/>
          <w:color w:val="auto"/>
        </w:rPr>
        <w:t xml:space="preserve">В повседневной жизни и при изучении других предметов: </w:t>
      </w:r>
    </w:p>
    <w:p w:rsidR="004B548D" w:rsidRPr="00473DBD" w:rsidRDefault="00165D0C" w:rsidP="00000966">
      <w:pPr>
        <w:numPr>
          <w:ilvl w:val="0"/>
          <w:numId w:val="27"/>
        </w:numPr>
        <w:ind w:right="16" w:hanging="14"/>
        <w:rPr>
          <w:color w:val="auto"/>
        </w:rPr>
      </w:pPr>
      <w:r w:rsidRPr="00473DBD">
        <w:rPr>
          <w:color w:val="auto"/>
        </w:rPr>
        <w:t xml:space="preserve">распознавать логически некорректные высказывания. </w:t>
      </w:r>
    </w:p>
    <w:p w:rsidR="004B548D" w:rsidRPr="00473DBD" w:rsidRDefault="00165D0C" w:rsidP="00C3299D">
      <w:pPr>
        <w:spacing w:after="29" w:line="271" w:lineRule="auto"/>
        <w:ind w:left="10" w:right="14" w:hanging="14"/>
        <w:rPr>
          <w:color w:val="auto"/>
        </w:rPr>
      </w:pPr>
      <w:r w:rsidRPr="00473DBD">
        <w:rPr>
          <w:b/>
          <w:color w:val="auto"/>
        </w:rPr>
        <w:t xml:space="preserve">Числа </w:t>
      </w:r>
    </w:p>
    <w:p w:rsidR="004B548D" w:rsidRPr="00473DBD" w:rsidRDefault="00165D0C" w:rsidP="00000966">
      <w:pPr>
        <w:numPr>
          <w:ilvl w:val="0"/>
          <w:numId w:val="27"/>
        </w:numPr>
        <w:ind w:right="16" w:hanging="14"/>
        <w:rPr>
          <w:color w:val="auto"/>
        </w:rPr>
      </w:pPr>
      <w:r w:rsidRPr="00473DBD">
        <w:rPr>
          <w:color w:val="auto"/>
        </w:rPr>
        <w:t xml:space="preserve">Оперировать на базовом уровне понятиями: натуральное число, целое число, обыкновенная дробь, десятичная дробь, смешанное число, рациональное число; </w:t>
      </w:r>
    </w:p>
    <w:p w:rsidR="004B548D" w:rsidRPr="00473DBD" w:rsidRDefault="00165D0C" w:rsidP="00000966">
      <w:pPr>
        <w:numPr>
          <w:ilvl w:val="0"/>
          <w:numId w:val="27"/>
        </w:numPr>
        <w:ind w:right="16" w:hanging="14"/>
        <w:rPr>
          <w:color w:val="auto"/>
        </w:rPr>
      </w:pPr>
      <w:r w:rsidRPr="00473DBD">
        <w:rPr>
          <w:color w:val="auto"/>
        </w:rPr>
        <w:t xml:space="preserve">использовать свойства чисел и правила действий с рациональными числами при выполнении вычислений; </w:t>
      </w:r>
    </w:p>
    <w:p w:rsidR="004B548D" w:rsidRPr="00473DBD" w:rsidRDefault="00165D0C" w:rsidP="00000966">
      <w:pPr>
        <w:numPr>
          <w:ilvl w:val="0"/>
          <w:numId w:val="27"/>
        </w:numPr>
        <w:ind w:right="16" w:hanging="14"/>
        <w:rPr>
          <w:color w:val="auto"/>
        </w:rPr>
      </w:pPr>
      <w:r w:rsidRPr="00473DBD">
        <w:rPr>
          <w:color w:val="auto"/>
        </w:rPr>
        <w:t xml:space="preserve">использовать признаки делимости на 2, 5, 3, 9, 10 при выполнении вычислений и решении несложных задач; </w:t>
      </w:r>
    </w:p>
    <w:p w:rsidR="00294F99" w:rsidRPr="00473DBD" w:rsidRDefault="00165D0C" w:rsidP="00000966">
      <w:pPr>
        <w:numPr>
          <w:ilvl w:val="0"/>
          <w:numId w:val="27"/>
        </w:numPr>
        <w:ind w:right="16" w:hanging="14"/>
        <w:rPr>
          <w:color w:val="auto"/>
        </w:rPr>
      </w:pPr>
      <w:r w:rsidRPr="00473DBD">
        <w:rPr>
          <w:color w:val="auto"/>
        </w:rPr>
        <w:t xml:space="preserve">выполнять округление рациональных чисел в соответствии с правилами; </w:t>
      </w:r>
    </w:p>
    <w:p w:rsidR="004B548D" w:rsidRPr="00473DBD" w:rsidRDefault="00165D0C" w:rsidP="00000966">
      <w:pPr>
        <w:numPr>
          <w:ilvl w:val="0"/>
          <w:numId w:val="27"/>
        </w:numPr>
        <w:ind w:right="16" w:hanging="14"/>
        <w:rPr>
          <w:color w:val="auto"/>
        </w:rPr>
      </w:pPr>
      <w:r w:rsidRPr="00473DBD">
        <w:rPr>
          <w:color w:val="auto"/>
        </w:rPr>
        <w:t>сравнивать рациональные числа</w:t>
      </w:r>
      <w:r w:rsidRPr="00473DBD">
        <w:rPr>
          <w:b/>
          <w:color w:val="auto"/>
        </w:rPr>
        <w:t>.</w:t>
      </w:r>
    </w:p>
    <w:p w:rsidR="004B548D" w:rsidRPr="00473DBD" w:rsidRDefault="00165D0C" w:rsidP="00C3299D">
      <w:pPr>
        <w:spacing w:after="29" w:line="271" w:lineRule="auto"/>
        <w:ind w:left="10" w:right="14" w:hanging="14"/>
        <w:rPr>
          <w:color w:val="auto"/>
        </w:rPr>
      </w:pPr>
      <w:r w:rsidRPr="00473DBD">
        <w:rPr>
          <w:b/>
          <w:color w:val="auto"/>
        </w:rPr>
        <w:t xml:space="preserve">В повседневной жизни и при изучении других предметов: </w:t>
      </w:r>
    </w:p>
    <w:p w:rsidR="004B548D" w:rsidRPr="00473DBD" w:rsidRDefault="00165D0C" w:rsidP="00000966">
      <w:pPr>
        <w:numPr>
          <w:ilvl w:val="0"/>
          <w:numId w:val="27"/>
        </w:numPr>
        <w:ind w:right="16" w:hanging="14"/>
        <w:rPr>
          <w:color w:val="auto"/>
        </w:rPr>
      </w:pPr>
      <w:r w:rsidRPr="00473DBD">
        <w:rPr>
          <w:color w:val="auto"/>
        </w:rPr>
        <w:t xml:space="preserve">оценивать результаты вычислений при решении практических задач; </w:t>
      </w:r>
    </w:p>
    <w:p w:rsidR="004B548D" w:rsidRPr="00473DBD" w:rsidRDefault="00165D0C" w:rsidP="00000966">
      <w:pPr>
        <w:numPr>
          <w:ilvl w:val="0"/>
          <w:numId w:val="27"/>
        </w:numPr>
        <w:ind w:right="16" w:hanging="14"/>
        <w:rPr>
          <w:color w:val="auto"/>
        </w:rPr>
      </w:pPr>
      <w:r w:rsidRPr="00473DBD">
        <w:rPr>
          <w:color w:val="auto"/>
        </w:rPr>
        <w:t xml:space="preserve">выполнять сравнение чисел в реальных ситуациях; </w:t>
      </w:r>
    </w:p>
    <w:p w:rsidR="004B548D" w:rsidRPr="00473DBD" w:rsidRDefault="00165D0C" w:rsidP="00000966">
      <w:pPr>
        <w:numPr>
          <w:ilvl w:val="0"/>
          <w:numId w:val="27"/>
        </w:numPr>
        <w:ind w:right="16" w:hanging="14"/>
        <w:rPr>
          <w:color w:val="auto"/>
        </w:rPr>
      </w:pPr>
      <w:r w:rsidRPr="00473DBD">
        <w:rPr>
          <w:color w:val="auto"/>
        </w:rPr>
        <w:t xml:space="preserve">составлять числовые выражения при решении практических задач и задач из других учебных предметов. </w:t>
      </w:r>
    </w:p>
    <w:p w:rsidR="004B548D" w:rsidRPr="00473DBD" w:rsidRDefault="00165D0C" w:rsidP="00C3299D">
      <w:pPr>
        <w:spacing w:after="28" w:line="271" w:lineRule="auto"/>
        <w:ind w:left="10" w:right="14" w:hanging="14"/>
        <w:rPr>
          <w:color w:val="auto"/>
        </w:rPr>
      </w:pPr>
      <w:r w:rsidRPr="00473DBD">
        <w:rPr>
          <w:b/>
          <w:color w:val="auto"/>
        </w:rPr>
        <w:t xml:space="preserve">Статистика и теория вероятностей </w:t>
      </w:r>
    </w:p>
    <w:p w:rsidR="004B548D" w:rsidRPr="00473DBD" w:rsidRDefault="00165D0C" w:rsidP="00000966">
      <w:pPr>
        <w:numPr>
          <w:ilvl w:val="0"/>
          <w:numId w:val="27"/>
        </w:numPr>
        <w:ind w:right="16" w:hanging="14"/>
        <w:rPr>
          <w:color w:val="auto"/>
        </w:rPr>
      </w:pPr>
      <w:r w:rsidRPr="00473DBD">
        <w:rPr>
          <w:color w:val="auto"/>
        </w:rPr>
        <w:t xml:space="preserve">Представлять данные в виде таблиц, диаграмм,  </w:t>
      </w:r>
    </w:p>
    <w:p w:rsidR="004B548D" w:rsidRPr="00473DBD" w:rsidRDefault="00165D0C" w:rsidP="00000966">
      <w:pPr>
        <w:numPr>
          <w:ilvl w:val="0"/>
          <w:numId w:val="27"/>
        </w:numPr>
        <w:ind w:right="16" w:hanging="14"/>
        <w:rPr>
          <w:color w:val="auto"/>
        </w:rPr>
      </w:pPr>
      <w:r w:rsidRPr="00473DBD">
        <w:rPr>
          <w:color w:val="auto"/>
        </w:rPr>
        <w:t xml:space="preserve">читать информацию, представленную в виде таблицы, диаграммы. </w:t>
      </w:r>
    </w:p>
    <w:p w:rsidR="004B548D" w:rsidRPr="00473DBD" w:rsidRDefault="00165D0C" w:rsidP="00C3299D">
      <w:pPr>
        <w:spacing w:after="28" w:line="271" w:lineRule="auto"/>
        <w:ind w:left="10" w:right="14" w:hanging="14"/>
        <w:rPr>
          <w:color w:val="auto"/>
        </w:rPr>
      </w:pPr>
      <w:r w:rsidRPr="00473DBD">
        <w:rPr>
          <w:b/>
          <w:color w:val="auto"/>
        </w:rPr>
        <w:t xml:space="preserve">Текстовые задачи </w:t>
      </w:r>
    </w:p>
    <w:p w:rsidR="004B548D" w:rsidRPr="00473DBD" w:rsidRDefault="00165D0C" w:rsidP="00000966">
      <w:pPr>
        <w:numPr>
          <w:ilvl w:val="0"/>
          <w:numId w:val="27"/>
        </w:numPr>
        <w:ind w:right="16" w:hanging="14"/>
        <w:rPr>
          <w:color w:val="auto"/>
        </w:rPr>
      </w:pPr>
      <w:r w:rsidRPr="00473DBD">
        <w:rPr>
          <w:color w:val="auto"/>
        </w:rPr>
        <w:t xml:space="preserve">Решать несложные сюжетные задачи разных типов на все арифметические действия; </w:t>
      </w:r>
    </w:p>
    <w:p w:rsidR="004B548D" w:rsidRPr="00473DBD" w:rsidRDefault="00165D0C" w:rsidP="00000966">
      <w:pPr>
        <w:numPr>
          <w:ilvl w:val="0"/>
          <w:numId w:val="27"/>
        </w:numPr>
        <w:ind w:right="16" w:hanging="14"/>
        <w:rPr>
          <w:color w:val="auto"/>
        </w:rPr>
      </w:pPr>
      <w:r w:rsidRPr="00473DBD">
        <w:rPr>
          <w:color w:val="auto"/>
        </w:rPr>
        <w:t xml:space="preserve">строить модель условия задачи (в виде таблицы, схемы, рисунка), в которой даны значения двух из трёх взаимосвязанных величин, с целью поиска решения задачи; </w:t>
      </w:r>
    </w:p>
    <w:p w:rsidR="004B548D" w:rsidRPr="00473DBD" w:rsidRDefault="00165D0C">
      <w:pPr>
        <w:spacing w:after="21" w:line="259" w:lineRule="auto"/>
        <w:ind w:left="10" w:right="21" w:hanging="10"/>
        <w:jc w:val="right"/>
        <w:rPr>
          <w:color w:val="auto"/>
        </w:rPr>
      </w:pPr>
      <w:r w:rsidRPr="00473DBD">
        <w:rPr>
          <w:color w:val="auto"/>
        </w:rPr>
        <w:t xml:space="preserve">осуществлять способ поиска решения задачи, в котором рассуждение строится от условия </w:t>
      </w:r>
    </w:p>
    <w:p w:rsidR="004B548D" w:rsidRPr="00473DBD" w:rsidRDefault="00165D0C">
      <w:pPr>
        <w:spacing w:after="35"/>
        <w:ind w:left="-15" w:right="16" w:firstLine="0"/>
        <w:rPr>
          <w:color w:val="auto"/>
        </w:rPr>
      </w:pPr>
      <w:r w:rsidRPr="00473DBD">
        <w:rPr>
          <w:color w:val="auto"/>
        </w:rPr>
        <w:t xml:space="preserve">к требованию или от требования к условию; </w:t>
      </w:r>
    </w:p>
    <w:p w:rsidR="004B548D" w:rsidRPr="00473DBD" w:rsidRDefault="00165D0C" w:rsidP="00000966">
      <w:pPr>
        <w:numPr>
          <w:ilvl w:val="0"/>
          <w:numId w:val="27"/>
        </w:numPr>
        <w:ind w:right="16"/>
        <w:rPr>
          <w:color w:val="auto"/>
        </w:rPr>
      </w:pPr>
      <w:r w:rsidRPr="00473DBD">
        <w:rPr>
          <w:color w:val="auto"/>
        </w:rPr>
        <w:t xml:space="preserve">составлять план решения задачи;  </w:t>
      </w:r>
    </w:p>
    <w:p w:rsidR="004B548D" w:rsidRPr="00473DBD" w:rsidRDefault="00165D0C" w:rsidP="00000966">
      <w:pPr>
        <w:numPr>
          <w:ilvl w:val="0"/>
          <w:numId w:val="27"/>
        </w:numPr>
        <w:ind w:right="16" w:hanging="14"/>
        <w:rPr>
          <w:color w:val="auto"/>
        </w:rPr>
      </w:pPr>
      <w:r w:rsidRPr="00473DBD">
        <w:rPr>
          <w:color w:val="auto"/>
        </w:rPr>
        <w:t xml:space="preserve">выделять этапы решения задачи; </w:t>
      </w:r>
    </w:p>
    <w:p w:rsidR="004B548D" w:rsidRPr="00473DBD" w:rsidRDefault="00165D0C" w:rsidP="00000966">
      <w:pPr>
        <w:numPr>
          <w:ilvl w:val="0"/>
          <w:numId w:val="27"/>
        </w:numPr>
        <w:ind w:right="16" w:hanging="14"/>
        <w:rPr>
          <w:color w:val="auto"/>
        </w:rPr>
      </w:pPr>
      <w:r w:rsidRPr="00473DBD">
        <w:rPr>
          <w:color w:val="auto"/>
        </w:rPr>
        <w:t xml:space="preserve">интерпретировать вычислительные результаты в задаче, исследовать полученное решение задачи; </w:t>
      </w:r>
    </w:p>
    <w:p w:rsidR="004B548D" w:rsidRPr="00473DBD" w:rsidRDefault="00165D0C" w:rsidP="00000966">
      <w:pPr>
        <w:numPr>
          <w:ilvl w:val="0"/>
          <w:numId w:val="27"/>
        </w:numPr>
        <w:ind w:right="16" w:hanging="14"/>
        <w:rPr>
          <w:color w:val="auto"/>
        </w:rPr>
      </w:pPr>
      <w:r w:rsidRPr="00473DBD">
        <w:rPr>
          <w:color w:val="auto"/>
        </w:rPr>
        <w:t xml:space="preserve">знать различие скоростей объекта в стоячей воде, против течения и по течению реки; </w:t>
      </w:r>
    </w:p>
    <w:p w:rsidR="004B548D" w:rsidRPr="00473DBD" w:rsidRDefault="00165D0C" w:rsidP="00000966">
      <w:pPr>
        <w:numPr>
          <w:ilvl w:val="0"/>
          <w:numId w:val="27"/>
        </w:numPr>
        <w:ind w:right="16" w:hanging="14"/>
        <w:rPr>
          <w:color w:val="auto"/>
        </w:rPr>
      </w:pPr>
      <w:r w:rsidRPr="00473DBD">
        <w:rPr>
          <w:color w:val="auto"/>
        </w:rPr>
        <w:t xml:space="preserve">решать задачи на нахождение части числа и числа по его части; </w:t>
      </w:r>
    </w:p>
    <w:p w:rsidR="004B548D" w:rsidRPr="00473DBD" w:rsidRDefault="00165D0C" w:rsidP="00000966">
      <w:pPr>
        <w:numPr>
          <w:ilvl w:val="0"/>
          <w:numId w:val="27"/>
        </w:numPr>
        <w:ind w:right="16" w:hanging="14"/>
        <w:rPr>
          <w:color w:val="auto"/>
        </w:rPr>
      </w:pPr>
      <w:r w:rsidRPr="00473DBD">
        <w:rPr>
          <w:color w:val="auto"/>
        </w:rPr>
        <w:t xml:space="preserve">решать задачи разных типов (на работу, на покупки, на движение), связывающих три величины, выделять эти величины и отношения между ними; </w:t>
      </w:r>
    </w:p>
    <w:p w:rsidR="004B548D" w:rsidRPr="00473DBD" w:rsidRDefault="00165D0C" w:rsidP="00000966">
      <w:pPr>
        <w:numPr>
          <w:ilvl w:val="0"/>
          <w:numId w:val="27"/>
        </w:numPr>
        <w:ind w:right="16" w:hanging="14"/>
        <w:rPr>
          <w:color w:val="auto"/>
        </w:rPr>
      </w:pPr>
      <w:r w:rsidRPr="00473DBD">
        <w:rPr>
          <w:color w:val="auto"/>
        </w:rPr>
        <w:t xml:space="preserve">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 </w:t>
      </w:r>
      <w:r w:rsidRPr="00473DBD">
        <w:rPr>
          <w:rFonts w:ascii="Segoe UI Symbol" w:eastAsia="Segoe UI Symbol" w:hAnsi="Segoe UI Symbol" w:cs="Segoe UI Symbol"/>
          <w:color w:val="auto"/>
        </w:rPr>
        <w:t></w:t>
      </w:r>
      <w:r w:rsidRPr="00473DBD">
        <w:rPr>
          <w:color w:val="auto"/>
        </w:rPr>
        <w:t xml:space="preserve">решать несложные логические задачи методом рассуждений. </w:t>
      </w:r>
    </w:p>
    <w:p w:rsidR="004B548D" w:rsidRPr="00473DBD" w:rsidRDefault="00165D0C" w:rsidP="00784291">
      <w:pPr>
        <w:spacing w:after="29" w:line="271" w:lineRule="auto"/>
        <w:ind w:left="10" w:right="14" w:hanging="14"/>
        <w:rPr>
          <w:color w:val="auto"/>
        </w:rPr>
      </w:pPr>
      <w:r w:rsidRPr="00473DBD">
        <w:rPr>
          <w:b/>
          <w:color w:val="auto"/>
        </w:rPr>
        <w:t xml:space="preserve">В повседневной жизни и при изучении других предметов: </w:t>
      </w:r>
    </w:p>
    <w:p w:rsidR="004B548D" w:rsidRPr="00473DBD" w:rsidRDefault="00165D0C" w:rsidP="00000966">
      <w:pPr>
        <w:numPr>
          <w:ilvl w:val="0"/>
          <w:numId w:val="27"/>
        </w:numPr>
        <w:ind w:right="16" w:hanging="14"/>
        <w:rPr>
          <w:color w:val="auto"/>
        </w:rPr>
      </w:pPr>
      <w:r w:rsidRPr="00473DBD">
        <w:rPr>
          <w:color w:val="auto"/>
        </w:rPr>
        <w:t>выдвигать гипотезы о возможных предельных значениях искомых величин в задаче  (делать прикидку)</w:t>
      </w:r>
      <w:r w:rsidR="00294F99" w:rsidRPr="00473DBD">
        <w:rPr>
          <w:color w:val="auto"/>
        </w:rPr>
        <w:t>.</w:t>
      </w:r>
    </w:p>
    <w:p w:rsidR="004B548D" w:rsidRPr="00473DBD" w:rsidRDefault="00165D0C" w:rsidP="00784291">
      <w:pPr>
        <w:spacing w:after="5" w:line="271" w:lineRule="auto"/>
        <w:ind w:left="10" w:right="14" w:hanging="14"/>
        <w:rPr>
          <w:color w:val="auto"/>
        </w:rPr>
      </w:pPr>
      <w:r w:rsidRPr="00473DBD">
        <w:rPr>
          <w:b/>
          <w:color w:val="auto"/>
        </w:rPr>
        <w:t xml:space="preserve">Наглядная геометрия </w:t>
      </w:r>
    </w:p>
    <w:p w:rsidR="004B548D" w:rsidRPr="00473DBD" w:rsidRDefault="00165D0C" w:rsidP="00784291">
      <w:pPr>
        <w:spacing w:after="28" w:line="271" w:lineRule="auto"/>
        <w:ind w:left="10" w:right="14" w:hanging="14"/>
        <w:rPr>
          <w:color w:val="auto"/>
        </w:rPr>
      </w:pPr>
      <w:r w:rsidRPr="00473DBD">
        <w:rPr>
          <w:b/>
          <w:color w:val="auto"/>
        </w:rPr>
        <w:t xml:space="preserve">Геометрические фигуры </w:t>
      </w:r>
    </w:p>
    <w:p w:rsidR="004B548D" w:rsidRPr="00473DBD" w:rsidRDefault="00165D0C" w:rsidP="00000966">
      <w:pPr>
        <w:numPr>
          <w:ilvl w:val="0"/>
          <w:numId w:val="27"/>
        </w:numPr>
        <w:ind w:right="16" w:hanging="14"/>
        <w:rPr>
          <w:color w:val="auto"/>
        </w:rPr>
      </w:pPr>
      <w:r w:rsidRPr="00473DBD">
        <w:rPr>
          <w:color w:val="auto"/>
        </w:rPr>
        <w:t>Оперировать на базовом уровне понятиями: фигура,</w:t>
      </w:r>
      <w:r w:rsidR="00226BEC" w:rsidRPr="00473DBD">
        <w:rPr>
          <w:color w:val="auto"/>
        </w:rPr>
        <w:t xml:space="preserve"> </w:t>
      </w:r>
      <w:r w:rsidRPr="00473DBD">
        <w:rPr>
          <w:color w:val="auto"/>
        </w:rPr>
        <w:t>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4B548D" w:rsidRPr="00473DBD" w:rsidRDefault="00165D0C" w:rsidP="00784291">
      <w:pPr>
        <w:spacing w:after="28" w:line="271" w:lineRule="auto"/>
        <w:ind w:left="715" w:right="14" w:hanging="14"/>
        <w:rPr>
          <w:color w:val="auto"/>
        </w:rPr>
      </w:pPr>
      <w:r w:rsidRPr="00473DBD">
        <w:rPr>
          <w:b/>
          <w:color w:val="auto"/>
        </w:rPr>
        <w:t xml:space="preserve">В повседневной жизни и при изучении других предметов: </w:t>
      </w:r>
    </w:p>
    <w:p w:rsidR="004B548D" w:rsidRPr="00473DBD" w:rsidRDefault="00165D0C" w:rsidP="00000966">
      <w:pPr>
        <w:numPr>
          <w:ilvl w:val="0"/>
          <w:numId w:val="27"/>
        </w:numPr>
        <w:ind w:right="16" w:hanging="14"/>
        <w:rPr>
          <w:color w:val="auto"/>
        </w:rPr>
      </w:pPr>
      <w:r w:rsidRPr="00473DBD">
        <w:rPr>
          <w:color w:val="auto"/>
        </w:rPr>
        <w:t xml:space="preserve">решать практические задачи с применением простейших свойств фигур.  </w:t>
      </w:r>
    </w:p>
    <w:p w:rsidR="004B548D" w:rsidRPr="00473DBD" w:rsidRDefault="00165D0C" w:rsidP="00784291">
      <w:pPr>
        <w:spacing w:after="29" w:line="271" w:lineRule="auto"/>
        <w:ind w:left="10" w:right="14" w:hanging="14"/>
        <w:rPr>
          <w:color w:val="auto"/>
        </w:rPr>
      </w:pPr>
      <w:r w:rsidRPr="00473DBD">
        <w:rPr>
          <w:b/>
          <w:color w:val="auto"/>
        </w:rPr>
        <w:t xml:space="preserve">Измерения и вычисления </w:t>
      </w:r>
    </w:p>
    <w:p w:rsidR="004B548D" w:rsidRPr="00473DBD" w:rsidRDefault="00165D0C" w:rsidP="00000966">
      <w:pPr>
        <w:numPr>
          <w:ilvl w:val="0"/>
          <w:numId w:val="27"/>
        </w:numPr>
        <w:ind w:right="16" w:hanging="14"/>
        <w:rPr>
          <w:color w:val="auto"/>
        </w:rPr>
      </w:pPr>
      <w:r w:rsidRPr="00473DBD">
        <w:rPr>
          <w:color w:val="auto"/>
        </w:rPr>
        <w:t xml:space="preserve">выполнять измерение длин, расстояний, величин углов, с помощью инструментов для измерений длин и углов; </w:t>
      </w:r>
    </w:p>
    <w:p w:rsidR="004B548D" w:rsidRPr="00473DBD" w:rsidRDefault="00165D0C" w:rsidP="00000966">
      <w:pPr>
        <w:numPr>
          <w:ilvl w:val="0"/>
          <w:numId w:val="27"/>
        </w:numPr>
        <w:ind w:right="16" w:hanging="14"/>
        <w:rPr>
          <w:color w:val="auto"/>
        </w:rPr>
      </w:pPr>
      <w:r w:rsidRPr="00473DBD">
        <w:rPr>
          <w:color w:val="auto"/>
        </w:rPr>
        <w:t xml:space="preserve">вычислять площади прямоугольников.  </w:t>
      </w:r>
    </w:p>
    <w:p w:rsidR="004B548D" w:rsidRPr="00473DBD" w:rsidRDefault="00165D0C" w:rsidP="00784291">
      <w:pPr>
        <w:spacing w:after="28" w:line="271" w:lineRule="auto"/>
        <w:ind w:left="10" w:right="14" w:hanging="14"/>
        <w:rPr>
          <w:color w:val="auto"/>
        </w:rPr>
      </w:pPr>
      <w:r w:rsidRPr="00473DBD">
        <w:rPr>
          <w:b/>
          <w:color w:val="auto"/>
        </w:rPr>
        <w:t xml:space="preserve">В повседневной жизни и при изучении других предметов: </w:t>
      </w:r>
    </w:p>
    <w:p w:rsidR="004B548D" w:rsidRPr="00473DBD" w:rsidRDefault="00165D0C" w:rsidP="00000966">
      <w:pPr>
        <w:numPr>
          <w:ilvl w:val="0"/>
          <w:numId w:val="27"/>
        </w:numPr>
        <w:ind w:right="16" w:hanging="14"/>
        <w:rPr>
          <w:color w:val="auto"/>
        </w:rPr>
      </w:pPr>
      <w:r w:rsidRPr="00473DBD">
        <w:rPr>
          <w:color w:val="auto"/>
        </w:rPr>
        <w:t xml:space="preserve">вычислять расстояния на местности в стандартных ситуациях, площади прямоугольников; </w:t>
      </w:r>
      <w:r w:rsidRPr="00473DBD">
        <w:rPr>
          <w:rFonts w:ascii="Segoe UI Symbol" w:eastAsia="Segoe UI Symbol" w:hAnsi="Segoe UI Symbol" w:cs="Segoe UI Symbol"/>
          <w:color w:val="auto"/>
        </w:rPr>
        <w:t></w:t>
      </w:r>
      <w:r w:rsidRPr="00473DBD">
        <w:rPr>
          <w:color w:val="auto"/>
        </w:rPr>
        <w:t xml:space="preserve">выполнять простейшие построения и измерения на местности, необходимые в реальной жизни.  </w:t>
      </w:r>
      <w:r w:rsidRPr="00473DBD">
        <w:rPr>
          <w:b/>
          <w:color w:val="auto"/>
        </w:rPr>
        <w:t xml:space="preserve">История математики </w:t>
      </w:r>
    </w:p>
    <w:p w:rsidR="004B548D" w:rsidRPr="00473DBD" w:rsidRDefault="00165D0C" w:rsidP="00000966">
      <w:pPr>
        <w:numPr>
          <w:ilvl w:val="0"/>
          <w:numId w:val="27"/>
        </w:numPr>
        <w:ind w:right="16" w:hanging="14"/>
        <w:rPr>
          <w:color w:val="auto"/>
        </w:rPr>
      </w:pPr>
      <w:r w:rsidRPr="00473DBD">
        <w:rPr>
          <w:color w:val="auto"/>
        </w:rPr>
        <w:t xml:space="preserve">описывать отдельные выдающиеся результаты, полученные в ходе развития математики как науки; </w:t>
      </w:r>
    </w:p>
    <w:p w:rsidR="004B548D" w:rsidRPr="00473DBD" w:rsidRDefault="00165D0C" w:rsidP="00000966">
      <w:pPr>
        <w:numPr>
          <w:ilvl w:val="0"/>
          <w:numId w:val="27"/>
        </w:numPr>
        <w:ind w:right="16" w:hanging="14"/>
        <w:rPr>
          <w:color w:val="auto"/>
        </w:rPr>
      </w:pPr>
      <w:r w:rsidRPr="00473DBD">
        <w:rPr>
          <w:color w:val="auto"/>
        </w:rPr>
        <w:t xml:space="preserve">знать примеры математических открытий и их авторов, в связи с отечественной и всемирной историей. </w:t>
      </w:r>
    </w:p>
    <w:p w:rsidR="004B548D" w:rsidRPr="00473DBD" w:rsidRDefault="00165D0C" w:rsidP="00784291">
      <w:pPr>
        <w:spacing w:after="5" w:line="271" w:lineRule="auto"/>
        <w:ind w:left="10" w:right="14" w:hanging="14"/>
        <w:rPr>
          <w:color w:val="auto"/>
        </w:rPr>
      </w:pPr>
      <w:r w:rsidRPr="00473DBD">
        <w:rPr>
          <w:b/>
          <w:color w:val="auto"/>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r w:rsidR="00294F99" w:rsidRPr="00473DBD">
        <w:rPr>
          <w:b/>
          <w:color w:val="auto"/>
        </w:rPr>
        <w:t>.</w:t>
      </w:r>
    </w:p>
    <w:p w:rsidR="004B548D" w:rsidRPr="00473DBD" w:rsidRDefault="00165D0C" w:rsidP="00784291">
      <w:pPr>
        <w:spacing w:after="53" w:line="271" w:lineRule="auto"/>
        <w:ind w:left="10" w:right="14" w:hanging="14"/>
        <w:rPr>
          <w:color w:val="auto"/>
        </w:rPr>
      </w:pPr>
      <w:r w:rsidRPr="00473DBD">
        <w:rPr>
          <w:b/>
          <w:color w:val="auto"/>
        </w:rPr>
        <w:t>Элементы теории множеств и математической логики</w:t>
      </w:r>
    </w:p>
    <w:p w:rsidR="00294F99" w:rsidRPr="00473DBD" w:rsidRDefault="00165D0C" w:rsidP="00000966">
      <w:pPr>
        <w:numPr>
          <w:ilvl w:val="0"/>
          <w:numId w:val="27"/>
        </w:numPr>
        <w:spacing w:after="34"/>
        <w:ind w:right="16" w:hanging="14"/>
        <w:rPr>
          <w:color w:val="auto"/>
        </w:rPr>
      </w:pPr>
      <w:r w:rsidRPr="00473DBD">
        <w:rPr>
          <w:i/>
          <w:color w:val="auto"/>
        </w:rPr>
        <w:t>Оперировать</w:t>
      </w:r>
      <w:r w:rsidRPr="00473DBD">
        <w:rPr>
          <w:i/>
          <w:color w:val="auto"/>
          <w:vertAlign w:val="superscript"/>
        </w:rPr>
        <w:footnoteReference w:id="3"/>
      </w:r>
      <w:r w:rsidRPr="00473DBD">
        <w:rPr>
          <w:i/>
          <w:color w:val="auto"/>
        </w:rPr>
        <w:t xml:space="preserve"> понятиями: множество, характеристики множества, элемент множества, пустое, конечное и бесконечное множество, подмножество, принадлежность</w:t>
      </w:r>
      <w:r w:rsidR="00294F99" w:rsidRPr="00473DBD">
        <w:rPr>
          <w:i/>
          <w:color w:val="auto"/>
        </w:rPr>
        <w:t>;</w:t>
      </w:r>
    </w:p>
    <w:p w:rsidR="004B548D" w:rsidRPr="00473DBD" w:rsidRDefault="00165D0C" w:rsidP="00000966">
      <w:pPr>
        <w:numPr>
          <w:ilvl w:val="0"/>
          <w:numId w:val="27"/>
        </w:numPr>
        <w:spacing w:after="34"/>
        <w:ind w:right="16" w:hanging="14"/>
        <w:rPr>
          <w:color w:val="auto"/>
        </w:rPr>
      </w:pPr>
      <w:r w:rsidRPr="00473DBD">
        <w:rPr>
          <w:i/>
          <w:color w:val="auto"/>
        </w:rPr>
        <w:t xml:space="preserve">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 </w:t>
      </w:r>
    </w:p>
    <w:p w:rsidR="004B548D" w:rsidRPr="00473DBD" w:rsidRDefault="00165D0C" w:rsidP="00784291">
      <w:pPr>
        <w:spacing w:after="28" w:line="271" w:lineRule="auto"/>
        <w:ind w:left="10" w:right="14" w:hanging="14"/>
        <w:rPr>
          <w:color w:val="auto"/>
        </w:rPr>
      </w:pPr>
      <w:r w:rsidRPr="00473DBD">
        <w:rPr>
          <w:b/>
          <w:color w:val="auto"/>
        </w:rPr>
        <w:t xml:space="preserve">В повседневной жизни и при изучении других предметов: </w:t>
      </w:r>
    </w:p>
    <w:p w:rsidR="004B548D" w:rsidRPr="00473DBD" w:rsidRDefault="00165D0C" w:rsidP="00000966">
      <w:pPr>
        <w:numPr>
          <w:ilvl w:val="0"/>
          <w:numId w:val="27"/>
        </w:numPr>
        <w:spacing w:after="0"/>
        <w:ind w:right="16" w:hanging="14"/>
        <w:rPr>
          <w:color w:val="auto"/>
        </w:rPr>
      </w:pPr>
      <w:r w:rsidRPr="00473DBD">
        <w:rPr>
          <w:i/>
          <w:color w:val="auto"/>
        </w:rPr>
        <w:t xml:space="preserve">распознавать логически некорректные высказывания;  </w:t>
      </w:r>
    </w:p>
    <w:p w:rsidR="004B548D" w:rsidRPr="00473DBD" w:rsidRDefault="00165D0C" w:rsidP="00000966">
      <w:pPr>
        <w:numPr>
          <w:ilvl w:val="0"/>
          <w:numId w:val="27"/>
        </w:numPr>
        <w:spacing w:after="0"/>
        <w:ind w:right="16" w:hanging="14"/>
        <w:rPr>
          <w:color w:val="auto"/>
        </w:rPr>
      </w:pPr>
      <w:r w:rsidRPr="00473DBD">
        <w:rPr>
          <w:i/>
          <w:color w:val="auto"/>
        </w:rPr>
        <w:t xml:space="preserve">строить цепочки умозаключений на основе использования правил логики. </w:t>
      </w:r>
    </w:p>
    <w:p w:rsidR="004B548D" w:rsidRPr="00473DBD" w:rsidRDefault="00165D0C" w:rsidP="00784291">
      <w:pPr>
        <w:pStyle w:val="2"/>
        <w:ind w:hanging="14"/>
        <w:rPr>
          <w:color w:val="auto"/>
        </w:rPr>
      </w:pPr>
      <w:r w:rsidRPr="00473DBD">
        <w:rPr>
          <w:color w:val="auto"/>
        </w:rPr>
        <w:t xml:space="preserve">Числа </w:t>
      </w:r>
    </w:p>
    <w:p w:rsidR="004B548D" w:rsidRPr="00473DBD" w:rsidRDefault="00165D0C" w:rsidP="00784291">
      <w:pPr>
        <w:spacing w:after="18" w:line="259" w:lineRule="auto"/>
        <w:ind w:left="10" w:right="16" w:hanging="14"/>
        <w:jc w:val="right"/>
        <w:rPr>
          <w:color w:val="auto"/>
        </w:rPr>
      </w:pPr>
      <w:r w:rsidRPr="00473DBD">
        <w:rPr>
          <w:i/>
          <w:color w:val="auto"/>
        </w:rPr>
        <w:t xml:space="preserve">Оперировать понятиями: натуральное число, множество натуральных чисел, целое </w:t>
      </w:r>
    </w:p>
    <w:p w:rsidR="004B548D" w:rsidRPr="00473DBD" w:rsidRDefault="00165D0C" w:rsidP="00784291">
      <w:pPr>
        <w:spacing w:after="34"/>
        <w:ind w:left="14" w:right="15" w:hanging="14"/>
        <w:rPr>
          <w:color w:val="auto"/>
        </w:rPr>
      </w:pPr>
      <w:r w:rsidRPr="00473DBD">
        <w:rPr>
          <w:i/>
          <w:color w:val="auto"/>
        </w:rPr>
        <w:t xml:space="preserve">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 </w:t>
      </w:r>
    </w:p>
    <w:p w:rsidR="004B548D" w:rsidRPr="00473DBD" w:rsidRDefault="00165D0C" w:rsidP="00000966">
      <w:pPr>
        <w:numPr>
          <w:ilvl w:val="0"/>
          <w:numId w:val="28"/>
        </w:numPr>
        <w:spacing w:after="0"/>
        <w:ind w:right="16" w:firstLine="0"/>
        <w:rPr>
          <w:color w:val="auto"/>
        </w:rPr>
      </w:pPr>
      <w:r w:rsidRPr="00473DBD">
        <w:rPr>
          <w:i/>
          <w:color w:val="auto"/>
        </w:rPr>
        <w:t xml:space="preserve">понимать и объяснять смысл позиционной записи натурального числа; </w:t>
      </w:r>
    </w:p>
    <w:p w:rsidR="004B548D" w:rsidRPr="00473DBD" w:rsidRDefault="00165D0C" w:rsidP="00000966">
      <w:pPr>
        <w:numPr>
          <w:ilvl w:val="0"/>
          <w:numId w:val="28"/>
        </w:numPr>
        <w:spacing w:after="34"/>
        <w:ind w:right="16" w:firstLine="0"/>
        <w:rPr>
          <w:color w:val="auto"/>
        </w:rPr>
      </w:pPr>
      <w:r w:rsidRPr="00473DBD">
        <w:rPr>
          <w:i/>
          <w:color w:val="auto"/>
        </w:rPr>
        <w:t xml:space="preserve">выполнять вычисления, в том числе с использованием приёмов рациональных вычислений, обосновывать алгоритмы выполнения действий; </w:t>
      </w:r>
    </w:p>
    <w:p w:rsidR="004B548D" w:rsidRPr="00473DBD" w:rsidRDefault="00165D0C" w:rsidP="00000966">
      <w:pPr>
        <w:numPr>
          <w:ilvl w:val="0"/>
          <w:numId w:val="28"/>
        </w:numPr>
        <w:spacing w:after="34"/>
        <w:ind w:right="16" w:firstLine="0"/>
        <w:rPr>
          <w:color w:val="auto"/>
        </w:rPr>
      </w:pPr>
      <w:r w:rsidRPr="00473DBD">
        <w:rPr>
          <w:i/>
          <w:color w:val="auto"/>
        </w:rPr>
        <w:t xml:space="preserve">использовать признаки делимости на 2, 4, 8, 5, 3, 6, 9, 10, 11, суммы и произведения чисел при выполнении вычислений и решении задач, обосновывать признаки делимости; </w:t>
      </w:r>
    </w:p>
    <w:p w:rsidR="004B548D" w:rsidRPr="00473DBD" w:rsidRDefault="00165D0C" w:rsidP="00000966">
      <w:pPr>
        <w:numPr>
          <w:ilvl w:val="0"/>
          <w:numId w:val="28"/>
        </w:numPr>
        <w:spacing w:after="0"/>
        <w:ind w:right="16" w:hanging="1"/>
        <w:rPr>
          <w:color w:val="auto"/>
        </w:rPr>
      </w:pPr>
      <w:r w:rsidRPr="00473DBD">
        <w:rPr>
          <w:i/>
          <w:color w:val="auto"/>
        </w:rPr>
        <w:t xml:space="preserve">выполнять округление рациональных чисел с заданной точностью; </w:t>
      </w:r>
    </w:p>
    <w:p w:rsidR="00294F99" w:rsidRPr="00473DBD" w:rsidRDefault="00165D0C" w:rsidP="00000966">
      <w:pPr>
        <w:numPr>
          <w:ilvl w:val="0"/>
          <w:numId w:val="28"/>
        </w:numPr>
        <w:spacing w:after="0"/>
        <w:ind w:right="16" w:firstLine="0"/>
        <w:rPr>
          <w:color w:val="auto"/>
        </w:rPr>
      </w:pPr>
      <w:r w:rsidRPr="00473DBD">
        <w:rPr>
          <w:i/>
          <w:color w:val="auto"/>
        </w:rPr>
        <w:t xml:space="preserve">упорядочивать числа, записанные в виде обыкновенных и десятичных дробей; </w:t>
      </w:r>
    </w:p>
    <w:p w:rsidR="004B548D" w:rsidRPr="00473DBD" w:rsidRDefault="00165D0C" w:rsidP="00000966">
      <w:pPr>
        <w:numPr>
          <w:ilvl w:val="0"/>
          <w:numId w:val="28"/>
        </w:numPr>
        <w:spacing w:after="0"/>
        <w:ind w:right="16" w:firstLine="0"/>
        <w:rPr>
          <w:color w:val="auto"/>
        </w:rPr>
      </w:pPr>
      <w:r w:rsidRPr="00473DBD">
        <w:rPr>
          <w:i/>
          <w:color w:val="auto"/>
        </w:rPr>
        <w:t>находить НОД и НОК чисел и ис</w:t>
      </w:r>
      <w:r w:rsidR="00294F99" w:rsidRPr="00473DBD">
        <w:rPr>
          <w:i/>
          <w:color w:val="auto"/>
        </w:rPr>
        <w:t>пользовать их при решении зада;</w:t>
      </w:r>
    </w:p>
    <w:p w:rsidR="004B548D" w:rsidRPr="00473DBD" w:rsidRDefault="00165D0C" w:rsidP="00000966">
      <w:pPr>
        <w:numPr>
          <w:ilvl w:val="0"/>
          <w:numId w:val="28"/>
        </w:numPr>
        <w:spacing w:after="0"/>
        <w:ind w:right="16" w:firstLine="0"/>
        <w:rPr>
          <w:color w:val="auto"/>
        </w:rPr>
      </w:pPr>
      <w:r w:rsidRPr="00473DBD">
        <w:rPr>
          <w:i/>
          <w:color w:val="auto"/>
        </w:rPr>
        <w:t xml:space="preserve">оперировать понятием модуль числа, геометрическая интерпретация модуля числа. </w:t>
      </w:r>
    </w:p>
    <w:p w:rsidR="004B548D" w:rsidRPr="00473DBD" w:rsidRDefault="00165D0C" w:rsidP="00784291">
      <w:pPr>
        <w:spacing w:after="29" w:line="271" w:lineRule="auto"/>
        <w:ind w:left="10" w:right="14" w:hanging="14"/>
        <w:rPr>
          <w:color w:val="auto"/>
        </w:rPr>
      </w:pPr>
      <w:r w:rsidRPr="00473DBD">
        <w:rPr>
          <w:b/>
          <w:color w:val="auto"/>
        </w:rPr>
        <w:t xml:space="preserve">В повседневной жизни и при изучении других предметов: </w:t>
      </w:r>
    </w:p>
    <w:p w:rsidR="004B548D" w:rsidRPr="00473DBD" w:rsidRDefault="00165D0C" w:rsidP="00000966">
      <w:pPr>
        <w:numPr>
          <w:ilvl w:val="0"/>
          <w:numId w:val="28"/>
        </w:numPr>
        <w:spacing w:after="34"/>
        <w:ind w:right="16" w:hanging="2"/>
        <w:rPr>
          <w:color w:val="auto"/>
        </w:rPr>
      </w:pPr>
      <w:r w:rsidRPr="00473DBD">
        <w:rPr>
          <w:i/>
          <w:color w:val="auto"/>
        </w:rPr>
        <w:t xml:space="preserve">применять правила приближенных вычислений при решении практических задач и решении задач других учебных предметов; </w:t>
      </w:r>
    </w:p>
    <w:p w:rsidR="004B548D" w:rsidRPr="00473DBD" w:rsidRDefault="00165D0C" w:rsidP="00000966">
      <w:pPr>
        <w:numPr>
          <w:ilvl w:val="0"/>
          <w:numId w:val="28"/>
        </w:numPr>
        <w:spacing w:after="34"/>
        <w:ind w:right="16" w:hanging="2"/>
        <w:rPr>
          <w:color w:val="auto"/>
        </w:rPr>
      </w:pPr>
      <w:r w:rsidRPr="00473DBD">
        <w:rPr>
          <w:i/>
          <w:color w:val="auto"/>
        </w:rPr>
        <w:t xml:space="preserve">выполнять сравнение результатов вычислений при решении практических задач, в том числе приближенных вычислений; </w:t>
      </w:r>
    </w:p>
    <w:p w:rsidR="004B548D" w:rsidRPr="00473DBD" w:rsidRDefault="00165D0C" w:rsidP="00000966">
      <w:pPr>
        <w:numPr>
          <w:ilvl w:val="0"/>
          <w:numId w:val="28"/>
        </w:numPr>
        <w:spacing w:after="34"/>
        <w:ind w:right="16" w:hanging="2"/>
        <w:rPr>
          <w:color w:val="auto"/>
        </w:rPr>
      </w:pPr>
      <w:r w:rsidRPr="00473DBD">
        <w:rPr>
          <w:i/>
          <w:color w:val="auto"/>
        </w:rPr>
        <w:t xml:space="preserve">составлять числовые выражения и оценивать их значения при решении практических задач и задач из других учебных предметов. </w:t>
      </w:r>
    </w:p>
    <w:p w:rsidR="004B548D" w:rsidRPr="00473DBD" w:rsidRDefault="00165D0C" w:rsidP="00784291">
      <w:pPr>
        <w:spacing w:after="28" w:line="271" w:lineRule="auto"/>
        <w:ind w:left="10" w:right="14" w:hanging="14"/>
        <w:rPr>
          <w:color w:val="auto"/>
        </w:rPr>
      </w:pPr>
      <w:r w:rsidRPr="00473DBD">
        <w:rPr>
          <w:b/>
          <w:color w:val="auto"/>
        </w:rPr>
        <w:t xml:space="preserve">Уравнения и неравенства  </w:t>
      </w:r>
    </w:p>
    <w:p w:rsidR="004B548D" w:rsidRPr="00473DBD" w:rsidRDefault="00165D0C" w:rsidP="00000966">
      <w:pPr>
        <w:numPr>
          <w:ilvl w:val="0"/>
          <w:numId w:val="28"/>
        </w:numPr>
        <w:spacing w:after="34"/>
        <w:ind w:right="16" w:hanging="2"/>
        <w:rPr>
          <w:color w:val="auto"/>
        </w:rPr>
      </w:pPr>
      <w:r w:rsidRPr="00473DBD">
        <w:rPr>
          <w:i/>
          <w:color w:val="auto"/>
        </w:rPr>
        <w:t xml:space="preserve">Оперировать понятиями: равенство, числовое равенство, уравнение, корень уравнения, решение уравнения, числовое неравенство. </w:t>
      </w:r>
    </w:p>
    <w:p w:rsidR="004B548D" w:rsidRPr="00473DBD" w:rsidRDefault="00165D0C" w:rsidP="00784291">
      <w:pPr>
        <w:spacing w:after="28" w:line="271" w:lineRule="auto"/>
        <w:ind w:left="10" w:right="14" w:hanging="14"/>
        <w:rPr>
          <w:color w:val="auto"/>
        </w:rPr>
      </w:pPr>
      <w:r w:rsidRPr="00473DBD">
        <w:rPr>
          <w:b/>
          <w:color w:val="auto"/>
        </w:rPr>
        <w:t xml:space="preserve">Статистика и теория вероятностей </w:t>
      </w:r>
    </w:p>
    <w:p w:rsidR="00294F99" w:rsidRPr="00473DBD" w:rsidRDefault="00165D0C" w:rsidP="00000966">
      <w:pPr>
        <w:numPr>
          <w:ilvl w:val="0"/>
          <w:numId w:val="28"/>
        </w:numPr>
        <w:spacing w:after="0"/>
        <w:ind w:right="16" w:firstLine="0"/>
        <w:rPr>
          <w:color w:val="auto"/>
        </w:rPr>
      </w:pPr>
      <w:r w:rsidRPr="00473DBD">
        <w:rPr>
          <w:i/>
          <w:color w:val="auto"/>
        </w:rPr>
        <w:t>Оперировать понятиями: столбчатые и круговые диаграммы, таблицы данных, среднее арифметическое,</w:t>
      </w:r>
      <w:r w:rsidR="00294F99" w:rsidRPr="00473DBD">
        <w:rPr>
          <w:i/>
          <w:color w:val="auto"/>
        </w:rPr>
        <w:t xml:space="preserve"> извлекать </w:t>
      </w:r>
      <w:r w:rsidRPr="00473DBD">
        <w:rPr>
          <w:i/>
          <w:color w:val="auto"/>
        </w:rPr>
        <w:t xml:space="preserve"> информацию, представленную в таблицах, на диаграммах; </w:t>
      </w:r>
    </w:p>
    <w:p w:rsidR="004B548D" w:rsidRPr="00473DBD" w:rsidRDefault="00165D0C" w:rsidP="00000966">
      <w:pPr>
        <w:numPr>
          <w:ilvl w:val="0"/>
          <w:numId w:val="28"/>
        </w:numPr>
        <w:spacing w:after="0"/>
        <w:ind w:right="16" w:firstLine="0"/>
        <w:rPr>
          <w:color w:val="auto"/>
        </w:rPr>
      </w:pPr>
      <w:r w:rsidRPr="00473DBD">
        <w:rPr>
          <w:i/>
          <w:color w:val="auto"/>
        </w:rPr>
        <w:t xml:space="preserve">оставлять таблицы, строить диаграммы на основе данных. </w:t>
      </w:r>
    </w:p>
    <w:p w:rsidR="004B548D" w:rsidRPr="00473DBD" w:rsidRDefault="00165D0C" w:rsidP="00784291">
      <w:pPr>
        <w:spacing w:after="28" w:line="271" w:lineRule="auto"/>
        <w:ind w:left="10" w:right="14" w:hanging="14"/>
        <w:rPr>
          <w:color w:val="auto"/>
        </w:rPr>
      </w:pPr>
      <w:r w:rsidRPr="00473DBD">
        <w:rPr>
          <w:b/>
          <w:color w:val="auto"/>
        </w:rPr>
        <w:t xml:space="preserve">В повседневной жизни и при изучении других предметов: </w:t>
      </w:r>
    </w:p>
    <w:p w:rsidR="004B548D" w:rsidRPr="00473DBD" w:rsidRDefault="00165D0C" w:rsidP="00000966">
      <w:pPr>
        <w:numPr>
          <w:ilvl w:val="0"/>
          <w:numId w:val="28"/>
        </w:numPr>
        <w:spacing w:after="34"/>
        <w:ind w:right="16" w:hanging="2"/>
        <w:rPr>
          <w:color w:val="auto"/>
        </w:rPr>
      </w:pPr>
      <w:r w:rsidRPr="00473DBD">
        <w:rPr>
          <w:i/>
          <w:color w:val="auto"/>
        </w:rPr>
        <w:t xml:space="preserve">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w:t>
      </w:r>
    </w:p>
    <w:p w:rsidR="004B548D" w:rsidRPr="00473DBD" w:rsidRDefault="00165D0C" w:rsidP="00784291">
      <w:pPr>
        <w:spacing w:after="28" w:line="271" w:lineRule="auto"/>
        <w:ind w:left="10" w:right="14" w:hanging="14"/>
        <w:rPr>
          <w:color w:val="auto"/>
        </w:rPr>
      </w:pPr>
      <w:r w:rsidRPr="00473DBD">
        <w:rPr>
          <w:b/>
          <w:color w:val="auto"/>
        </w:rPr>
        <w:t xml:space="preserve">Текстовые задачи </w:t>
      </w:r>
    </w:p>
    <w:p w:rsidR="004B548D" w:rsidRPr="00473DBD" w:rsidRDefault="00165D0C" w:rsidP="00000966">
      <w:pPr>
        <w:numPr>
          <w:ilvl w:val="0"/>
          <w:numId w:val="28"/>
        </w:numPr>
        <w:spacing w:after="34"/>
        <w:ind w:right="16" w:firstLine="0"/>
        <w:rPr>
          <w:color w:val="auto"/>
        </w:rPr>
      </w:pPr>
      <w:r w:rsidRPr="00473DBD">
        <w:rPr>
          <w:i/>
          <w:color w:val="auto"/>
        </w:rPr>
        <w:t xml:space="preserve">Решать простые и сложные задачи разных типов, а также задачи повышенной трудности; </w:t>
      </w:r>
    </w:p>
    <w:p w:rsidR="004B548D" w:rsidRPr="00473DBD" w:rsidRDefault="00165D0C" w:rsidP="00000966">
      <w:pPr>
        <w:numPr>
          <w:ilvl w:val="0"/>
          <w:numId w:val="28"/>
        </w:numPr>
        <w:spacing w:after="34"/>
        <w:ind w:right="16" w:firstLine="0"/>
        <w:rPr>
          <w:color w:val="auto"/>
        </w:rPr>
      </w:pPr>
      <w:r w:rsidRPr="00473DBD">
        <w:rPr>
          <w:i/>
          <w:color w:val="auto"/>
        </w:rPr>
        <w:t xml:space="preserve">использовать разные краткие записи как модели текстов сложных задач для построения поисковой схемы и решения задач; </w:t>
      </w:r>
    </w:p>
    <w:p w:rsidR="004B548D" w:rsidRPr="00473DBD" w:rsidRDefault="00165D0C" w:rsidP="00000966">
      <w:pPr>
        <w:numPr>
          <w:ilvl w:val="0"/>
          <w:numId w:val="28"/>
        </w:numPr>
        <w:spacing w:after="34"/>
        <w:ind w:right="16" w:firstLine="0"/>
        <w:rPr>
          <w:color w:val="auto"/>
        </w:rPr>
      </w:pPr>
      <w:r w:rsidRPr="00473DBD">
        <w:rPr>
          <w:i/>
          <w:color w:val="auto"/>
        </w:rPr>
        <w:t xml:space="preserve">знать и применять оба способа поиска решения задач (от требования к условию и от условия к требованию); </w:t>
      </w:r>
    </w:p>
    <w:p w:rsidR="004B548D" w:rsidRPr="00473DBD" w:rsidRDefault="00165D0C" w:rsidP="00000966">
      <w:pPr>
        <w:numPr>
          <w:ilvl w:val="0"/>
          <w:numId w:val="28"/>
        </w:numPr>
        <w:spacing w:after="0"/>
        <w:ind w:right="16" w:firstLine="0"/>
        <w:rPr>
          <w:color w:val="auto"/>
        </w:rPr>
      </w:pPr>
      <w:r w:rsidRPr="00473DBD">
        <w:rPr>
          <w:i/>
          <w:color w:val="auto"/>
        </w:rPr>
        <w:t xml:space="preserve">моделировать рассуждения при поиске решения задач с помощью граф-схемы; </w:t>
      </w:r>
    </w:p>
    <w:p w:rsidR="004B548D" w:rsidRPr="00473DBD" w:rsidRDefault="00165D0C" w:rsidP="00000966">
      <w:pPr>
        <w:numPr>
          <w:ilvl w:val="0"/>
          <w:numId w:val="28"/>
        </w:numPr>
        <w:spacing w:after="0"/>
        <w:ind w:right="16" w:firstLine="0"/>
        <w:rPr>
          <w:color w:val="auto"/>
        </w:rPr>
      </w:pPr>
      <w:r w:rsidRPr="00473DBD">
        <w:rPr>
          <w:i/>
          <w:color w:val="auto"/>
        </w:rPr>
        <w:t xml:space="preserve">выделять этапы решения задачи и содержание каждого этапа; </w:t>
      </w:r>
    </w:p>
    <w:p w:rsidR="004B548D" w:rsidRPr="00473DBD" w:rsidRDefault="00165D0C" w:rsidP="00000966">
      <w:pPr>
        <w:numPr>
          <w:ilvl w:val="0"/>
          <w:numId w:val="28"/>
        </w:numPr>
        <w:spacing w:after="34"/>
        <w:ind w:right="16" w:firstLine="0"/>
        <w:rPr>
          <w:color w:val="auto"/>
        </w:rPr>
      </w:pPr>
      <w:r w:rsidRPr="00473DBD">
        <w:rPr>
          <w:i/>
          <w:color w:val="auto"/>
        </w:rPr>
        <w:t xml:space="preserve">интерпретировать вычислительные результаты в задаче, исследовать полученное решение задачи; </w:t>
      </w:r>
    </w:p>
    <w:p w:rsidR="004B548D" w:rsidRPr="00473DBD" w:rsidRDefault="00165D0C" w:rsidP="00000966">
      <w:pPr>
        <w:numPr>
          <w:ilvl w:val="0"/>
          <w:numId w:val="28"/>
        </w:numPr>
        <w:spacing w:after="34"/>
        <w:ind w:right="16" w:firstLine="0"/>
        <w:rPr>
          <w:color w:val="auto"/>
        </w:rPr>
      </w:pPr>
      <w:r w:rsidRPr="00473DBD">
        <w:rPr>
          <w:i/>
          <w:color w:val="auto"/>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w:t>
      </w:r>
    </w:p>
    <w:p w:rsidR="004B548D" w:rsidRPr="00473DBD" w:rsidRDefault="00165D0C" w:rsidP="00000966">
      <w:pPr>
        <w:numPr>
          <w:ilvl w:val="0"/>
          <w:numId w:val="28"/>
        </w:numPr>
        <w:spacing w:after="34"/>
        <w:ind w:right="16" w:firstLine="0"/>
        <w:rPr>
          <w:color w:val="auto"/>
        </w:rPr>
      </w:pPr>
      <w:r w:rsidRPr="00473DBD">
        <w:rPr>
          <w:i/>
          <w:color w:val="auto"/>
        </w:rPr>
        <w:t xml:space="preserve">исследовать всевозможные ситуации при решении задач на движение по реке, рассматривать разные системы отсчёта; </w:t>
      </w:r>
    </w:p>
    <w:p w:rsidR="00294F99" w:rsidRPr="00473DBD" w:rsidRDefault="00165D0C" w:rsidP="00000966">
      <w:pPr>
        <w:numPr>
          <w:ilvl w:val="0"/>
          <w:numId w:val="28"/>
        </w:numPr>
        <w:spacing w:after="34"/>
        <w:ind w:right="16" w:firstLine="0"/>
        <w:rPr>
          <w:color w:val="auto"/>
        </w:rPr>
      </w:pPr>
      <w:r w:rsidRPr="00473DBD">
        <w:rPr>
          <w:i/>
          <w:color w:val="auto"/>
        </w:rPr>
        <w:t>решать разнообразные задачи «на части»,</w:t>
      </w:r>
      <w:r w:rsidR="00226BEC" w:rsidRPr="00473DBD">
        <w:rPr>
          <w:i/>
          <w:color w:val="auto"/>
        </w:rPr>
        <w:t xml:space="preserve"> </w:t>
      </w:r>
      <w:r w:rsidRPr="00473DBD">
        <w:rPr>
          <w:i/>
          <w:color w:val="auto"/>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B548D" w:rsidRPr="00473DBD" w:rsidRDefault="00165D0C" w:rsidP="00000966">
      <w:pPr>
        <w:pStyle w:val="a6"/>
        <w:numPr>
          <w:ilvl w:val="0"/>
          <w:numId w:val="111"/>
        </w:numPr>
        <w:spacing w:after="34"/>
        <w:ind w:left="0" w:right="15" w:firstLine="0"/>
        <w:rPr>
          <w:color w:val="auto"/>
        </w:rPr>
      </w:pPr>
      <w:r w:rsidRPr="00473DBD">
        <w:rPr>
          <w:i/>
          <w:color w:val="auto"/>
        </w:rPr>
        <w:t xml:space="preserve">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 </w:t>
      </w:r>
    </w:p>
    <w:p w:rsidR="004B548D" w:rsidRPr="00473DBD" w:rsidRDefault="00165D0C">
      <w:pPr>
        <w:spacing w:after="28" w:line="271" w:lineRule="auto"/>
        <w:ind w:left="10" w:right="14" w:hanging="10"/>
        <w:rPr>
          <w:color w:val="auto"/>
        </w:rPr>
      </w:pPr>
      <w:r w:rsidRPr="00473DBD">
        <w:rPr>
          <w:b/>
          <w:color w:val="auto"/>
        </w:rPr>
        <w:t xml:space="preserve">В повседневной жизни и при изучении других предметов: </w:t>
      </w:r>
    </w:p>
    <w:p w:rsidR="004B548D" w:rsidRPr="00473DBD" w:rsidRDefault="00165D0C" w:rsidP="00000966">
      <w:pPr>
        <w:numPr>
          <w:ilvl w:val="0"/>
          <w:numId w:val="28"/>
        </w:numPr>
        <w:spacing w:after="34"/>
        <w:ind w:right="16" w:firstLine="0"/>
        <w:rPr>
          <w:color w:val="auto"/>
        </w:rPr>
      </w:pPr>
      <w:r w:rsidRPr="00473DBD">
        <w:rPr>
          <w:i/>
          <w:color w:val="auto"/>
        </w:rPr>
        <w:t xml:space="preserve">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 </w:t>
      </w:r>
    </w:p>
    <w:p w:rsidR="004B548D" w:rsidRPr="00473DBD" w:rsidRDefault="00165D0C" w:rsidP="00000966">
      <w:pPr>
        <w:numPr>
          <w:ilvl w:val="0"/>
          <w:numId w:val="28"/>
        </w:numPr>
        <w:spacing w:after="34"/>
        <w:ind w:right="16" w:firstLine="0"/>
        <w:rPr>
          <w:color w:val="auto"/>
        </w:rPr>
      </w:pPr>
      <w:r w:rsidRPr="00473DBD">
        <w:rPr>
          <w:i/>
          <w:color w:val="auto"/>
        </w:rPr>
        <w:t xml:space="preserve">решать и конструировать задачи на основе рассмотрения реальных ситуаций, в которых не требуется точный вычислительный результат; </w:t>
      </w:r>
    </w:p>
    <w:p w:rsidR="004B548D" w:rsidRPr="00473DBD" w:rsidRDefault="00165D0C" w:rsidP="00000966">
      <w:pPr>
        <w:numPr>
          <w:ilvl w:val="0"/>
          <w:numId w:val="28"/>
        </w:numPr>
        <w:spacing w:after="34"/>
        <w:ind w:right="16" w:firstLine="0"/>
        <w:rPr>
          <w:color w:val="auto"/>
        </w:rPr>
      </w:pPr>
      <w:r w:rsidRPr="00473DBD">
        <w:rPr>
          <w:i/>
          <w:color w:val="auto"/>
        </w:rPr>
        <w:t xml:space="preserve">решать задачи на движение по реке, рассматривая разные системы отсчета. </w:t>
      </w:r>
      <w:r w:rsidR="00226BEC" w:rsidRPr="00473DBD">
        <w:rPr>
          <w:i/>
          <w:color w:val="auto"/>
        </w:rPr>
        <w:t xml:space="preserve">                  </w:t>
      </w:r>
      <w:r w:rsidRPr="00473DBD">
        <w:rPr>
          <w:b/>
          <w:color w:val="auto"/>
        </w:rPr>
        <w:t xml:space="preserve">Наглядная геометрия </w:t>
      </w:r>
    </w:p>
    <w:p w:rsidR="004B548D" w:rsidRPr="00473DBD" w:rsidRDefault="00165D0C">
      <w:pPr>
        <w:spacing w:after="28" w:line="271" w:lineRule="auto"/>
        <w:ind w:left="10" w:right="14" w:hanging="10"/>
        <w:rPr>
          <w:color w:val="auto"/>
        </w:rPr>
      </w:pPr>
      <w:r w:rsidRPr="00473DBD">
        <w:rPr>
          <w:b/>
          <w:color w:val="auto"/>
        </w:rPr>
        <w:t xml:space="preserve">Геометрические фигуры </w:t>
      </w:r>
    </w:p>
    <w:p w:rsidR="004B548D" w:rsidRPr="00473DBD" w:rsidRDefault="00165D0C" w:rsidP="00000966">
      <w:pPr>
        <w:numPr>
          <w:ilvl w:val="0"/>
          <w:numId w:val="28"/>
        </w:numPr>
        <w:spacing w:after="34"/>
        <w:ind w:right="16" w:firstLine="0"/>
        <w:rPr>
          <w:color w:val="auto"/>
        </w:rPr>
      </w:pPr>
      <w:r w:rsidRPr="00473DBD">
        <w:rPr>
          <w:i/>
          <w:color w:val="auto"/>
        </w:rPr>
        <w:t xml:space="preserve">Извлекать, интерпретировать и преобразовывать информацию о геометрических фигурах, представленную на чертежах; </w:t>
      </w:r>
    </w:p>
    <w:p w:rsidR="004B548D" w:rsidRPr="00473DBD" w:rsidRDefault="00165D0C" w:rsidP="00000966">
      <w:pPr>
        <w:numPr>
          <w:ilvl w:val="0"/>
          <w:numId w:val="28"/>
        </w:numPr>
        <w:spacing w:after="0"/>
        <w:ind w:right="16" w:firstLine="0"/>
        <w:rPr>
          <w:color w:val="auto"/>
        </w:rPr>
      </w:pPr>
      <w:r w:rsidRPr="00473DBD">
        <w:rPr>
          <w:i/>
          <w:color w:val="auto"/>
        </w:rPr>
        <w:t xml:space="preserve">изображать изучаемые фигуры от руки и с помощью компьютерных инструментов. </w:t>
      </w:r>
    </w:p>
    <w:p w:rsidR="004B548D" w:rsidRPr="00473DBD" w:rsidRDefault="00165D0C">
      <w:pPr>
        <w:spacing w:after="28" w:line="271" w:lineRule="auto"/>
        <w:ind w:left="10" w:right="14" w:hanging="10"/>
        <w:rPr>
          <w:color w:val="auto"/>
        </w:rPr>
      </w:pPr>
      <w:r w:rsidRPr="00473DBD">
        <w:rPr>
          <w:b/>
          <w:color w:val="auto"/>
        </w:rPr>
        <w:t xml:space="preserve">Измерения и вычисления </w:t>
      </w:r>
    </w:p>
    <w:p w:rsidR="004B548D" w:rsidRPr="00473DBD" w:rsidRDefault="00165D0C" w:rsidP="00000966">
      <w:pPr>
        <w:numPr>
          <w:ilvl w:val="0"/>
          <w:numId w:val="28"/>
        </w:numPr>
        <w:spacing w:after="34"/>
        <w:ind w:right="16" w:firstLine="0"/>
        <w:rPr>
          <w:color w:val="auto"/>
        </w:rPr>
      </w:pPr>
      <w:r w:rsidRPr="00473DBD">
        <w:rPr>
          <w:i/>
          <w:color w:val="auto"/>
        </w:rPr>
        <w:t xml:space="preserve">выполнять измерение длин, расстояний, величин углов, с помощью инструментов для измерений длин и углов; </w:t>
      </w:r>
    </w:p>
    <w:p w:rsidR="004B548D" w:rsidRPr="00473DBD" w:rsidRDefault="00165D0C" w:rsidP="00000966">
      <w:pPr>
        <w:numPr>
          <w:ilvl w:val="0"/>
          <w:numId w:val="28"/>
        </w:numPr>
        <w:spacing w:after="34"/>
        <w:ind w:right="16" w:firstLine="0"/>
        <w:rPr>
          <w:color w:val="auto"/>
        </w:rPr>
      </w:pPr>
      <w:r w:rsidRPr="00473DBD">
        <w:rPr>
          <w:i/>
          <w:color w:val="auto"/>
        </w:rPr>
        <w:t xml:space="preserve">вычислять площади прямоугольников, квадратов, объёмы прямоугольных параллелепипедов, кубов. </w:t>
      </w:r>
    </w:p>
    <w:p w:rsidR="004B548D" w:rsidRPr="00473DBD" w:rsidRDefault="00165D0C">
      <w:pPr>
        <w:spacing w:after="28" w:line="271" w:lineRule="auto"/>
        <w:ind w:left="10" w:right="14" w:hanging="10"/>
        <w:rPr>
          <w:color w:val="auto"/>
        </w:rPr>
      </w:pPr>
      <w:r w:rsidRPr="00473DBD">
        <w:rPr>
          <w:b/>
          <w:color w:val="auto"/>
        </w:rPr>
        <w:t xml:space="preserve">В повседневной жизни и при изучении других предметов: </w:t>
      </w:r>
    </w:p>
    <w:p w:rsidR="004B548D" w:rsidRPr="00473DBD" w:rsidRDefault="00165D0C" w:rsidP="00000966">
      <w:pPr>
        <w:numPr>
          <w:ilvl w:val="0"/>
          <w:numId w:val="28"/>
        </w:numPr>
        <w:spacing w:after="34"/>
        <w:ind w:right="16" w:firstLine="0"/>
        <w:rPr>
          <w:color w:val="auto"/>
        </w:rPr>
      </w:pPr>
      <w:r w:rsidRPr="00473DBD">
        <w:rPr>
          <w:i/>
          <w:color w:val="auto"/>
        </w:rPr>
        <w:t xml:space="preserve">вычислять расстояния на местности в стандартных ситуациях, площади участков прямоугольной формы, объёмы комнат; </w:t>
      </w:r>
    </w:p>
    <w:p w:rsidR="00294F99" w:rsidRPr="00473DBD" w:rsidRDefault="00165D0C" w:rsidP="00000966">
      <w:pPr>
        <w:numPr>
          <w:ilvl w:val="0"/>
          <w:numId w:val="28"/>
        </w:numPr>
        <w:spacing w:after="0"/>
        <w:ind w:right="16" w:firstLine="0"/>
        <w:rPr>
          <w:color w:val="auto"/>
        </w:rPr>
      </w:pPr>
      <w:r w:rsidRPr="00473DBD">
        <w:rPr>
          <w:i/>
          <w:color w:val="auto"/>
        </w:rPr>
        <w:t>выполнять простейшие построения на местности,</w:t>
      </w:r>
      <w:r w:rsidR="00294F99" w:rsidRPr="00473DBD">
        <w:rPr>
          <w:i/>
          <w:color w:val="auto"/>
        </w:rPr>
        <w:t xml:space="preserve"> необходимые в реальной жизни;</w:t>
      </w:r>
    </w:p>
    <w:p w:rsidR="004B548D" w:rsidRPr="00473DBD" w:rsidRDefault="00165D0C" w:rsidP="00000966">
      <w:pPr>
        <w:numPr>
          <w:ilvl w:val="0"/>
          <w:numId w:val="28"/>
        </w:numPr>
        <w:spacing w:after="0"/>
        <w:ind w:right="16" w:firstLine="0"/>
        <w:rPr>
          <w:color w:val="auto"/>
        </w:rPr>
      </w:pPr>
      <w:r w:rsidRPr="00473DBD">
        <w:rPr>
          <w:i/>
          <w:color w:val="auto"/>
        </w:rPr>
        <w:t xml:space="preserve">оценивать размеры реальных объектов окружающего мира. </w:t>
      </w:r>
    </w:p>
    <w:p w:rsidR="004B548D" w:rsidRPr="00473DBD" w:rsidRDefault="00165D0C">
      <w:pPr>
        <w:spacing w:after="28" w:line="271" w:lineRule="auto"/>
        <w:ind w:left="10" w:right="14" w:hanging="10"/>
        <w:rPr>
          <w:color w:val="auto"/>
        </w:rPr>
      </w:pPr>
      <w:r w:rsidRPr="00473DBD">
        <w:rPr>
          <w:b/>
          <w:color w:val="auto"/>
        </w:rPr>
        <w:t xml:space="preserve">История математики </w:t>
      </w:r>
    </w:p>
    <w:p w:rsidR="004B548D" w:rsidRPr="00473DBD" w:rsidRDefault="00165D0C" w:rsidP="00000966">
      <w:pPr>
        <w:numPr>
          <w:ilvl w:val="0"/>
          <w:numId w:val="28"/>
        </w:numPr>
        <w:spacing w:after="0"/>
        <w:ind w:right="16" w:firstLine="0"/>
        <w:rPr>
          <w:color w:val="auto"/>
        </w:rPr>
      </w:pPr>
      <w:r w:rsidRPr="00473DBD">
        <w:rPr>
          <w:i/>
          <w:color w:val="auto"/>
        </w:rPr>
        <w:t xml:space="preserve">Характеризовать вклад выдающихся математиков в развитие математики и иных </w:t>
      </w:r>
    </w:p>
    <w:p w:rsidR="004B548D" w:rsidRPr="00473DBD" w:rsidRDefault="00165D0C" w:rsidP="008F3EE5">
      <w:pPr>
        <w:spacing w:after="0"/>
        <w:ind w:left="0" w:right="15" w:firstLine="0"/>
        <w:rPr>
          <w:color w:val="auto"/>
        </w:rPr>
      </w:pPr>
      <w:r w:rsidRPr="00473DBD">
        <w:rPr>
          <w:i/>
          <w:color w:val="auto"/>
        </w:rPr>
        <w:t xml:space="preserve">научных областей. </w:t>
      </w:r>
    </w:p>
    <w:p w:rsidR="004B548D" w:rsidRPr="00473DBD" w:rsidRDefault="00165D0C" w:rsidP="002E1F35">
      <w:pPr>
        <w:spacing w:after="27" w:line="259" w:lineRule="auto"/>
        <w:ind w:left="0" w:firstLine="0"/>
        <w:jc w:val="left"/>
        <w:rPr>
          <w:color w:val="auto"/>
        </w:rPr>
      </w:pPr>
      <w:r w:rsidRPr="00473DBD">
        <w:rPr>
          <w:b/>
          <w:color w:val="auto"/>
        </w:rPr>
        <w:t xml:space="preserve"> Выпускник научится в 7-9 классах (для использования в повседневной жизни и обеспечения возможности успешного продолжения образования на базовом уровне) </w:t>
      </w:r>
    </w:p>
    <w:p w:rsidR="004B548D" w:rsidRPr="00473DBD" w:rsidRDefault="00165D0C">
      <w:pPr>
        <w:spacing w:after="59" w:line="271" w:lineRule="auto"/>
        <w:ind w:left="10" w:right="14" w:hanging="10"/>
        <w:rPr>
          <w:color w:val="auto"/>
        </w:rPr>
      </w:pPr>
      <w:r w:rsidRPr="00473DBD">
        <w:rPr>
          <w:b/>
          <w:color w:val="auto"/>
        </w:rPr>
        <w:t>Элементы теории множеств и математической логики</w:t>
      </w:r>
    </w:p>
    <w:p w:rsidR="004B548D" w:rsidRPr="00473DBD" w:rsidRDefault="00165D0C" w:rsidP="00000966">
      <w:pPr>
        <w:numPr>
          <w:ilvl w:val="0"/>
          <w:numId w:val="28"/>
        </w:numPr>
        <w:ind w:right="16" w:firstLine="0"/>
        <w:rPr>
          <w:color w:val="auto"/>
        </w:rPr>
      </w:pPr>
      <w:r w:rsidRPr="00473DBD">
        <w:rPr>
          <w:color w:val="auto"/>
        </w:rPr>
        <w:t xml:space="preserve">Оперировать </w:t>
      </w:r>
      <w:r w:rsidRPr="00473DBD">
        <w:rPr>
          <w:color w:val="auto"/>
        </w:rPr>
        <w:tab/>
        <w:t xml:space="preserve">на </w:t>
      </w:r>
      <w:r w:rsidRPr="00473DBD">
        <w:rPr>
          <w:color w:val="auto"/>
        </w:rPr>
        <w:tab/>
        <w:t xml:space="preserve">базовом </w:t>
      </w:r>
      <w:r w:rsidRPr="00473DBD">
        <w:rPr>
          <w:color w:val="auto"/>
        </w:rPr>
        <w:tab/>
        <w:t>уровне</w:t>
      </w:r>
      <w:r w:rsidRPr="00473DBD">
        <w:rPr>
          <w:color w:val="auto"/>
          <w:vertAlign w:val="superscript"/>
        </w:rPr>
        <w:footnoteReference w:id="4"/>
      </w:r>
      <w:r w:rsidRPr="00473DBD">
        <w:rPr>
          <w:color w:val="auto"/>
        </w:rPr>
        <w:tab/>
        <w:t xml:space="preserve">понятиями: </w:t>
      </w:r>
      <w:r w:rsidRPr="00473DBD">
        <w:rPr>
          <w:color w:val="auto"/>
        </w:rPr>
        <w:tab/>
        <w:t xml:space="preserve">множество, </w:t>
      </w:r>
      <w:r w:rsidRPr="00473DBD">
        <w:rPr>
          <w:color w:val="auto"/>
        </w:rPr>
        <w:tab/>
        <w:t xml:space="preserve">элемент </w:t>
      </w:r>
      <w:r w:rsidRPr="00473DBD">
        <w:rPr>
          <w:color w:val="auto"/>
        </w:rPr>
        <w:tab/>
        <w:t xml:space="preserve">множества, подмножество, принадлежность; </w:t>
      </w:r>
    </w:p>
    <w:p w:rsidR="004B548D" w:rsidRPr="00473DBD" w:rsidRDefault="00165D0C" w:rsidP="00000966">
      <w:pPr>
        <w:numPr>
          <w:ilvl w:val="0"/>
          <w:numId w:val="28"/>
        </w:numPr>
        <w:ind w:right="16" w:firstLine="0"/>
        <w:rPr>
          <w:color w:val="auto"/>
        </w:rPr>
      </w:pPr>
      <w:r w:rsidRPr="00473DBD">
        <w:rPr>
          <w:color w:val="auto"/>
        </w:rPr>
        <w:t xml:space="preserve">задавать множества перечислением их элементов; </w:t>
      </w:r>
    </w:p>
    <w:p w:rsidR="004B548D" w:rsidRPr="00473DBD" w:rsidRDefault="00165D0C" w:rsidP="00000966">
      <w:pPr>
        <w:numPr>
          <w:ilvl w:val="0"/>
          <w:numId w:val="28"/>
        </w:numPr>
        <w:ind w:right="16" w:firstLine="0"/>
        <w:rPr>
          <w:color w:val="auto"/>
        </w:rPr>
      </w:pPr>
      <w:r w:rsidRPr="00473DBD">
        <w:rPr>
          <w:color w:val="auto"/>
        </w:rPr>
        <w:t xml:space="preserve">находить пересечение, объединение, подмножество в простейших ситуациях; </w:t>
      </w:r>
    </w:p>
    <w:p w:rsidR="004B548D" w:rsidRPr="00473DBD" w:rsidRDefault="00165D0C" w:rsidP="00000966">
      <w:pPr>
        <w:numPr>
          <w:ilvl w:val="0"/>
          <w:numId w:val="28"/>
        </w:numPr>
        <w:ind w:right="16" w:firstLine="0"/>
        <w:rPr>
          <w:color w:val="auto"/>
        </w:rPr>
      </w:pPr>
      <w:r w:rsidRPr="00473DBD">
        <w:rPr>
          <w:color w:val="auto"/>
        </w:rPr>
        <w:t xml:space="preserve">оперировать </w:t>
      </w:r>
      <w:r w:rsidRPr="00473DBD">
        <w:rPr>
          <w:color w:val="auto"/>
        </w:rPr>
        <w:tab/>
        <w:t xml:space="preserve">на </w:t>
      </w:r>
      <w:r w:rsidRPr="00473DBD">
        <w:rPr>
          <w:color w:val="auto"/>
        </w:rPr>
        <w:tab/>
        <w:t xml:space="preserve">базовом </w:t>
      </w:r>
      <w:r w:rsidRPr="00473DBD">
        <w:rPr>
          <w:color w:val="auto"/>
        </w:rPr>
        <w:tab/>
        <w:t xml:space="preserve">уровне </w:t>
      </w:r>
      <w:r w:rsidRPr="00473DBD">
        <w:rPr>
          <w:color w:val="auto"/>
        </w:rPr>
        <w:tab/>
        <w:t xml:space="preserve">понятиями: </w:t>
      </w:r>
      <w:r w:rsidRPr="00473DBD">
        <w:rPr>
          <w:color w:val="auto"/>
        </w:rPr>
        <w:tab/>
        <w:t xml:space="preserve">определение, </w:t>
      </w:r>
      <w:r w:rsidRPr="00473DBD">
        <w:rPr>
          <w:color w:val="auto"/>
        </w:rPr>
        <w:tab/>
        <w:t xml:space="preserve">аксиома, </w:t>
      </w:r>
      <w:r w:rsidRPr="00473DBD">
        <w:rPr>
          <w:color w:val="auto"/>
        </w:rPr>
        <w:tab/>
        <w:t xml:space="preserve">теорема, </w:t>
      </w:r>
    </w:p>
    <w:p w:rsidR="004B548D" w:rsidRPr="00473DBD" w:rsidRDefault="00165D0C" w:rsidP="002E1F35">
      <w:pPr>
        <w:spacing w:after="35"/>
        <w:ind w:left="0" w:right="16" w:firstLine="0"/>
        <w:rPr>
          <w:color w:val="auto"/>
        </w:rPr>
      </w:pPr>
      <w:r w:rsidRPr="00473DBD">
        <w:rPr>
          <w:color w:val="auto"/>
        </w:rPr>
        <w:t xml:space="preserve">доказательство; </w:t>
      </w:r>
    </w:p>
    <w:p w:rsidR="004B548D" w:rsidRPr="00473DBD" w:rsidRDefault="00165D0C" w:rsidP="00000966">
      <w:pPr>
        <w:numPr>
          <w:ilvl w:val="0"/>
          <w:numId w:val="28"/>
        </w:numPr>
        <w:ind w:right="16" w:firstLine="0"/>
        <w:rPr>
          <w:color w:val="auto"/>
        </w:rPr>
      </w:pPr>
      <w:r w:rsidRPr="00473DBD">
        <w:rPr>
          <w:color w:val="auto"/>
        </w:rPr>
        <w:t>приводить прим</w:t>
      </w:r>
      <w:r w:rsidR="000B0E11" w:rsidRPr="00473DBD">
        <w:rPr>
          <w:color w:val="auto"/>
        </w:rPr>
        <w:t>еры и контрпримеры для подтвержд</w:t>
      </w:r>
      <w:r w:rsidRPr="00473DBD">
        <w:rPr>
          <w:color w:val="auto"/>
        </w:rPr>
        <w:t xml:space="preserve">ения своих высказываний. </w:t>
      </w:r>
    </w:p>
    <w:p w:rsidR="004B548D" w:rsidRPr="00473DBD" w:rsidRDefault="00165D0C">
      <w:pPr>
        <w:spacing w:after="29" w:line="271" w:lineRule="auto"/>
        <w:ind w:left="10" w:right="14" w:hanging="10"/>
        <w:rPr>
          <w:color w:val="auto"/>
        </w:rPr>
      </w:pPr>
      <w:r w:rsidRPr="00473DBD">
        <w:rPr>
          <w:b/>
          <w:color w:val="auto"/>
        </w:rPr>
        <w:t xml:space="preserve">В повседневной жизни и при изучении других предметов: </w:t>
      </w:r>
    </w:p>
    <w:p w:rsidR="004B548D" w:rsidRPr="00473DBD" w:rsidRDefault="00165D0C" w:rsidP="00000966">
      <w:pPr>
        <w:numPr>
          <w:ilvl w:val="0"/>
          <w:numId w:val="28"/>
        </w:numPr>
        <w:ind w:right="16" w:firstLine="0"/>
        <w:rPr>
          <w:color w:val="auto"/>
        </w:rPr>
      </w:pPr>
      <w:r w:rsidRPr="00473DBD">
        <w:rPr>
          <w:color w:val="auto"/>
        </w:rPr>
        <w:t xml:space="preserve">использовать графическое представление множеств для описания реальных процессов и явлений, при решении задач других учебных предметов. </w:t>
      </w:r>
    </w:p>
    <w:p w:rsidR="004B548D" w:rsidRPr="00473DBD" w:rsidRDefault="00165D0C" w:rsidP="002E1F35">
      <w:pPr>
        <w:spacing w:after="29" w:line="271" w:lineRule="auto"/>
        <w:ind w:left="0" w:right="14" w:firstLine="0"/>
        <w:rPr>
          <w:color w:val="auto"/>
        </w:rPr>
      </w:pPr>
      <w:r w:rsidRPr="00473DBD">
        <w:rPr>
          <w:b/>
          <w:color w:val="auto"/>
        </w:rPr>
        <w:t xml:space="preserve">Числа </w:t>
      </w:r>
    </w:p>
    <w:p w:rsidR="004B548D" w:rsidRPr="00473DBD" w:rsidRDefault="00165D0C" w:rsidP="00000966">
      <w:pPr>
        <w:numPr>
          <w:ilvl w:val="0"/>
          <w:numId w:val="28"/>
        </w:numPr>
        <w:spacing w:after="35" w:line="269" w:lineRule="auto"/>
        <w:ind w:right="16" w:firstLine="0"/>
        <w:rPr>
          <w:color w:val="auto"/>
        </w:rPr>
      </w:pPr>
      <w:r w:rsidRPr="00473DBD">
        <w:rPr>
          <w:color w:val="auto"/>
        </w:rPr>
        <w:t xml:space="preserve">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 </w:t>
      </w:r>
    </w:p>
    <w:p w:rsidR="000B0E11" w:rsidRPr="00473DBD" w:rsidRDefault="00165D0C" w:rsidP="00000966">
      <w:pPr>
        <w:numPr>
          <w:ilvl w:val="0"/>
          <w:numId w:val="28"/>
        </w:numPr>
        <w:ind w:right="16" w:firstLine="0"/>
        <w:rPr>
          <w:color w:val="auto"/>
        </w:rPr>
      </w:pPr>
      <w:r w:rsidRPr="00473DBD">
        <w:rPr>
          <w:color w:val="auto"/>
        </w:rPr>
        <w:t>использовать свойства чисел и правила действий при выполнении вычислений;</w:t>
      </w:r>
    </w:p>
    <w:p w:rsidR="004B548D" w:rsidRPr="00473DBD" w:rsidRDefault="00165D0C" w:rsidP="00000966">
      <w:pPr>
        <w:pStyle w:val="a6"/>
        <w:numPr>
          <w:ilvl w:val="0"/>
          <w:numId w:val="111"/>
        </w:numPr>
        <w:tabs>
          <w:tab w:val="left" w:pos="-993"/>
          <w:tab w:val="left" w:pos="567"/>
        </w:tabs>
        <w:spacing w:after="21" w:line="259" w:lineRule="auto"/>
        <w:ind w:left="0" w:right="21" w:firstLine="0"/>
        <w:jc w:val="left"/>
        <w:rPr>
          <w:color w:val="auto"/>
        </w:rPr>
      </w:pPr>
      <w:r w:rsidRPr="00473DBD">
        <w:rPr>
          <w:color w:val="auto"/>
        </w:rPr>
        <w:t xml:space="preserve">использовать признаки делимости на 2, 5, 3, 9, 10 при выполнении вычислений и </w:t>
      </w:r>
    </w:p>
    <w:p w:rsidR="004B548D" w:rsidRPr="00473DBD" w:rsidRDefault="00165D0C" w:rsidP="00226BEC">
      <w:pPr>
        <w:tabs>
          <w:tab w:val="left" w:pos="-993"/>
        </w:tabs>
        <w:spacing w:after="36"/>
        <w:ind w:left="0" w:right="16" w:firstLine="0"/>
        <w:rPr>
          <w:color w:val="auto"/>
        </w:rPr>
      </w:pPr>
      <w:r w:rsidRPr="00473DBD">
        <w:rPr>
          <w:color w:val="auto"/>
        </w:rPr>
        <w:t xml:space="preserve">решении несложных задач; </w:t>
      </w:r>
    </w:p>
    <w:p w:rsidR="004B548D" w:rsidRPr="00473DBD" w:rsidRDefault="00165D0C" w:rsidP="00000966">
      <w:pPr>
        <w:numPr>
          <w:ilvl w:val="0"/>
          <w:numId w:val="28"/>
        </w:numPr>
        <w:ind w:right="16" w:firstLine="0"/>
        <w:rPr>
          <w:color w:val="auto"/>
        </w:rPr>
      </w:pPr>
      <w:r w:rsidRPr="00473DBD">
        <w:rPr>
          <w:color w:val="auto"/>
        </w:rPr>
        <w:t xml:space="preserve">выполнять округление рациональных чисел в соответствии с правилами; </w:t>
      </w:r>
    </w:p>
    <w:p w:rsidR="002B6FF2" w:rsidRPr="00473DBD" w:rsidRDefault="00165D0C" w:rsidP="00000966">
      <w:pPr>
        <w:numPr>
          <w:ilvl w:val="0"/>
          <w:numId w:val="28"/>
        </w:numPr>
        <w:spacing w:line="269" w:lineRule="auto"/>
        <w:ind w:right="16" w:firstLine="0"/>
        <w:rPr>
          <w:color w:val="auto"/>
        </w:rPr>
      </w:pPr>
      <w:r w:rsidRPr="00473DBD">
        <w:rPr>
          <w:color w:val="auto"/>
        </w:rPr>
        <w:t xml:space="preserve">оценивать значение квадратного корня из положительного целого числа;  </w:t>
      </w:r>
    </w:p>
    <w:p w:rsidR="002B6FF2" w:rsidRPr="00473DBD" w:rsidRDefault="002B6FF2" w:rsidP="00000966">
      <w:pPr>
        <w:numPr>
          <w:ilvl w:val="0"/>
          <w:numId w:val="28"/>
        </w:numPr>
        <w:spacing w:line="269" w:lineRule="auto"/>
        <w:ind w:right="16" w:firstLine="0"/>
        <w:rPr>
          <w:color w:val="auto"/>
        </w:rPr>
      </w:pPr>
      <w:r w:rsidRPr="00473DBD">
        <w:rPr>
          <w:color w:val="auto"/>
        </w:rPr>
        <w:t>р</w:t>
      </w:r>
      <w:r w:rsidR="00165D0C" w:rsidRPr="00473DBD">
        <w:rPr>
          <w:color w:val="auto"/>
        </w:rPr>
        <w:t xml:space="preserve">аспознавать рациональные и иррациональные числа; </w:t>
      </w:r>
    </w:p>
    <w:p w:rsidR="004B548D" w:rsidRPr="00473DBD" w:rsidRDefault="00165D0C" w:rsidP="00000966">
      <w:pPr>
        <w:numPr>
          <w:ilvl w:val="0"/>
          <w:numId w:val="28"/>
        </w:numPr>
        <w:spacing w:line="269" w:lineRule="auto"/>
        <w:ind w:right="16" w:firstLine="0"/>
        <w:rPr>
          <w:color w:val="auto"/>
        </w:rPr>
      </w:pPr>
      <w:r w:rsidRPr="00473DBD">
        <w:rPr>
          <w:color w:val="auto"/>
        </w:rPr>
        <w:t xml:space="preserve">сравнивать числа. </w:t>
      </w:r>
    </w:p>
    <w:p w:rsidR="004B548D" w:rsidRPr="00473DBD" w:rsidRDefault="00165D0C">
      <w:pPr>
        <w:spacing w:after="28" w:line="271" w:lineRule="auto"/>
        <w:ind w:left="10" w:right="14" w:hanging="10"/>
        <w:rPr>
          <w:color w:val="auto"/>
        </w:rPr>
      </w:pPr>
      <w:r w:rsidRPr="00473DBD">
        <w:rPr>
          <w:b/>
          <w:color w:val="auto"/>
        </w:rPr>
        <w:t xml:space="preserve">В повседневной жизни и при изучении других предметов: </w:t>
      </w:r>
    </w:p>
    <w:p w:rsidR="004B548D" w:rsidRPr="00473DBD" w:rsidRDefault="00165D0C" w:rsidP="00000966">
      <w:pPr>
        <w:numPr>
          <w:ilvl w:val="0"/>
          <w:numId w:val="28"/>
        </w:numPr>
        <w:ind w:right="16" w:firstLine="0"/>
        <w:rPr>
          <w:color w:val="auto"/>
        </w:rPr>
      </w:pPr>
      <w:r w:rsidRPr="00473DBD">
        <w:rPr>
          <w:color w:val="auto"/>
        </w:rPr>
        <w:t xml:space="preserve">оценивать результаты вычислений при решении практических задач; </w:t>
      </w:r>
    </w:p>
    <w:p w:rsidR="004B548D" w:rsidRPr="00473DBD" w:rsidRDefault="00165D0C" w:rsidP="00000966">
      <w:pPr>
        <w:numPr>
          <w:ilvl w:val="0"/>
          <w:numId w:val="28"/>
        </w:numPr>
        <w:ind w:right="16" w:firstLine="0"/>
        <w:rPr>
          <w:color w:val="auto"/>
        </w:rPr>
      </w:pPr>
      <w:r w:rsidRPr="00473DBD">
        <w:rPr>
          <w:color w:val="auto"/>
        </w:rPr>
        <w:t xml:space="preserve">выполнять сравнение чисел в реальных ситуациях; </w:t>
      </w:r>
    </w:p>
    <w:p w:rsidR="004B548D" w:rsidRPr="00473DBD" w:rsidRDefault="00165D0C" w:rsidP="00000966">
      <w:pPr>
        <w:numPr>
          <w:ilvl w:val="0"/>
          <w:numId w:val="28"/>
        </w:numPr>
        <w:ind w:right="16" w:firstLine="0"/>
        <w:rPr>
          <w:color w:val="auto"/>
        </w:rPr>
      </w:pPr>
      <w:r w:rsidRPr="00473DBD">
        <w:rPr>
          <w:color w:val="auto"/>
        </w:rPr>
        <w:t xml:space="preserve">составлять числовые выражения при решении практических задач и задач из других учебных предметов. </w:t>
      </w:r>
    </w:p>
    <w:p w:rsidR="004B548D" w:rsidRPr="00473DBD" w:rsidRDefault="00165D0C" w:rsidP="002E1F35">
      <w:pPr>
        <w:spacing w:after="29" w:line="271" w:lineRule="auto"/>
        <w:ind w:left="0" w:right="14" w:firstLine="0"/>
        <w:rPr>
          <w:color w:val="auto"/>
        </w:rPr>
      </w:pPr>
      <w:r w:rsidRPr="00473DBD">
        <w:rPr>
          <w:b/>
          <w:color w:val="auto"/>
        </w:rPr>
        <w:t xml:space="preserve">Тождественные преобразования </w:t>
      </w:r>
    </w:p>
    <w:p w:rsidR="004B548D" w:rsidRPr="00473DBD" w:rsidRDefault="00165D0C" w:rsidP="00000966">
      <w:pPr>
        <w:numPr>
          <w:ilvl w:val="0"/>
          <w:numId w:val="28"/>
        </w:numPr>
        <w:ind w:right="16" w:firstLine="0"/>
        <w:rPr>
          <w:color w:val="auto"/>
        </w:rPr>
      </w:pPr>
      <w:r w:rsidRPr="00473DBD">
        <w:rPr>
          <w:color w:val="auto"/>
        </w:rPr>
        <w:t xml:space="preserve">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 </w:t>
      </w:r>
    </w:p>
    <w:p w:rsidR="004B548D" w:rsidRPr="00473DBD" w:rsidRDefault="00165D0C" w:rsidP="00000966">
      <w:pPr>
        <w:numPr>
          <w:ilvl w:val="0"/>
          <w:numId w:val="28"/>
        </w:numPr>
        <w:ind w:right="16" w:firstLine="0"/>
        <w:rPr>
          <w:color w:val="auto"/>
        </w:rPr>
      </w:pPr>
      <w:r w:rsidRPr="00473DBD">
        <w:rPr>
          <w:color w:val="auto"/>
        </w:rPr>
        <w:t xml:space="preserve">выполнять несложные преобразования целых выражений: раскрывать скобки, приводить подобные слагаемые; </w:t>
      </w:r>
    </w:p>
    <w:p w:rsidR="004B548D" w:rsidRPr="00473DBD" w:rsidRDefault="00165D0C" w:rsidP="00000966">
      <w:pPr>
        <w:numPr>
          <w:ilvl w:val="0"/>
          <w:numId w:val="28"/>
        </w:numPr>
        <w:ind w:right="16" w:firstLine="0"/>
        <w:rPr>
          <w:color w:val="auto"/>
        </w:rPr>
      </w:pPr>
      <w:r w:rsidRPr="00473DBD">
        <w:rPr>
          <w:color w:val="auto"/>
        </w:rPr>
        <w:t xml:space="preserve">использовать формулы сокращенного умножения (квадрат суммы, квадрат разности, разность квадратов) для упрощения вычислений значений выражений; </w:t>
      </w:r>
    </w:p>
    <w:p w:rsidR="004B548D" w:rsidRPr="00473DBD" w:rsidRDefault="00165D0C" w:rsidP="00000966">
      <w:pPr>
        <w:numPr>
          <w:ilvl w:val="0"/>
          <w:numId w:val="28"/>
        </w:numPr>
        <w:ind w:right="16" w:firstLine="0"/>
        <w:rPr>
          <w:color w:val="auto"/>
        </w:rPr>
      </w:pPr>
      <w:r w:rsidRPr="00473DBD">
        <w:rPr>
          <w:color w:val="auto"/>
        </w:rPr>
        <w:t xml:space="preserve">выполнять несложные преобразования дробно-линейных выражений и выражений с квадратными корнями. </w:t>
      </w:r>
    </w:p>
    <w:p w:rsidR="004B548D" w:rsidRPr="00473DBD" w:rsidRDefault="00165D0C" w:rsidP="002E1F35">
      <w:pPr>
        <w:spacing w:after="28" w:line="271" w:lineRule="auto"/>
        <w:ind w:left="0" w:right="14" w:firstLine="0"/>
        <w:rPr>
          <w:color w:val="auto"/>
        </w:rPr>
      </w:pPr>
      <w:r w:rsidRPr="00473DBD">
        <w:rPr>
          <w:b/>
          <w:color w:val="auto"/>
        </w:rPr>
        <w:t xml:space="preserve">В повседневной жизни и при изучении других предметов: </w:t>
      </w:r>
    </w:p>
    <w:p w:rsidR="004B548D" w:rsidRPr="00473DBD" w:rsidRDefault="00165D0C" w:rsidP="00000966">
      <w:pPr>
        <w:numPr>
          <w:ilvl w:val="0"/>
          <w:numId w:val="28"/>
        </w:numPr>
        <w:ind w:right="16" w:firstLine="0"/>
        <w:rPr>
          <w:color w:val="auto"/>
        </w:rPr>
      </w:pPr>
      <w:r w:rsidRPr="00473DBD">
        <w:rPr>
          <w:color w:val="auto"/>
        </w:rPr>
        <w:t xml:space="preserve">понимать смысл записи числа в стандартном виде;  </w:t>
      </w:r>
    </w:p>
    <w:p w:rsidR="004B548D" w:rsidRPr="00473DBD" w:rsidRDefault="00165D0C" w:rsidP="00000966">
      <w:pPr>
        <w:numPr>
          <w:ilvl w:val="0"/>
          <w:numId w:val="28"/>
        </w:numPr>
        <w:ind w:right="16" w:firstLine="0"/>
        <w:rPr>
          <w:color w:val="auto"/>
        </w:rPr>
      </w:pPr>
      <w:r w:rsidRPr="00473DBD">
        <w:rPr>
          <w:color w:val="auto"/>
        </w:rPr>
        <w:t xml:space="preserve">оперировать на базовом уровне понятием «стандартная запись числа». </w:t>
      </w:r>
    </w:p>
    <w:p w:rsidR="004B548D" w:rsidRPr="00473DBD" w:rsidRDefault="00165D0C">
      <w:pPr>
        <w:spacing w:after="29" w:line="271" w:lineRule="auto"/>
        <w:ind w:left="10" w:right="14" w:hanging="10"/>
        <w:rPr>
          <w:color w:val="auto"/>
        </w:rPr>
      </w:pPr>
      <w:r w:rsidRPr="00473DBD">
        <w:rPr>
          <w:b/>
          <w:color w:val="auto"/>
        </w:rPr>
        <w:t xml:space="preserve">Уравнения и неравенства </w:t>
      </w:r>
    </w:p>
    <w:p w:rsidR="004B548D" w:rsidRPr="00473DBD" w:rsidRDefault="00165D0C" w:rsidP="00000966">
      <w:pPr>
        <w:numPr>
          <w:ilvl w:val="0"/>
          <w:numId w:val="28"/>
        </w:numPr>
        <w:ind w:right="16" w:firstLine="0"/>
        <w:rPr>
          <w:color w:val="auto"/>
        </w:rPr>
      </w:pPr>
      <w:r w:rsidRPr="00473DBD">
        <w:rPr>
          <w:color w:val="auto"/>
        </w:rPr>
        <w:t xml:space="preserve">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 </w:t>
      </w:r>
    </w:p>
    <w:p w:rsidR="004B548D" w:rsidRPr="00473DBD" w:rsidRDefault="00165D0C" w:rsidP="00000966">
      <w:pPr>
        <w:numPr>
          <w:ilvl w:val="0"/>
          <w:numId w:val="28"/>
        </w:numPr>
        <w:ind w:right="16" w:firstLine="0"/>
        <w:rPr>
          <w:color w:val="auto"/>
        </w:rPr>
      </w:pPr>
      <w:r w:rsidRPr="00473DBD">
        <w:rPr>
          <w:color w:val="auto"/>
        </w:rPr>
        <w:t xml:space="preserve">проверять справедливость числовых равенств и неравенств; </w:t>
      </w:r>
    </w:p>
    <w:p w:rsidR="004B548D" w:rsidRPr="00473DBD" w:rsidRDefault="00165D0C" w:rsidP="00000966">
      <w:pPr>
        <w:numPr>
          <w:ilvl w:val="0"/>
          <w:numId w:val="28"/>
        </w:numPr>
        <w:ind w:right="16" w:firstLine="0"/>
        <w:rPr>
          <w:color w:val="auto"/>
        </w:rPr>
      </w:pPr>
      <w:r w:rsidRPr="00473DBD">
        <w:rPr>
          <w:color w:val="auto"/>
        </w:rPr>
        <w:t xml:space="preserve">решать линейные неравенства и несложные неравенства, сводящиеся к линейным; </w:t>
      </w:r>
    </w:p>
    <w:p w:rsidR="004B548D" w:rsidRPr="00473DBD" w:rsidRDefault="00165D0C" w:rsidP="00000966">
      <w:pPr>
        <w:numPr>
          <w:ilvl w:val="0"/>
          <w:numId w:val="28"/>
        </w:numPr>
        <w:ind w:right="16" w:firstLine="0"/>
        <w:rPr>
          <w:color w:val="auto"/>
        </w:rPr>
      </w:pPr>
      <w:r w:rsidRPr="00473DBD">
        <w:rPr>
          <w:color w:val="auto"/>
        </w:rPr>
        <w:t xml:space="preserve">решать системы несложных линейных уравнений, неравенств; </w:t>
      </w:r>
    </w:p>
    <w:p w:rsidR="00976096" w:rsidRPr="00473DBD" w:rsidRDefault="00165D0C" w:rsidP="00000966">
      <w:pPr>
        <w:numPr>
          <w:ilvl w:val="0"/>
          <w:numId w:val="28"/>
        </w:numPr>
        <w:spacing w:line="269" w:lineRule="auto"/>
        <w:ind w:right="16" w:firstLine="0"/>
        <w:rPr>
          <w:color w:val="auto"/>
        </w:rPr>
      </w:pPr>
      <w:r w:rsidRPr="00473DBD">
        <w:rPr>
          <w:color w:val="auto"/>
        </w:rPr>
        <w:t xml:space="preserve">проверять, является ли данное число решением уравнения (неравенства); </w:t>
      </w:r>
    </w:p>
    <w:p w:rsidR="00976096" w:rsidRPr="00473DBD" w:rsidRDefault="00165D0C" w:rsidP="00000966">
      <w:pPr>
        <w:numPr>
          <w:ilvl w:val="0"/>
          <w:numId w:val="28"/>
        </w:numPr>
        <w:spacing w:line="269" w:lineRule="auto"/>
        <w:ind w:right="16" w:firstLine="0"/>
        <w:rPr>
          <w:color w:val="auto"/>
        </w:rPr>
      </w:pPr>
      <w:r w:rsidRPr="00473DBD">
        <w:rPr>
          <w:color w:val="auto"/>
        </w:rPr>
        <w:t xml:space="preserve">решать квадратные уравнения по формуле корней квадратного уравнения; </w:t>
      </w:r>
    </w:p>
    <w:p w:rsidR="004B548D" w:rsidRPr="00473DBD" w:rsidRDefault="00165D0C" w:rsidP="00000966">
      <w:pPr>
        <w:numPr>
          <w:ilvl w:val="0"/>
          <w:numId w:val="28"/>
        </w:numPr>
        <w:spacing w:line="269" w:lineRule="auto"/>
        <w:ind w:right="16" w:firstLine="0"/>
        <w:rPr>
          <w:color w:val="auto"/>
        </w:rPr>
      </w:pPr>
      <w:r w:rsidRPr="00473DBD">
        <w:rPr>
          <w:color w:val="auto"/>
        </w:rPr>
        <w:t xml:space="preserve">изображать решения неравенств и их систем на числовой прямой. </w:t>
      </w:r>
    </w:p>
    <w:p w:rsidR="004B548D" w:rsidRPr="00473DBD" w:rsidRDefault="00165D0C" w:rsidP="002E1F35">
      <w:pPr>
        <w:spacing w:after="29" w:line="271" w:lineRule="auto"/>
        <w:ind w:left="0" w:right="14" w:firstLine="0"/>
        <w:rPr>
          <w:color w:val="auto"/>
        </w:rPr>
      </w:pPr>
      <w:r w:rsidRPr="00473DBD">
        <w:rPr>
          <w:b/>
          <w:color w:val="auto"/>
        </w:rPr>
        <w:t xml:space="preserve">В повседневной жизни и при изучении других предметов: </w:t>
      </w:r>
    </w:p>
    <w:p w:rsidR="004B548D" w:rsidRPr="00473DBD" w:rsidRDefault="00165D0C" w:rsidP="00000966">
      <w:pPr>
        <w:numPr>
          <w:ilvl w:val="0"/>
          <w:numId w:val="28"/>
        </w:numPr>
        <w:ind w:right="16" w:firstLine="0"/>
        <w:rPr>
          <w:color w:val="auto"/>
        </w:rPr>
      </w:pPr>
      <w:r w:rsidRPr="00473DBD">
        <w:rPr>
          <w:color w:val="auto"/>
        </w:rPr>
        <w:t xml:space="preserve">составлять и решать линейные уравнения при решении задач, возникающих в других учебных предметах. </w:t>
      </w:r>
    </w:p>
    <w:p w:rsidR="004B548D" w:rsidRPr="00473DBD" w:rsidRDefault="00165D0C" w:rsidP="002E1F35">
      <w:pPr>
        <w:spacing w:after="29" w:line="271" w:lineRule="auto"/>
        <w:ind w:left="0" w:right="14" w:firstLine="0"/>
        <w:rPr>
          <w:color w:val="auto"/>
        </w:rPr>
      </w:pPr>
      <w:r w:rsidRPr="00473DBD">
        <w:rPr>
          <w:b/>
          <w:color w:val="auto"/>
        </w:rPr>
        <w:t xml:space="preserve">Функции </w:t>
      </w:r>
    </w:p>
    <w:p w:rsidR="004B548D" w:rsidRPr="00473DBD" w:rsidRDefault="00165D0C" w:rsidP="00000966">
      <w:pPr>
        <w:numPr>
          <w:ilvl w:val="0"/>
          <w:numId w:val="28"/>
        </w:numPr>
        <w:ind w:right="16" w:firstLine="0"/>
        <w:rPr>
          <w:color w:val="auto"/>
        </w:rPr>
      </w:pPr>
      <w:r w:rsidRPr="00473DBD">
        <w:rPr>
          <w:color w:val="auto"/>
        </w:rPr>
        <w:t xml:space="preserve">Находить значение функции по заданному значению аргумента;  </w:t>
      </w:r>
    </w:p>
    <w:p w:rsidR="00976096" w:rsidRPr="00473DBD" w:rsidRDefault="00165D0C" w:rsidP="00000966">
      <w:pPr>
        <w:numPr>
          <w:ilvl w:val="0"/>
          <w:numId w:val="28"/>
        </w:numPr>
        <w:spacing w:after="35"/>
        <w:ind w:right="16" w:firstLine="0"/>
        <w:rPr>
          <w:color w:val="auto"/>
        </w:rPr>
      </w:pPr>
      <w:r w:rsidRPr="00473DBD">
        <w:rPr>
          <w:color w:val="auto"/>
        </w:rPr>
        <w:t xml:space="preserve">находить значение аргумента по заданному значению функции в несложных ситуациях; </w:t>
      </w:r>
    </w:p>
    <w:p w:rsidR="004B548D" w:rsidRPr="00473DBD" w:rsidRDefault="00165D0C" w:rsidP="00000966">
      <w:pPr>
        <w:numPr>
          <w:ilvl w:val="0"/>
          <w:numId w:val="28"/>
        </w:numPr>
        <w:spacing w:after="35"/>
        <w:ind w:right="16" w:firstLine="0"/>
        <w:rPr>
          <w:color w:val="auto"/>
        </w:rPr>
      </w:pPr>
      <w:r w:rsidRPr="00473DBD">
        <w:rPr>
          <w:color w:val="auto"/>
        </w:rPr>
        <w:t xml:space="preserve">определять положение точки по её координатам, координаты точки по её положению на координатной плоскости; </w:t>
      </w:r>
    </w:p>
    <w:p w:rsidR="004B548D" w:rsidRPr="00473DBD" w:rsidRDefault="00165D0C" w:rsidP="00000966">
      <w:pPr>
        <w:numPr>
          <w:ilvl w:val="0"/>
          <w:numId w:val="28"/>
        </w:numPr>
        <w:spacing w:after="35"/>
        <w:ind w:right="16" w:firstLine="0"/>
        <w:rPr>
          <w:color w:val="auto"/>
        </w:rPr>
      </w:pPr>
      <w:r w:rsidRPr="00473DBD">
        <w:rPr>
          <w:color w:val="auto"/>
        </w:rPr>
        <w:t xml:space="preserve">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 </w:t>
      </w:r>
    </w:p>
    <w:p w:rsidR="00976096" w:rsidRPr="00473DBD" w:rsidRDefault="00165D0C" w:rsidP="00000966">
      <w:pPr>
        <w:numPr>
          <w:ilvl w:val="0"/>
          <w:numId w:val="28"/>
        </w:numPr>
        <w:spacing w:line="269" w:lineRule="auto"/>
        <w:ind w:right="16" w:firstLine="0"/>
        <w:rPr>
          <w:color w:val="auto"/>
        </w:rPr>
      </w:pPr>
      <w:r w:rsidRPr="00473DBD">
        <w:rPr>
          <w:color w:val="auto"/>
        </w:rPr>
        <w:t xml:space="preserve">строить график линейной функции; </w:t>
      </w:r>
    </w:p>
    <w:p w:rsidR="004B548D" w:rsidRPr="00473DBD" w:rsidRDefault="00165D0C" w:rsidP="00000966">
      <w:pPr>
        <w:numPr>
          <w:ilvl w:val="0"/>
          <w:numId w:val="28"/>
        </w:numPr>
        <w:spacing w:line="269" w:lineRule="auto"/>
        <w:ind w:right="16" w:firstLine="0"/>
        <w:rPr>
          <w:color w:val="auto"/>
        </w:rPr>
      </w:pPr>
      <w:r w:rsidRPr="00473DBD">
        <w:rPr>
          <w:color w:val="auto"/>
        </w:rPr>
        <w:t xml:space="preserve">проверять, является ли данный график графиком заданной функции (линейной, квадратичной, обратной пропорциональности); </w:t>
      </w:r>
    </w:p>
    <w:p w:rsidR="00976096" w:rsidRPr="00473DBD" w:rsidRDefault="00165D0C" w:rsidP="00000966">
      <w:pPr>
        <w:numPr>
          <w:ilvl w:val="0"/>
          <w:numId w:val="28"/>
        </w:numPr>
        <w:spacing w:line="269" w:lineRule="auto"/>
        <w:ind w:right="16" w:firstLine="0"/>
        <w:rPr>
          <w:color w:val="auto"/>
        </w:rPr>
      </w:pPr>
      <w:r w:rsidRPr="00473DBD">
        <w:rPr>
          <w:color w:val="auto"/>
        </w:rPr>
        <w:t>определять приближённые значения координат точки пересечения графиков функций;</w:t>
      </w:r>
    </w:p>
    <w:p w:rsidR="00976096" w:rsidRPr="00473DBD" w:rsidRDefault="00165D0C" w:rsidP="00000966">
      <w:pPr>
        <w:numPr>
          <w:ilvl w:val="0"/>
          <w:numId w:val="28"/>
        </w:numPr>
        <w:spacing w:after="21" w:line="259" w:lineRule="auto"/>
        <w:ind w:right="21" w:firstLine="0"/>
        <w:jc w:val="left"/>
        <w:rPr>
          <w:color w:val="auto"/>
        </w:rPr>
      </w:pPr>
      <w:r w:rsidRPr="00473DBD">
        <w:rPr>
          <w:color w:val="auto"/>
        </w:rPr>
        <w:t xml:space="preserve">оперировать на базовом уровне понятиями: последовательность, арифметическая прогрессия, геометрическая прогрессия; </w:t>
      </w:r>
    </w:p>
    <w:p w:rsidR="004B548D" w:rsidRPr="00473DBD" w:rsidRDefault="00165D0C" w:rsidP="00000966">
      <w:pPr>
        <w:numPr>
          <w:ilvl w:val="0"/>
          <w:numId w:val="28"/>
        </w:numPr>
        <w:spacing w:after="21" w:line="259" w:lineRule="auto"/>
        <w:ind w:right="21" w:firstLine="0"/>
        <w:jc w:val="left"/>
        <w:rPr>
          <w:color w:val="auto"/>
        </w:rPr>
      </w:pPr>
      <w:r w:rsidRPr="00473DBD">
        <w:rPr>
          <w:color w:val="auto"/>
        </w:rPr>
        <w:t xml:space="preserve">решать задачи на прогрессии, в которых ответ может быть получен непосредственным </w:t>
      </w:r>
    </w:p>
    <w:p w:rsidR="004B548D" w:rsidRPr="00473DBD" w:rsidRDefault="00165D0C" w:rsidP="002E1F35">
      <w:pPr>
        <w:ind w:left="0" w:right="16" w:firstLine="0"/>
        <w:rPr>
          <w:color w:val="auto"/>
        </w:rPr>
      </w:pPr>
      <w:r w:rsidRPr="00473DBD">
        <w:rPr>
          <w:color w:val="auto"/>
        </w:rPr>
        <w:t xml:space="preserve">подсчётом без применения формул. </w:t>
      </w:r>
    </w:p>
    <w:p w:rsidR="004B548D" w:rsidRPr="00473DBD" w:rsidRDefault="00165D0C" w:rsidP="002E1F35">
      <w:pPr>
        <w:spacing w:after="29" w:line="271" w:lineRule="auto"/>
        <w:ind w:left="0" w:right="14" w:firstLine="0"/>
        <w:rPr>
          <w:color w:val="auto"/>
        </w:rPr>
      </w:pPr>
      <w:r w:rsidRPr="00473DBD">
        <w:rPr>
          <w:b/>
          <w:color w:val="auto"/>
        </w:rPr>
        <w:t xml:space="preserve">В повседневной жизни и при изучении других предметов: </w:t>
      </w:r>
    </w:p>
    <w:p w:rsidR="004B548D" w:rsidRPr="00473DBD" w:rsidRDefault="00165D0C" w:rsidP="00000966">
      <w:pPr>
        <w:numPr>
          <w:ilvl w:val="0"/>
          <w:numId w:val="28"/>
        </w:numPr>
        <w:ind w:right="16" w:firstLine="0"/>
        <w:rPr>
          <w:color w:val="auto"/>
        </w:rPr>
      </w:pPr>
      <w:r w:rsidRPr="00473DBD">
        <w:rPr>
          <w:color w:val="auto"/>
        </w:rPr>
        <w:t xml:space="preserve">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w:t>
      </w:r>
    </w:p>
    <w:p w:rsidR="004B548D" w:rsidRPr="00473DBD" w:rsidRDefault="00165D0C" w:rsidP="002E1F35">
      <w:pPr>
        <w:spacing w:after="36"/>
        <w:ind w:left="0" w:right="16" w:firstLine="0"/>
        <w:rPr>
          <w:color w:val="auto"/>
        </w:rPr>
      </w:pPr>
      <w:r w:rsidRPr="00473DBD">
        <w:rPr>
          <w:color w:val="auto"/>
        </w:rPr>
        <w:t xml:space="preserve">положительных и отрицательных значений и т.п.); </w:t>
      </w:r>
    </w:p>
    <w:p w:rsidR="004B548D" w:rsidRPr="00473DBD" w:rsidRDefault="00165D0C" w:rsidP="00000966">
      <w:pPr>
        <w:numPr>
          <w:ilvl w:val="0"/>
          <w:numId w:val="28"/>
        </w:numPr>
        <w:ind w:right="16" w:firstLine="0"/>
        <w:rPr>
          <w:color w:val="auto"/>
        </w:rPr>
      </w:pPr>
      <w:r w:rsidRPr="00473DBD">
        <w:rPr>
          <w:color w:val="auto"/>
        </w:rPr>
        <w:t xml:space="preserve">использовать свойства линейной функции и ее график при решении задач из других учебных предметов. </w:t>
      </w:r>
    </w:p>
    <w:p w:rsidR="004B548D" w:rsidRPr="00473DBD" w:rsidRDefault="00165D0C" w:rsidP="002E1F35">
      <w:pPr>
        <w:spacing w:after="29" w:line="271" w:lineRule="auto"/>
        <w:ind w:left="0" w:right="14" w:firstLine="0"/>
        <w:rPr>
          <w:color w:val="auto"/>
        </w:rPr>
      </w:pPr>
      <w:r w:rsidRPr="00473DBD">
        <w:rPr>
          <w:b/>
          <w:color w:val="auto"/>
        </w:rPr>
        <w:t xml:space="preserve">Статистика и теория вероятностей  </w:t>
      </w:r>
    </w:p>
    <w:p w:rsidR="004B548D" w:rsidRPr="00473DBD" w:rsidRDefault="00165D0C" w:rsidP="00000966">
      <w:pPr>
        <w:numPr>
          <w:ilvl w:val="0"/>
          <w:numId w:val="28"/>
        </w:numPr>
        <w:ind w:right="16" w:firstLine="0"/>
        <w:rPr>
          <w:color w:val="auto"/>
        </w:rPr>
      </w:pPr>
      <w:r w:rsidRPr="00473DBD">
        <w:rPr>
          <w:color w:val="auto"/>
        </w:rPr>
        <w:t xml:space="preserve">Иметь представление о статистических характеристиках, вероятности случайного события, комбинаторных задачах; </w:t>
      </w:r>
    </w:p>
    <w:p w:rsidR="004B548D" w:rsidRPr="00473DBD" w:rsidRDefault="00165D0C" w:rsidP="00000966">
      <w:pPr>
        <w:numPr>
          <w:ilvl w:val="0"/>
          <w:numId w:val="28"/>
        </w:numPr>
        <w:ind w:right="16" w:firstLine="0"/>
        <w:rPr>
          <w:color w:val="auto"/>
        </w:rPr>
      </w:pPr>
      <w:r w:rsidRPr="00473DBD">
        <w:rPr>
          <w:color w:val="auto"/>
        </w:rPr>
        <w:t xml:space="preserve">решать простейшие комбинаторные задачи методом прямого и организованного </w:t>
      </w:r>
    </w:p>
    <w:p w:rsidR="004B548D" w:rsidRPr="00473DBD" w:rsidRDefault="00165D0C" w:rsidP="002E1F35">
      <w:pPr>
        <w:spacing w:after="36"/>
        <w:ind w:left="0" w:right="16" w:firstLine="0"/>
        <w:rPr>
          <w:color w:val="auto"/>
        </w:rPr>
      </w:pPr>
      <w:r w:rsidRPr="00473DBD">
        <w:rPr>
          <w:color w:val="auto"/>
        </w:rPr>
        <w:t xml:space="preserve">перебора; </w:t>
      </w:r>
    </w:p>
    <w:p w:rsidR="004B548D" w:rsidRPr="00473DBD" w:rsidRDefault="00165D0C" w:rsidP="00000966">
      <w:pPr>
        <w:numPr>
          <w:ilvl w:val="0"/>
          <w:numId w:val="28"/>
        </w:numPr>
        <w:ind w:right="16" w:firstLine="0"/>
        <w:rPr>
          <w:color w:val="auto"/>
        </w:rPr>
      </w:pPr>
      <w:r w:rsidRPr="00473DBD">
        <w:rPr>
          <w:color w:val="auto"/>
        </w:rPr>
        <w:t xml:space="preserve">представлять данные в виде таблиц, диаграмм, графиков; </w:t>
      </w:r>
    </w:p>
    <w:p w:rsidR="004B548D" w:rsidRPr="00473DBD" w:rsidRDefault="00165D0C" w:rsidP="00000966">
      <w:pPr>
        <w:numPr>
          <w:ilvl w:val="0"/>
          <w:numId w:val="28"/>
        </w:numPr>
        <w:ind w:right="16" w:firstLine="0"/>
        <w:rPr>
          <w:color w:val="auto"/>
        </w:rPr>
      </w:pPr>
      <w:r w:rsidRPr="00473DBD">
        <w:rPr>
          <w:color w:val="auto"/>
        </w:rPr>
        <w:t xml:space="preserve">читать информацию, представленную в виде таблицы, диаграммы, графика; </w:t>
      </w:r>
    </w:p>
    <w:p w:rsidR="004B548D" w:rsidRPr="00473DBD" w:rsidRDefault="00165D0C" w:rsidP="00000966">
      <w:pPr>
        <w:numPr>
          <w:ilvl w:val="0"/>
          <w:numId w:val="28"/>
        </w:numPr>
        <w:ind w:right="16" w:firstLine="0"/>
        <w:rPr>
          <w:color w:val="auto"/>
        </w:rPr>
      </w:pPr>
      <w:r w:rsidRPr="00473DBD">
        <w:rPr>
          <w:color w:val="auto"/>
        </w:rPr>
        <w:t xml:space="preserve">определять основные статистические характеристики числовых наборов; </w:t>
      </w:r>
    </w:p>
    <w:p w:rsidR="004B548D" w:rsidRPr="00473DBD" w:rsidRDefault="00165D0C" w:rsidP="00000966">
      <w:pPr>
        <w:numPr>
          <w:ilvl w:val="0"/>
          <w:numId w:val="28"/>
        </w:numPr>
        <w:ind w:right="16" w:firstLine="0"/>
        <w:rPr>
          <w:color w:val="auto"/>
        </w:rPr>
      </w:pPr>
      <w:r w:rsidRPr="00473DBD">
        <w:rPr>
          <w:color w:val="auto"/>
        </w:rPr>
        <w:t xml:space="preserve">оценивать вероятность события в простейших случаях; </w:t>
      </w:r>
    </w:p>
    <w:p w:rsidR="004B548D" w:rsidRPr="00473DBD" w:rsidRDefault="00165D0C" w:rsidP="00000966">
      <w:pPr>
        <w:numPr>
          <w:ilvl w:val="0"/>
          <w:numId w:val="28"/>
        </w:numPr>
        <w:ind w:right="16" w:firstLine="0"/>
        <w:rPr>
          <w:color w:val="auto"/>
        </w:rPr>
      </w:pPr>
      <w:r w:rsidRPr="00473DBD">
        <w:rPr>
          <w:color w:val="auto"/>
        </w:rPr>
        <w:t xml:space="preserve">иметь представление о роли закона больших чисел в массовых явлениях. </w:t>
      </w:r>
    </w:p>
    <w:p w:rsidR="004B548D" w:rsidRPr="00473DBD" w:rsidRDefault="00165D0C" w:rsidP="002E1F35">
      <w:pPr>
        <w:spacing w:after="28" w:line="271" w:lineRule="auto"/>
        <w:ind w:left="0" w:right="14" w:firstLine="0"/>
        <w:rPr>
          <w:color w:val="auto"/>
        </w:rPr>
      </w:pPr>
      <w:r w:rsidRPr="00473DBD">
        <w:rPr>
          <w:b/>
          <w:color w:val="auto"/>
        </w:rPr>
        <w:t xml:space="preserve">В повседневной жизни и при изучении других предметов: </w:t>
      </w:r>
    </w:p>
    <w:p w:rsidR="004B548D" w:rsidRPr="00473DBD" w:rsidRDefault="00165D0C" w:rsidP="00000966">
      <w:pPr>
        <w:numPr>
          <w:ilvl w:val="0"/>
          <w:numId w:val="28"/>
        </w:numPr>
        <w:ind w:right="16" w:firstLine="0"/>
        <w:rPr>
          <w:color w:val="auto"/>
        </w:rPr>
      </w:pPr>
      <w:r w:rsidRPr="00473DBD">
        <w:rPr>
          <w:color w:val="auto"/>
        </w:rPr>
        <w:t xml:space="preserve">оценивать количество возможных вариантов методом перебора; </w:t>
      </w:r>
    </w:p>
    <w:p w:rsidR="000F16FA" w:rsidRPr="00473DBD" w:rsidRDefault="00165D0C" w:rsidP="00000966">
      <w:pPr>
        <w:numPr>
          <w:ilvl w:val="0"/>
          <w:numId w:val="28"/>
        </w:numPr>
        <w:ind w:right="16" w:firstLine="0"/>
        <w:rPr>
          <w:color w:val="auto"/>
        </w:rPr>
      </w:pPr>
      <w:r w:rsidRPr="00473DBD">
        <w:rPr>
          <w:color w:val="auto"/>
        </w:rPr>
        <w:t xml:space="preserve">иметь представление о роли практически достоверных и маловероятных событий; </w:t>
      </w:r>
    </w:p>
    <w:p w:rsidR="004B548D" w:rsidRPr="00473DBD" w:rsidRDefault="00165D0C" w:rsidP="00000966">
      <w:pPr>
        <w:numPr>
          <w:ilvl w:val="0"/>
          <w:numId w:val="28"/>
        </w:numPr>
        <w:ind w:right="16" w:firstLine="0"/>
        <w:rPr>
          <w:color w:val="auto"/>
        </w:rPr>
      </w:pPr>
      <w:r w:rsidRPr="00473DBD">
        <w:rPr>
          <w:color w:val="auto"/>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4B548D" w:rsidRPr="00473DBD" w:rsidRDefault="00165D0C" w:rsidP="00000966">
      <w:pPr>
        <w:numPr>
          <w:ilvl w:val="0"/>
          <w:numId w:val="28"/>
        </w:numPr>
        <w:ind w:right="16" w:firstLine="0"/>
        <w:rPr>
          <w:color w:val="auto"/>
        </w:rPr>
      </w:pPr>
      <w:r w:rsidRPr="00473DBD">
        <w:rPr>
          <w:color w:val="auto"/>
        </w:rPr>
        <w:t xml:space="preserve">оценивать вероятность реальных событий и явлений в несложных ситуациях. </w:t>
      </w:r>
    </w:p>
    <w:p w:rsidR="004B548D" w:rsidRPr="00473DBD" w:rsidRDefault="00165D0C" w:rsidP="002E1F35">
      <w:pPr>
        <w:spacing w:after="26" w:line="271" w:lineRule="auto"/>
        <w:ind w:left="0" w:right="14" w:firstLine="0"/>
        <w:rPr>
          <w:color w:val="auto"/>
        </w:rPr>
      </w:pPr>
      <w:r w:rsidRPr="00473DBD">
        <w:rPr>
          <w:b/>
          <w:color w:val="auto"/>
        </w:rPr>
        <w:t xml:space="preserve">Текстовые задачи </w:t>
      </w:r>
    </w:p>
    <w:p w:rsidR="004B548D" w:rsidRPr="00473DBD" w:rsidRDefault="00165D0C" w:rsidP="00000966">
      <w:pPr>
        <w:numPr>
          <w:ilvl w:val="0"/>
          <w:numId w:val="28"/>
        </w:numPr>
        <w:ind w:right="16" w:firstLine="0"/>
        <w:rPr>
          <w:color w:val="auto"/>
        </w:rPr>
      </w:pPr>
      <w:r w:rsidRPr="00473DBD">
        <w:rPr>
          <w:color w:val="auto"/>
        </w:rPr>
        <w:t xml:space="preserve">Решать несложные сюжетные задачи разных типов на все арифметические действия; </w:t>
      </w:r>
    </w:p>
    <w:p w:rsidR="004B548D" w:rsidRPr="00473DBD" w:rsidRDefault="00165D0C" w:rsidP="00000966">
      <w:pPr>
        <w:numPr>
          <w:ilvl w:val="0"/>
          <w:numId w:val="28"/>
        </w:numPr>
        <w:ind w:right="16" w:firstLine="0"/>
        <w:rPr>
          <w:color w:val="auto"/>
        </w:rPr>
      </w:pPr>
      <w:r w:rsidRPr="00473DBD">
        <w:rPr>
          <w:color w:val="auto"/>
        </w:rPr>
        <w:t xml:space="preserve">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 </w:t>
      </w:r>
    </w:p>
    <w:p w:rsidR="004B548D" w:rsidRPr="00473DBD" w:rsidRDefault="00165D0C" w:rsidP="00000966">
      <w:pPr>
        <w:numPr>
          <w:ilvl w:val="0"/>
          <w:numId w:val="28"/>
        </w:numPr>
        <w:ind w:right="16" w:firstLine="0"/>
        <w:rPr>
          <w:color w:val="auto"/>
        </w:rPr>
      </w:pPr>
      <w:r w:rsidRPr="00473DBD">
        <w:rPr>
          <w:color w:val="auto"/>
        </w:rPr>
        <w:t xml:space="preserve">осуществлять способ поиска решения задачи, в котором рассуждение строится от условия к требованию или от требования к условию; </w:t>
      </w:r>
    </w:p>
    <w:p w:rsidR="004B548D" w:rsidRPr="00473DBD" w:rsidRDefault="00165D0C" w:rsidP="00000966">
      <w:pPr>
        <w:numPr>
          <w:ilvl w:val="0"/>
          <w:numId w:val="28"/>
        </w:numPr>
        <w:ind w:right="16" w:firstLine="0"/>
        <w:rPr>
          <w:color w:val="auto"/>
        </w:rPr>
      </w:pPr>
      <w:r w:rsidRPr="00473DBD">
        <w:rPr>
          <w:color w:val="auto"/>
        </w:rPr>
        <w:t xml:space="preserve">составлять план решения задачи;  </w:t>
      </w:r>
    </w:p>
    <w:p w:rsidR="004B548D" w:rsidRPr="00473DBD" w:rsidRDefault="00165D0C" w:rsidP="00000966">
      <w:pPr>
        <w:numPr>
          <w:ilvl w:val="0"/>
          <w:numId w:val="28"/>
        </w:numPr>
        <w:ind w:right="16" w:firstLine="0"/>
        <w:rPr>
          <w:color w:val="auto"/>
        </w:rPr>
      </w:pPr>
      <w:r w:rsidRPr="00473DBD">
        <w:rPr>
          <w:color w:val="auto"/>
        </w:rPr>
        <w:t xml:space="preserve">выделять этапы решения задачи; </w:t>
      </w:r>
    </w:p>
    <w:p w:rsidR="004B548D" w:rsidRPr="00473DBD" w:rsidRDefault="00165D0C" w:rsidP="00000966">
      <w:pPr>
        <w:numPr>
          <w:ilvl w:val="0"/>
          <w:numId w:val="28"/>
        </w:numPr>
        <w:ind w:right="16" w:firstLine="0"/>
        <w:rPr>
          <w:color w:val="auto"/>
        </w:rPr>
      </w:pPr>
      <w:r w:rsidRPr="00473DBD">
        <w:rPr>
          <w:color w:val="auto"/>
        </w:rPr>
        <w:t xml:space="preserve">интерпретировать вычислительные результаты в задаче, исследовать полученное решение задачи; </w:t>
      </w:r>
    </w:p>
    <w:p w:rsidR="004B548D" w:rsidRPr="00473DBD" w:rsidRDefault="00165D0C" w:rsidP="00000966">
      <w:pPr>
        <w:numPr>
          <w:ilvl w:val="0"/>
          <w:numId w:val="28"/>
        </w:numPr>
        <w:ind w:right="16" w:firstLine="0"/>
        <w:rPr>
          <w:color w:val="auto"/>
        </w:rPr>
      </w:pPr>
      <w:r w:rsidRPr="00473DBD">
        <w:rPr>
          <w:color w:val="auto"/>
        </w:rPr>
        <w:t xml:space="preserve">знать различие скоростей объекта в стоячей воде, против течения и по течению реки; </w:t>
      </w:r>
    </w:p>
    <w:p w:rsidR="004B548D" w:rsidRPr="00473DBD" w:rsidRDefault="00165D0C" w:rsidP="00000966">
      <w:pPr>
        <w:numPr>
          <w:ilvl w:val="0"/>
          <w:numId w:val="28"/>
        </w:numPr>
        <w:ind w:right="16" w:firstLine="0"/>
        <w:rPr>
          <w:color w:val="auto"/>
        </w:rPr>
      </w:pPr>
      <w:r w:rsidRPr="00473DBD">
        <w:rPr>
          <w:color w:val="auto"/>
        </w:rPr>
        <w:t xml:space="preserve">решать задачи на нахождение части числа и числа по его части; </w:t>
      </w:r>
    </w:p>
    <w:p w:rsidR="004B548D" w:rsidRPr="00473DBD" w:rsidRDefault="00165D0C" w:rsidP="00000966">
      <w:pPr>
        <w:numPr>
          <w:ilvl w:val="0"/>
          <w:numId w:val="28"/>
        </w:numPr>
        <w:ind w:right="16" w:firstLine="0"/>
        <w:rPr>
          <w:color w:val="auto"/>
        </w:rPr>
      </w:pPr>
      <w:r w:rsidRPr="00473DBD">
        <w:rPr>
          <w:color w:val="auto"/>
        </w:rPr>
        <w:t xml:space="preserve">решать задачи разных типов (на работу, на покупки, на движение), связывающих три величины, выделять эти величины и отношения между ними; </w:t>
      </w:r>
    </w:p>
    <w:p w:rsidR="004B548D" w:rsidRPr="00473DBD" w:rsidRDefault="00165D0C" w:rsidP="00000966">
      <w:pPr>
        <w:numPr>
          <w:ilvl w:val="0"/>
          <w:numId w:val="28"/>
        </w:numPr>
        <w:ind w:right="16" w:firstLine="0"/>
        <w:rPr>
          <w:color w:val="auto"/>
        </w:rPr>
      </w:pPr>
      <w:r w:rsidRPr="00473DBD">
        <w:rPr>
          <w:color w:val="auto"/>
        </w:rPr>
        <w:t xml:space="preserve">находить процент от числа, число по проценту от него, находить процентное снижение или процентное повышение величины; </w:t>
      </w:r>
    </w:p>
    <w:p w:rsidR="004B548D" w:rsidRPr="00473DBD" w:rsidRDefault="00165D0C" w:rsidP="00000966">
      <w:pPr>
        <w:numPr>
          <w:ilvl w:val="0"/>
          <w:numId w:val="28"/>
        </w:numPr>
        <w:ind w:right="16" w:firstLine="0"/>
        <w:rPr>
          <w:color w:val="auto"/>
        </w:rPr>
      </w:pPr>
      <w:r w:rsidRPr="00473DBD">
        <w:rPr>
          <w:color w:val="auto"/>
        </w:rPr>
        <w:t xml:space="preserve">решать несложные логические задачи методом рассуждений. </w:t>
      </w:r>
    </w:p>
    <w:p w:rsidR="004B548D" w:rsidRPr="00473DBD" w:rsidRDefault="00165D0C" w:rsidP="002E1F35">
      <w:pPr>
        <w:spacing w:after="29" w:line="271" w:lineRule="auto"/>
        <w:ind w:left="0" w:right="14" w:firstLine="0"/>
        <w:rPr>
          <w:color w:val="auto"/>
        </w:rPr>
      </w:pPr>
      <w:r w:rsidRPr="00473DBD">
        <w:rPr>
          <w:b/>
          <w:color w:val="auto"/>
        </w:rPr>
        <w:t xml:space="preserve">В повседневной жизни и при изучении других предметов: </w:t>
      </w:r>
    </w:p>
    <w:p w:rsidR="004B548D" w:rsidRPr="00473DBD" w:rsidRDefault="00165D0C" w:rsidP="00000966">
      <w:pPr>
        <w:numPr>
          <w:ilvl w:val="0"/>
          <w:numId w:val="28"/>
        </w:numPr>
        <w:ind w:right="16" w:firstLine="0"/>
        <w:rPr>
          <w:color w:val="auto"/>
        </w:rPr>
      </w:pPr>
      <w:r w:rsidRPr="00473DBD">
        <w:rPr>
          <w:color w:val="auto"/>
        </w:rPr>
        <w:t xml:space="preserve">выдвигать гипотезы о возможных предельных значениях искомых в задаче величин (делать прикидку). </w:t>
      </w:r>
    </w:p>
    <w:p w:rsidR="004B548D" w:rsidRPr="00473DBD" w:rsidRDefault="00165D0C" w:rsidP="002E1F35">
      <w:pPr>
        <w:spacing w:after="28" w:line="271" w:lineRule="auto"/>
        <w:ind w:left="0" w:right="14" w:firstLine="0"/>
        <w:rPr>
          <w:color w:val="auto"/>
        </w:rPr>
      </w:pPr>
      <w:r w:rsidRPr="00473DBD">
        <w:rPr>
          <w:b/>
          <w:color w:val="auto"/>
        </w:rPr>
        <w:t xml:space="preserve">Геометрические фигуры </w:t>
      </w:r>
    </w:p>
    <w:p w:rsidR="004B548D" w:rsidRPr="00473DBD" w:rsidRDefault="00165D0C" w:rsidP="00000966">
      <w:pPr>
        <w:numPr>
          <w:ilvl w:val="0"/>
          <w:numId w:val="28"/>
        </w:numPr>
        <w:ind w:right="16" w:firstLine="0"/>
        <w:rPr>
          <w:color w:val="auto"/>
        </w:rPr>
      </w:pPr>
      <w:r w:rsidRPr="00473DBD">
        <w:rPr>
          <w:color w:val="auto"/>
        </w:rPr>
        <w:t xml:space="preserve">Оперировать на базовом уровне понятиями геометрических фигур; </w:t>
      </w:r>
    </w:p>
    <w:p w:rsidR="004B548D" w:rsidRPr="00473DBD" w:rsidRDefault="00165D0C" w:rsidP="00000966">
      <w:pPr>
        <w:numPr>
          <w:ilvl w:val="0"/>
          <w:numId w:val="28"/>
        </w:numPr>
        <w:ind w:right="16" w:firstLine="0"/>
        <w:rPr>
          <w:color w:val="auto"/>
        </w:rPr>
      </w:pPr>
      <w:r w:rsidRPr="00473DBD">
        <w:rPr>
          <w:color w:val="auto"/>
        </w:rPr>
        <w:t xml:space="preserve">извлекать информацию о геометрических фигурах, представленную на чертежах в явном виде; </w:t>
      </w:r>
    </w:p>
    <w:p w:rsidR="004B548D" w:rsidRPr="00473DBD" w:rsidRDefault="00165D0C" w:rsidP="00000966">
      <w:pPr>
        <w:numPr>
          <w:ilvl w:val="0"/>
          <w:numId w:val="28"/>
        </w:numPr>
        <w:ind w:right="16" w:firstLine="0"/>
        <w:rPr>
          <w:color w:val="auto"/>
        </w:rPr>
      </w:pPr>
      <w:r w:rsidRPr="00473DBD">
        <w:rPr>
          <w:color w:val="auto"/>
        </w:rPr>
        <w:t xml:space="preserve">применять для решения задач геометрические факты, если условия их применения заданы в явной форме; </w:t>
      </w:r>
    </w:p>
    <w:p w:rsidR="004B548D" w:rsidRPr="00473DBD" w:rsidRDefault="00165D0C" w:rsidP="002E1F35">
      <w:pPr>
        <w:ind w:left="0" w:right="16" w:firstLine="0"/>
        <w:rPr>
          <w:color w:val="auto"/>
        </w:rPr>
      </w:pPr>
      <w:r w:rsidRPr="00473DBD">
        <w:rPr>
          <w:color w:val="auto"/>
        </w:rPr>
        <w:t xml:space="preserve">решать задачи на нахождение геометрических величин по образцам или алгоритмам. </w:t>
      </w:r>
    </w:p>
    <w:p w:rsidR="004B548D" w:rsidRPr="00473DBD" w:rsidRDefault="00165D0C" w:rsidP="002E1F35">
      <w:pPr>
        <w:spacing w:after="29" w:line="271" w:lineRule="auto"/>
        <w:ind w:left="0" w:right="14" w:firstLine="0"/>
        <w:rPr>
          <w:color w:val="auto"/>
        </w:rPr>
      </w:pPr>
      <w:r w:rsidRPr="00473DBD">
        <w:rPr>
          <w:b/>
          <w:color w:val="auto"/>
        </w:rPr>
        <w:t xml:space="preserve">В повседневной жизни и при изучении других предметов: </w:t>
      </w:r>
    </w:p>
    <w:p w:rsidR="004B548D" w:rsidRPr="00473DBD" w:rsidRDefault="00165D0C" w:rsidP="00000966">
      <w:pPr>
        <w:numPr>
          <w:ilvl w:val="0"/>
          <w:numId w:val="28"/>
        </w:numPr>
        <w:ind w:right="16" w:firstLine="0"/>
        <w:rPr>
          <w:color w:val="auto"/>
        </w:rPr>
      </w:pPr>
      <w:r w:rsidRPr="00473DBD">
        <w:rPr>
          <w:color w:val="auto"/>
        </w:rPr>
        <w:t xml:space="preserve">использовать свойства геометрических фигур для решения типовых задач, возникающих в ситуациях повседневной жизни, задач практического содержания. </w:t>
      </w:r>
    </w:p>
    <w:p w:rsidR="004B548D" w:rsidRPr="00473DBD" w:rsidRDefault="00165D0C" w:rsidP="002E1F35">
      <w:pPr>
        <w:spacing w:after="29" w:line="271" w:lineRule="auto"/>
        <w:ind w:left="0" w:right="14" w:firstLine="0"/>
        <w:rPr>
          <w:color w:val="auto"/>
        </w:rPr>
      </w:pPr>
      <w:r w:rsidRPr="00473DBD">
        <w:rPr>
          <w:b/>
          <w:color w:val="auto"/>
        </w:rPr>
        <w:t xml:space="preserve">Отношения </w:t>
      </w:r>
    </w:p>
    <w:p w:rsidR="004B548D" w:rsidRPr="00473DBD" w:rsidRDefault="00165D0C" w:rsidP="00000966">
      <w:pPr>
        <w:numPr>
          <w:ilvl w:val="0"/>
          <w:numId w:val="28"/>
        </w:numPr>
        <w:ind w:right="16" w:firstLine="0"/>
        <w:rPr>
          <w:color w:val="auto"/>
        </w:rPr>
      </w:pPr>
      <w:r w:rsidRPr="00473DBD">
        <w:rPr>
          <w:color w:val="auto"/>
        </w:rPr>
        <w:t xml:space="preserve">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w:t>
      </w:r>
    </w:p>
    <w:p w:rsidR="004B548D" w:rsidRPr="00473DBD" w:rsidRDefault="00165D0C" w:rsidP="002E1F35">
      <w:pPr>
        <w:spacing w:after="29" w:line="271" w:lineRule="auto"/>
        <w:ind w:left="0" w:right="14" w:firstLine="0"/>
        <w:rPr>
          <w:color w:val="auto"/>
        </w:rPr>
      </w:pPr>
      <w:r w:rsidRPr="00473DBD">
        <w:rPr>
          <w:b/>
          <w:color w:val="auto"/>
        </w:rPr>
        <w:t xml:space="preserve">В повседневной жизни и при изучении других предметов:  </w:t>
      </w:r>
    </w:p>
    <w:p w:rsidR="004B548D" w:rsidRPr="00473DBD" w:rsidRDefault="00165D0C" w:rsidP="00000966">
      <w:pPr>
        <w:numPr>
          <w:ilvl w:val="0"/>
          <w:numId w:val="28"/>
        </w:numPr>
        <w:ind w:right="16" w:firstLine="0"/>
        <w:rPr>
          <w:color w:val="auto"/>
        </w:rPr>
      </w:pPr>
      <w:r w:rsidRPr="00473DBD">
        <w:rPr>
          <w:color w:val="auto"/>
        </w:rPr>
        <w:t xml:space="preserve">использовать отношения для решения простейших задач, возникающих в реальной жизни. </w:t>
      </w:r>
    </w:p>
    <w:p w:rsidR="004B548D" w:rsidRPr="00473DBD" w:rsidRDefault="00165D0C">
      <w:pPr>
        <w:spacing w:after="28" w:line="271" w:lineRule="auto"/>
        <w:ind w:left="10" w:right="14" w:hanging="10"/>
        <w:rPr>
          <w:color w:val="auto"/>
        </w:rPr>
      </w:pPr>
      <w:r w:rsidRPr="00473DBD">
        <w:rPr>
          <w:b/>
          <w:color w:val="auto"/>
        </w:rPr>
        <w:t xml:space="preserve">Измерения и вычисления </w:t>
      </w:r>
    </w:p>
    <w:p w:rsidR="004B548D" w:rsidRPr="00473DBD" w:rsidRDefault="00165D0C" w:rsidP="00000966">
      <w:pPr>
        <w:numPr>
          <w:ilvl w:val="0"/>
          <w:numId w:val="28"/>
        </w:numPr>
        <w:ind w:right="16" w:firstLine="0"/>
        <w:rPr>
          <w:color w:val="auto"/>
        </w:rPr>
      </w:pPr>
      <w:r w:rsidRPr="00473DBD">
        <w:rPr>
          <w:color w:val="auto"/>
        </w:rPr>
        <w:t xml:space="preserve">Выполнять измерение длин, расстояний, величин углов, с помощью инструментов для измерений длин и углов; </w:t>
      </w:r>
    </w:p>
    <w:p w:rsidR="004B548D" w:rsidRPr="00473DBD" w:rsidRDefault="00165D0C" w:rsidP="00000966">
      <w:pPr>
        <w:numPr>
          <w:ilvl w:val="0"/>
          <w:numId w:val="28"/>
        </w:numPr>
        <w:ind w:right="16" w:firstLine="0"/>
        <w:rPr>
          <w:color w:val="auto"/>
        </w:rPr>
      </w:pPr>
      <w:r w:rsidRPr="00473DBD">
        <w:rPr>
          <w:color w:val="auto"/>
        </w:rPr>
        <w:t xml:space="preserve">применять формулы периметра, площади и объёма, площади поверхности отдельных многогранников при вычислениях, когда все данные имеются в условии; </w:t>
      </w:r>
    </w:p>
    <w:p w:rsidR="004B548D" w:rsidRPr="00473DBD" w:rsidRDefault="00165D0C" w:rsidP="00000966">
      <w:pPr>
        <w:numPr>
          <w:ilvl w:val="0"/>
          <w:numId w:val="28"/>
        </w:numPr>
        <w:ind w:right="16" w:firstLine="0"/>
        <w:rPr>
          <w:color w:val="auto"/>
        </w:rPr>
      </w:pPr>
      <w:r w:rsidRPr="00473DBD">
        <w:rPr>
          <w:color w:val="auto"/>
        </w:rPr>
        <w:t xml:space="preserve">применять </w:t>
      </w:r>
      <w:r w:rsidRPr="00473DBD">
        <w:rPr>
          <w:color w:val="auto"/>
        </w:rPr>
        <w:tab/>
        <w:t xml:space="preserve">теорему </w:t>
      </w:r>
      <w:r w:rsidRPr="00473DBD">
        <w:rPr>
          <w:color w:val="auto"/>
        </w:rPr>
        <w:tab/>
        <w:t xml:space="preserve">Пифагора, </w:t>
      </w:r>
      <w:r w:rsidRPr="00473DBD">
        <w:rPr>
          <w:color w:val="auto"/>
        </w:rPr>
        <w:tab/>
        <w:t xml:space="preserve">базовые </w:t>
      </w:r>
      <w:r w:rsidRPr="00473DBD">
        <w:rPr>
          <w:color w:val="auto"/>
        </w:rPr>
        <w:tab/>
        <w:t xml:space="preserve">тригонометрические </w:t>
      </w:r>
      <w:r w:rsidRPr="00473DBD">
        <w:rPr>
          <w:color w:val="auto"/>
        </w:rPr>
        <w:tab/>
        <w:t xml:space="preserve">соотношения </w:t>
      </w:r>
      <w:r w:rsidRPr="00473DBD">
        <w:rPr>
          <w:color w:val="auto"/>
        </w:rPr>
        <w:tab/>
        <w:t xml:space="preserve">для вычисления длин, расстояний, площадей в простейших случаях. </w:t>
      </w:r>
    </w:p>
    <w:p w:rsidR="004B548D" w:rsidRPr="00473DBD" w:rsidRDefault="00165D0C" w:rsidP="002E1F35">
      <w:pPr>
        <w:spacing w:after="29" w:line="271" w:lineRule="auto"/>
        <w:ind w:left="0" w:right="14" w:firstLine="0"/>
        <w:rPr>
          <w:color w:val="auto"/>
        </w:rPr>
      </w:pPr>
      <w:r w:rsidRPr="00473DBD">
        <w:rPr>
          <w:b/>
          <w:color w:val="auto"/>
        </w:rPr>
        <w:t xml:space="preserve">В повседневной жизни и при изучении других предметов: </w:t>
      </w:r>
    </w:p>
    <w:p w:rsidR="004B548D" w:rsidRPr="00473DBD" w:rsidRDefault="00165D0C" w:rsidP="00000966">
      <w:pPr>
        <w:numPr>
          <w:ilvl w:val="0"/>
          <w:numId w:val="28"/>
        </w:numPr>
        <w:ind w:right="16" w:firstLine="0"/>
        <w:rPr>
          <w:color w:val="auto"/>
        </w:rPr>
      </w:pPr>
      <w:r w:rsidRPr="00473DBD">
        <w:rPr>
          <w:color w:val="auto"/>
        </w:rPr>
        <w:t xml:space="preserve">вычислять расстояния на местности в стандартных ситуациях, площади в простейших случаях, применять формулы в простейших ситуациях в повседневной жизни. </w:t>
      </w:r>
    </w:p>
    <w:p w:rsidR="004B548D" w:rsidRPr="00473DBD" w:rsidRDefault="00165D0C" w:rsidP="002E1F35">
      <w:pPr>
        <w:spacing w:after="29" w:line="271" w:lineRule="auto"/>
        <w:ind w:left="0" w:right="14" w:firstLine="0"/>
        <w:rPr>
          <w:color w:val="auto"/>
        </w:rPr>
      </w:pPr>
      <w:r w:rsidRPr="00473DBD">
        <w:rPr>
          <w:b/>
          <w:color w:val="auto"/>
        </w:rPr>
        <w:t xml:space="preserve">Геометрические построения </w:t>
      </w:r>
    </w:p>
    <w:p w:rsidR="004B548D" w:rsidRPr="00473DBD" w:rsidRDefault="00165D0C" w:rsidP="00000966">
      <w:pPr>
        <w:numPr>
          <w:ilvl w:val="0"/>
          <w:numId w:val="28"/>
        </w:numPr>
        <w:ind w:right="16" w:firstLine="0"/>
        <w:rPr>
          <w:color w:val="auto"/>
        </w:rPr>
      </w:pPr>
      <w:r w:rsidRPr="00473DBD">
        <w:rPr>
          <w:color w:val="auto"/>
        </w:rPr>
        <w:t xml:space="preserve">Изображать типовые плоские фигуры и фигуры в пространстве от руки и с помощью инструментов. </w:t>
      </w:r>
    </w:p>
    <w:p w:rsidR="004B548D" w:rsidRPr="00473DBD" w:rsidRDefault="00165D0C" w:rsidP="002E1F35">
      <w:pPr>
        <w:spacing w:after="28" w:line="271" w:lineRule="auto"/>
        <w:ind w:left="0" w:right="14" w:firstLine="0"/>
        <w:rPr>
          <w:color w:val="auto"/>
        </w:rPr>
      </w:pPr>
      <w:r w:rsidRPr="00473DBD">
        <w:rPr>
          <w:b/>
          <w:color w:val="auto"/>
        </w:rPr>
        <w:t xml:space="preserve">В повседневной жизни и при изучении других предметов: </w:t>
      </w:r>
    </w:p>
    <w:p w:rsidR="004B548D" w:rsidRPr="00473DBD" w:rsidRDefault="00165D0C" w:rsidP="00000966">
      <w:pPr>
        <w:numPr>
          <w:ilvl w:val="0"/>
          <w:numId w:val="28"/>
        </w:numPr>
        <w:ind w:right="16" w:firstLine="0"/>
        <w:rPr>
          <w:color w:val="auto"/>
        </w:rPr>
      </w:pPr>
      <w:r w:rsidRPr="00473DBD">
        <w:rPr>
          <w:color w:val="auto"/>
        </w:rPr>
        <w:t xml:space="preserve">выполнять простейшие построения на местности, необходимые в реальной жизни. </w:t>
      </w:r>
    </w:p>
    <w:p w:rsidR="004B548D" w:rsidRPr="00473DBD" w:rsidRDefault="00165D0C" w:rsidP="002E1F35">
      <w:pPr>
        <w:spacing w:after="28" w:line="271" w:lineRule="auto"/>
        <w:ind w:left="0" w:right="14" w:firstLine="0"/>
        <w:rPr>
          <w:color w:val="auto"/>
        </w:rPr>
      </w:pPr>
      <w:r w:rsidRPr="00473DBD">
        <w:rPr>
          <w:b/>
          <w:color w:val="auto"/>
        </w:rPr>
        <w:t xml:space="preserve">Геометрические преобразования </w:t>
      </w:r>
    </w:p>
    <w:p w:rsidR="004B548D" w:rsidRPr="00473DBD" w:rsidRDefault="00165D0C" w:rsidP="00000966">
      <w:pPr>
        <w:numPr>
          <w:ilvl w:val="0"/>
          <w:numId w:val="28"/>
        </w:numPr>
        <w:ind w:right="16" w:firstLine="0"/>
        <w:rPr>
          <w:color w:val="auto"/>
        </w:rPr>
      </w:pPr>
      <w:r w:rsidRPr="00473DBD">
        <w:rPr>
          <w:color w:val="auto"/>
        </w:rPr>
        <w:t xml:space="preserve">Строить фигуру, симметричную данной фигуре относительно оси и точки. </w:t>
      </w:r>
    </w:p>
    <w:p w:rsidR="004B548D" w:rsidRPr="00473DBD" w:rsidRDefault="00165D0C" w:rsidP="002E1F35">
      <w:pPr>
        <w:spacing w:after="28" w:line="271" w:lineRule="auto"/>
        <w:ind w:left="0" w:right="14" w:firstLine="0"/>
        <w:rPr>
          <w:color w:val="auto"/>
        </w:rPr>
      </w:pPr>
      <w:r w:rsidRPr="00473DBD">
        <w:rPr>
          <w:b/>
          <w:color w:val="auto"/>
        </w:rPr>
        <w:t xml:space="preserve">В повседневной жизни и при изучении других предметов: </w:t>
      </w:r>
    </w:p>
    <w:p w:rsidR="004B548D" w:rsidRPr="00473DBD" w:rsidRDefault="00165D0C" w:rsidP="00000966">
      <w:pPr>
        <w:numPr>
          <w:ilvl w:val="0"/>
          <w:numId w:val="28"/>
        </w:numPr>
        <w:ind w:right="16" w:firstLine="0"/>
        <w:rPr>
          <w:color w:val="auto"/>
        </w:rPr>
      </w:pPr>
      <w:r w:rsidRPr="00473DBD">
        <w:rPr>
          <w:color w:val="auto"/>
        </w:rPr>
        <w:t xml:space="preserve">распознавать движение объектов в окружающем мире; </w:t>
      </w:r>
    </w:p>
    <w:p w:rsidR="004B548D" w:rsidRPr="00473DBD" w:rsidRDefault="00165D0C" w:rsidP="00000966">
      <w:pPr>
        <w:numPr>
          <w:ilvl w:val="0"/>
          <w:numId w:val="28"/>
        </w:numPr>
        <w:ind w:right="16" w:firstLine="0"/>
        <w:rPr>
          <w:color w:val="auto"/>
        </w:rPr>
      </w:pPr>
      <w:r w:rsidRPr="00473DBD">
        <w:rPr>
          <w:color w:val="auto"/>
        </w:rPr>
        <w:t xml:space="preserve">распознавать симметричные фигуры в окружающем мире. </w:t>
      </w:r>
    </w:p>
    <w:p w:rsidR="004B548D" w:rsidRPr="00473DBD" w:rsidRDefault="00165D0C" w:rsidP="002E1F35">
      <w:pPr>
        <w:spacing w:after="28" w:line="271" w:lineRule="auto"/>
        <w:ind w:left="0" w:right="14" w:firstLine="0"/>
        <w:rPr>
          <w:color w:val="auto"/>
        </w:rPr>
      </w:pPr>
      <w:r w:rsidRPr="00473DBD">
        <w:rPr>
          <w:b/>
          <w:color w:val="auto"/>
        </w:rPr>
        <w:t xml:space="preserve">Векторы и координаты на плоскости </w:t>
      </w:r>
    </w:p>
    <w:p w:rsidR="004B548D" w:rsidRPr="00473DBD" w:rsidRDefault="00165D0C" w:rsidP="00000966">
      <w:pPr>
        <w:numPr>
          <w:ilvl w:val="0"/>
          <w:numId w:val="28"/>
        </w:numPr>
        <w:ind w:right="16" w:firstLine="0"/>
        <w:rPr>
          <w:color w:val="auto"/>
        </w:rPr>
      </w:pPr>
      <w:r w:rsidRPr="00473DBD">
        <w:rPr>
          <w:color w:val="auto"/>
        </w:rPr>
        <w:t>Оперировать на базовом уровне понятиями вектор, сумма векторов</w:t>
      </w:r>
      <w:r w:rsidRPr="00473DBD">
        <w:rPr>
          <w:i/>
          <w:color w:val="auto"/>
        </w:rPr>
        <w:t xml:space="preserve">, </w:t>
      </w:r>
      <w:r w:rsidRPr="00473DBD">
        <w:rPr>
          <w:color w:val="auto"/>
        </w:rPr>
        <w:t>произведение вектора на число,</w:t>
      </w:r>
      <w:r w:rsidR="00436BEA" w:rsidRPr="00473DBD">
        <w:rPr>
          <w:color w:val="auto"/>
        </w:rPr>
        <w:t xml:space="preserve"> </w:t>
      </w:r>
      <w:r w:rsidRPr="00473DBD">
        <w:rPr>
          <w:color w:val="auto"/>
        </w:rPr>
        <w:t xml:space="preserve">координаты на плоскости; </w:t>
      </w:r>
    </w:p>
    <w:p w:rsidR="004B548D" w:rsidRPr="00473DBD" w:rsidRDefault="00165D0C" w:rsidP="00000966">
      <w:pPr>
        <w:numPr>
          <w:ilvl w:val="0"/>
          <w:numId w:val="28"/>
        </w:numPr>
        <w:ind w:right="16" w:firstLine="0"/>
        <w:rPr>
          <w:color w:val="auto"/>
        </w:rPr>
      </w:pPr>
      <w:r w:rsidRPr="00473DBD">
        <w:rPr>
          <w:color w:val="auto"/>
        </w:rPr>
        <w:t xml:space="preserve">определять приближённо координаты точки по её изображению на координатной плоскости. </w:t>
      </w:r>
    </w:p>
    <w:p w:rsidR="004B548D" w:rsidRPr="00473DBD" w:rsidRDefault="00165D0C" w:rsidP="002E1F35">
      <w:pPr>
        <w:spacing w:after="29" w:line="271" w:lineRule="auto"/>
        <w:ind w:left="0" w:right="14" w:firstLine="0"/>
        <w:rPr>
          <w:color w:val="auto"/>
        </w:rPr>
      </w:pPr>
      <w:r w:rsidRPr="00473DBD">
        <w:rPr>
          <w:b/>
          <w:color w:val="auto"/>
        </w:rPr>
        <w:t xml:space="preserve">В повседневной жизни и при изучении других предметов:  </w:t>
      </w:r>
    </w:p>
    <w:p w:rsidR="004B548D" w:rsidRPr="00473DBD" w:rsidRDefault="00165D0C" w:rsidP="00000966">
      <w:pPr>
        <w:numPr>
          <w:ilvl w:val="0"/>
          <w:numId w:val="28"/>
        </w:numPr>
        <w:spacing w:line="269" w:lineRule="auto"/>
        <w:ind w:right="16" w:firstLine="0"/>
        <w:jc w:val="left"/>
        <w:rPr>
          <w:color w:val="auto"/>
        </w:rPr>
      </w:pPr>
      <w:r w:rsidRPr="00473DBD">
        <w:rPr>
          <w:color w:val="auto"/>
        </w:rPr>
        <w:t>использовать векторы для решения простейших задач на определение скорости относительного движения.</w:t>
      </w:r>
      <w:r w:rsidR="00436BEA" w:rsidRPr="00473DBD">
        <w:rPr>
          <w:color w:val="auto"/>
        </w:rPr>
        <w:t xml:space="preserve">                                                                                                                                    </w:t>
      </w:r>
      <w:r w:rsidRPr="00473DBD">
        <w:rPr>
          <w:color w:val="auto"/>
        </w:rPr>
        <w:t xml:space="preserve"> </w:t>
      </w:r>
      <w:r w:rsidRPr="00473DBD">
        <w:rPr>
          <w:b/>
          <w:color w:val="auto"/>
        </w:rPr>
        <w:t xml:space="preserve">История математики </w:t>
      </w:r>
    </w:p>
    <w:p w:rsidR="004B548D" w:rsidRPr="00473DBD" w:rsidRDefault="00165D0C" w:rsidP="00000966">
      <w:pPr>
        <w:numPr>
          <w:ilvl w:val="0"/>
          <w:numId w:val="28"/>
        </w:numPr>
        <w:ind w:right="16" w:firstLine="0"/>
        <w:rPr>
          <w:color w:val="auto"/>
        </w:rPr>
      </w:pPr>
      <w:r w:rsidRPr="00473DBD">
        <w:rPr>
          <w:color w:val="auto"/>
        </w:rPr>
        <w:t xml:space="preserve">Описывать отдельные выдающиеся результаты, полученные в ходе развития математики как науки; </w:t>
      </w:r>
    </w:p>
    <w:p w:rsidR="004B548D" w:rsidRPr="00473DBD" w:rsidRDefault="00165D0C" w:rsidP="00000966">
      <w:pPr>
        <w:numPr>
          <w:ilvl w:val="0"/>
          <w:numId w:val="28"/>
        </w:numPr>
        <w:ind w:right="16" w:firstLine="0"/>
        <w:rPr>
          <w:color w:val="auto"/>
        </w:rPr>
      </w:pPr>
      <w:r w:rsidRPr="00473DBD">
        <w:rPr>
          <w:color w:val="auto"/>
        </w:rPr>
        <w:t xml:space="preserve">знать примеры математических открытий и их авторов, в связи с отечественной и всемирной историей; </w:t>
      </w:r>
    </w:p>
    <w:p w:rsidR="004B548D" w:rsidRPr="00473DBD" w:rsidRDefault="00165D0C" w:rsidP="00000966">
      <w:pPr>
        <w:numPr>
          <w:ilvl w:val="0"/>
          <w:numId w:val="28"/>
        </w:numPr>
        <w:ind w:right="16" w:firstLine="0"/>
        <w:rPr>
          <w:color w:val="auto"/>
        </w:rPr>
      </w:pPr>
      <w:r w:rsidRPr="00473DBD">
        <w:rPr>
          <w:color w:val="auto"/>
        </w:rPr>
        <w:t xml:space="preserve">понимать роль математики в развитии России. </w:t>
      </w:r>
    </w:p>
    <w:p w:rsidR="004B548D" w:rsidRPr="00473DBD" w:rsidRDefault="00165D0C" w:rsidP="002E1F35">
      <w:pPr>
        <w:spacing w:after="29" w:line="271" w:lineRule="auto"/>
        <w:ind w:left="0" w:right="14" w:firstLine="0"/>
        <w:rPr>
          <w:color w:val="auto"/>
        </w:rPr>
      </w:pPr>
      <w:r w:rsidRPr="00473DBD">
        <w:rPr>
          <w:b/>
          <w:color w:val="auto"/>
        </w:rPr>
        <w:t xml:space="preserve">Методы математики  </w:t>
      </w:r>
    </w:p>
    <w:p w:rsidR="004B548D" w:rsidRPr="00473DBD" w:rsidRDefault="00165D0C" w:rsidP="00000966">
      <w:pPr>
        <w:numPr>
          <w:ilvl w:val="0"/>
          <w:numId w:val="28"/>
        </w:numPr>
        <w:ind w:right="16" w:firstLine="0"/>
        <w:rPr>
          <w:color w:val="auto"/>
        </w:rPr>
      </w:pPr>
      <w:r w:rsidRPr="00473DBD">
        <w:rPr>
          <w:color w:val="auto"/>
        </w:rPr>
        <w:t xml:space="preserve">Выбирать подходящий изученный метод для решении изученных типов математических </w:t>
      </w:r>
    </w:p>
    <w:p w:rsidR="004B548D" w:rsidRPr="00473DBD" w:rsidRDefault="00165D0C" w:rsidP="002E1F35">
      <w:pPr>
        <w:spacing w:after="37"/>
        <w:ind w:left="0" w:right="16" w:firstLine="0"/>
        <w:rPr>
          <w:color w:val="auto"/>
        </w:rPr>
      </w:pPr>
      <w:r w:rsidRPr="00473DBD">
        <w:rPr>
          <w:color w:val="auto"/>
        </w:rPr>
        <w:t xml:space="preserve">задач; </w:t>
      </w:r>
    </w:p>
    <w:p w:rsidR="004B548D" w:rsidRPr="00473DBD" w:rsidRDefault="00165D0C" w:rsidP="00000966">
      <w:pPr>
        <w:numPr>
          <w:ilvl w:val="0"/>
          <w:numId w:val="28"/>
        </w:numPr>
        <w:ind w:right="16" w:firstLine="0"/>
        <w:rPr>
          <w:color w:val="auto"/>
        </w:rPr>
      </w:pPr>
      <w:r w:rsidRPr="00473DBD">
        <w:rPr>
          <w:color w:val="auto"/>
        </w:rPr>
        <w:t xml:space="preserve">Приводить примеры математических закономерностей в окружающей действительности </w:t>
      </w:r>
    </w:p>
    <w:p w:rsidR="004B548D" w:rsidRPr="00473DBD" w:rsidRDefault="00165D0C" w:rsidP="002E1F35">
      <w:pPr>
        <w:ind w:left="0" w:right="16" w:firstLine="0"/>
        <w:rPr>
          <w:color w:val="auto"/>
        </w:rPr>
      </w:pPr>
      <w:r w:rsidRPr="00473DBD">
        <w:rPr>
          <w:color w:val="auto"/>
        </w:rPr>
        <w:t xml:space="preserve">и произведениях искусства. </w:t>
      </w:r>
    </w:p>
    <w:p w:rsidR="004B548D" w:rsidRPr="00473DBD" w:rsidRDefault="00165D0C" w:rsidP="00CC5BF1">
      <w:pPr>
        <w:spacing w:after="0" w:line="259" w:lineRule="auto"/>
        <w:ind w:left="0" w:firstLine="0"/>
        <w:jc w:val="left"/>
        <w:rPr>
          <w:color w:val="auto"/>
        </w:rPr>
      </w:pPr>
      <w:r w:rsidRPr="00473DBD">
        <w:rPr>
          <w:b/>
          <w:color w:val="auto"/>
        </w:rPr>
        <w:t xml:space="preserve"> Выпускник получит возможность научиться в 7-9 классах для обеспечения возможности успешного продолжения образования на базовом и углублённом уровнях </w:t>
      </w:r>
    </w:p>
    <w:p w:rsidR="004B548D" w:rsidRPr="00473DBD" w:rsidRDefault="00165D0C">
      <w:pPr>
        <w:spacing w:after="53" w:line="271" w:lineRule="auto"/>
        <w:ind w:left="10" w:right="14" w:hanging="10"/>
        <w:rPr>
          <w:color w:val="auto"/>
        </w:rPr>
      </w:pPr>
      <w:r w:rsidRPr="00473DBD">
        <w:rPr>
          <w:b/>
          <w:color w:val="auto"/>
        </w:rPr>
        <w:t>Элементы теории множеств и математической логики</w:t>
      </w:r>
    </w:p>
    <w:p w:rsidR="004B548D" w:rsidRPr="00473DBD" w:rsidRDefault="00165D0C" w:rsidP="00000966">
      <w:pPr>
        <w:numPr>
          <w:ilvl w:val="0"/>
          <w:numId w:val="28"/>
        </w:numPr>
        <w:spacing w:after="34"/>
        <w:ind w:right="16" w:firstLine="0"/>
        <w:rPr>
          <w:color w:val="auto"/>
        </w:rPr>
      </w:pPr>
      <w:r w:rsidRPr="00473DBD">
        <w:rPr>
          <w:i/>
          <w:color w:val="auto"/>
        </w:rPr>
        <w:t>Оперировать</w:t>
      </w:r>
      <w:r w:rsidRPr="00473DBD">
        <w:rPr>
          <w:i/>
          <w:color w:val="auto"/>
          <w:vertAlign w:val="superscript"/>
        </w:rPr>
        <w:footnoteReference w:id="5"/>
      </w:r>
      <w:r w:rsidRPr="00473DBD">
        <w:rPr>
          <w:i/>
          <w:color w:val="auto"/>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w:t>
      </w:r>
    </w:p>
    <w:p w:rsidR="004B548D" w:rsidRPr="00473DBD" w:rsidRDefault="00165D0C" w:rsidP="00000966">
      <w:pPr>
        <w:numPr>
          <w:ilvl w:val="0"/>
          <w:numId w:val="28"/>
        </w:numPr>
        <w:spacing w:after="0"/>
        <w:ind w:right="16" w:firstLine="0"/>
        <w:rPr>
          <w:color w:val="auto"/>
        </w:rPr>
      </w:pPr>
      <w:r w:rsidRPr="00473DBD">
        <w:rPr>
          <w:i/>
          <w:color w:val="auto"/>
        </w:rPr>
        <w:t xml:space="preserve">изображать множества и отношение множеств с помощью кругов Эйлера; </w:t>
      </w:r>
    </w:p>
    <w:p w:rsidR="004B548D" w:rsidRPr="00473DBD" w:rsidRDefault="00165D0C" w:rsidP="00000966">
      <w:pPr>
        <w:numPr>
          <w:ilvl w:val="0"/>
          <w:numId w:val="28"/>
        </w:numPr>
        <w:spacing w:after="34"/>
        <w:ind w:right="16" w:firstLine="0"/>
        <w:rPr>
          <w:color w:val="auto"/>
        </w:rPr>
      </w:pPr>
      <w:r w:rsidRPr="00473DBD">
        <w:rPr>
          <w:i/>
          <w:color w:val="auto"/>
        </w:rPr>
        <w:t xml:space="preserve">определять принадлежность элемента множеству, объединению и пересечению множеств;  </w:t>
      </w:r>
    </w:p>
    <w:p w:rsidR="004B548D" w:rsidRPr="00473DBD" w:rsidRDefault="00165D0C" w:rsidP="00000966">
      <w:pPr>
        <w:numPr>
          <w:ilvl w:val="0"/>
          <w:numId w:val="28"/>
        </w:numPr>
        <w:spacing w:after="0"/>
        <w:ind w:right="16" w:firstLine="0"/>
        <w:rPr>
          <w:color w:val="auto"/>
        </w:rPr>
      </w:pPr>
      <w:r w:rsidRPr="00473DBD">
        <w:rPr>
          <w:i/>
          <w:color w:val="auto"/>
        </w:rPr>
        <w:t xml:space="preserve">задавать множество с помощью перечисления элементов, словесного описания; </w:t>
      </w:r>
    </w:p>
    <w:p w:rsidR="004B548D" w:rsidRPr="00473DBD" w:rsidRDefault="00165D0C" w:rsidP="00000966">
      <w:pPr>
        <w:numPr>
          <w:ilvl w:val="0"/>
          <w:numId w:val="28"/>
        </w:numPr>
        <w:spacing w:after="34"/>
        <w:ind w:right="16" w:firstLine="0"/>
        <w:rPr>
          <w:color w:val="auto"/>
        </w:rPr>
      </w:pPr>
      <w:r w:rsidRPr="00473DBD">
        <w:rPr>
          <w:i/>
          <w:color w:val="auto"/>
        </w:rPr>
        <w:t xml:space="preserve">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 </w:t>
      </w:r>
    </w:p>
    <w:p w:rsidR="004B548D" w:rsidRPr="00473DBD" w:rsidRDefault="00165D0C" w:rsidP="00000966">
      <w:pPr>
        <w:numPr>
          <w:ilvl w:val="0"/>
          <w:numId w:val="28"/>
        </w:numPr>
        <w:spacing w:after="0"/>
        <w:ind w:right="16" w:firstLine="0"/>
        <w:rPr>
          <w:color w:val="auto"/>
        </w:rPr>
      </w:pPr>
      <w:r w:rsidRPr="00473DBD">
        <w:rPr>
          <w:i/>
          <w:color w:val="auto"/>
        </w:rPr>
        <w:t xml:space="preserve">строить высказывания, отрицания высказываний. </w:t>
      </w:r>
    </w:p>
    <w:p w:rsidR="004B548D" w:rsidRPr="00473DBD" w:rsidRDefault="00165D0C" w:rsidP="00CC5BF1">
      <w:pPr>
        <w:spacing w:after="28" w:line="271" w:lineRule="auto"/>
        <w:ind w:left="0" w:right="14" w:firstLine="0"/>
        <w:rPr>
          <w:color w:val="auto"/>
        </w:rPr>
      </w:pPr>
      <w:r w:rsidRPr="00473DBD">
        <w:rPr>
          <w:b/>
          <w:color w:val="auto"/>
        </w:rPr>
        <w:t xml:space="preserve">В повседневной жизни и при изучении других предметов: </w:t>
      </w:r>
    </w:p>
    <w:p w:rsidR="004B548D" w:rsidRPr="00473DBD" w:rsidRDefault="00165D0C" w:rsidP="00000966">
      <w:pPr>
        <w:numPr>
          <w:ilvl w:val="0"/>
          <w:numId w:val="28"/>
        </w:numPr>
        <w:spacing w:after="0"/>
        <w:ind w:right="16" w:firstLine="0"/>
        <w:rPr>
          <w:color w:val="auto"/>
        </w:rPr>
      </w:pPr>
      <w:r w:rsidRPr="00473DBD">
        <w:rPr>
          <w:i/>
          <w:color w:val="auto"/>
        </w:rPr>
        <w:t xml:space="preserve">строить цепочки умозаключений на основе использования правил логики; </w:t>
      </w:r>
    </w:p>
    <w:p w:rsidR="004B548D" w:rsidRPr="00473DBD" w:rsidRDefault="00165D0C" w:rsidP="00000966">
      <w:pPr>
        <w:numPr>
          <w:ilvl w:val="0"/>
          <w:numId w:val="28"/>
        </w:numPr>
        <w:spacing w:after="13"/>
        <w:ind w:right="16" w:firstLine="0"/>
        <w:rPr>
          <w:color w:val="auto"/>
        </w:rPr>
      </w:pPr>
      <w:r w:rsidRPr="00473DBD">
        <w:rPr>
          <w:i/>
          <w:color w:val="auto"/>
        </w:rPr>
        <w:t xml:space="preserve">использовать множества, операции с множествами, их графическое представление для описания реальных процессов и явлений. </w:t>
      </w:r>
    </w:p>
    <w:p w:rsidR="004B548D" w:rsidRPr="00473DBD" w:rsidRDefault="00165D0C" w:rsidP="00CC5BF1">
      <w:pPr>
        <w:spacing w:after="28" w:line="271" w:lineRule="auto"/>
        <w:ind w:left="0" w:right="14" w:firstLine="0"/>
        <w:rPr>
          <w:color w:val="auto"/>
        </w:rPr>
      </w:pPr>
      <w:r w:rsidRPr="00473DBD">
        <w:rPr>
          <w:b/>
          <w:color w:val="auto"/>
        </w:rPr>
        <w:t xml:space="preserve">Числа </w:t>
      </w:r>
    </w:p>
    <w:p w:rsidR="004B548D" w:rsidRPr="00473DBD" w:rsidRDefault="00165D0C" w:rsidP="00000966">
      <w:pPr>
        <w:numPr>
          <w:ilvl w:val="0"/>
          <w:numId w:val="28"/>
        </w:numPr>
        <w:spacing w:after="34"/>
        <w:ind w:right="16" w:firstLine="0"/>
        <w:rPr>
          <w:color w:val="auto"/>
        </w:rPr>
      </w:pPr>
      <w:r w:rsidRPr="00473DBD">
        <w:rPr>
          <w:i/>
          <w:color w:val="auto"/>
        </w:rPr>
        <w:t xml:space="preserve">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 </w:t>
      </w:r>
    </w:p>
    <w:p w:rsidR="004B548D" w:rsidRPr="00473DBD" w:rsidRDefault="00165D0C" w:rsidP="00000966">
      <w:pPr>
        <w:numPr>
          <w:ilvl w:val="0"/>
          <w:numId w:val="28"/>
        </w:numPr>
        <w:spacing w:after="0"/>
        <w:ind w:right="16" w:firstLine="0"/>
        <w:rPr>
          <w:color w:val="auto"/>
        </w:rPr>
      </w:pPr>
      <w:r w:rsidRPr="00473DBD">
        <w:rPr>
          <w:i/>
          <w:color w:val="auto"/>
        </w:rPr>
        <w:t xml:space="preserve">понимать и объяснять смысл позиционной записи натурального числа; </w:t>
      </w:r>
    </w:p>
    <w:p w:rsidR="004B548D" w:rsidRPr="00473DBD" w:rsidRDefault="00165D0C" w:rsidP="00000966">
      <w:pPr>
        <w:numPr>
          <w:ilvl w:val="0"/>
          <w:numId w:val="28"/>
        </w:numPr>
        <w:spacing w:after="34"/>
        <w:ind w:right="16" w:firstLine="0"/>
        <w:rPr>
          <w:color w:val="auto"/>
        </w:rPr>
      </w:pPr>
      <w:r w:rsidRPr="00473DBD">
        <w:rPr>
          <w:i/>
          <w:color w:val="auto"/>
        </w:rPr>
        <w:t xml:space="preserve">выполнять вычисления, в том числе с использованием приёмов рациональных вычислений; </w:t>
      </w:r>
    </w:p>
    <w:p w:rsidR="004B548D" w:rsidRPr="00473DBD" w:rsidRDefault="00165D0C" w:rsidP="00000966">
      <w:pPr>
        <w:numPr>
          <w:ilvl w:val="0"/>
          <w:numId w:val="28"/>
        </w:numPr>
        <w:spacing w:after="0"/>
        <w:ind w:right="16" w:firstLine="0"/>
        <w:rPr>
          <w:color w:val="auto"/>
        </w:rPr>
      </w:pPr>
      <w:r w:rsidRPr="00473DBD">
        <w:rPr>
          <w:i/>
          <w:color w:val="auto"/>
        </w:rPr>
        <w:t xml:space="preserve">выполнять округление рациональных чисел с заданной точностью; </w:t>
      </w:r>
    </w:p>
    <w:p w:rsidR="004B548D" w:rsidRPr="00473DBD" w:rsidRDefault="00165D0C" w:rsidP="00000966">
      <w:pPr>
        <w:numPr>
          <w:ilvl w:val="0"/>
          <w:numId w:val="28"/>
        </w:numPr>
        <w:spacing w:after="0"/>
        <w:ind w:right="16" w:firstLine="0"/>
        <w:rPr>
          <w:color w:val="auto"/>
        </w:rPr>
      </w:pPr>
      <w:r w:rsidRPr="00473DBD">
        <w:rPr>
          <w:i/>
          <w:color w:val="auto"/>
        </w:rPr>
        <w:t xml:space="preserve">сравнивать рациональные и иррациональные числа; </w:t>
      </w:r>
    </w:p>
    <w:p w:rsidR="004B548D" w:rsidRPr="00473DBD" w:rsidRDefault="00165D0C" w:rsidP="00000966">
      <w:pPr>
        <w:numPr>
          <w:ilvl w:val="0"/>
          <w:numId w:val="28"/>
        </w:numPr>
        <w:spacing w:after="0"/>
        <w:ind w:right="16" w:firstLine="0"/>
        <w:rPr>
          <w:color w:val="auto"/>
        </w:rPr>
      </w:pPr>
      <w:r w:rsidRPr="00473DBD">
        <w:rPr>
          <w:i/>
          <w:color w:val="auto"/>
        </w:rPr>
        <w:t xml:space="preserve">представлять рациональное число в виде десятичной дроби </w:t>
      </w:r>
    </w:p>
    <w:p w:rsidR="000F16FA" w:rsidRPr="00473DBD" w:rsidRDefault="00165D0C" w:rsidP="00000966">
      <w:pPr>
        <w:numPr>
          <w:ilvl w:val="0"/>
          <w:numId w:val="28"/>
        </w:numPr>
        <w:spacing w:after="0"/>
        <w:ind w:right="16" w:firstLine="0"/>
        <w:rPr>
          <w:color w:val="auto"/>
        </w:rPr>
      </w:pPr>
      <w:r w:rsidRPr="00473DBD">
        <w:rPr>
          <w:i/>
          <w:color w:val="auto"/>
        </w:rPr>
        <w:t xml:space="preserve">упорядочивать числа, записанные в виде обыкновенной и десятичной дроби; </w:t>
      </w:r>
    </w:p>
    <w:p w:rsidR="004B548D" w:rsidRPr="00473DBD" w:rsidRDefault="00165D0C" w:rsidP="00000966">
      <w:pPr>
        <w:numPr>
          <w:ilvl w:val="0"/>
          <w:numId w:val="28"/>
        </w:numPr>
        <w:spacing w:after="0"/>
        <w:ind w:right="16" w:firstLine="0"/>
        <w:rPr>
          <w:color w:val="auto"/>
        </w:rPr>
      </w:pPr>
      <w:r w:rsidRPr="00473DBD">
        <w:rPr>
          <w:i/>
          <w:color w:val="auto"/>
        </w:rPr>
        <w:t xml:space="preserve">находить НОД и НОК чисел и использовать их при решении задач. </w:t>
      </w:r>
    </w:p>
    <w:p w:rsidR="004B548D" w:rsidRPr="00473DBD" w:rsidRDefault="00165D0C" w:rsidP="00CC5BF1">
      <w:pPr>
        <w:spacing w:after="28" w:line="271" w:lineRule="auto"/>
        <w:ind w:left="0" w:right="14" w:firstLine="0"/>
        <w:rPr>
          <w:color w:val="auto"/>
        </w:rPr>
      </w:pPr>
      <w:r w:rsidRPr="00473DBD">
        <w:rPr>
          <w:b/>
          <w:color w:val="auto"/>
        </w:rPr>
        <w:t xml:space="preserve">В повседневной жизни и при изучении других предметов: </w:t>
      </w:r>
    </w:p>
    <w:p w:rsidR="004B548D" w:rsidRPr="00473DBD" w:rsidRDefault="00165D0C" w:rsidP="00000966">
      <w:pPr>
        <w:numPr>
          <w:ilvl w:val="0"/>
          <w:numId w:val="28"/>
        </w:numPr>
        <w:spacing w:after="34"/>
        <w:ind w:right="16" w:firstLine="0"/>
        <w:rPr>
          <w:color w:val="auto"/>
        </w:rPr>
      </w:pPr>
      <w:r w:rsidRPr="00473DBD">
        <w:rPr>
          <w:i/>
          <w:color w:val="auto"/>
        </w:rPr>
        <w:t xml:space="preserve">применять правила приближенных вычислений при решении практических задач и решении задач других учебных предметов; </w:t>
      </w:r>
    </w:p>
    <w:p w:rsidR="004B548D" w:rsidRPr="00473DBD" w:rsidRDefault="00165D0C" w:rsidP="00000966">
      <w:pPr>
        <w:numPr>
          <w:ilvl w:val="0"/>
          <w:numId w:val="28"/>
        </w:numPr>
        <w:spacing w:after="34"/>
        <w:ind w:right="16" w:firstLine="0"/>
        <w:rPr>
          <w:color w:val="auto"/>
        </w:rPr>
      </w:pPr>
      <w:r w:rsidRPr="00473DBD">
        <w:rPr>
          <w:i/>
          <w:color w:val="auto"/>
        </w:rPr>
        <w:t xml:space="preserve">выполнять сравнение результатов вычислений при решении практических задач, в том числе приближенных вычислений; </w:t>
      </w:r>
    </w:p>
    <w:p w:rsidR="004B548D" w:rsidRPr="00473DBD" w:rsidRDefault="00165D0C" w:rsidP="00000966">
      <w:pPr>
        <w:numPr>
          <w:ilvl w:val="0"/>
          <w:numId w:val="28"/>
        </w:numPr>
        <w:spacing w:after="34"/>
        <w:ind w:right="16" w:firstLine="0"/>
        <w:rPr>
          <w:color w:val="auto"/>
        </w:rPr>
      </w:pPr>
      <w:r w:rsidRPr="00473DBD">
        <w:rPr>
          <w:i/>
          <w:color w:val="auto"/>
        </w:rPr>
        <w:t xml:space="preserve">составлять и оценивать числовые выражения при решении практических задач и задач из других учебных предметов; </w:t>
      </w:r>
    </w:p>
    <w:p w:rsidR="004B548D" w:rsidRPr="00473DBD" w:rsidRDefault="00165D0C" w:rsidP="00000966">
      <w:pPr>
        <w:numPr>
          <w:ilvl w:val="0"/>
          <w:numId w:val="28"/>
        </w:numPr>
        <w:spacing w:after="34"/>
        <w:ind w:right="16" w:firstLine="0"/>
        <w:rPr>
          <w:color w:val="auto"/>
        </w:rPr>
      </w:pPr>
      <w:r w:rsidRPr="00473DBD">
        <w:rPr>
          <w:i/>
          <w:color w:val="auto"/>
        </w:rPr>
        <w:t xml:space="preserve">записывать и округлять числовые значения реальных величин с использованием разных систем измерения. </w:t>
      </w:r>
    </w:p>
    <w:p w:rsidR="004B548D" w:rsidRPr="00473DBD" w:rsidRDefault="00165D0C" w:rsidP="00CC5BF1">
      <w:pPr>
        <w:spacing w:after="28" w:line="271" w:lineRule="auto"/>
        <w:ind w:left="0" w:right="14" w:firstLine="0"/>
        <w:rPr>
          <w:color w:val="auto"/>
        </w:rPr>
      </w:pPr>
      <w:r w:rsidRPr="00473DBD">
        <w:rPr>
          <w:b/>
          <w:color w:val="auto"/>
        </w:rPr>
        <w:t xml:space="preserve">Тождественные преобразования </w:t>
      </w:r>
    </w:p>
    <w:p w:rsidR="004B548D" w:rsidRPr="00473DBD" w:rsidRDefault="00165D0C" w:rsidP="00000966">
      <w:pPr>
        <w:numPr>
          <w:ilvl w:val="0"/>
          <w:numId w:val="28"/>
        </w:numPr>
        <w:spacing w:after="34"/>
        <w:ind w:right="16" w:firstLine="0"/>
        <w:rPr>
          <w:color w:val="auto"/>
        </w:rPr>
      </w:pPr>
      <w:r w:rsidRPr="00473DBD">
        <w:rPr>
          <w:i/>
          <w:color w:val="auto"/>
        </w:rPr>
        <w:t xml:space="preserve">Оперировать понятиями степени с натуральным показателем, степени с целым отрицательным показателем; </w:t>
      </w:r>
    </w:p>
    <w:p w:rsidR="004B548D" w:rsidRPr="00473DBD" w:rsidRDefault="00165D0C" w:rsidP="00000966">
      <w:pPr>
        <w:numPr>
          <w:ilvl w:val="0"/>
          <w:numId w:val="28"/>
        </w:numPr>
        <w:spacing w:after="34"/>
        <w:ind w:right="16" w:firstLine="0"/>
        <w:rPr>
          <w:color w:val="auto"/>
        </w:rPr>
      </w:pPr>
      <w:r w:rsidRPr="00473DBD">
        <w:rPr>
          <w:i/>
          <w:color w:val="auto"/>
        </w:rPr>
        <w:t xml:space="preserve">выполнять преобразования целых выражений: действия с одночленами (сложение, вычитание, умножение), действия с многочленами (сложение, вычитание, умножение); </w:t>
      </w:r>
    </w:p>
    <w:p w:rsidR="004B548D" w:rsidRPr="00473DBD" w:rsidRDefault="00165D0C" w:rsidP="00000966">
      <w:pPr>
        <w:numPr>
          <w:ilvl w:val="0"/>
          <w:numId w:val="28"/>
        </w:numPr>
        <w:spacing w:after="34"/>
        <w:ind w:right="16" w:firstLine="0"/>
        <w:rPr>
          <w:color w:val="auto"/>
        </w:rPr>
      </w:pPr>
      <w:r w:rsidRPr="00473DBD">
        <w:rPr>
          <w:i/>
          <w:color w:val="auto"/>
        </w:rPr>
        <w:t xml:space="preserve">выполнять разложение многочленов на множители одним из способов: вынесение за скобку, группировка, использование формул сокращенного умножения; </w:t>
      </w:r>
      <w:r w:rsidRPr="00473DBD">
        <w:rPr>
          <w:rFonts w:ascii="Segoe UI Symbol" w:eastAsia="Segoe UI Symbol" w:hAnsi="Segoe UI Symbol" w:cs="Segoe UI Symbol"/>
          <w:color w:val="auto"/>
        </w:rPr>
        <w:t></w:t>
      </w:r>
      <w:r w:rsidRPr="00473DBD">
        <w:rPr>
          <w:i/>
          <w:color w:val="auto"/>
        </w:rPr>
        <w:t xml:space="preserve">выделять квадрат суммы и разности одночленов; </w:t>
      </w:r>
    </w:p>
    <w:p w:rsidR="004B548D" w:rsidRPr="00473DBD" w:rsidRDefault="00165D0C" w:rsidP="00CC5BF1">
      <w:pPr>
        <w:spacing w:after="34"/>
        <w:ind w:left="0" w:right="15" w:firstLine="0"/>
        <w:rPr>
          <w:color w:val="auto"/>
        </w:rPr>
      </w:pPr>
      <w:r w:rsidRPr="00473DBD">
        <w:rPr>
          <w:i/>
          <w:color w:val="auto"/>
        </w:rPr>
        <w:t xml:space="preserve">раскладывать на множители квадратный   трёхчлен; </w:t>
      </w:r>
    </w:p>
    <w:p w:rsidR="004B548D" w:rsidRPr="00473DBD" w:rsidRDefault="00165D0C" w:rsidP="00000966">
      <w:pPr>
        <w:numPr>
          <w:ilvl w:val="0"/>
          <w:numId w:val="28"/>
        </w:numPr>
        <w:spacing w:after="34"/>
        <w:ind w:right="16" w:firstLine="0"/>
        <w:rPr>
          <w:color w:val="auto"/>
        </w:rPr>
      </w:pPr>
      <w:r w:rsidRPr="00473DBD">
        <w:rPr>
          <w:i/>
          <w:color w:val="auto"/>
        </w:rPr>
        <w:t xml:space="preserve">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 </w:t>
      </w:r>
    </w:p>
    <w:p w:rsidR="004B548D" w:rsidRPr="00473DBD" w:rsidRDefault="00165D0C" w:rsidP="00000966">
      <w:pPr>
        <w:numPr>
          <w:ilvl w:val="0"/>
          <w:numId w:val="28"/>
        </w:numPr>
        <w:spacing w:after="34"/>
        <w:ind w:right="16" w:firstLine="0"/>
        <w:rPr>
          <w:color w:val="auto"/>
        </w:rPr>
      </w:pPr>
      <w:r w:rsidRPr="00473DBD">
        <w:rPr>
          <w:i/>
          <w:color w:val="auto"/>
        </w:rPr>
        <w:t xml:space="preserve">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 </w:t>
      </w:r>
    </w:p>
    <w:p w:rsidR="004B548D" w:rsidRPr="00473DBD" w:rsidRDefault="00165D0C" w:rsidP="00000966">
      <w:pPr>
        <w:numPr>
          <w:ilvl w:val="0"/>
          <w:numId w:val="28"/>
        </w:numPr>
        <w:spacing w:after="0"/>
        <w:ind w:right="16" w:firstLine="0"/>
        <w:rPr>
          <w:color w:val="auto"/>
        </w:rPr>
      </w:pPr>
      <w:r w:rsidRPr="00473DBD">
        <w:rPr>
          <w:i/>
          <w:color w:val="auto"/>
        </w:rPr>
        <w:t xml:space="preserve">выполнять преобразования выражений, содержащих квадратные корни; </w:t>
      </w:r>
    </w:p>
    <w:p w:rsidR="004B548D" w:rsidRPr="00473DBD" w:rsidRDefault="00165D0C" w:rsidP="00000966">
      <w:pPr>
        <w:numPr>
          <w:ilvl w:val="0"/>
          <w:numId w:val="28"/>
        </w:numPr>
        <w:spacing w:after="34"/>
        <w:ind w:right="16" w:firstLine="0"/>
        <w:rPr>
          <w:color w:val="auto"/>
        </w:rPr>
      </w:pPr>
      <w:r w:rsidRPr="00473DBD">
        <w:rPr>
          <w:i/>
          <w:color w:val="auto"/>
        </w:rPr>
        <w:t xml:space="preserve">выделять квадрат суммы или разности двучлена в выражениях, содержащих квадратные корни; </w:t>
      </w:r>
    </w:p>
    <w:p w:rsidR="004B548D" w:rsidRPr="00473DBD" w:rsidRDefault="00165D0C" w:rsidP="00000966">
      <w:pPr>
        <w:numPr>
          <w:ilvl w:val="0"/>
          <w:numId w:val="28"/>
        </w:numPr>
        <w:spacing w:after="0"/>
        <w:ind w:right="16" w:firstLine="0"/>
        <w:rPr>
          <w:color w:val="auto"/>
        </w:rPr>
      </w:pPr>
      <w:r w:rsidRPr="00473DBD">
        <w:rPr>
          <w:i/>
          <w:color w:val="auto"/>
        </w:rPr>
        <w:t xml:space="preserve">выполнять преобразования выражений, содержащих модуль. </w:t>
      </w:r>
    </w:p>
    <w:p w:rsidR="004B548D" w:rsidRPr="00473DBD" w:rsidRDefault="00165D0C" w:rsidP="00CC5BF1">
      <w:pPr>
        <w:spacing w:after="28" w:line="271" w:lineRule="auto"/>
        <w:ind w:left="0" w:right="14" w:firstLine="0"/>
        <w:rPr>
          <w:color w:val="auto"/>
        </w:rPr>
      </w:pPr>
      <w:r w:rsidRPr="00473DBD">
        <w:rPr>
          <w:b/>
          <w:color w:val="auto"/>
        </w:rPr>
        <w:t xml:space="preserve">В повседневной жизни и при изучении других предметов: </w:t>
      </w:r>
    </w:p>
    <w:p w:rsidR="004B548D" w:rsidRPr="00473DBD" w:rsidRDefault="00165D0C" w:rsidP="00000966">
      <w:pPr>
        <w:numPr>
          <w:ilvl w:val="0"/>
          <w:numId w:val="28"/>
        </w:numPr>
        <w:spacing w:after="0"/>
        <w:ind w:right="16" w:firstLine="0"/>
        <w:rPr>
          <w:color w:val="auto"/>
        </w:rPr>
      </w:pPr>
      <w:r w:rsidRPr="00473DBD">
        <w:rPr>
          <w:i/>
          <w:color w:val="auto"/>
        </w:rPr>
        <w:t xml:space="preserve">выполнять преобразования и действия с числами, записанными в стандартном виде; </w:t>
      </w:r>
    </w:p>
    <w:p w:rsidR="004B548D" w:rsidRPr="00473DBD" w:rsidRDefault="00165D0C" w:rsidP="00000966">
      <w:pPr>
        <w:numPr>
          <w:ilvl w:val="0"/>
          <w:numId w:val="28"/>
        </w:numPr>
        <w:spacing w:after="34"/>
        <w:ind w:right="16" w:firstLine="0"/>
        <w:rPr>
          <w:color w:val="auto"/>
        </w:rPr>
      </w:pPr>
      <w:r w:rsidRPr="00473DBD">
        <w:rPr>
          <w:i/>
          <w:color w:val="auto"/>
        </w:rPr>
        <w:t xml:space="preserve">выполнять преобразования алгебраических выражений при решении задач других учебных предметов. </w:t>
      </w:r>
      <w:r w:rsidR="00436BEA" w:rsidRPr="00473DBD">
        <w:rPr>
          <w:i/>
          <w:color w:val="auto"/>
        </w:rPr>
        <w:t xml:space="preserve">                                                                                                                                                    </w:t>
      </w:r>
      <w:r w:rsidRPr="00473DBD">
        <w:rPr>
          <w:b/>
          <w:color w:val="auto"/>
        </w:rPr>
        <w:t xml:space="preserve">Уравнения и неравенства </w:t>
      </w:r>
    </w:p>
    <w:p w:rsidR="004B548D" w:rsidRPr="00473DBD" w:rsidRDefault="00165D0C" w:rsidP="00000966">
      <w:pPr>
        <w:numPr>
          <w:ilvl w:val="0"/>
          <w:numId w:val="28"/>
        </w:numPr>
        <w:spacing w:after="34"/>
        <w:ind w:right="16" w:firstLine="0"/>
        <w:rPr>
          <w:color w:val="auto"/>
        </w:rPr>
      </w:pPr>
      <w:r w:rsidRPr="00473DBD">
        <w:rPr>
          <w:i/>
          <w:color w:val="auto"/>
        </w:rPr>
        <w:t xml:space="preserve">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 </w:t>
      </w:r>
    </w:p>
    <w:p w:rsidR="00D75905" w:rsidRPr="00473DBD" w:rsidRDefault="00165D0C" w:rsidP="00000966">
      <w:pPr>
        <w:numPr>
          <w:ilvl w:val="0"/>
          <w:numId w:val="28"/>
        </w:numPr>
        <w:spacing w:after="34"/>
        <w:ind w:right="16" w:firstLine="0"/>
        <w:rPr>
          <w:color w:val="auto"/>
        </w:rPr>
      </w:pPr>
      <w:r w:rsidRPr="00473DBD">
        <w:rPr>
          <w:i/>
          <w:color w:val="auto"/>
        </w:rPr>
        <w:t xml:space="preserve">решать линейные уравнения и уравнения, сводимые к линейным с помощью тождественных преобразований; </w:t>
      </w:r>
    </w:p>
    <w:p w:rsidR="004B548D" w:rsidRPr="00473DBD" w:rsidRDefault="00165D0C" w:rsidP="00000966">
      <w:pPr>
        <w:numPr>
          <w:ilvl w:val="0"/>
          <w:numId w:val="28"/>
        </w:numPr>
        <w:spacing w:after="34"/>
        <w:ind w:right="16" w:firstLine="0"/>
        <w:rPr>
          <w:color w:val="auto"/>
        </w:rPr>
      </w:pPr>
      <w:r w:rsidRPr="00473DBD">
        <w:rPr>
          <w:i/>
          <w:color w:val="auto"/>
        </w:rPr>
        <w:t xml:space="preserve">решать квадратные уравнения и уравнения, сводимые к квадратным с помощью тождественных преобразований; </w:t>
      </w:r>
    </w:p>
    <w:p w:rsidR="004B548D" w:rsidRPr="00473DBD" w:rsidRDefault="00165D0C" w:rsidP="00000966">
      <w:pPr>
        <w:numPr>
          <w:ilvl w:val="0"/>
          <w:numId w:val="28"/>
        </w:numPr>
        <w:spacing w:after="34"/>
        <w:ind w:right="16" w:firstLine="0"/>
        <w:rPr>
          <w:color w:val="auto"/>
        </w:rPr>
      </w:pPr>
      <w:r w:rsidRPr="00473DBD">
        <w:rPr>
          <w:i/>
          <w:color w:val="auto"/>
        </w:rPr>
        <w:t xml:space="preserve">решать дробно-линейные уравнения; </w:t>
      </w:r>
    </w:p>
    <w:p w:rsidR="00D75905" w:rsidRPr="00473DBD" w:rsidRDefault="00D75905" w:rsidP="00000966">
      <w:pPr>
        <w:pStyle w:val="a"/>
        <w:numPr>
          <w:ilvl w:val="0"/>
          <w:numId w:val="28"/>
        </w:numPr>
        <w:tabs>
          <w:tab w:val="left" w:pos="709"/>
        </w:tabs>
        <w:ind w:firstLine="0"/>
        <w:rPr>
          <w:rFonts w:ascii="Times New Roman" w:hAnsi="Times New Roman"/>
          <w:i/>
          <w:sz w:val="24"/>
          <w:szCs w:val="24"/>
        </w:rPr>
      </w:pPr>
      <w:r w:rsidRPr="00473DBD">
        <w:rPr>
          <w:rFonts w:ascii="Times New Roman" w:hAnsi="Times New Roman"/>
          <w:i/>
          <w:sz w:val="24"/>
          <w:szCs w:val="24"/>
        </w:rPr>
        <w:t xml:space="preserve">решать простейшие иррациональные уравнения вида </w:t>
      </w:r>
      <w:r w:rsidRPr="00473DBD">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pt;height:22.4pt" o:ole="">
            <v:imagedata r:id="rId9" o:title=""/>
          </v:shape>
          <o:OLEObject Type="Embed" ProgID="Equation.DSMT4" ShapeID="_x0000_i1025" DrawAspect="Content" ObjectID="_1672748999" r:id="rId10"/>
        </w:object>
      </w:r>
      <w:r w:rsidRPr="00473DBD">
        <w:rPr>
          <w:rFonts w:ascii="Times New Roman" w:hAnsi="Times New Roman"/>
          <w:i/>
          <w:sz w:val="24"/>
          <w:szCs w:val="24"/>
        </w:rPr>
        <w:t xml:space="preserve">, </w:t>
      </w:r>
      <w:r w:rsidRPr="00473DBD">
        <w:rPr>
          <w:rFonts w:ascii="Times New Roman" w:hAnsi="Times New Roman"/>
          <w:i/>
          <w:position w:val="-16"/>
          <w:sz w:val="24"/>
          <w:szCs w:val="24"/>
        </w:rPr>
        <w:object w:dxaOrig="1680" w:dyaOrig="460">
          <v:shape id="_x0000_i1026" type="#_x0000_t75" style="width:86.5pt;height:22.4pt" o:ole="">
            <v:imagedata r:id="rId11" o:title=""/>
          </v:shape>
          <o:OLEObject Type="Embed" ProgID="Equation.DSMT4" ShapeID="_x0000_i1026" DrawAspect="Content" ObjectID="_1672749000" r:id="rId12"/>
        </w:object>
      </w:r>
      <w:r w:rsidRPr="00473DBD">
        <w:rPr>
          <w:rFonts w:ascii="Times New Roman" w:hAnsi="Times New Roman"/>
          <w:i/>
          <w:sz w:val="24"/>
          <w:szCs w:val="24"/>
        </w:rPr>
        <w:t>;</w:t>
      </w:r>
    </w:p>
    <w:p w:rsidR="00D75905" w:rsidRPr="00473DBD" w:rsidRDefault="00D75905" w:rsidP="00000966">
      <w:pPr>
        <w:pStyle w:val="a"/>
        <w:numPr>
          <w:ilvl w:val="0"/>
          <w:numId w:val="28"/>
        </w:numPr>
        <w:tabs>
          <w:tab w:val="left" w:pos="709"/>
        </w:tabs>
        <w:ind w:firstLine="0"/>
        <w:rPr>
          <w:rFonts w:ascii="Times New Roman" w:hAnsi="Times New Roman"/>
          <w:i/>
          <w:sz w:val="24"/>
          <w:szCs w:val="24"/>
        </w:rPr>
      </w:pPr>
      <w:r w:rsidRPr="00473DBD">
        <w:rPr>
          <w:rFonts w:ascii="Times New Roman" w:hAnsi="Times New Roman"/>
          <w:i/>
          <w:sz w:val="24"/>
          <w:szCs w:val="24"/>
        </w:rPr>
        <w:t xml:space="preserve">решать уравнения вида </w:t>
      </w:r>
      <w:r w:rsidRPr="00473DBD">
        <w:rPr>
          <w:rFonts w:ascii="Times New Roman" w:hAnsi="Times New Roman"/>
          <w:i/>
          <w:position w:val="-6"/>
          <w:sz w:val="24"/>
          <w:szCs w:val="24"/>
        </w:rPr>
        <w:object w:dxaOrig="700" w:dyaOrig="360">
          <v:shape id="_x0000_i1027" type="#_x0000_t75" style="width:36.3pt;height:21.8pt" o:ole="">
            <v:imagedata r:id="rId13" o:title=""/>
          </v:shape>
          <o:OLEObject Type="Embed" ProgID="Equation.DSMT4" ShapeID="_x0000_i1027" DrawAspect="Content" ObjectID="_1672749001" r:id="rId14"/>
        </w:object>
      </w:r>
      <w:r w:rsidRPr="00473DBD">
        <w:rPr>
          <w:rFonts w:ascii="Times New Roman" w:hAnsi="Times New Roman"/>
          <w:i/>
          <w:sz w:val="24"/>
          <w:szCs w:val="24"/>
        </w:rPr>
        <w:t>;</w:t>
      </w:r>
    </w:p>
    <w:p w:rsidR="004B548D" w:rsidRPr="00473DBD" w:rsidRDefault="00165D0C" w:rsidP="00000966">
      <w:pPr>
        <w:numPr>
          <w:ilvl w:val="0"/>
          <w:numId w:val="28"/>
        </w:numPr>
        <w:spacing w:after="0"/>
        <w:ind w:right="16" w:firstLine="0"/>
        <w:rPr>
          <w:color w:val="auto"/>
        </w:rPr>
      </w:pPr>
      <w:r w:rsidRPr="00473DBD">
        <w:rPr>
          <w:i/>
          <w:color w:val="auto"/>
        </w:rPr>
        <w:t xml:space="preserve">решать уравнения способом разложения на множители и замены переменной; </w:t>
      </w:r>
    </w:p>
    <w:p w:rsidR="004B548D" w:rsidRPr="00473DBD" w:rsidRDefault="00165D0C" w:rsidP="00000966">
      <w:pPr>
        <w:numPr>
          <w:ilvl w:val="0"/>
          <w:numId w:val="28"/>
        </w:numPr>
        <w:spacing w:after="0"/>
        <w:ind w:right="16" w:firstLine="0"/>
        <w:rPr>
          <w:color w:val="auto"/>
        </w:rPr>
      </w:pPr>
      <w:r w:rsidRPr="00473DBD">
        <w:rPr>
          <w:i/>
          <w:color w:val="auto"/>
        </w:rPr>
        <w:t xml:space="preserve">использовать метод интервалов для решения целых и дробно-рациональных неравенств; </w:t>
      </w:r>
    </w:p>
    <w:p w:rsidR="004B548D" w:rsidRPr="00473DBD" w:rsidRDefault="00165D0C" w:rsidP="00000966">
      <w:pPr>
        <w:numPr>
          <w:ilvl w:val="0"/>
          <w:numId w:val="28"/>
        </w:numPr>
        <w:spacing w:after="0"/>
        <w:ind w:right="16" w:firstLine="0"/>
        <w:rPr>
          <w:color w:val="auto"/>
        </w:rPr>
      </w:pPr>
      <w:r w:rsidRPr="00473DBD">
        <w:rPr>
          <w:i/>
          <w:color w:val="auto"/>
        </w:rPr>
        <w:t xml:space="preserve">решать линейные уравнения и неравенства с параметрами; </w:t>
      </w:r>
    </w:p>
    <w:p w:rsidR="000F16FA" w:rsidRPr="00473DBD" w:rsidRDefault="00165D0C" w:rsidP="00000966">
      <w:pPr>
        <w:numPr>
          <w:ilvl w:val="0"/>
          <w:numId w:val="28"/>
        </w:numPr>
        <w:spacing w:after="0"/>
        <w:ind w:right="16" w:firstLine="0"/>
        <w:rPr>
          <w:color w:val="auto"/>
        </w:rPr>
      </w:pPr>
      <w:r w:rsidRPr="00473DBD">
        <w:rPr>
          <w:i/>
          <w:color w:val="auto"/>
        </w:rPr>
        <w:t xml:space="preserve">решать несложные квадратные уравнения с параметром; </w:t>
      </w:r>
    </w:p>
    <w:p w:rsidR="000F16FA" w:rsidRPr="00473DBD" w:rsidRDefault="00165D0C" w:rsidP="00000966">
      <w:pPr>
        <w:numPr>
          <w:ilvl w:val="0"/>
          <w:numId w:val="28"/>
        </w:numPr>
        <w:spacing w:after="0"/>
        <w:ind w:right="16" w:firstLine="0"/>
        <w:rPr>
          <w:color w:val="auto"/>
        </w:rPr>
      </w:pPr>
      <w:r w:rsidRPr="00473DBD">
        <w:rPr>
          <w:i/>
          <w:color w:val="auto"/>
        </w:rPr>
        <w:t xml:space="preserve">решать несложные системы линейных уравнений с параметрами; </w:t>
      </w:r>
    </w:p>
    <w:p w:rsidR="004B548D" w:rsidRPr="00473DBD" w:rsidRDefault="00165D0C" w:rsidP="00000966">
      <w:pPr>
        <w:numPr>
          <w:ilvl w:val="0"/>
          <w:numId w:val="28"/>
        </w:numPr>
        <w:spacing w:after="0"/>
        <w:ind w:right="16" w:firstLine="0"/>
        <w:rPr>
          <w:color w:val="auto"/>
        </w:rPr>
      </w:pPr>
      <w:r w:rsidRPr="00473DBD">
        <w:rPr>
          <w:i/>
          <w:color w:val="auto"/>
        </w:rPr>
        <w:t xml:space="preserve">решать несложные уравнения в целых числах. </w:t>
      </w:r>
    </w:p>
    <w:p w:rsidR="004B548D" w:rsidRPr="00473DBD" w:rsidRDefault="00165D0C">
      <w:pPr>
        <w:spacing w:after="28" w:line="271" w:lineRule="auto"/>
        <w:ind w:left="10" w:right="14" w:hanging="10"/>
        <w:rPr>
          <w:color w:val="auto"/>
        </w:rPr>
      </w:pPr>
      <w:r w:rsidRPr="00473DBD">
        <w:rPr>
          <w:b/>
          <w:color w:val="auto"/>
        </w:rPr>
        <w:t xml:space="preserve">В повседневной жизни и при изучении других предметов: </w:t>
      </w:r>
    </w:p>
    <w:p w:rsidR="004B548D" w:rsidRPr="00473DBD" w:rsidRDefault="00165D0C" w:rsidP="00000966">
      <w:pPr>
        <w:numPr>
          <w:ilvl w:val="0"/>
          <w:numId w:val="28"/>
        </w:numPr>
        <w:spacing w:after="34"/>
        <w:ind w:right="16" w:firstLine="0"/>
        <w:rPr>
          <w:color w:val="auto"/>
        </w:rPr>
      </w:pPr>
      <w:r w:rsidRPr="00473DBD">
        <w:rPr>
          <w:i/>
          <w:color w:val="auto"/>
        </w:rPr>
        <w:t xml:space="preserve">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 </w:t>
      </w:r>
    </w:p>
    <w:p w:rsidR="004B548D" w:rsidRPr="00473DBD" w:rsidRDefault="00165D0C" w:rsidP="00000966">
      <w:pPr>
        <w:numPr>
          <w:ilvl w:val="0"/>
          <w:numId w:val="28"/>
        </w:numPr>
        <w:spacing w:after="34"/>
        <w:ind w:right="16" w:firstLine="0"/>
        <w:rPr>
          <w:color w:val="auto"/>
        </w:rPr>
      </w:pPr>
      <w:r w:rsidRPr="00473DBD">
        <w:rPr>
          <w:i/>
          <w:color w:val="auto"/>
        </w:rPr>
        <w:t xml:space="preserve">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 </w:t>
      </w:r>
    </w:p>
    <w:p w:rsidR="004B548D" w:rsidRPr="00473DBD" w:rsidRDefault="00165D0C" w:rsidP="00000966">
      <w:pPr>
        <w:numPr>
          <w:ilvl w:val="0"/>
          <w:numId w:val="28"/>
        </w:numPr>
        <w:spacing w:after="34"/>
        <w:ind w:right="16" w:firstLine="0"/>
        <w:rPr>
          <w:color w:val="auto"/>
        </w:rPr>
      </w:pPr>
      <w:r w:rsidRPr="00473DBD">
        <w:rPr>
          <w:i/>
          <w:color w:val="auto"/>
        </w:rPr>
        <w:t xml:space="preserve">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 </w:t>
      </w:r>
    </w:p>
    <w:p w:rsidR="004B548D" w:rsidRPr="00473DBD" w:rsidRDefault="00165D0C" w:rsidP="00000966">
      <w:pPr>
        <w:numPr>
          <w:ilvl w:val="0"/>
          <w:numId w:val="28"/>
        </w:numPr>
        <w:spacing w:after="34"/>
        <w:ind w:right="16" w:firstLine="0"/>
        <w:rPr>
          <w:color w:val="auto"/>
        </w:rPr>
      </w:pPr>
      <w:r w:rsidRPr="00473DBD">
        <w:rPr>
          <w:i/>
          <w:color w:val="auto"/>
        </w:rPr>
        <w:t xml:space="preserve">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 </w:t>
      </w:r>
    </w:p>
    <w:p w:rsidR="004B548D" w:rsidRPr="00473DBD" w:rsidRDefault="00165D0C" w:rsidP="00CC5BF1">
      <w:pPr>
        <w:spacing w:after="28" w:line="271" w:lineRule="auto"/>
        <w:ind w:left="0" w:right="14" w:firstLine="0"/>
        <w:rPr>
          <w:color w:val="auto"/>
        </w:rPr>
      </w:pPr>
      <w:r w:rsidRPr="00473DBD">
        <w:rPr>
          <w:b/>
          <w:color w:val="auto"/>
        </w:rPr>
        <w:t xml:space="preserve">Функции </w:t>
      </w:r>
    </w:p>
    <w:p w:rsidR="00D75905" w:rsidRPr="00473DBD" w:rsidRDefault="00165D0C" w:rsidP="00000966">
      <w:pPr>
        <w:numPr>
          <w:ilvl w:val="0"/>
          <w:numId w:val="28"/>
        </w:numPr>
        <w:spacing w:after="34"/>
        <w:ind w:right="16" w:firstLine="0"/>
        <w:rPr>
          <w:color w:val="auto"/>
        </w:rPr>
      </w:pPr>
      <w:r w:rsidRPr="00473DBD">
        <w:rPr>
          <w:i/>
          <w:color w:val="auto"/>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w:t>
      </w:r>
    </w:p>
    <w:p w:rsidR="009115B6" w:rsidRPr="00473DBD" w:rsidRDefault="009115B6" w:rsidP="00000966">
      <w:pPr>
        <w:pStyle w:val="a"/>
        <w:numPr>
          <w:ilvl w:val="0"/>
          <w:numId w:val="28"/>
        </w:numPr>
        <w:tabs>
          <w:tab w:val="left" w:pos="709"/>
        </w:tabs>
        <w:ind w:firstLine="0"/>
        <w:rPr>
          <w:rFonts w:ascii="Times New Roman" w:hAnsi="Times New Roman"/>
          <w:i/>
          <w:sz w:val="24"/>
          <w:szCs w:val="24"/>
        </w:rPr>
      </w:pPr>
      <w:r w:rsidRPr="00473DBD">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473DBD">
        <w:rPr>
          <w:rFonts w:ascii="Times New Roman" w:hAnsi="Times New Roman"/>
          <w:i/>
          <w:position w:val="-24"/>
          <w:sz w:val="24"/>
          <w:szCs w:val="24"/>
        </w:rPr>
        <w:object w:dxaOrig="1300" w:dyaOrig="620">
          <v:shape id="_x0000_i1028" type="#_x0000_t75" style="width:64.75pt;height:28.45pt" o:ole="">
            <v:imagedata r:id="rId15" o:title=""/>
          </v:shape>
          <o:OLEObject Type="Embed" ProgID="Equation.DSMT4" ShapeID="_x0000_i1028" DrawAspect="Content" ObjectID="_1672749002" r:id="rId16"/>
        </w:object>
      </w:r>
      <w:r w:rsidRPr="00473DBD">
        <w:rPr>
          <w:rFonts w:ascii="Times New Roman" w:hAnsi="Times New Roman"/>
          <w:i/>
          <w:sz w:val="24"/>
          <w:szCs w:val="24"/>
        </w:rPr>
        <w:t xml:space="preserve">, </w:t>
      </w:r>
      <w:r w:rsidRPr="00473DBD">
        <w:rPr>
          <w:rFonts w:ascii="Times New Roman" w:hAnsi="Times New Roman"/>
          <w:i/>
          <w:position w:val="-10"/>
          <w:sz w:val="24"/>
          <w:szCs w:val="24"/>
        </w:rPr>
        <w:object w:dxaOrig="760" w:dyaOrig="380">
          <v:shape id="_x0000_i1029" type="#_x0000_t75" style="width:43.55pt;height:14.5pt" o:ole="">
            <v:imagedata r:id="rId17" o:title=""/>
          </v:shape>
          <o:OLEObject Type="Embed" ProgID="Equation.DSMT4" ShapeID="_x0000_i1029" DrawAspect="Content" ObjectID="_1672749003" r:id="rId18"/>
        </w:object>
      </w:r>
      <w:r w:rsidRPr="00473DBD">
        <w:rPr>
          <w:rFonts w:ascii="Times New Roman" w:hAnsi="Times New Roman"/>
          <w:i/>
          <w:sz w:val="24"/>
          <w:szCs w:val="24"/>
        </w:rPr>
        <w:fldChar w:fldCharType="begin"/>
      </w:r>
      <w:r w:rsidRPr="00473DBD">
        <w:rPr>
          <w:rFonts w:ascii="Times New Roman" w:hAnsi="Times New Roman"/>
          <w:i/>
          <w:sz w:val="24"/>
          <w:szCs w:val="24"/>
        </w:rPr>
        <w:instrText xml:space="preserve"> QUOTE  </w:instrText>
      </w:r>
      <w:r w:rsidRPr="00473DBD">
        <w:rPr>
          <w:rFonts w:ascii="Times New Roman" w:hAnsi="Times New Roman"/>
          <w:i/>
          <w:sz w:val="24"/>
          <w:szCs w:val="24"/>
        </w:rPr>
        <w:fldChar w:fldCharType="end"/>
      </w:r>
      <w:r w:rsidRPr="00473DBD">
        <w:rPr>
          <w:rFonts w:ascii="Times New Roman" w:hAnsi="Times New Roman"/>
          <w:b/>
          <w:bCs/>
          <w:i/>
          <w:sz w:val="24"/>
          <w:szCs w:val="24"/>
        </w:rPr>
        <w:t>,</w:t>
      </w:r>
      <w:r w:rsidRPr="00473DBD">
        <w:rPr>
          <w:rFonts w:ascii="Times New Roman" w:eastAsia="Times New Roman" w:hAnsi="Times New Roman"/>
          <w:bCs/>
          <w:i/>
          <w:position w:val="-10"/>
          <w:sz w:val="24"/>
          <w:szCs w:val="24"/>
        </w:rPr>
        <w:object w:dxaOrig="760" w:dyaOrig="380">
          <v:shape id="_x0000_i1030" type="#_x0000_t75" style="width:35.7pt;height:14.5pt" o:ole="">
            <v:imagedata r:id="rId19" o:title=""/>
          </v:shape>
          <o:OLEObject Type="Embed" ProgID="Equation.DSMT4" ShapeID="_x0000_i1030" DrawAspect="Content" ObjectID="_1672749004" r:id="rId20"/>
        </w:object>
      </w:r>
      <w:r w:rsidRPr="00473DBD">
        <w:rPr>
          <w:sz w:val="24"/>
          <w:szCs w:val="24"/>
        </w:rPr>
        <w:fldChar w:fldCharType="begin"/>
      </w:r>
      <w:r w:rsidRPr="00473DBD">
        <w:rPr>
          <w:sz w:val="24"/>
          <w:szCs w:val="24"/>
        </w:rPr>
        <w:fldChar w:fldCharType="separate"/>
      </w:r>
      <w:r w:rsidRPr="00473DBD">
        <w:rPr>
          <w:rFonts w:ascii="Times New Roman" w:eastAsia="Times New Roman" w:hAnsi="Times New Roman"/>
          <w:bCs/>
          <w:i/>
          <w:noProof/>
          <w:position w:val="-10"/>
          <w:sz w:val="24"/>
          <w:szCs w:val="24"/>
        </w:rPr>
        <w:drawing>
          <wp:inline distT="0" distB="0" distL="0" distR="0" wp14:anchorId="146EC2CF" wp14:editId="78343FB6">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Pr="00473DBD">
        <w:rPr>
          <w:rFonts w:ascii="Times New Roman" w:eastAsia="Times New Roman" w:hAnsi="Times New Roman"/>
          <w:bCs/>
          <w:i/>
          <w:noProof/>
          <w:position w:val="-10"/>
          <w:sz w:val="24"/>
          <w:szCs w:val="24"/>
        </w:rPr>
        <w:fldChar w:fldCharType="end"/>
      </w:r>
      <w:r w:rsidRPr="00473DBD">
        <w:rPr>
          <w:rFonts w:ascii="Times New Roman" w:hAnsi="Times New Roman"/>
          <w:bCs/>
          <w:i/>
          <w:sz w:val="24"/>
          <w:szCs w:val="24"/>
        </w:rPr>
        <w:t xml:space="preserve">, </w:t>
      </w:r>
      <w:r w:rsidRPr="00473DBD">
        <w:rPr>
          <w:rFonts w:ascii="Times New Roman" w:hAnsi="Times New Roman"/>
          <w:bCs/>
          <w:i/>
          <w:position w:val="-12"/>
          <w:sz w:val="24"/>
          <w:szCs w:val="24"/>
        </w:rPr>
        <w:object w:dxaOrig="660" w:dyaOrig="380">
          <v:shape id="_x0000_i1031" type="#_x0000_t75" style="width:28.45pt;height:14.5pt" o:ole="">
            <v:imagedata r:id="rId22" o:title=""/>
          </v:shape>
          <o:OLEObject Type="Embed" ProgID="Equation.DSMT4" ShapeID="_x0000_i1031" DrawAspect="Content" ObjectID="_1672749005" r:id="rId23"/>
        </w:object>
      </w:r>
      <w:r w:rsidRPr="00473DBD">
        <w:rPr>
          <w:rFonts w:ascii="Times New Roman" w:hAnsi="Times New Roman"/>
          <w:bCs/>
          <w:i/>
          <w:sz w:val="24"/>
          <w:szCs w:val="24"/>
        </w:rPr>
        <w:t>;</w:t>
      </w:r>
    </w:p>
    <w:p w:rsidR="009115B6" w:rsidRPr="00473DBD" w:rsidRDefault="009115B6" w:rsidP="00000966">
      <w:pPr>
        <w:pStyle w:val="a"/>
        <w:numPr>
          <w:ilvl w:val="0"/>
          <w:numId w:val="28"/>
        </w:numPr>
        <w:tabs>
          <w:tab w:val="left" w:pos="709"/>
        </w:tabs>
        <w:ind w:firstLine="0"/>
        <w:rPr>
          <w:rFonts w:ascii="Times New Roman" w:hAnsi="Times New Roman"/>
          <w:i/>
          <w:sz w:val="24"/>
          <w:szCs w:val="24"/>
        </w:rPr>
      </w:pPr>
      <w:r w:rsidRPr="00473DBD">
        <w:rPr>
          <w:rFonts w:ascii="Times New Roman" w:hAnsi="Times New Roman"/>
          <w:i/>
          <w:sz w:val="24"/>
          <w:szCs w:val="24"/>
        </w:rPr>
        <w:t xml:space="preserve">на примере квадратичной функции, использовать преобразования графика функции </w:t>
      </w:r>
      <w:r w:rsidRPr="00473DBD">
        <w:rPr>
          <w:rFonts w:ascii="Times New Roman" w:hAnsi="Times New Roman"/>
          <w:i/>
          <w:sz w:val="24"/>
          <w:szCs w:val="24"/>
          <w:lang w:val="en-US"/>
        </w:rPr>
        <w:t>y</w:t>
      </w:r>
      <w:r w:rsidRPr="00473DBD">
        <w:rPr>
          <w:rFonts w:ascii="Times New Roman" w:hAnsi="Times New Roman"/>
          <w:i/>
          <w:sz w:val="24"/>
          <w:szCs w:val="24"/>
        </w:rPr>
        <w:t>=</w:t>
      </w:r>
      <w:r w:rsidRPr="00473DBD">
        <w:rPr>
          <w:rFonts w:ascii="Times New Roman" w:hAnsi="Times New Roman"/>
          <w:i/>
          <w:sz w:val="24"/>
          <w:szCs w:val="24"/>
          <w:lang w:val="en-US"/>
        </w:rPr>
        <w:t>f</w:t>
      </w:r>
      <w:r w:rsidRPr="00473DBD">
        <w:rPr>
          <w:rFonts w:ascii="Times New Roman" w:hAnsi="Times New Roman"/>
          <w:i/>
          <w:sz w:val="24"/>
          <w:szCs w:val="24"/>
        </w:rPr>
        <w:t>(</w:t>
      </w:r>
      <w:r w:rsidRPr="00473DBD">
        <w:rPr>
          <w:rFonts w:ascii="Times New Roman" w:hAnsi="Times New Roman"/>
          <w:i/>
          <w:sz w:val="24"/>
          <w:szCs w:val="24"/>
          <w:lang w:val="en-US"/>
        </w:rPr>
        <w:t>x</w:t>
      </w:r>
      <w:r w:rsidRPr="00473DBD">
        <w:rPr>
          <w:rFonts w:ascii="Times New Roman" w:hAnsi="Times New Roman"/>
          <w:i/>
          <w:sz w:val="24"/>
          <w:szCs w:val="24"/>
        </w:rPr>
        <w:t xml:space="preserve">) для построения графиков функций </w:t>
      </w:r>
      <w:r w:rsidRPr="00473DBD">
        <w:rPr>
          <w:rFonts w:ascii="Times New Roman" w:hAnsi="Times New Roman"/>
          <w:i/>
          <w:position w:val="-12"/>
          <w:sz w:val="24"/>
          <w:szCs w:val="24"/>
        </w:rPr>
        <w:object w:dxaOrig="1780" w:dyaOrig="380">
          <v:shape id="_x0000_i1032" type="#_x0000_t75" style="width:85.3pt;height:14.5pt" o:ole="">
            <v:imagedata r:id="rId24" o:title=""/>
          </v:shape>
          <o:OLEObject Type="Embed" ProgID="Equation.DSMT4" ShapeID="_x0000_i1032" DrawAspect="Content" ObjectID="_1672749006" r:id="rId25"/>
        </w:object>
      </w:r>
      <w:r w:rsidRPr="00473DBD">
        <w:rPr>
          <w:rFonts w:ascii="Times New Roman" w:hAnsi="Times New Roman"/>
          <w:i/>
          <w:sz w:val="24"/>
          <w:szCs w:val="24"/>
        </w:rPr>
        <w:t xml:space="preserve">; </w:t>
      </w:r>
    </w:p>
    <w:p w:rsidR="000F16FA" w:rsidRPr="00473DBD" w:rsidRDefault="00165D0C" w:rsidP="00000966">
      <w:pPr>
        <w:numPr>
          <w:ilvl w:val="0"/>
          <w:numId w:val="28"/>
        </w:numPr>
        <w:spacing w:after="0"/>
        <w:ind w:right="16" w:firstLine="0"/>
        <w:rPr>
          <w:color w:val="auto"/>
        </w:rPr>
      </w:pPr>
      <w:r w:rsidRPr="00473DBD">
        <w:rPr>
          <w:i/>
          <w:color w:val="auto"/>
        </w:rPr>
        <w:t xml:space="preserve">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 </w:t>
      </w:r>
    </w:p>
    <w:p w:rsidR="004B548D" w:rsidRPr="00473DBD" w:rsidRDefault="00165D0C" w:rsidP="00000966">
      <w:pPr>
        <w:numPr>
          <w:ilvl w:val="0"/>
          <w:numId w:val="28"/>
        </w:numPr>
        <w:spacing w:after="0"/>
        <w:ind w:right="16" w:firstLine="0"/>
        <w:rPr>
          <w:color w:val="auto"/>
        </w:rPr>
      </w:pPr>
      <w:r w:rsidRPr="00473DBD">
        <w:rPr>
          <w:i/>
          <w:color w:val="auto"/>
        </w:rPr>
        <w:t xml:space="preserve">исследовать функцию по её графику; </w:t>
      </w:r>
    </w:p>
    <w:p w:rsidR="004B548D" w:rsidRPr="00473DBD" w:rsidRDefault="00165D0C" w:rsidP="00000966">
      <w:pPr>
        <w:numPr>
          <w:ilvl w:val="0"/>
          <w:numId w:val="28"/>
        </w:numPr>
        <w:spacing w:after="34"/>
        <w:ind w:right="16" w:firstLine="0"/>
        <w:rPr>
          <w:color w:val="auto"/>
        </w:rPr>
      </w:pPr>
      <w:r w:rsidRPr="00473DBD">
        <w:rPr>
          <w:i/>
          <w:color w:val="auto"/>
        </w:rPr>
        <w:t xml:space="preserve">находить множество значений, нули, промежутки знакопостоянства, монотонности квадратичной функции; </w:t>
      </w:r>
    </w:p>
    <w:p w:rsidR="004B548D" w:rsidRPr="00473DBD" w:rsidRDefault="00165D0C" w:rsidP="00000966">
      <w:pPr>
        <w:numPr>
          <w:ilvl w:val="0"/>
          <w:numId w:val="28"/>
        </w:numPr>
        <w:spacing w:after="0"/>
        <w:ind w:right="16" w:firstLine="0"/>
        <w:rPr>
          <w:color w:val="auto"/>
        </w:rPr>
      </w:pPr>
      <w:r w:rsidRPr="00473DBD">
        <w:rPr>
          <w:i/>
          <w:color w:val="auto"/>
        </w:rPr>
        <w:t xml:space="preserve">оперировать </w:t>
      </w:r>
      <w:r w:rsidRPr="00473DBD">
        <w:rPr>
          <w:i/>
          <w:color w:val="auto"/>
        </w:rPr>
        <w:tab/>
        <w:t xml:space="preserve">понятиями: </w:t>
      </w:r>
      <w:r w:rsidRPr="00473DBD">
        <w:rPr>
          <w:i/>
          <w:color w:val="auto"/>
        </w:rPr>
        <w:tab/>
        <w:t xml:space="preserve">последовательность, </w:t>
      </w:r>
      <w:r w:rsidRPr="00473DBD">
        <w:rPr>
          <w:i/>
          <w:color w:val="auto"/>
        </w:rPr>
        <w:tab/>
        <w:t xml:space="preserve">арифметическая </w:t>
      </w:r>
      <w:r w:rsidRPr="00473DBD">
        <w:rPr>
          <w:i/>
          <w:color w:val="auto"/>
        </w:rPr>
        <w:tab/>
        <w:t xml:space="preserve">прогрессия, </w:t>
      </w:r>
    </w:p>
    <w:p w:rsidR="004B548D" w:rsidRPr="00473DBD" w:rsidRDefault="00165D0C" w:rsidP="00CC5BF1">
      <w:pPr>
        <w:spacing w:after="34"/>
        <w:ind w:left="0" w:right="15" w:firstLine="0"/>
        <w:rPr>
          <w:color w:val="auto"/>
        </w:rPr>
      </w:pPr>
      <w:r w:rsidRPr="00473DBD">
        <w:rPr>
          <w:i/>
          <w:color w:val="auto"/>
        </w:rPr>
        <w:t xml:space="preserve">геометрическая прогрессия; </w:t>
      </w:r>
    </w:p>
    <w:p w:rsidR="004B548D" w:rsidRPr="00473DBD" w:rsidRDefault="00165D0C" w:rsidP="00000966">
      <w:pPr>
        <w:numPr>
          <w:ilvl w:val="0"/>
          <w:numId w:val="28"/>
        </w:numPr>
        <w:spacing w:after="0"/>
        <w:ind w:right="16" w:firstLine="0"/>
        <w:rPr>
          <w:color w:val="auto"/>
        </w:rPr>
      </w:pPr>
      <w:r w:rsidRPr="00473DBD">
        <w:rPr>
          <w:i/>
          <w:color w:val="auto"/>
        </w:rPr>
        <w:t xml:space="preserve">решать задачи на арифметическую и геометрическую прогрессию. </w:t>
      </w:r>
    </w:p>
    <w:p w:rsidR="004B548D" w:rsidRPr="00473DBD" w:rsidRDefault="00165D0C" w:rsidP="00CC5BF1">
      <w:pPr>
        <w:spacing w:after="29" w:line="271" w:lineRule="auto"/>
        <w:ind w:left="0" w:right="14" w:firstLine="0"/>
        <w:rPr>
          <w:color w:val="auto"/>
        </w:rPr>
      </w:pPr>
      <w:r w:rsidRPr="00473DBD">
        <w:rPr>
          <w:b/>
          <w:color w:val="auto"/>
        </w:rPr>
        <w:t xml:space="preserve">В повседневной жизни и при изучении других предметов: </w:t>
      </w:r>
    </w:p>
    <w:p w:rsidR="004B548D" w:rsidRPr="00473DBD" w:rsidRDefault="00165D0C" w:rsidP="00000966">
      <w:pPr>
        <w:numPr>
          <w:ilvl w:val="0"/>
          <w:numId w:val="28"/>
        </w:numPr>
        <w:spacing w:after="34"/>
        <w:ind w:right="16" w:firstLine="0"/>
        <w:rPr>
          <w:color w:val="auto"/>
        </w:rPr>
      </w:pPr>
      <w:r w:rsidRPr="00473DBD">
        <w:rPr>
          <w:i/>
          <w:color w:val="auto"/>
        </w:rPr>
        <w:t xml:space="preserve">иллюстрировать с помощью графика реальную зависимость или процесс по их характеристикам; </w:t>
      </w:r>
      <w:r w:rsidRPr="00473DBD">
        <w:rPr>
          <w:rFonts w:ascii="Segoe UI Symbol" w:eastAsia="Segoe UI Symbol" w:hAnsi="Segoe UI Symbol" w:cs="Segoe UI Symbol"/>
          <w:color w:val="auto"/>
        </w:rPr>
        <w:t></w:t>
      </w:r>
      <w:r w:rsidRPr="00473DBD">
        <w:rPr>
          <w:i/>
          <w:color w:val="auto"/>
        </w:rPr>
        <w:t xml:space="preserve">использовать свойства и график квадратичной функции при решении задач из других учебных предметов. </w:t>
      </w:r>
      <w:r w:rsidRPr="00473DBD">
        <w:rPr>
          <w:b/>
          <w:color w:val="auto"/>
        </w:rPr>
        <w:t xml:space="preserve">Текстовые задачи </w:t>
      </w:r>
    </w:p>
    <w:p w:rsidR="004B548D" w:rsidRPr="00473DBD" w:rsidRDefault="00165D0C" w:rsidP="00000966">
      <w:pPr>
        <w:numPr>
          <w:ilvl w:val="0"/>
          <w:numId w:val="28"/>
        </w:numPr>
        <w:spacing w:after="34"/>
        <w:ind w:right="16" w:firstLine="0"/>
        <w:rPr>
          <w:color w:val="auto"/>
        </w:rPr>
      </w:pPr>
      <w:r w:rsidRPr="00473DBD">
        <w:rPr>
          <w:i/>
          <w:color w:val="auto"/>
        </w:rPr>
        <w:t xml:space="preserve">Решать простые и сложные задачи разных типов, а также задачи повышенной трудности; </w:t>
      </w:r>
    </w:p>
    <w:p w:rsidR="004B548D" w:rsidRPr="00473DBD" w:rsidRDefault="00165D0C" w:rsidP="00000966">
      <w:pPr>
        <w:numPr>
          <w:ilvl w:val="0"/>
          <w:numId w:val="28"/>
        </w:numPr>
        <w:spacing w:after="34"/>
        <w:ind w:right="16" w:firstLine="0"/>
        <w:rPr>
          <w:color w:val="auto"/>
        </w:rPr>
      </w:pPr>
      <w:r w:rsidRPr="00473DBD">
        <w:rPr>
          <w:i/>
          <w:color w:val="auto"/>
        </w:rPr>
        <w:t xml:space="preserve">использовать разные краткие записи как модели текстов сложных задач для построения поисковой схемы и решения задач; </w:t>
      </w:r>
    </w:p>
    <w:p w:rsidR="004B548D" w:rsidRPr="00473DBD" w:rsidRDefault="00165D0C" w:rsidP="00000966">
      <w:pPr>
        <w:numPr>
          <w:ilvl w:val="0"/>
          <w:numId w:val="28"/>
        </w:numPr>
        <w:spacing w:after="34"/>
        <w:ind w:right="16" w:firstLine="0"/>
        <w:rPr>
          <w:color w:val="auto"/>
        </w:rPr>
      </w:pPr>
      <w:r w:rsidRPr="00473DBD">
        <w:rPr>
          <w:i/>
          <w:color w:val="auto"/>
        </w:rPr>
        <w:t xml:space="preserve">различать модель текста и модель решения задачи, конструировать к одной модели решения несложной задачи разные модели текста задачи; </w:t>
      </w:r>
    </w:p>
    <w:p w:rsidR="004B548D" w:rsidRPr="00473DBD" w:rsidRDefault="00165D0C" w:rsidP="00000966">
      <w:pPr>
        <w:numPr>
          <w:ilvl w:val="0"/>
          <w:numId w:val="28"/>
        </w:numPr>
        <w:spacing w:after="34"/>
        <w:ind w:right="16" w:firstLine="0"/>
        <w:rPr>
          <w:color w:val="auto"/>
        </w:rPr>
      </w:pPr>
      <w:r w:rsidRPr="00473DBD">
        <w:rPr>
          <w:i/>
          <w:color w:val="auto"/>
        </w:rPr>
        <w:t xml:space="preserve">знать и применять оба способа поиска решения задач (от требования к условию и от условия к требованию); </w:t>
      </w:r>
    </w:p>
    <w:p w:rsidR="004B548D" w:rsidRPr="00473DBD" w:rsidRDefault="00165D0C" w:rsidP="00000966">
      <w:pPr>
        <w:numPr>
          <w:ilvl w:val="0"/>
          <w:numId w:val="28"/>
        </w:numPr>
        <w:spacing w:after="0"/>
        <w:ind w:right="16" w:firstLine="0"/>
        <w:rPr>
          <w:color w:val="auto"/>
        </w:rPr>
      </w:pPr>
      <w:r w:rsidRPr="00473DBD">
        <w:rPr>
          <w:i/>
          <w:color w:val="auto"/>
        </w:rPr>
        <w:t xml:space="preserve">моделировать рассуждения при поиске решения задач с помощью граф-схемы; </w:t>
      </w:r>
    </w:p>
    <w:p w:rsidR="004B548D" w:rsidRPr="00473DBD" w:rsidRDefault="00165D0C" w:rsidP="00000966">
      <w:pPr>
        <w:numPr>
          <w:ilvl w:val="0"/>
          <w:numId w:val="28"/>
        </w:numPr>
        <w:spacing w:after="0"/>
        <w:ind w:right="16" w:firstLine="0"/>
        <w:rPr>
          <w:color w:val="auto"/>
        </w:rPr>
      </w:pPr>
      <w:r w:rsidRPr="00473DBD">
        <w:rPr>
          <w:i/>
          <w:color w:val="auto"/>
        </w:rPr>
        <w:t xml:space="preserve">выделять этапы решения задачи и содержание каждого этапа; </w:t>
      </w:r>
    </w:p>
    <w:p w:rsidR="004B548D" w:rsidRPr="00473DBD" w:rsidRDefault="00165D0C" w:rsidP="00000966">
      <w:pPr>
        <w:numPr>
          <w:ilvl w:val="0"/>
          <w:numId w:val="28"/>
        </w:numPr>
        <w:spacing w:after="34"/>
        <w:ind w:right="16" w:firstLine="0"/>
        <w:rPr>
          <w:color w:val="auto"/>
        </w:rPr>
      </w:pPr>
      <w:r w:rsidRPr="00473DBD">
        <w:rPr>
          <w:i/>
          <w:color w:val="auto"/>
        </w:rPr>
        <w:t xml:space="preserve">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 </w:t>
      </w:r>
    </w:p>
    <w:p w:rsidR="004B548D" w:rsidRPr="00473DBD" w:rsidRDefault="00165D0C" w:rsidP="00000966">
      <w:pPr>
        <w:numPr>
          <w:ilvl w:val="0"/>
          <w:numId w:val="28"/>
        </w:numPr>
        <w:spacing w:after="0"/>
        <w:ind w:right="16" w:firstLine="0"/>
        <w:rPr>
          <w:color w:val="auto"/>
        </w:rPr>
      </w:pPr>
      <w:r w:rsidRPr="00473DBD">
        <w:rPr>
          <w:i/>
          <w:color w:val="auto"/>
        </w:rPr>
        <w:t xml:space="preserve">анализировать затруднения при решении задач; </w:t>
      </w:r>
    </w:p>
    <w:p w:rsidR="004B548D" w:rsidRPr="00473DBD" w:rsidRDefault="00165D0C" w:rsidP="00000966">
      <w:pPr>
        <w:numPr>
          <w:ilvl w:val="0"/>
          <w:numId w:val="28"/>
        </w:numPr>
        <w:spacing w:after="34"/>
        <w:ind w:right="16" w:firstLine="0"/>
        <w:rPr>
          <w:color w:val="auto"/>
        </w:rPr>
      </w:pPr>
      <w:r w:rsidRPr="00473DBD">
        <w:rPr>
          <w:i/>
          <w:color w:val="auto"/>
        </w:rPr>
        <w:t xml:space="preserve">выполнять различные преобразования предложенной задачи, конструировать новые задачи из данной, в том числе обратные; </w:t>
      </w:r>
    </w:p>
    <w:p w:rsidR="004B548D" w:rsidRPr="00473DBD" w:rsidRDefault="00165D0C" w:rsidP="00000966">
      <w:pPr>
        <w:numPr>
          <w:ilvl w:val="0"/>
          <w:numId w:val="28"/>
        </w:numPr>
        <w:spacing w:after="34"/>
        <w:ind w:right="16" w:firstLine="0"/>
        <w:rPr>
          <w:color w:val="auto"/>
        </w:rPr>
      </w:pPr>
      <w:r w:rsidRPr="00473DBD">
        <w:rPr>
          <w:i/>
          <w:color w:val="auto"/>
        </w:rPr>
        <w:t xml:space="preserve">интерпретировать вычислительные результаты в задаче, исследовать полученное решение задачи; </w:t>
      </w:r>
    </w:p>
    <w:p w:rsidR="004B548D" w:rsidRPr="00473DBD" w:rsidRDefault="00165D0C" w:rsidP="00000966">
      <w:pPr>
        <w:numPr>
          <w:ilvl w:val="0"/>
          <w:numId w:val="28"/>
        </w:numPr>
        <w:spacing w:after="34"/>
        <w:ind w:right="16" w:firstLine="0"/>
        <w:rPr>
          <w:color w:val="auto"/>
        </w:rPr>
      </w:pPr>
      <w:r w:rsidRPr="00473DBD">
        <w:rPr>
          <w:i/>
          <w:color w:val="auto"/>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w:t>
      </w:r>
    </w:p>
    <w:p w:rsidR="004B548D" w:rsidRPr="00473DBD" w:rsidRDefault="00165D0C" w:rsidP="00000966">
      <w:pPr>
        <w:numPr>
          <w:ilvl w:val="0"/>
          <w:numId w:val="28"/>
        </w:numPr>
        <w:spacing w:after="34"/>
        <w:ind w:right="16" w:firstLine="0"/>
        <w:rPr>
          <w:color w:val="auto"/>
        </w:rPr>
      </w:pPr>
      <w:r w:rsidRPr="00473DBD">
        <w:rPr>
          <w:i/>
          <w:color w:val="auto"/>
        </w:rPr>
        <w:t xml:space="preserve">исследовать всевозможные ситуации при решении задач на движение по реке, рассматривать разные системы отсчёта; </w:t>
      </w:r>
    </w:p>
    <w:p w:rsidR="004B548D" w:rsidRPr="00473DBD" w:rsidRDefault="00165D0C" w:rsidP="00000966">
      <w:pPr>
        <w:numPr>
          <w:ilvl w:val="0"/>
          <w:numId w:val="28"/>
        </w:numPr>
        <w:spacing w:after="0"/>
        <w:ind w:right="16" w:firstLine="0"/>
        <w:rPr>
          <w:color w:val="auto"/>
        </w:rPr>
      </w:pPr>
      <w:r w:rsidRPr="00473DBD">
        <w:rPr>
          <w:i/>
          <w:color w:val="auto"/>
        </w:rPr>
        <w:t xml:space="preserve">решать </w:t>
      </w:r>
      <w:r w:rsidR="000F16FA" w:rsidRPr="00473DBD">
        <w:rPr>
          <w:i/>
          <w:color w:val="auto"/>
        </w:rPr>
        <w:t>разнообразные задачи «на части»;</w:t>
      </w:r>
    </w:p>
    <w:p w:rsidR="004B548D" w:rsidRPr="00473DBD" w:rsidRDefault="00165D0C" w:rsidP="00000966">
      <w:pPr>
        <w:numPr>
          <w:ilvl w:val="0"/>
          <w:numId w:val="28"/>
        </w:numPr>
        <w:spacing w:after="34"/>
        <w:ind w:right="16" w:firstLine="0"/>
        <w:rPr>
          <w:color w:val="auto"/>
        </w:rPr>
      </w:pPr>
      <w:r w:rsidRPr="00473DBD">
        <w:rPr>
          <w:i/>
          <w:color w:val="auto"/>
        </w:rPr>
        <w:t xml:space="preserve">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w:t>
      </w:r>
    </w:p>
    <w:p w:rsidR="000F16FA" w:rsidRPr="00473DBD" w:rsidRDefault="00165D0C" w:rsidP="00000966">
      <w:pPr>
        <w:numPr>
          <w:ilvl w:val="0"/>
          <w:numId w:val="28"/>
        </w:numPr>
        <w:spacing w:after="34"/>
        <w:ind w:right="16" w:firstLine="0"/>
        <w:rPr>
          <w:color w:val="auto"/>
        </w:rPr>
      </w:pPr>
      <w:r w:rsidRPr="00473DBD">
        <w:rPr>
          <w:i/>
          <w:color w:val="auto"/>
        </w:rPr>
        <w:t>осознавать и объяснять идентичность задач разных типов, связывающих три величины (на работу, на по</w:t>
      </w:r>
      <w:r w:rsidR="000F16FA" w:rsidRPr="00473DBD">
        <w:rPr>
          <w:i/>
          <w:color w:val="auto"/>
        </w:rPr>
        <w:t>купки, на движение);</w:t>
      </w:r>
    </w:p>
    <w:p w:rsidR="004B548D" w:rsidRPr="00473DBD" w:rsidRDefault="00165D0C" w:rsidP="00000966">
      <w:pPr>
        <w:numPr>
          <w:ilvl w:val="0"/>
          <w:numId w:val="28"/>
        </w:numPr>
        <w:spacing w:after="34"/>
        <w:ind w:right="15" w:firstLine="0"/>
        <w:rPr>
          <w:color w:val="auto"/>
        </w:rPr>
      </w:pPr>
      <w:r w:rsidRPr="00473DBD">
        <w:rPr>
          <w:i/>
          <w:color w:val="auto"/>
        </w:rPr>
        <w:t xml:space="preserve"> выделять эти величины и отношения между ними,применять их при решении задач, конструировать собственные задач указанных типов; </w:t>
      </w:r>
    </w:p>
    <w:p w:rsidR="004B548D" w:rsidRPr="00473DBD" w:rsidRDefault="00165D0C" w:rsidP="00000966">
      <w:pPr>
        <w:numPr>
          <w:ilvl w:val="0"/>
          <w:numId w:val="28"/>
        </w:numPr>
        <w:spacing w:after="0"/>
        <w:ind w:right="16" w:firstLine="0"/>
        <w:rPr>
          <w:color w:val="auto"/>
        </w:rPr>
      </w:pPr>
      <w:r w:rsidRPr="00473DBD">
        <w:rPr>
          <w:i/>
          <w:color w:val="auto"/>
        </w:rPr>
        <w:t xml:space="preserve">владеть основными методами решения задач на смеси, сплавы, концентрации; </w:t>
      </w:r>
    </w:p>
    <w:p w:rsidR="004B548D" w:rsidRPr="00473DBD" w:rsidRDefault="00165D0C" w:rsidP="00000966">
      <w:pPr>
        <w:numPr>
          <w:ilvl w:val="0"/>
          <w:numId w:val="28"/>
        </w:numPr>
        <w:spacing w:after="34"/>
        <w:ind w:right="16" w:firstLine="0"/>
        <w:rPr>
          <w:color w:val="auto"/>
        </w:rPr>
      </w:pPr>
      <w:r w:rsidRPr="00473DBD">
        <w:rPr>
          <w:i/>
          <w:color w:val="auto"/>
        </w:rPr>
        <w:t xml:space="preserve">решать задачи на проценты, в том числе, сложные проценты с обоснованием, используя разные способы; </w:t>
      </w:r>
    </w:p>
    <w:p w:rsidR="004B548D" w:rsidRPr="00473DBD" w:rsidRDefault="00165D0C" w:rsidP="00000966">
      <w:pPr>
        <w:pStyle w:val="a6"/>
        <w:numPr>
          <w:ilvl w:val="0"/>
          <w:numId w:val="111"/>
        </w:numPr>
        <w:spacing w:after="18" w:line="259" w:lineRule="auto"/>
        <w:ind w:left="0" w:right="16" w:firstLine="0"/>
        <w:jc w:val="left"/>
        <w:rPr>
          <w:color w:val="auto"/>
        </w:rPr>
      </w:pPr>
      <w:r w:rsidRPr="00473DBD">
        <w:rPr>
          <w:i/>
          <w:color w:val="auto"/>
        </w:rPr>
        <w:t xml:space="preserve">решать логические задачи разными способами, в том числе, с двумя блоками и с тремя </w:t>
      </w:r>
    </w:p>
    <w:p w:rsidR="004B548D" w:rsidRPr="00473DBD" w:rsidRDefault="00165D0C" w:rsidP="00CC5BF1">
      <w:pPr>
        <w:spacing w:after="34"/>
        <w:ind w:left="0" w:right="15" w:firstLine="0"/>
        <w:rPr>
          <w:color w:val="auto"/>
        </w:rPr>
      </w:pPr>
      <w:r w:rsidRPr="00473DBD">
        <w:rPr>
          <w:i/>
          <w:color w:val="auto"/>
        </w:rPr>
        <w:t xml:space="preserve">блоками данных с помощью таблиц; </w:t>
      </w:r>
    </w:p>
    <w:p w:rsidR="004B548D" w:rsidRPr="00473DBD" w:rsidRDefault="00165D0C" w:rsidP="00000966">
      <w:pPr>
        <w:numPr>
          <w:ilvl w:val="0"/>
          <w:numId w:val="28"/>
        </w:numPr>
        <w:spacing w:after="34"/>
        <w:ind w:right="16" w:firstLine="0"/>
        <w:rPr>
          <w:color w:val="auto"/>
        </w:rPr>
      </w:pPr>
      <w:r w:rsidRPr="00473DBD">
        <w:rPr>
          <w:i/>
          <w:color w:val="auto"/>
        </w:rPr>
        <w:t xml:space="preserve">решать задачи по комбинаторике и теории вероятностей на основе использования изученных методов и обосновывать решение; </w:t>
      </w:r>
    </w:p>
    <w:p w:rsidR="004B548D" w:rsidRPr="00473DBD" w:rsidRDefault="00165D0C" w:rsidP="00000966">
      <w:pPr>
        <w:numPr>
          <w:ilvl w:val="0"/>
          <w:numId w:val="28"/>
        </w:numPr>
        <w:spacing w:after="0"/>
        <w:ind w:right="16" w:firstLine="0"/>
        <w:rPr>
          <w:color w:val="auto"/>
        </w:rPr>
      </w:pPr>
      <w:r w:rsidRPr="00473DBD">
        <w:rPr>
          <w:i/>
          <w:color w:val="auto"/>
        </w:rPr>
        <w:t xml:space="preserve">решать несложные задачи по математической статистике; </w:t>
      </w:r>
    </w:p>
    <w:p w:rsidR="004B548D" w:rsidRPr="00473DBD" w:rsidRDefault="00165D0C" w:rsidP="00000966">
      <w:pPr>
        <w:numPr>
          <w:ilvl w:val="0"/>
          <w:numId w:val="28"/>
        </w:numPr>
        <w:spacing w:after="32"/>
        <w:ind w:right="16" w:firstLine="0"/>
        <w:rPr>
          <w:color w:val="auto"/>
        </w:rPr>
      </w:pPr>
      <w:r w:rsidRPr="00473DBD">
        <w:rPr>
          <w:i/>
          <w:color w:val="auto"/>
        </w:rPr>
        <w:t xml:space="preserve">овладеть </w:t>
      </w:r>
      <w:r w:rsidRPr="00473DBD">
        <w:rPr>
          <w:i/>
          <w:color w:val="auto"/>
        </w:rPr>
        <w:tab/>
        <w:t xml:space="preserve">основными </w:t>
      </w:r>
      <w:r w:rsidRPr="00473DBD">
        <w:rPr>
          <w:i/>
          <w:color w:val="auto"/>
        </w:rPr>
        <w:tab/>
        <w:t xml:space="preserve">методами </w:t>
      </w:r>
      <w:r w:rsidRPr="00473DBD">
        <w:rPr>
          <w:i/>
          <w:color w:val="auto"/>
        </w:rPr>
        <w:tab/>
        <w:t xml:space="preserve">решения </w:t>
      </w:r>
      <w:r w:rsidRPr="00473DBD">
        <w:rPr>
          <w:i/>
          <w:color w:val="auto"/>
        </w:rPr>
        <w:tab/>
        <w:t xml:space="preserve">сюжетных </w:t>
      </w:r>
      <w:r w:rsidRPr="00473DBD">
        <w:rPr>
          <w:i/>
          <w:color w:val="auto"/>
        </w:rPr>
        <w:tab/>
        <w:t xml:space="preserve">задач: </w:t>
      </w:r>
      <w:r w:rsidRPr="00473DBD">
        <w:rPr>
          <w:i/>
          <w:color w:val="auto"/>
        </w:rPr>
        <w:tab/>
        <w:t xml:space="preserve">арифметический, алгебраический, перебор вариантов, геометрический, графический, применять их в новых по сравнению с изученными ситуациях. </w:t>
      </w:r>
    </w:p>
    <w:p w:rsidR="004B548D" w:rsidRPr="00473DBD" w:rsidRDefault="00165D0C" w:rsidP="00CC5BF1">
      <w:pPr>
        <w:spacing w:after="28" w:line="271" w:lineRule="auto"/>
        <w:ind w:left="0" w:right="14" w:firstLine="0"/>
        <w:rPr>
          <w:color w:val="auto"/>
        </w:rPr>
      </w:pPr>
      <w:r w:rsidRPr="00473DBD">
        <w:rPr>
          <w:b/>
          <w:color w:val="auto"/>
        </w:rPr>
        <w:t xml:space="preserve">В повседневной жизни и при изучении других предметов: </w:t>
      </w:r>
    </w:p>
    <w:p w:rsidR="004B548D" w:rsidRPr="00473DBD" w:rsidRDefault="00165D0C" w:rsidP="00000966">
      <w:pPr>
        <w:numPr>
          <w:ilvl w:val="0"/>
          <w:numId w:val="28"/>
        </w:numPr>
        <w:spacing w:after="34"/>
        <w:ind w:right="16" w:firstLine="0"/>
        <w:rPr>
          <w:color w:val="auto"/>
        </w:rPr>
      </w:pPr>
      <w:r w:rsidRPr="00473DBD">
        <w:rPr>
          <w:i/>
          <w:color w:val="auto"/>
        </w:rPr>
        <w:t xml:space="preserve">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 </w:t>
      </w:r>
    </w:p>
    <w:p w:rsidR="004B548D" w:rsidRPr="00473DBD" w:rsidRDefault="00165D0C" w:rsidP="00000966">
      <w:pPr>
        <w:numPr>
          <w:ilvl w:val="0"/>
          <w:numId w:val="28"/>
        </w:numPr>
        <w:spacing w:after="34"/>
        <w:ind w:right="16" w:firstLine="0"/>
        <w:rPr>
          <w:color w:val="auto"/>
        </w:rPr>
      </w:pPr>
      <w:r w:rsidRPr="00473DBD">
        <w:rPr>
          <w:i/>
          <w:color w:val="auto"/>
        </w:rPr>
        <w:t xml:space="preserve">решать и конструировать задачи на основе рассмотрения реальных ситуаций, в которых не требуется точный вычислительный результат; </w:t>
      </w:r>
    </w:p>
    <w:p w:rsidR="004B548D" w:rsidRPr="00473DBD" w:rsidRDefault="00165D0C" w:rsidP="00000966">
      <w:pPr>
        <w:numPr>
          <w:ilvl w:val="0"/>
          <w:numId w:val="28"/>
        </w:numPr>
        <w:spacing w:after="0"/>
        <w:ind w:right="16" w:firstLine="0"/>
        <w:rPr>
          <w:color w:val="auto"/>
        </w:rPr>
      </w:pPr>
      <w:r w:rsidRPr="00473DBD">
        <w:rPr>
          <w:i/>
          <w:color w:val="auto"/>
        </w:rPr>
        <w:t xml:space="preserve">решать задачи на движение по реке, рассматривая разные системы отсчета. </w:t>
      </w:r>
    </w:p>
    <w:p w:rsidR="004B548D" w:rsidRPr="00473DBD" w:rsidRDefault="00165D0C" w:rsidP="00CC5BF1">
      <w:pPr>
        <w:spacing w:after="28" w:line="271" w:lineRule="auto"/>
        <w:ind w:left="0" w:right="14" w:firstLine="0"/>
        <w:rPr>
          <w:color w:val="auto"/>
        </w:rPr>
      </w:pPr>
      <w:r w:rsidRPr="00473DBD">
        <w:rPr>
          <w:b/>
          <w:color w:val="auto"/>
        </w:rPr>
        <w:t xml:space="preserve">Статистика и теория вероятностей  </w:t>
      </w:r>
    </w:p>
    <w:p w:rsidR="004B548D" w:rsidRPr="00473DBD" w:rsidRDefault="00165D0C" w:rsidP="00000966">
      <w:pPr>
        <w:numPr>
          <w:ilvl w:val="0"/>
          <w:numId w:val="28"/>
        </w:numPr>
        <w:spacing w:after="34"/>
        <w:ind w:right="16" w:firstLine="0"/>
        <w:rPr>
          <w:color w:val="auto"/>
        </w:rPr>
      </w:pPr>
      <w:r w:rsidRPr="00473DBD">
        <w:rPr>
          <w:i/>
          <w:color w:val="auto"/>
        </w:rPr>
        <w:t xml:space="preserve">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 </w:t>
      </w:r>
    </w:p>
    <w:p w:rsidR="004B548D" w:rsidRPr="00473DBD" w:rsidRDefault="00165D0C" w:rsidP="00000966">
      <w:pPr>
        <w:numPr>
          <w:ilvl w:val="0"/>
          <w:numId w:val="28"/>
        </w:numPr>
        <w:spacing w:after="0"/>
        <w:ind w:right="16" w:firstLine="0"/>
        <w:rPr>
          <w:color w:val="auto"/>
        </w:rPr>
      </w:pPr>
      <w:r w:rsidRPr="00473DBD">
        <w:rPr>
          <w:i/>
          <w:color w:val="auto"/>
        </w:rPr>
        <w:t xml:space="preserve">извлекать информацию, представленную в таблицах, на диаграммах, графиках; </w:t>
      </w:r>
    </w:p>
    <w:p w:rsidR="004B548D" w:rsidRPr="00473DBD" w:rsidRDefault="00165D0C" w:rsidP="00000966">
      <w:pPr>
        <w:numPr>
          <w:ilvl w:val="0"/>
          <w:numId w:val="28"/>
        </w:numPr>
        <w:spacing w:after="0"/>
        <w:ind w:right="16" w:firstLine="0"/>
        <w:rPr>
          <w:color w:val="auto"/>
        </w:rPr>
      </w:pPr>
      <w:r w:rsidRPr="00473DBD">
        <w:rPr>
          <w:i/>
          <w:color w:val="auto"/>
        </w:rPr>
        <w:t xml:space="preserve">составлять таблицы, строить диаграммы и графики на основе данных; </w:t>
      </w:r>
    </w:p>
    <w:p w:rsidR="004B548D" w:rsidRPr="00473DBD" w:rsidRDefault="00165D0C" w:rsidP="00000966">
      <w:pPr>
        <w:numPr>
          <w:ilvl w:val="0"/>
          <w:numId w:val="28"/>
        </w:numPr>
        <w:spacing w:after="0"/>
        <w:ind w:right="16" w:firstLine="0"/>
        <w:rPr>
          <w:color w:val="auto"/>
        </w:rPr>
      </w:pPr>
      <w:r w:rsidRPr="00473DBD">
        <w:rPr>
          <w:i/>
          <w:color w:val="auto"/>
        </w:rPr>
        <w:t xml:space="preserve">оперировать понятиями: факториал числа, перестановки и сочетания, треугольник </w:t>
      </w:r>
    </w:p>
    <w:p w:rsidR="004B548D" w:rsidRPr="00473DBD" w:rsidRDefault="00165D0C">
      <w:pPr>
        <w:spacing w:after="34"/>
        <w:ind w:left="14" w:right="15" w:firstLine="0"/>
        <w:rPr>
          <w:color w:val="auto"/>
        </w:rPr>
      </w:pPr>
      <w:r w:rsidRPr="00473DBD">
        <w:rPr>
          <w:i/>
          <w:color w:val="auto"/>
        </w:rPr>
        <w:t xml:space="preserve">Паскаля; </w:t>
      </w:r>
    </w:p>
    <w:p w:rsidR="004B548D" w:rsidRPr="00473DBD" w:rsidRDefault="00165D0C" w:rsidP="00000966">
      <w:pPr>
        <w:numPr>
          <w:ilvl w:val="0"/>
          <w:numId w:val="28"/>
        </w:numPr>
        <w:spacing w:after="0"/>
        <w:ind w:right="16" w:firstLine="0"/>
        <w:rPr>
          <w:color w:val="auto"/>
        </w:rPr>
      </w:pPr>
      <w:r w:rsidRPr="00473DBD">
        <w:rPr>
          <w:i/>
          <w:color w:val="auto"/>
        </w:rPr>
        <w:t xml:space="preserve">применять правило произведения при решении комбинаторных задач; </w:t>
      </w:r>
    </w:p>
    <w:p w:rsidR="004B548D" w:rsidRPr="00473DBD" w:rsidRDefault="00165D0C" w:rsidP="00000966">
      <w:pPr>
        <w:numPr>
          <w:ilvl w:val="0"/>
          <w:numId w:val="28"/>
        </w:numPr>
        <w:spacing w:after="34"/>
        <w:ind w:right="16" w:firstLine="0"/>
        <w:rPr>
          <w:color w:val="auto"/>
        </w:rPr>
      </w:pPr>
      <w:r w:rsidRPr="00473DBD">
        <w:rPr>
          <w:i/>
          <w:color w:val="auto"/>
        </w:rPr>
        <w:t xml:space="preserve">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w:t>
      </w:r>
    </w:p>
    <w:p w:rsidR="004B548D" w:rsidRPr="00473DBD" w:rsidRDefault="00165D0C" w:rsidP="00000966">
      <w:pPr>
        <w:numPr>
          <w:ilvl w:val="0"/>
          <w:numId w:val="28"/>
        </w:numPr>
        <w:spacing w:after="0"/>
        <w:ind w:right="16" w:firstLine="0"/>
        <w:rPr>
          <w:color w:val="auto"/>
        </w:rPr>
      </w:pPr>
      <w:r w:rsidRPr="00473DBD">
        <w:rPr>
          <w:i/>
          <w:color w:val="auto"/>
        </w:rPr>
        <w:t xml:space="preserve">представлять информацию с помощью кругов Эйлера; </w:t>
      </w:r>
    </w:p>
    <w:p w:rsidR="004B548D" w:rsidRPr="00473DBD" w:rsidRDefault="00165D0C" w:rsidP="00000966">
      <w:pPr>
        <w:numPr>
          <w:ilvl w:val="0"/>
          <w:numId w:val="28"/>
        </w:numPr>
        <w:spacing w:after="34"/>
        <w:ind w:right="16" w:firstLine="0"/>
        <w:rPr>
          <w:color w:val="auto"/>
        </w:rPr>
      </w:pPr>
      <w:r w:rsidRPr="00473DBD">
        <w:rPr>
          <w:i/>
          <w:color w:val="auto"/>
        </w:rPr>
        <w:t xml:space="preserve">решать задачи на вычисление вероятности с подсчетом количества вариантов с помощью комбинаторики. </w:t>
      </w:r>
    </w:p>
    <w:p w:rsidR="004B548D" w:rsidRPr="00473DBD" w:rsidRDefault="00165D0C" w:rsidP="00CC5BF1">
      <w:pPr>
        <w:spacing w:after="28" w:line="271" w:lineRule="auto"/>
        <w:ind w:left="0" w:right="14" w:firstLine="0"/>
        <w:rPr>
          <w:color w:val="auto"/>
        </w:rPr>
      </w:pPr>
      <w:r w:rsidRPr="00473DBD">
        <w:rPr>
          <w:b/>
          <w:color w:val="auto"/>
        </w:rPr>
        <w:t xml:space="preserve">В повседневной жизни и при изучении других предметов: </w:t>
      </w:r>
    </w:p>
    <w:p w:rsidR="004B548D" w:rsidRPr="00473DBD" w:rsidRDefault="00165D0C" w:rsidP="00000966">
      <w:pPr>
        <w:numPr>
          <w:ilvl w:val="0"/>
          <w:numId w:val="28"/>
        </w:numPr>
        <w:spacing w:after="34"/>
        <w:ind w:right="16" w:firstLine="0"/>
        <w:rPr>
          <w:color w:val="auto"/>
        </w:rPr>
      </w:pPr>
      <w:r w:rsidRPr="00473DBD">
        <w:rPr>
          <w:i/>
          <w:color w:val="auto"/>
        </w:rPr>
        <w:t xml:space="preserve">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w:t>
      </w:r>
    </w:p>
    <w:p w:rsidR="004B548D" w:rsidRPr="00473DBD" w:rsidRDefault="00165D0C" w:rsidP="00CC5BF1">
      <w:pPr>
        <w:spacing w:after="34"/>
        <w:ind w:left="0" w:right="15" w:firstLine="0"/>
        <w:rPr>
          <w:color w:val="auto"/>
        </w:rPr>
      </w:pPr>
      <w:r w:rsidRPr="00473DBD">
        <w:rPr>
          <w:i/>
          <w:color w:val="auto"/>
        </w:rPr>
        <w:t xml:space="preserve">процессов и явлений; </w:t>
      </w:r>
    </w:p>
    <w:p w:rsidR="00D8668D" w:rsidRPr="00473DBD" w:rsidRDefault="00165D0C" w:rsidP="00000966">
      <w:pPr>
        <w:numPr>
          <w:ilvl w:val="0"/>
          <w:numId w:val="28"/>
        </w:numPr>
        <w:spacing w:after="3"/>
        <w:ind w:right="16" w:firstLine="0"/>
        <w:rPr>
          <w:color w:val="auto"/>
        </w:rPr>
      </w:pPr>
      <w:r w:rsidRPr="00473DBD">
        <w:rPr>
          <w:i/>
          <w:color w:val="auto"/>
        </w:rPr>
        <w:t xml:space="preserve">определять статистические характеристики выборок по таблицам, диаграммам, графикам, выполнять сравнение в зависимости от цели решения задачи; </w:t>
      </w:r>
    </w:p>
    <w:p w:rsidR="004B548D" w:rsidRPr="00473DBD" w:rsidRDefault="00165D0C" w:rsidP="00000966">
      <w:pPr>
        <w:numPr>
          <w:ilvl w:val="0"/>
          <w:numId w:val="28"/>
        </w:numPr>
        <w:spacing w:after="3"/>
        <w:ind w:right="16" w:firstLine="0"/>
        <w:rPr>
          <w:color w:val="auto"/>
        </w:rPr>
      </w:pPr>
      <w:r w:rsidRPr="00473DBD">
        <w:rPr>
          <w:i/>
          <w:color w:val="auto"/>
        </w:rPr>
        <w:t xml:space="preserve">оценивать вероятность реальных событий и явлений. </w:t>
      </w:r>
    </w:p>
    <w:p w:rsidR="004B548D" w:rsidRPr="00473DBD" w:rsidRDefault="00165D0C" w:rsidP="00CC5BF1">
      <w:pPr>
        <w:spacing w:after="28" w:line="271" w:lineRule="auto"/>
        <w:ind w:left="0" w:right="14" w:firstLine="0"/>
        <w:rPr>
          <w:color w:val="auto"/>
        </w:rPr>
      </w:pPr>
      <w:r w:rsidRPr="00473DBD">
        <w:rPr>
          <w:b/>
          <w:color w:val="auto"/>
        </w:rPr>
        <w:t xml:space="preserve">Геометрические фигуры </w:t>
      </w:r>
    </w:p>
    <w:p w:rsidR="004B548D" w:rsidRPr="00473DBD" w:rsidRDefault="00165D0C" w:rsidP="00000966">
      <w:pPr>
        <w:numPr>
          <w:ilvl w:val="0"/>
          <w:numId w:val="28"/>
        </w:numPr>
        <w:spacing w:after="0"/>
        <w:ind w:right="16" w:firstLine="0"/>
        <w:rPr>
          <w:color w:val="auto"/>
        </w:rPr>
      </w:pPr>
      <w:r w:rsidRPr="00473DBD">
        <w:rPr>
          <w:i/>
          <w:color w:val="auto"/>
        </w:rPr>
        <w:t xml:space="preserve">Оперировать понятиями геометрических фигур;  </w:t>
      </w:r>
    </w:p>
    <w:p w:rsidR="004B548D" w:rsidRPr="00473DBD" w:rsidRDefault="00165D0C" w:rsidP="00000966">
      <w:pPr>
        <w:numPr>
          <w:ilvl w:val="0"/>
          <w:numId w:val="28"/>
        </w:numPr>
        <w:spacing w:after="34"/>
        <w:ind w:right="16" w:firstLine="0"/>
        <w:rPr>
          <w:color w:val="auto"/>
        </w:rPr>
      </w:pPr>
      <w:r w:rsidRPr="00473DBD">
        <w:rPr>
          <w:i/>
          <w:color w:val="auto"/>
        </w:rPr>
        <w:t xml:space="preserve">извлекать, интерпретировать и преобразовывать информацию о геометрических фигурах, представленную на чертежах; </w:t>
      </w:r>
    </w:p>
    <w:p w:rsidR="004B548D" w:rsidRPr="00473DBD" w:rsidRDefault="00165D0C" w:rsidP="00000966">
      <w:pPr>
        <w:numPr>
          <w:ilvl w:val="0"/>
          <w:numId w:val="28"/>
        </w:numPr>
        <w:spacing w:after="34"/>
        <w:ind w:right="16" w:firstLine="0"/>
        <w:rPr>
          <w:color w:val="auto"/>
        </w:rPr>
      </w:pPr>
      <w:r w:rsidRPr="00473DBD">
        <w:rPr>
          <w:i/>
          <w:color w:val="auto"/>
        </w:rPr>
        <w:t xml:space="preserve">применять геометрические факты для решения задач, в том числе, предполагающих несколько шагов решения;  </w:t>
      </w:r>
    </w:p>
    <w:p w:rsidR="004B548D" w:rsidRPr="00473DBD" w:rsidRDefault="00165D0C" w:rsidP="00000966">
      <w:pPr>
        <w:numPr>
          <w:ilvl w:val="0"/>
          <w:numId w:val="28"/>
        </w:numPr>
        <w:spacing w:after="0"/>
        <w:ind w:right="16" w:firstLine="0"/>
        <w:rPr>
          <w:color w:val="auto"/>
        </w:rPr>
      </w:pPr>
      <w:r w:rsidRPr="00473DBD">
        <w:rPr>
          <w:i/>
          <w:color w:val="auto"/>
        </w:rPr>
        <w:t xml:space="preserve">формулировать в простейших случаях свойства и признаки фигур; </w:t>
      </w:r>
    </w:p>
    <w:p w:rsidR="004B548D" w:rsidRPr="00473DBD" w:rsidRDefault="00165D0C" w:rsidP="00000966">
      <w:pPr>
        <w:numPr>
          <w:ilvl w:val="0"/>
          <w:numId w:val="28"/>
        </w:numPr>
        <w:spacing w:after="0"/>
        <w:ind w:right="16" w:firstLine="0"/>
        <w:rPr>
          <w:color w:val="auto"/>
        </w:rPr>
      </w:pPr>
      <w:r w:rsidRPr="00473DBD">
        <w:rPr>
          <w:i/>
          <w:color w:val="auto"/>
        </w:rPr>
        <w:t xml:space="preserve">доказывать геометрические утверждения; </w:t>
      </w:r>
    </w:p>
    <w:p w:rsidR="004B548D" w:rsidRPr="00473DBD" w:rsidRDefault="00165D0C" w:rsidP="00000966">
      <w:pPr>
        <w:numPr>
          <w:ilvl w:val="0"/>
          <w:numId w:val="28"/>
        </w:numPr>
        <w:spacing w:after="34"/>
        <w:ind w:right="16" w:firstLine="0"/>
        <w:rPr>
          <w:color w:val="auto"/>
        </w:rPr>
      </w:pPr>
      <w:r w:rsidRPr="00473DBD">
        <w:rPr>
          <w:i/>
          <w:color w:val="auto"/>
        </w:rPr>
        <w:t xml:space="preserve">владеть стандартной классификацией плоских фигур (треугольников и четырёхугольников). </w:t>
      </w:r>
    </w:p>
    <w:p w:rsidR="004B548D" w:rsidRPr="00473DBD" w:rsidRDefault="00165D0C" w:rsidP="00CC5BF1">
      <w:pPr>
        <w:spacing w:after="28" w:line="271" w:lineRule="auto"/>
        <w:ind w:left="0" w:right="14" w:firstLine="0"/>
        <w:rPr>
          <w:color w:val="auto"/>
        </w:rPr>
      </w:pPr>
      <w:r w:rsidRPr="00473DBD">
        <w:rPr>
          <w:b/>
          <w:color w:val="auto"/>
        </w:rPr>
        <w:t xml:space="preserve">В повседневной жизни и при изучении других предметов: </w:t>
      </w:r>
    </w:p>
    <w:p w:rsidR="004B548D" w:rsidRPr="00473DBD" w:rsidRDefault="00165D0C" w:rsidP="00000966">
      <w:pPr>
        <w:numPr>
          <w:ilvl w:val="0"/>
          <w:numId w:val="28"/>
        </w:numPr>
        <w:spacing w:after="34"/>
        <w:ind w:right="16" w:firstLine="0"/>
        <w:rPr>
          <w:color w:val="auto"/>
        </w:rPr>
      </w:pPr>
      <w:r w:rsidRPr="00473DBD">
        <w:rPr>
          <w:i/>
          <w:color w:val="auto"/>
        </w:rPr>
        <w:t xml:space="preserve">использовать свойства геометрических фигур для решения задач практического характера и задач из смежных дисциплин. </w:t>
      </w:r>
    </w:p>
    <w:p w:rsidR="004B548D" w:rsidRPr="00473DBD" w:rsidRDefault="00165D0C" w:rsidP="00CC5BF1">
      <w:pPr>
        <w:spacing w:after="28" w:line="271" w:lineRule="auto"/>
        <w:ind w:left="0" w:right="14" w:firstLine="0"/>
        <w:rPr>
          <w:color w:val="auto"/>
        </w:rPr>
      </w:pPr>
      <w:r w:rsidRPr="00473DBD">
        <w:rPr>
          <w:b/>
          <w:color w:val="auto"/>
        </w:rPr>
        <w:t xml:space="preserve">Отношения </w:t>
      </w:r>
    </w:p>
    <w:p w:rsidR="004B548D" w:rsidRPr="00473DBD" w:rsidRDefault="00165D0C" w:rsidP="00000966">
      <w:pPr>
        <w:numPr>
          <w:ilvl w:val="0"/>
          <w:numId w:val="28"/>
        </w:numPr>
        <w:spacing w:after="34"/>
        <w:ind w:right="16" w:firstLine="0"/>
        <w:rPr>
          <w:color w:val="auto"/>
        </w:rPr>
      </w:pPr>
      <w:r w:rsidRPr="00473DBD">
        <w:rPr>
          <w:i/>
          <w:color w:val="auto"/>
        </w:rPr>
        <w:t xml:space="preserve">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  </w:t>
      </w:r>
    </w:p>
    <w:p w:rsidR="004B548D" w:rsidRPr="00473DBD" w:rsidRDefault="00165D0C" w:rsidP="00000966">
      <w:pPr>
        <w:numPr>
          <w:ilvl w:val="0"/>
          <w:numId w:val="28"/>
        </w:numPr>
        <w:spacing w:after="0"/>
        <w:ind w:right="16" w:firstLine="0"/>
        <w:rPr>
          <w:color w:val="auto"/>
        </w:rPr>
      </w:pPr>
      <w:r w:rsidRPr="00473DBD">
        <w:rPr>
          <w:i/>
          <w:color w:val="auto"/>
        </w:rPr>
        <w:t xml:space="preserve">применять теорему Фалеса и теорему о пропорциональных отрезках при решении </w:t>
      </w:r>
    </w:p>
    <w:p w:rsidR="004B548D" w:rsidRPr="00473DBD" w:rsidRDefault="00165D0C" w:rsidP="00CC5BF1">
      <w:pPr>
        <w:spacing w:after="34"/>
        <w:ind w:left="0" w:right="15" w:firstLine="0"/>
        <w:rPr>
          <w:color w:val="auto"/>
        </w:rPr>
      </w:pPr>
      <w:r w:rsidRPr="00473DBD">
        <w:rPr>
          <w:i/>
          <w:color w:val="auto"/>
        </w:rPr>
        <w:t xml:space="preserve">задач; </w:t>
      </w:r>
    </w:p>
    <w:p w:rsidR="004B548D" w:rsidRPr="00473DBD" w:rsidRDefault="00165D0C" w:rsidP="00000966">
      <w:pPr>
        <w:numPr>
          <w:ilvl w:val="0"/>
          <w:numId w:val="28"/>
        </w:numPr>
        <w:spacing w:after="0"/>
        <w:ind w:right="16" w:firstLine="0"/>
        <w:rPr>
          <w:color w:val="auto"/>
        </w:rPr>
      </w:pPr>
      <w:r w:rsidRPr="00473DBD">
        <w:rPr>
          <w:i/>
          <w:color w:val="auto"/>
        </w:rPr>
        <w:t xml:space="preserve">характеризовать взаимное расположение прямой и окружности, двух окружностей. </w:t>
      </w:r>
    </w:p>
    <w:p w:rsidR="004B548D" w:rsidRPr="00473DBD" w:rsidRDefault="00165D0C" w:rsidP="00CC5BF1">
      <w:pPr>
        <w:spacing w:after="27" w:line="271" w:lineRule="auto"/>
        <w:ind w:left="0" w:right="14" w:firstLine="0"/>
        <w:rPr>
          <w:color w:val="auto"/>
        </w:rPr>
      </w:pPr>
      <w:r w:rsidRPr="00473DBD">
        <w:rPr>
          <w:b/>
          <w:color w:val="auto"/>
        </w:rPr>
        <w:t xml:space="preserve">В повседневной жизни и при изучении других предметов:  </w:t>
      </w:r>
    </w:p>
    <w:p w:rsidR="004B548D" w:rsidRPr="00473DBD" w:rsidRDefault="00165D0C" w:rsidP="00000966">
      <w:pPr>
        <w:numPr>
          <w:ilvl w:val="0"/>
          <w:numId w:val="28"/>
        </w:numPr>
        <w:spacing w:after="0"/>
        <w:ind w:right="16" w:firstLine="0"/>
        <w:rPr>
          <w:color w:val="auto"/>
        </w:rPr>
      </w:pPr>
      <w:r w:rsidRPr="00473DBD">
        <w:rPr>
          <w:i/>
          <w:color w:val="auto"/>
        </w:rPr>
        <w:t xml:space="preserve">использовать отношения для решения задач, возникающих в реальной жизни. </w:t>
      </w:r>
    </w:p>
    <w:p w:rsidR="004B548D" w:rsidRPr="00473DBD" w:rsidRDefault="00165D0C">
      <w:pPr>
        <w:spacing w:after="28" w:line="271" w:lineRule="auto"/>
        <w:ind w:left="10" w:right="14" w:hanging="10"/>
        <w:rPr>
          <w:color w:val="auto"/>
        </w:rPr>
      </w:pPr>
      <w:r w:rsidRPr="00473DBD">
        <w:rPr>
          <w:b/>
          <w:color w:val="auto"/>
        </w:rPr>
        <w:t xml:space="preserve">Измерения и вычисления </w:t>
      </w:r>
    </w:p>
    <w:p w:rsidR="004B548D" w:rsidRPr="00473DBD" w:rsidRDefault="00165D0C" w:rsidP="00000966">
      <w:pPr>
        <w:numPr>
          <w:ilvl w:val="0"/>
          <w:numId w:val="28"/>
        </w:numPr>
        <w:spacing w:after="34"/>
        <w:ind w:right="16" w:firstLine="0"/>
        <w:rPr>
          <w:color w:val="auto"/>
        </w:rPr>
      </w:pPr>
      <w:r w:rsidRPr="00473DBD">
        <w:rPr>
          <w:i/>
          <w:color w:val="auto"/>
        </w:rPr>
        <w:t xml:space="preserve">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 </w:t>
      </w:r>
    </w:p>
    <w:p w:rsidR="004B548D" w:rsidRPr="00473DBD" w:rsidRDefault="00165D0C" w:rsidP="00000966">
      <w:pPr>
        <w:numPr>
          <w:ilvl w:val="0"/>
          <w:numId w:val="28"/>
        </w:numPr>
        <w:spacing w:after="0"/>
        <w:ind w:right="16" w:firstLine="0"/>
        <w:rPr>
          <w:color w:val="auto"/>
        </w:rPr>
      </w:pPr>
      <w:r w:rsidRPr="00473DBD">
        <w:rPr>
          <w:i/>
          <w:color w:val="auto"/>
        </w:rPr>
        <w:t xml:space="preserve">проводить простые вычисления на объёмных телах; </w:t>
      </w:r>
    </w:p>
    <w:p w:rsidR="004B548D" w:rsidRPr="00473DBD" w:rsidRDefault="00165D0C" w:rsidP="00000966">
      <w:pPr>
        <w:numPr>
          <w:ilvl w:val="0"/>
          <w:numId w:val="28"/>
        </w:numPr>
        <w:spacing w:after="0"/>
        <w:ind w:right="16" w:firstLine="0"/>
        <w:rPr>
          <w:color w:val="auto"/>
        </w:rPr>
      </w:pPr>
      <w:r w:rsidRPr="00473DBD">
        <w:rPr>
          <w:i/>
          <w:color w:val="auto"/>
        </w:rPr>
        <w:t xml:space="preserve">формулировать задачи на вычисление длин, площадей и объёмов и решать их. </w:t>
      </w:r>
    </w:p>
    <w:p w:rsidR="004B548D" w:rsidRPr="00473DBD" w:rsidRDefault="00165D0C" w:rsidP="00CC5BF1">
      <w:pPr>
        <w:spacing w:after="227" w:line="271" w:lineRule="auto"/>
        <w:ind w:left="0" w:right="14" w:firstLine="0"/>
        <w:rPr>
          <w:color w:val="auto"/>
        </w:rPr>
      </w:pPr>
      <w:r w:rsidRPr="00473DBD">
        <w:rPr>
          <w:b/>
          <w:color w:val="auto"/>
        </w:rPr>
        <w:t xml:space="preserve">В повседневной жизни и при изучении других предметов: </w:t>
      </w:r>
    </w:p>
    <w:p w:rsidR="004B548D" w:rsidRPr="00473DBD" w:rsidRDefault="00165D0C" w:rsidP="00000966">
      <w:pPr>
        <w:numPr>
          <w:ilvl w:val="0"/>
          <w:numId w:val="28"/>
        </w:numPr>
        <w:spacing w:after="0"/>
        <w:ind w:right="16" w:firstLine="0"/>
        <w:rPr>
          <w:color w:val="auto"/>
        </w:rPr>
      </w:pPr>
      <w:r w:rsidRPr="00473DBD">
        <w:rPr>
          <w:i/>
          <w:color w:val="auto"/>
        </w:rPr>
        <w:t xml:space="preserve">проводить вычисления на местности; </w:t>
      </w:r>
    </w:p>
    <w:p w:rsidR="004B548D" w:rsidRPr="00473DBD" w:rsidRDefault="00165D0C" w:rsidP="00000966">
      <w:pPr>
        <w:numPr>
          <w:ilvl w:val="0"/>
          <w:numId w:val="28"/>
        </w:numPr>
        <w:spacing w:after="34"/>
        <w:ind w:right="16" w:firstLine="0"/>
        <w:rPr>
          <w:color w:val="auto"/>
        </w:rPr>
      </w:pPr>
      <w:r w:rsidRPr="00473DBD">
        <w:rPr>
          <w:i/>
          <w:color w:val="auto"/>
        </w:rPr>
        <w:t xml:space="preserve">применять формулы при вычислениях в смежных учебных предметах, в окружающей действительности. </w:t>
      </w:r>
    </w:p>
    <w:p w:rsidR="004B548D" w:rsidRPr="00473DBD" w:rsidRDefault="00165D0C" w:rsidP="00CC5BF1">
      <w:pPr>
        <w:spacing w:after="28" w:line="271" w:lineRule="auto"/>
        <w:ind w:left="0" w:right="14" w:firstLine="0"/>
        <w:rPr>
          <w:color w:val="auto"/>
        </w:rPr>
      </w:pPr>
      <w:r w:rsidRPr="00473DBD">
        <w:rPr>
          <w:b/>
          <w:color w:val="auto"/>
        </w:rPr>
        <w:t xml:space="preserve">Геометрические построения </w:t>
      </w:r>
    </w:p>
    <w:p w:rsidR="004B548D" w:rsidRPr="00473DBD" w:rsidRDefault="00165D0C" w:rsidP="00000966">
      <w:pPr>
        <w:numPr>
          <w:ilvl w:val="0"/>
          <w:numId w:val="28"/>
        </w:numPr>
        <w:spacing w:after="0"/>
        <w:ind w:right="16" w:firstLine="0"/>
        <w:rPr>
          <w:color w:val="auto"/>
        </w:rPr>
      </w:pPr>
      <w:r w:rsidRPr="00473DBD">
        <w:rPr>
          <w:i/>
          <w:color w:val="auto"/>
        </w:rPr>
        <w:t xml:space="preserve">Изображать геометрические фигуры по текстовому и символьному описанию; </w:t>
      </w:r>
    </w:p>
    <w:p w:rsidR="004B548D" w:rsidRPr="00473DBD" w:rsidRDefault="00165D0C" w:rsidP="00000966">
      <w:pPr>
        <w:numPr>
          <w:ilvl w:val="0"/>
          <w:numId w:val="28"/>
        </w:numPr>
        <w:spacing w:after="0"/>
        <w:ind w:right="16" w:firstLine="0"/>
        <w:rPr>
          <w:color w:val="auto"/>
        </w:rPr>
      </w:pPr>
      <w:r w:rsidRPr="00473DBD">
        <w:rPr>
          <w:i/>
          <w:color w:val="auto"/>
        </w:rPr>
        <w:t xml:space="preserve">свободно оперировать чертёжными инструментами в несложных случаях,  </w:t>
      </w:r>
    </w:p>
    <w:p w:rsidR="004B548D" w:rsidRPr="00473DBD" w:rsidRDefault="00165D0C" w:rsidP="00000966">
      <w:pPr>
        <w:numPr>
          <w:ilvl w:val="0"/>
          <w:numId w:val="28"/>
        </w:numPr>
        <w:spacing w:after="34"/>
        <w:ind w:right="16" w:firstLine="0"/>
        <w:rPr>
          <w:color w:val="auto"/>
        </w:rPr>
      </w:pPr>
      <w:r w:rsidRPr="00473DBD">
        <w:rPr>
          <w:i/>
          <w:color w:val="auto"/>
        </w:rPr>
        <w:t xml:space="preserve">выполнять построения треугольников, применять отдельные методы построений циркулем и линейкой и проводить простейшие исследования числа решений; </w:t>
      </w:r>
    </w:p>
    <w:p w:rsidR="004B548D" w:rsidRPr="00473DBD" w:rsidRDefault="00165D0C" w:rsidP="00000966">
      <w:pPr>
        <w:numPr>
          <w:ilvl w:val="0"/>
          <w:numId w:val="28"/>
        </w:numPr>
        <w:spacing w:after="34"/>
        <w:ind w:right="16" w:firstLine="0"/>
        <w:rPr>
          <w:color w:val="auto"/>
        </w:rPr>
      </w:pPr>
      <w:r w:rsidRPr="00473DBD">
        <w:rPr>
          <w:i/>
          <w:color w:val="auto"/>
        </w:rPr>
        <w:t xml:space="preserve">изображать типовые плоские фигуры и объемные тела с помощью простейших компьютерных инструментов. </w:t>
      </w:r>
    </w:p>
    <w:p w:rsidR="004B548D" w:rsidRPr="00473DBD" w:rsidRDefault="00165D0C" w:rsidP="00CC5BF1">
      <w:pPr>
        <w:spacing w:after="28" w:line="271" w:lineRule="auto"/>
        <w:ind w:left="0" w:right="14" w:firstLine="0"/>
        <w:rPr>
          <w:color w:val="auto"/>
        </w:rPr>
      </w:pPr>
      <w:r w:rsidRPr="00473DBD">
        <w:rPr>
          <w:b/>
          <w:color w:val="auto"/>
        </w:rPr>
        <w:t xml:space="preserve">В повседневной жизни и при изучении других предметов:  </w:t>
      </w:r>
    </w:p>
    <w:p w:rsidR="00D8668D" w:rsidRPr="00473DBD" w:rsidRDefault="00165D0C" w:rsidP="00000966">
      <w:pPr>
        <w:numPr>
          <w:ilvl w:val="0"/>
          <w:numId w:val="28"/>
        </w:numPr>
        <w:spacing w:after="0"/>
        <w:ind w:right="16" w:firstLine="0"/>
        <w:rPr>
          <w:color w:val="auto"/>
        </w:rPr>
      </w:pPr>
      <w:r w:rsidRPr="00473DBD">
        <w:rPr>
          <w:i/>
          <w:color w:val="auto"/>
        </w:rPr>
        <w:t>выполнять простейшие построения на местности,</w:t>
      </w:r>
      <w:r w:rsidR="00D8668D" w:rsidRPr="00473DBD">
        <w:rPr>
          <w:i/>
          <w:color w:val="auto"/>
        </w:rPr>
        <w:t xml:space="preserve"> необходимые в реальной жизни;</w:t>
      </w:r>
    </w:p>
    <w:p w:rsidR="004B548D" w:rsidRPr="00473DBD" w:rsidRDefault="00165D0C" w:rsidP="00000966">
      <w:pPr>
        <w:numPr>
          <w:ilvl w:val="0"/>
          <w:numId w:val="28"/>
        </w:numPr>
        <w:spacing w:after="0"/>
        <w:ind w:right="16" w:firstLine="0"/>
        <w:rPr>
          <w:color w:val="auto"/>
        </w:rPr>
      </w:pPr>
      <w:r w:rsidRPr="00473DBD">
        <w:rPr>
          <w:i/>
          <w:color w:val="auto"/>
        </w:rPr>
        <w:t xml:space="preserve">оценивать размеры реальных объектов окружающего мира. </w:t>
      </w:r>
    </w:p>
    <w:p w:rsidR="002E5CEF" w:rsidRPr="00473DBD" w:rsidRDefault="002E5CEF" w:rsidP="00CC5BF1">
      <w:pPr>
        <w:spacing w:after="28" w:line="271" w:lineRule="auto"/>
        <w:ind w:left="0" w:right="14" w:firstLine="0"/>
        <w:rPr>
          <w:b/>
          <w:color w:val="auto"/>
        </w:rPr>
      </w:pPr>
    </w:p>
    <w:p w:rsidR="004B548D" w:rsidRPr="00473DBD" w:rsidRDefault="00165D0C" w:rsidP="00CC5BF1">
      <w:pPr>
        <w:spacing w:after="28" w:line="271" w:lineRule="auto"/>
        <w:ind w:left="0" w:right="14" w:firstLine="0"/>
        <w:rPr>
          <w:color w:val="auto"/>
        </w:rPr>
      </w:pPr>
      <w:r w:rsidRPr="00473DBD">
        <w:rPr>
          <w:b/>
          <w:color w:val="auto"/>
        </w:rPr>
        <w:t xml:space="preserve">Преобразования </w:t>
      </w:r>
    </w:p>
    <w:p w:rsidR="004B548D" w:rsidRPr="00473DBD" w:rsidRDefault="00165D0C" w:rsidP="00000966">
      <w:pPr>
        <w:numPr>
          <w:ilvl w:val="0"/>
          <w:numId w:val="28"/>
        </w:numPr>
        <w:spacing w:after="34"/>
        <w:ind w:right="16" w:firstLine="0"/>
        <w:rPr>
          <w:color w:val="auto"/>
        </w:rPr>
      </w:pPr>
      <w:r w:rsidRPr="00473DBD">
        <w:rPr>
          <w:i/>
          <w:color w:val="auto"/>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4B548D" w:rsidRPr="00473DBD" w:rsidRDefault="00165D0C" w:rsidP="00000966">
      <w:pPr>
        <w:numPr>
          <w:ilvl w:val="0"/>
          <w:numId w:val="28"/>
        </w:numPr>
        <w:spacing w:after="34"/>
        <w:ind w:right="16" w:firstLine="0"/>
        <w:rPr>
          <w:color w:val="auto"/>
        </w:rPr>
      </w:pPr>
      <w:r w:rsidRPr="00473DBD">
        <w:rPr>
          <w:i/>
          <w:color w:val="auto"/>
        </w:rPr>
        <w:t xml:space="preserve">строить фигуру, подобную данной, пользоваться свойствами подобия для обоснования свойств фигур; </w:t>
      </w:r>
    </w:p>
    <w:p w:rsidR="004B548D" w:rsidRPr="00473DBD" w:rsidRDefault="00165D0C" w:rsidP="00000966">
      <w:pPr>
        <w:numPr>
          <w:ilvl w:val="0"/>
          <w:numId w:val="28"/>
        </w:numPr>
        <w:spacing w:after="0"/>
        <w:ind w:right="16" w:firstLine="0"/>
        <w:rPr>
          <w:color w:val="auto"/>
        </w:rPr>
      </w:pPr>
      <w:r w:rsidRPr="00473DBD">
        <w:rPr>
          <w:i/>
          <w:color w:val="auto"/>
        </w:rPr>
        <w:t xml:space="preserve">применять свойства движений для проведения простейших обоснований свойств фигур. </w:t>
      </w:r>
    </w:p>
    <w:p w:rsidR="004B548D" w:rsidRPr="00473DBD" w:rsidRDefault="00165D0C" w:rsidP="00CC5BF1">
      <w:pPr>
        <w:spacing w:after="28" w:line="271" w:lineRule="auto"/>
        <w:ind w:left="0" w:right="14" w:firstLine="0"/>
        <w:rPr>
          <w:color w:val="auto"/>
        </w:rPr>
      </w:pPr>
      <w:r w:rsidRPr="00473DBD">
        <w:rPr>
          <w:b/>
          <w:color w:val="auto"/>
        </w:rPr>
        <w:t xml:space="preserve">В повседневной жизни и при изучении других предметов: </w:t>
      </w:r>
    </w:p>
    <w:p w:rsidR="004B548D" w:rsidRPr="00473DBD" w:rsidRDefault="00165D0C" w:rsidP="00000966">
      <w:pPr>
        <w:numPr>
          <w:ilvl w:val="0"/>
          <w:numId w:val="28"/>
        </w:numPr>
        <w:spacing w:after="0"/>
        <w:ind w:right="16" w:firstLine="0"/>
        <w:rPr>
          <w:color w:val="auto"/>
        </w:rPr>
      </w:pPr>
      <w:r w:rsidRPr="00473DBD">
        <w:rPr>
          <w:i/>
          <w:color w:val="auto"/>
        </w:rPr>
        <w:t xml:space="preserve">применять свойства движений и применять подобие для построений и вычислений. </w:t>
      </w:r>
    </w:p>
    <w:p w:rsidR="004B548D" w:rsidRPr="00473DBD" w:rsidRDefault="00165D0C" w:rsidP="00CC5BF1">
      <w:pPr>
        <w:spacing w:after="28" w:line="271" w:lineRule="auto"/>
        <w:ind w:left="0" w:right="14" w:firstLine="0"/>
        <w:rPr>
          <w:color w:val="auto"/>
        </w:rPr>
      </w:pPr>
      <w:r w:rsidRPr="00473DBD">
        <w:rPr>
          <w:b/>
          <w:color w:val="auto"/>
        </w:rPr>
        <w:t xml:space="preserve">Векторы и координаты на плоскости </w:t>
      </w:r>
    </w:p>
    <w:p w:rsidR="004B548D" w:rsidRPr="00473DBD" w:rsidRDefault="00165D0C" w:rsidP="00000966">
      <w:pPr>
        <w:numPr>
          <w:ilvl w:val="0"/>
          <w:numId w:val="28"/>
        </w:numPr>
        <w:spacing w:after="34"/>
        <w:ind w:right="16" w:firstLine="0"/>
        <w:rPr>
          <w:color w:val="auto"/>
        </w:rPr>
      </w:pPr>
      <w:r w:rsidRPr="00473DBD">
        <w:rPr>
          <w:i/>
          <w:color w:val="auto"/>
        </w:rPr>
        <w:t xml:space="preserve">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 </w:t>
      </w:r>
    </w:p>
    <w:p w:rsidR="004B548D" w:rsidRPr="00473DBD" w:rsidRDefault="00165D0C" w:rsidP="00000966">
      <w:pPr>
        <w:numPr>
          <w:ilvl w:val="0"/>
          <w:numId w:val="28"/>
        </w:numPr>
        <w:spacing w:after="0"/>
        <w:ind w:right="16" w:firstLine="0"/>
        <w:rPr>
          <w:color w:val="auto"/>
        </w:rPr>
      </w:pPr>
      <w:r w:rsidRPr="00473DBD">
        <w:rPr>
          <w:i/>
          <w:color w:val="auto"/>
        </w:rPr>
        <w:t xml:space="preserve">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 </w:t>
      </w:r>
    </w:p>
    <w:p w:rsidR="004B548D" w:rsidRPr="00473DBD" w:rsidRDefault="00165D0C" w:rsidP="00000966">
      <w:pPr>
        <w:numPr>
          <w:ilvl w:val="0"/>
          <w:numId w:val="28"/>
        </w:numPr>
        <w:spacing w:after="34"/>
        <w:ind w:right="16" w:firstLine="0"/>
        <w:rPr>
          <w:color w:val="auto"/>
        </w:rPr>
      </w:pPr>
      <w:r w:rsidRPr="00473DBD">
        <w:rPr>
          <w:i/>
          <w:color w:val="auto"/>
        </w:rPr>
        <w:t xml:space="preserve">применять векторы и координаты для решения геометрических задач на вычисление длин, углов. </w:t>
      </w:r>
    </w:p>
    <w:p w:rsidR="004B548D" w:rsidRPr="00473DBD" w:rsidRDefault="00165D0C" w:rsidP="00CC5BF1">
      <w:pPr>
        <w:spacing w:after="28" w:line="271" w:lineRule="auto"/>
        <w:ind w:left="0" w:right="14" w:firstLine="0"/>
        <w:rPr>
          <w:color w:val="auto"/>
        </w:rPr>
      </w:pPr>
      <w:r w:rsidRPr="00473DBD">
        <w:rPr>
          <w:b/>
          <w:color w:val="auto"/>
        </w:rPr>
        <w:t xml:space="preserve">В повседневной жизни и при изучении других предметов:  </w:t>
      </w:r>
    </w:p>
    <w:p w:rsidR="004B548D" w:rsidRPr="00473DBD" w:rsidRDefault="00165D0C" w:rsidP="00000966">
      <w:pPr>
        <w:numPr>
          <w:ilvl w:val="0"/>
          <w:numId w:val="28"/>
        </w:numPr>
        <w:spacing w:after="34"/>
        <w:ind w:right="16" w:firstLine="0"/>
        <w:rPr>
          <w:color w:val="auto"/>
        </w:rPr>
      </w:pPr>
      <w:r w:rsidRPr="00473DBD">
        <w:rPr>
          <w:i/>
          <w:color w:val="auto"/>
        </w:rPr>
        <w:t xml:space="preserve">использовать понятия векторов и координат для решения задач по физике, географии и другим учебным предметам. </w:t>
      </w:r>
    </w:p>
    <w:p w:rsidR="004B548D" w:rsidRPr="00473DBD" w:rsidRDefault="00165D0C" w:rsidP="00CC5BF1">
      <w:pPr>
        <w:spacing w:after="28" w:line="271" w:lineRule="auto"/>
        <w:ind w:left="0" w:right="14" w:firstLine="0"/>
        <w:rPr>
          <w:color w:val="auto"/>
        </w:rPr>
      </w:pPr>
      <w:r w:rsidRPr="00473DBD">
        <w:rPr>
          <w:b/>
          <w:color w:val="auto"/>
        </w:rPr>
        <w:t xml:space="preserve">История математики </w:t>
      </w:r>
    </w:p>
    <w:p w:rsidR="004B548D" w:rsidRPr="00473DBD" w:rsidRDefault="00165D0C" w:rsidP="00000966">
      <w:pPr>
        <w:numPr>
          <w:ilvl w:val="0"/>
          <w:numId w:val="28"/>
        </w:numPr>
        <w:spacing w:after="34"/>
        <w:ind w:right="16" w:firstLine="0"/>
        <w:rPr>
          <w:color w:val="auto"/>
        </w:rPr>
      </w:pPr>
      <w:r w:rsidRPr="00473DBD">
        <w:rPr>
          <w:i/>
          <w:color w:val="auto"/>
        </w:rPr>
        <w:t xml:space="preserve">Характеризовать вклад выдающихся математиков в развитие математики и иных научных областей; </w:t>
      </w:r>
    </w:p>
    <w:p w:rsidR="004B548D" w:rsidRPr="00473DBD" w:rsidRDefault="00165D0C" w:rsidP="00000966">
      <w:pPr>
        <w:numPr>
          <w:ilvl w:val="0"/>
          <w:numId w:val="28"/>
        </w:numPr>
        <w:spacing w:after="0"/>
        <w:ind w:right="16" w:firstLine="0"/>
        <w:rPr>
          <w:color w:val="auto"/>
        </w:rPr>
      </w:pPr>
      <w:r w:rsidRPr="00473DBD">
        <w:rPr>
          <w:i/>
          <w:color w:val="auto"/>
        </w:rPr>
        <w:t xml:space="preserve">понимать роль математики в развитии России. </w:t>
      </w:r>
    </w:p>
    <w:p w:rsidR="004B548D" w:rsidRPr="00473DBD" w:rsidRDefault="00165D0C" w:rsidP="00A97520">
      <w:pPr>
        <w:spacing w:after="28" w:line="271" w:lineRule="auto"/>
        <w:ind w:left="0" w:right="14" w:firstLine="0"/>
        <w:rPr>
          <w:color w:val="auto"/>
        </w:rPr>
      </w:pPr>
      <w:r w:rsidRPr="00473DBD">
        <w:rPr>
          <w:b/>
          <w:color w:val="auto"/>
        </w:rPr>
        <w:t xml:space="preserve">Методы математики </w:t>
      </w:r>
    </w:p>
    <w:p w:rsidR="004B548D" w:rsidRPr="00473DBD" w:rsidRDefault="00165D0C" w:rsidP="00000966">
      <w:pPr>
        <w:numPr>
          <w:ilvl w:val="0"/>
          <w:numId w:val="28"/>
        </w:numPr>
        <w:spacing w:after="0"/>
        <w:ind w:right="16" w:firstLine="0"/>
        <w:rPr>
          <w:color w:val="auto"/>
        </w:rPr>
      </w:pPr>
      <w:r w:rsidRPr="00473DBD">
        <w:rPr>
          <w:i/>
          <w:color w:val="auto"/>
        </w:rPr>
        <w:t xml:space="preserve">Используя изученные методы, проводить доказательство, выполнять опровержение; </w:t>
      </w:r>
    </w:p>
    <w:p w:rsidR="002E5CEF" w:rsidRPr="00473DBD" w:rsidRDefault="00165D0C" w:rsidP="00000966">
      <w:pPr>
        <w:numPr>
          <w:ilvl w:val="0"/>
          <w:numId w:val="28"/>
        </w:numPr>
        <w:spacing w:after="34"/>
        <w:ind w:right="16" w:firstLine="0"/>
        <w:rPr>
          <w:color w:val="auto"/>
        </w:rPr>
      </w:pPr>
      <w:r w:rsidRPr="00473DBD">
        <w:rPr>
          <w:i/>
          <w:color w:val="auto"/>
        </w:rPr>
        <w:t xml:space="preserve">выбирать изученные методы и их комбинации для решения математических задач; </w:t>
      </w:r>
    </w:p>
    <w:p w:rsidR="004B548D" w:rsidRPr="00473DBD" w:rsidRDefault="00165D0C" w:rsidP="00000966">
      <w:pPr>
        <w:numPr>
          <w:ilvl w:val="0"/>
          <w:numId w:val="28"/>
        </w:numPr>
        <w:spacing w:after="34"/>
        <w:ind w:right="16" w:firstLine="0"/>
        <w:rPr>
          <w:color w:val="auto"/>
        </w:rPr>
      </w:pPr>
      <w:r w:rsidRPr="00473DBD">
        <w:rPr>
          <w:i/>
          <w:color w:val="auto"/>
        </w:rPr>
        <w:t xml:space="preserve">использовать математические знания для описания закономерностей в окружающей действительности и произведениях искусства; </w:t>
      </w:r>
    </w:p>
    <w:p w:rsidR="004B548D" w:rsidRPr="00473DBD" w:rsidRDefault="00165D0C" w:rsidP="00000966">
      <w:pPr>
        <w:numPr>
          <w:ilvl w:val="0"/>
          <w:numId w:val="28"/>
        </w:numPr>
        <w:spacing w:after="34"/>
        <w:ind w:right="16" w:firstLine="0"/>
        <w:rPr>
          <w:color w:val="auto"/>
        </w:rPr>
      </w:pPr>
      <w:r w:rsidRPr="00473DBD">
        <w:rPr>
          <w:i/>
          <w:color w:val="auto"/>
        </w:rPr>
        <w:t xml:space="preserve">применять простейшие программные средства и электронно-коммуникационные системы при решении математических задач. </w:t>
      </w:r>
    </w:p>
    <w:p w:rsidR="004B548D" w:rsidRPr="00473DBD" w:rsidRDefault="00165D0C" w:rsidP="00A97520">
      <w:pPr>
        <w:spacing w:after="5" w:line="271" w:lineRule="auto"/>
        <w:ind w:left="0" w:right="14" w:firstLine="0"/>
        <w:rPr>
          <w:color w:val="auto"/>
        </w:rPr>
      </w:pPr>
      <w:r w:rsidRPr="00473DBD">
        <w:rPr>
          <w:b/>
          <w:color w:val="auto"/>
        </w:rPr>
        <w:t xml:space="preserve">Выпускник получит возможность научиться в 7-9 классах для успешного продолжения образования на углублённом уровне </w:t>
      </w:r>
    </w:p>
    <w:p w:rsidR="004B548D" w:rsidRPr="00473DBD" w:rsidRDefault="00165D0C" w:rsidP="00A97520">
      <w:pPr>
        <w:spacing w:after="46" w:line="271" w:lineRule="auto"/>
        <w:ind w:left="0" w:right="14" w:firstLine="0"/>
        <w:rPr>
          <w:color w:val="auto"/>
        </w:rPr>
      </w:pPr>
      <w:r w:rsidRPr="00473DBD">
        <w:rPr>
          <w:b/>
          <w:color w:val="auto"/>
        </w:rPr>
        <w:t>Элементы теории множеств и математической логики</w:t>
      </w:r>
    </w:p>
    <w:p w:rsidR="004B548D" w:rsidRPr="00473DBD" w:rsidRDefault="00165D0C" w:rsidP="00000966">
      <w:pPr>
        <w:numPr>
          <w:ilvl w:val="0"/>
          <w:numId w:val="28"/>
        </w:numPr>
        <w:ind w:right="16" w:firstLine="0"/>
        <w:rPr>
          <w:color w:val="auto"/>
        </w:rPr>
      </w:pPr>
      <w:r w:rsidRPr="00473DBD">
        <w:rPr>
          <w:color w:val="auto"/>
        </w:rPr>
        <w:t>Свободно оперировать</w:t>
      </w:r>
      <w:r w:rsidRPr="00473DBD">
        <w:rPr>
          <w:color w:val="auto"/>
          <w:vertAlign w:val="superscript"/>
        </w:rPr>
        <w:footnoteReference w:id="6"/>
      </w:r>
      <w:r w:rsidRPr="00473DBD">
        <w:rPr>
          <w:color w:val="auto"/>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 </w:t>
      </w:r>
    </w:p>
    <w:p w:rsidR="004B548D" w:rsidRPr="00473DBD" w:rsidRDefault="00165D0C" w:rsidP="00000966">
      <w:pPr>
        <w:numPr>
          <w:ilvl w:val="0"/>
          <w:numId w:val="28"/>
        </w:numPr>
        <w:ind w:right="16" w:firstLine="0"/>
        <w:rPr>
          <w:color w:val="auto"/>
        </w:rPr>
      </w:pPr>
      <w:r w:rsidRPr="00473DBD">
        <w:rPr>
          <w:color w:val="auto"/>
        </w:rPr>
        <w:t xml:space="preserve">задавать множества разными способами; </w:t>
      </w:r>
    </w:p>
    <w:p w:rsidR="004B548D" w:rsidRPr="00473DBD" w:rsidRDefault="00165D0C" w:rsidP="00000966">
      <w:pPr>
        <w:numPr>
          <w:ilvl w:val="0"/>
          <w:numId w:val="28"/>
        </w:numPr>
        <w:ind w:right="16" w:firstLine="0"/>
        <w:rPr>
          <w:color w:val="auto"/>
        </w:rPr>
      </w:pPr>
      <w:r w:rsidRPr="00473DBD">
        <w:rPr>
          <w:color w:val="auto"/>
        </w:rPr>
        <w:t xml:space="preserve">проверять выполнение характеристического свойства множества; </w:t>
      </w:r>
    </w:p>
    <w:p w:rsidR="002E5CEF" w:rsidRPr="00473DBD" w:rsidRDefault="00165D0C" w:rsidP="00000966">
      <w:pPr>
        <w:numPr>
          <w:ilvl w:val="0"/>
          <w:numId w:val="28"/>
        </w:numPr>
        <w:ind w:right="16" w:firstLine="0"/>
        <w:rPr>
          <w:color w:val="auto"/>
        </w:rPr>
      </w:pPr>
      <w:r w:rsidRPr="00473DBD">
        <w:rPr>
          <w:color w:val="auto"/>
        </w:rPr>
        <w:t xml:space="preserve">свободно оперировать понятиями: высказывание, истинность и ложность высказывания, сложные и простые высказывания, отрицание высказываний; </w:t>
      </w:r>
    </w:p>
    <w:p w:rsidR="002E5CEF" w:rsidRPr="00473DBD" w:rsidRDefault="00165D0C" w:rsidP="00000966">
      <w:pPr>
        <w:numPr>
          <w:ilvl w:val="0"/>
          <w:numId w:val="28"/>
        </w:numPr>
        <w:ind w:right="16" w:firstLine="0"/>
        <w:rPr>
          <w:color w:val="auto"/>
        </w:rPr>
      </w:pPr>
      <w:r w:rsidRPr="00473DBD">
        <w:rPr>
          <w:color w:val="auto"/>
        </w:rPr>
        <w:t xml:space="preserve">истинность и ложность утверждения и его отрицания, операции над высказываниями: и, или, не; </w:t>
      </w:r>
    </w:p>
    <w:p w:rsidR="001C642B" w:rsidRPr="00473DBD" w:rsidRDefault="00165D0C" w:rsidP="00000966">
      <w:pPr>
        <w:numPr>
          <w:ilvl w:val="0"/>
          <w:numId w:val="28"/>
        </w:numPr>
        <w:ind w:right="16" w:firstLine="0"/>
        <w:rPr>
          <w:color w:val="auto"/>
        </w:rPr>
      </w:pPr>
      <w:r w:rsidRPr="00473DBD">
        <w:rPr>
          <w:color w:val="auto"/>
        </w:rPr>
        <w:t xml:space="preserve">условные высказывания (импликации); </w:t>
      </w:r>
    </w:p>
    <w:p w:rsidR="004B548D" w:rsidRPr="00473DBD" w:rsidRDefault="00165D0C" w:rsidP="00000966">
      <w:pPr>
        <w:numPr>
          <w:ilvl w:val="0"/>
          <w:numId w:val="28"/>
        </w:numPr>
        <w:ind w:right="16" w:firstLine="0"/>
        <w:rPr>
          <w:color w:val="auto"/>
        </w:rPr>
      </w:pPr>
      <w:r w:rsidRPr="00473DBD">
        <w:rPr>
          <w:color w:val="auto"/>
        </w:rPr>
        <w:t xml:space="preserve">строить высказывания с использованием законов алгебры высказываний. </w:t>
      </w:r>
    </w:p>
    <w:p w:rsidR="004B548D" w:rsidRPr="00473DBD" w:rsidRDefault="00165D0C" w:rsidP="00A97520">
      <w:pPr>
        <w:spacing w:after="28" w:line="271" w:lineRule="auto"/>
        <w:ind w:left="0" w:right="14" w:firstLine="0"/>
        <w:rPr>
          <w:color w:val="auto"/>
        </w:rPr>
      </w:pPr>
      <w:r w:rsidRPr="00473DBD">
        <w:rPr>
          <w:b/>
          <w:color w:val="auto"/>
        </w:rPr>
        <w:t xml:space="preserve">В повседневной жизни и при изучении других предметов: </w:t>
      </w:r>
    </w:p>
    <w:p w:rsidR="004B548D" w:rsidRPr="00473DBD" w:rsidRDefault="00165D0C" w:rsidP="00000966">
      <w:pPr>
        <w:numPr>
          <w:ilvl w:val="0"/>
          <w:numId w:val="28"/>
        </w:numPr>
        <w:ind w:right="16" w:firstLine="0"/>
        <w:rPr>
          <w:color w:val="auto"/>
        </w:rPr>
      </w:pPr>
      <w:r w:rsidRPr="00473DBD">
        <w:rPr>
          <w:color w:val="auto"/>
        </w:rPr>
        <w:t xml:space="preserve">строить рассуждения на основе использования правил логики; </w:t>
      </w:r>
    </w:p>
    <w:p w:rsidR="004B548D" w:rsidRPr="00473DBD" w:rsidRDefault="00165D0C" w:rsidP="00000966">
      <w:pPr>
        <w:numPr>
          <w:ilvl w:val="0"/>
          <w:numId w:val="28"/>
        </w:numPr>
        <w:ind w:right="16" w:firstLine="0"/>
        <w:rPr>
          <w:color w:val="auto"/>
        </w:rPr>
      </w:pPr>
      <w:r w:rsidRPr="00473DBD">
        <w:rPr>
          <w:color w:val="auto"/>
        </w:rPr>
        <w:t xml:space="preserve">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 </w:t>
      </w:r>
    </w:p>
    <w:p w:rsidR="004B548D" w:rsidRPr="00473DBD" w:rsidRDefault="00165D0C" w:rsidP="00A97520">
      <w:pPr>
        <w:spacing w:after="29" w:line="271" w:lineRule="auto"/>
        <w:ind w:left="0" w:right="14" w:firstLine="0"/>
        <w:rPr>
          <w:color w:val="auto"/>
        </w:rPr>
      </w:pPr>
      <w:r w:rsidRPr="00473DBD">
        <w:rPr>
          <w:b/>
          <w:color w:val="auto"/>
        </w:rPr>
        <w:t xml:space="preserve">Числа </w:t>
      </w:r>
    </w:p>
    <w:p w:rsidR="004B548D" w:rsidRPr="00473DBD" w:rsidRDefault="00165D0C" w:rsidP="00000966">
      <w:pPr>
        <w:numPr>
          <w:ilvl w:val="0"/>
          <w:numId w:val="28"/>
        </w:numPr>
        <w:spacing w:after="38"/>
        <w:ind w:right="16" w:firstLine="0"/>
        <w:rPr>
          <w:color w:val="auto"/>
        </w:rPr>
      </w:pPr>
      <w:r w:rsidRPr="00473DBD">
        <w:rPr>
          <w:color w:val="auto"/>
        </w:rP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 </w:t>
      </w:r>
    </w:p>
    <w:p w:rsidR="004B548D" w:rsidRPr="00473DBD" w:rsidRDefault="00165D0C" w:rsidP="00000966">
      <w:pPr>
        <w:numPr>
          <w:ilvl w:val="0"/>
          <w:numId w:val="28"/>
        </w:numPr>
        <w:ind w:right="16" w:firstLine="0"/>
        <w:rPr>
          <w:color w:val="auto"/>
        </w:rPr>
      </w:pPr>
      <w:r w:rsidRPr="00473DBD">
        <w:rPr>
          <w:color w:val="auto"/>
        </w:rPr>
        <w:t xml:space="preserve">понимать и объяснять разницу между позиционной и непозиционной системами записи чисел; </w:t>
      </w:r>
    </w:p>
    <w:p w:rsidR="004B548D" w:rsidRPr="00473DBD" w:rsidRDefault="00165D0C" w:rsidP="00000966">
      <w:pPr>
        <w:numPr>
          <w:ilvl w:val="0"/>
          <w:numId w:val="28"/>
        </w:numPr>
        <w:ind w:right="16" w:firstLine="0"/>
        <w:rPr>
          <w:color w:val="auto"/>
        </w:rPr>
      </w:pPr>
      <w:r w:rsidRPr="00473DBD">
        <w:rPr>
          <w:color w:val="auto"/>
        </w:rPr>
        <w:t xml:space="preserve">переводить числа из одной системы записи (системы счисления) в другую; </w:t>
      </w:r>
    </w:p>
    <w:p w:rsidR="004B548D" w:rsidRPr="00473DBD" w:rsidRDefault="00165D0C" w:rsidP="00000966">
      <w:pPr>
        <w:numPr>
          <w:ilvl w:val="0"/>
          <w:numId w:val="28"/>
        </w:numPr>
        <w:ind w:right="16" w:firstLine="0"/>
        <w:rPr>
          <w:color w:val="auto"/>
        </w:rPr>
      </w:pPr>
      <w:r w:rsidRPr="00473DBD">
        <w:rPr>
          <w:color w:val="auto"/>
        </w:rPr>
        <w:t xml:space="preserve">доказывать и использовать признаки делимости на 2, 4, 8, 5, 3, 6, 9, 10, 11 суммы и произведения чисел при выполнении вычислений и решении задач; </w:t>
      </w:r>
    </w:p>
    <w:p w:rsidR="004B548D" w:rsidRPr="00473DBD" w:rsidRDefault="00165D0C" w:rsidP="00000966">
      <w:pPr>
        <w:numPr>
          <w:ilvl w:val="0"/>
          <w:numId w:val="28"/>
        </w:numPr>
        <w:ind w:right="16" w:firstLine="0"/>
        <w:rPr>
          <w:color w:val="auto"/>
        </w:rPr>
      </w:pPr>
      <w:r w:rsidRPr="00473DBD">
        <w:rPr>
          <w:color w:val="auto"/>
        </w:rPr>
        <w:t>выполнять округление рациональных и иррациональ</w:t>
      </w:r>
      <w:r w:rsidR="001C642B" w:rsidRPr="00473DBD">
        <w:rPr>
          <w:color w:val="auto"/>
        </w:rPr>
        <w:t>ных чисел с заданной точностью</w:t>
      </w:r>
      <w:r w:rsidRPr="00473DBD">
        <w:rPr>
          <w:rFonts w:ascii="Arial" w:eastAsia="Arial" w:hAnsi="Arial" w:cs="Arial"/>
          <w:color w:val="auto"/>
        </w:rPr>
        <w:tab/>
      </w:r>
      <w:r w:rsidRPr="00473DBD">
        <w:rPr>
          <w:color w:val="auto"/>
        </w:rPr>
        <w:t xml:space="preserve">сравнивать действительные числа разными способами; </w:t>
      </w:r>
    </w:p>
    <w:p w:rsidR="004B548D" w:rsidRPr="00473DBD" w:rsidRDefault="00165D0C" w:rsidP="00000966">
      <w:pPr>
        <w:pStyle w:val="a6"/>
        <w:numPr>
          <w:ilvl w:val="0"/>
          <w:numId w:val="111"/>
        </w:numPr>
        <w:spacing w:after="21" w:line="259" w:lineRule="auto"/>
        <w:ind w:left="0" w:right="21" w:firstLine="0"/>
        <w:jc w:val="left"/>
        <w:rPr>
          <w:color w:val="auto"/>
        </w:rPr>
      </w:pPr>
      <w:r w:rsidRPr="00473DBD">
        <w:rPr>
          <w:color w:val="auto"/>
        </w:rPr>
        <w:t xml:space="preserve">упорядочивать числа, записанные в виде обыкновенной и десятичной дроби, числа, </w:t>
      </w:r>
    </w:p>
    <w:p w:rsidR="004B548D" w:rsidRPr="00473DBD" w:rsidRDefault="00165D0C" w:rsidP="002E5CEF">
      <w:pPr>
        <w:spacing w:after="36"/>
        <w:ind w:left="0" w:right="16" w:firstLine="0"/>
        <w:jc w:val="left"/>
        <w:rPr>
          <w:color w:val="auto"/>
        </w:rPr>
      </w:pPr>
      <w:r w:rsidRPr="00473DBD">
        <w:rPr>
          <w:color w:val="auto"/>
        </w:rPr>
        <w:t xml:space="preserve">записанные с использованием арифметического квадратного корня, корней степени больше 2; </w:t>
      </w:r>
    </w:p>
    <w:p w:rsidR="004B548D" w:rsidRPr="00473DBD" w:rsidRDefault="00165D0C" w:rsidP="00000966">
      <w:pPr>
        <w:numPr>
          <w:ilvl w:val="0"/>
          <w:numId w:val="28"/>
        </w:numPr>
        <w:ind w:right="16" w:firstLine="0"/>
        <w:jc w:val="left"/>
        <w:rPr>
          <w:color w:val="auto"/>
        </w:rPr>
      </w:pPr>
      <w:r w:rsidRPr="00473DBD">
        <w:rPr>
          <w:color w:val="auto"/>
        </w:rPr>
        <w:t xml:space="preserve">находить НОД и НОК чисел разными способами и использовать их при решении задач; </w:t>
      </w:r>
    </w:p>
    <w:p w:rsidR="004B548D" w:rsidRPr="00473DBD" w:rsidRDefault="00165D0C" w:rsidP="00000966">
      <w:pPr>
        <w:numPr>
          <w:ilvl w:val="0"/>
          <w:numId w:val="28"/>
        </w:numPr>
        <w:ind w:right="16" w:firstLine="0"/>
        <w:jc w:val="left"/>
        <w:rPr>
          <w:color w:val="auto"/>
        </w:rPr>
      </w:pPr>
      <w:r w:rsidRPr="00473DBD">
        <w:rPr>
          <w:color w:val="auto"/>
        </w:rPr>
        <w:t xml:space="preserve">выполнять вычисления и преобразования выражений, содержащих действительные числа, в том числе корни натуральных степеней. </w:t>
      </w:r>
    </w:p>
    <w:p w:rsidR="004B548D" w:rsidRPr="00473DBD" w:rsidRDefault="00165D0C" w:rsidP="002E5CEF">
      <w:pPr>
        <w:spacing w:after="29" w:line="271" w:lineRule="auto"/>
        <w:ind w:left="10" w:right="14" w:firstLine="0"/>
        <w:jc w:val="left"/>
        <w:rPr>
          <w:color w:val="auto"/>
        </w:rPr>
      </w:pPr>
      <w:r w:rsidRPr="00473DBD">
        <w:rPr>
          <w:b/>
          <w:color w:val="auto"/>
        </w:rPr>
        <w:t xml:space="preserve">В повседневной жизни и при изучении других предметов: </w:t>
      </w:r>
    </w:p>
    <w:p w:rsidR="004B548D" w:rsidRPr="00473DBD" w:rsidRDefault="00165D0C" w:rsidP="00000966">
      <w:pPr>
        <w:numPr>
          <w:ilvl w:val="0"/>
          <w:numId w:val="28"/>
        </w:numPr>
        <w:ind w:right="16" w:firstLine="0"/>
        <w:jc w:val="left"/>
        <w:rPr>
          <w:color w:val="auto"/>
        </w:rPr>
      </w:pPr>
      <w:r w:rsidRPr="00473DBD">
        <w:rPr>
          <w:color w:val="auto"/>
        </w:rPr>
        <w:t xml:space="preserve">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 </w:t>
      </w:r>
    </w:p>
    <w:p w:rsidR="004B548D" w:rsidRPr="00473DBD" w:rsidRDefault="00165D0C" w:rsidP="00000966">
      <w:pPr>
        <w:numPr>
          <w:ilvl w:val="0"/>
          <w:numId w:val="28"/>
        </w:numPr>
        <w:spacing w:after="36"/>
        <w:ind w:left="-15" w:right="16" w:firstLine="0"/>
        <w:jc w:val="left"/>
        <w:rPr>
          <w:color w:val="auto"/>
        </w:rPr>
      </w:pPr>
      <w:r w:rsidRPr="00473DBD">
        <w:rPr>
          <w:color w:val="auto"/>
        </w:rPr>
        <w:t xml:space="preserve">записывать, </w:t>
      </w:r>
      <w:r w:rsidRPr="00473DBD">
        <w:rPr>
          <w:color w:val="auto"/>
        </w:rPr>
        <w:tab/>
        <w:t xml:space="preserve">сравнивать, </w:t>
      </w:r>
      <w:r w:rsidRPr="00473DBD">
        <w:rPr>
          <w:color w:val="auto"/>
        </w:rPr>
        <w:tab/>
        <w:t xml:space="preserve">округлять </w:t>
      </w:r>
      <w:r w:rsidRPr="00473DBD">
        <w:rPr>
          <w:color w:val="auto"/>
        </w:rPr>
        <w:tab/>
        <w:t xml:space="preserve">числовые </w:t>
      </w:r>
      <w:r w:rsidRPr="00473DBD">
        <w:rPr>
          <w:color w:val="auto"/>
        </w:rPr>
        <w:tab/>
        <w:t xml:space="preserve">данные </w:t>
      </w:r>
      <w:r w:rsidRPr="00473DBD">
        <w:rPr>
          <w:color w:val="auto"/>
        </w:rPr>
        <w:tab/>
        <w:t xml:space="preserve">реальных </w:t>
      </w:r>
      <w:r w:rsidRPr="00473DBD">
        <w:rPr>
          <w:color w:val="auto"/>
        </w:rPr>
        <w:tab/>
        <w:t xml:space="preserve">величин </w:t>
      </w:r>
      <w:r w:rsidRPr="00473DBD">
        <w:rPr>
          <w:color w:val="auto"/>
        </w:rPr>
        <w:tab/>
        <w:t xml:space="preserve">с использованием разных систем измерения;  </w:t>
      </w:r>
    </w:p>
    <w:p w:rsidR="004B548D" w:rsidRPr="00473DBD" w:rsidRDefault="00165D0C" w:rsidP="00000966">
      <w:pPr>
        <w:numPr>
          <w:ilvl w:val="0"/>
          <w:numId w:val="28"/>
        </w:numPr>
        <w:ind w:right="16" w:firstLine="0"/>
        <w:jc w:val="left"/>
        <w:rPr>
          <w:color w:val="auto"/>
        </w:rPr>
      </w:pPr>
      <w:r w:rsidRPr="00473DBD">
        <w:rPr>
          <w:color w:val="auto"/>
        </w:rPr>
        <w:t xml:space="preserve">составлять и оценивать разными способами числовые выражения при решении практических задач и задач из других учебных предметов. </w:t>
      </w:r>
    </w:p>
    <w:p w:rsidR="004B548D" w:rsidRPr="00473DBD" w:rsidRDefault="00165D0C" w:rsidP="002E5CEF">
      <w:pPr>
        <w:spacing w:after="28" w:line="271" w:lineRule="auto"/>
        <w:ind w:left="10" w:right="14" w:firstLine="0"/>
        <w:jc w:val="left"/>
        <w:rPr>
          <w:color w:val="auto"/>
        </w:rPr>
      </w:pPr>
      <w:r w:rsidRPr="00473DBD">
        <w:rPr>
          <w:b/>
          <w:color w:val="auto"/>
        </w:rPr>
        <w:t xml:space="preserve">Тождественные преобразования </w:t>
      </w:r>
    </w:p>
    <w:p w:rsidR="004B548D" w:rsidRPr="00473DBD" w:rsidRDefault="00165D0C" w:rsidP="00000966">
      <w:pPr>
        <w:numPr>
          <w:ilvl w:val="0"/>
          <w:numId w:val="28"/>
        </w:numPr>
        <w:ind w:right="16" w:firstLine="0"/>
        <w:jc w:val="left"/>
        <w:rPr>
          <w:color w:val="auto"/>
        </w:rPr>
      </w:pPr>
      <w:r w:rsidRPr="00473DBD">
        <w:rPr>
          <w:color w:val="auto"/>
        </w:rPr>
        <w:t xml:space="preserve">Свободно оперировать понятиями степени с целым и дробным показателем; </w:t>
      </w:r>
    </w:p>
    <w:p w:rsidR="004B548D" w:rsidRPr="00473DBD" w:rsidRDefault="00165D0C" w:rsidP="00000966">
      <w:pPr>
        <w:numPr>
          <w:ilvl w:val="0"/>
          <w:numId w:val="28"/>
        </w:numPr>
        <w:ind w:right="16" w:firstLine="0"/>
        <w:jc w:val="left"/>
        <w:rPr>
          <w:color w:val="auto"/>
        </w:rPr>
      </w:pPr>
      <w:r w:rsidRPr="00473DBD">
        <w:rPr>
          <w:color w:val="auto"/>
        </w:rPr>
        <w:t xml:space="preserve">выполнять доказательство свойств степени с целыми и дробными показателями; </w:t>
      </w:r>
    </w:p>
    <w:p w:rsidR="004B548D" w:rsidRPr="00473DBD" w:rsidRDefault="00165D0C" w:rsidP="00000966">
      <w:pPr>
        <w:numPr>
          <w:ilvl w:val="0"/>
          <w:numId w:val="28"/>
        </w:numPr>
        <w:spacing w:after="36"/>
        <w:ind w:right="16" w:firstLine="0"/>
        <w:jc w:val="left"/>
        <w:rPr>
          <w:color w:val="auto"/>
        </w:rPr>
      </w:pPr>
      <w:r w:rsidRPr="00473DBD">
        <w:rPr>
          <w:color w:val="auto"/>
        </w:rPr>
        <w:t xml:space="preserve">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 </w:t>
      </w:r>
    </w:p>
    <w:p w:rsidR="004B548D" w:rsidRPr="00473DBD" w:rsidRDefault="00165D0C" w:rsidP="00000966">
      <w:pPr>
        <w:numPr>
          <w:ilvl w:val="0"/>
          <w:numId w:val="28"/>
        </w:numPr>
        <w:ind w:right="16" w:firstLine="0"/>
        <w:jc w:val="left"/>
        <w:rPr>
          <w:color w:val="auto"/>
        </w:rPr>
      </w:pPr>
      <w:r w:rsidRPr="00473DBD">
        <w:rPr>
          <w:color w:val="auto"/>
        </w:rPr>
        <w:t xml:space="preserve">свободно владеть приемами преобразования целых и дробно-рациональных выражений; </w:t>
      </w:r>
    </w:p>
    <w:p w:rsidR="004B548D" w:rsidRPr="00473DBD" w:rsidRDefault="00165D0C" w:rsidP="00000966">
      <w:pPr>
        <w:numPr>
          <w:ilvl w:val="0"/>
          <w:numId w:val="28"/>
        </w:numPr>
        <w:spacing w:after="36"/>
        <w:ind w:left="-15" w:right="16" w:firstLine="0"/>
        <w:jc w:val="left"/>
        <w:rPr>
          <w:color w:val="auto"/>
        </w:rPr>
      </w:pPr>
      <w:r w:rsidRPr="00473DBD">
        <w:rPr>
          <w:color w:val="auto"/>
        </w:rPr>
        <w:t xml:space="preserve">выполнять </w:t>
      </w:r>
      <w:r w:rsidRPr="00473DBD">
        <w:rPr>
          <w:color w:val="auto"/>
        </w:rPr>
        <w:tab/>
        <w:t xml:space="preserve">разложение </w:t>
      </w:r>
      <w:r w:rsidRPr="00473DBD">
        <w:rPr>
          <w:color w:val="auto"/>
        </w:rPr>
        <w:tab/>
        <w:t xml:space="preserve">многочленов </w:t>
      </w:r>
      <w:r w:rsidRPr="00473DBD">
        <w:rPr>
          <w:color w:val="auto"/>
        </w:rPr>
        <w:tab/>
        <w:t xml:space="preserve">на </w:t>
      </w:r>
      <w:r w:rsidRPr="00473DBD">
        <w:rPr>
          <w:color w:val="auto"/>
        </w:rPr>
        <w:tab/>
        <w:t xml:space="preserve">множители </w:t>
      </w:r>
      <w:r w:rsidRPr="00473DBD">
        <w:rPr>
          <w:color w:val="auto"/>
        </w:rPr>
        <w:tab/>
        <w:t xml:space="preserve">разными </w:t>
      </w:r>
      <w:r w:rsidRPr="00473DBD">
        <w:rPr>
          <w:color w:val="auto"/>
        </w:rPr>
        <w:tab/>
        <w:t xml:space="preserve">способами, </w:t>
      </w:r>
      <w:r w:rsidRPr="00473DBD">
        <w:rPr>
          <w:color w:val="auto"/>
        </w:rPr>
        <w:tab/>
        <w:t xml:space="preserve">с использованием комбинаций различных приёмов; </w:t>
      </w:r>
    </w:p>
    <w:p w:rsidR="004B548D" w:rsidRPr="00473DBD" w:rsidRDefault="00165D0C" w:rsidP="00000966">
      <w:pPr>
        <w:numPr>
          <w:ilvl w:val="0"/>
          <w:numId w:val="28"/>
        </w:numPr>
        <w:spacing w:after="36"/>
        <w:ind w:right="16" w:firstLine="0"/>
        <w:jc w:val="left"/>
        <w:rPr>
          <w:color w:val="auto"/>
        </w:rPr>
      </w:pPr>
      <w:r w:rsidRPr="00473DBD">
        <w:rPr>
          <w:color w:val="auto"/>
        </w:rPr>
        <w:t xml:space="preserve">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 </w:t>
      </w:r>
    </w:p>
    <w:p w:rsidR="004B548D" w:rsidRPr="00473DBD" w:rsidRDefault="00165D0C" w:rsidP="00000966">
      <w:pPr>
        <w:numPr>
          <w:ilvl w:val="0"/>
          <w:numId w:val="28"/>
        </w:numPr>
        <w:ind w:right="16" w:firstLine="0"/>
        <w:rPr>
          <w:color w:val="auto"/>
        </w:rPr>
      </w:pPr>
      <w:r w:rsidRPr="00473DBD">
        <w:rPr>
          <w:color w:val="auto"/>
        </w:rPr>
        <w:t xml:space="preserve">выполнять деление многочлена на многочлен с остатком; </w:t>
      </w:r>
    </w:p>
    <w:p w:rsidR="004B548D" w:rsidRPr="00473DBD" w:rsidRDefault="00165D0C" w:rsidP="00000966">
      <w:pPr>
        <w:numPr>
          <w:ilvl w:val="0"/>
          <w:numId w:val="28"/>
        </w:numPr>
        <w:ind w:right="16" w:firstLine="0"/>
        <w:rPr>
          <w:color w:val="auto"/>
        </w:rPr>
      </w:pPr>
      <w:r w:rsidRPr="00473DBD">
        <w:rPr>
          <w:color w:val="auto"/>
        </w:rPr>
        <w:t xml:space="preserve">доказывать свойства квадратных корней и корней степени </w:t>
      </w:r>
      <w:r w:rsidRPr="00473DBD">
        <w:rPr>
          <w:i/>
          <w:color w:val="auto"/>
        </w:rPr>
        <w:t>n</w:t>
      </w:r>
      <w:r w:rsidRPr="00473DBD">
        <w:rPr>
          <w:color w:val="auto"/>
        </w:rPr>
        <w:t xml:space="preserve">; </w:t>
      </w:r>
    </w:p>
    <w:p w:rsidR="004B548D" w:rsidRPr="00473DBD" w:rsidRDefault="00165D0C" w:rsidP="00000966">
      <w:pPr>
        <w:numPr>
          <w:ilvl w:val="0"/>
          <w:numId w:val="28"/>
        </w:numPr>
        <w:ind w:right="16" w:firstLine="0"/>
        <w:rPr>
          <w:color w:val="auto"/>
        </w:rPr>
      </w:pPr>
      <w:r w:rsidRPr="00473DBD">
        <w:rPr>
          <w:color w:val="auto"/>
        </w:rPr>
        <w:t xml:space="preserve">выполнять преобразования выражений, содержащих квадратные корни, корни степени </w:t>
      </w:r>
      <w:r w:rsidRPr="00473DBD">
        <w:rPr>
          <w:i/>
          <w:color w:val="auto"/>
        </w:rPr>
        <w:t>n</w:t>
      </w:r>
      <w:r w:rsidRPr="00473DBD">
        <w:rPr>
          <w:color w:val="auto"/>
        </w:rPr>
        <w:t xml:space="preserve">; </w:t>
      </w:r>
    </w:p>
    <w:p w:rsidR="004B548D" w:rsidRPr="00473DBD" w:rsidRDefault="00165D0C" w:rsidP="00000966">
      <w:pPr>
        <w:numPr>
          <w:ilvl w:val="0"/>
          <w:numId w:val="28"/>
        </w:numPr>
        <w:ind w:right="16" w:firstLine="0"/>
        <w:rPr>
          <w:color w:val="auto"/>
        </w:rPr>
      </w:pPr>
      <w:r w:rsidRPr="00473DBD">
        <w:rPr>
          <w:color w:val="auto"/>
        </w:rPr>
        <w:t xml:space="preserve">свободно оперировать понятиями «тождество», «тождество на множестве», «тождественное преобразование»; </w:t>
      </w:r>
    </w:p>
    <w:p w:rsidR="004B548D" w:rsidRPr="00473DBD" w:rsidRDefault="00165D0C" w:rsidP="00000966">
      <w:pPr>
        <w:numPr>
          <w:ilvl w:val="0"/>
          <w:numId w:val="28"/>
        </w:numPr>
        <w:ind w:right="16" w:firstLine="0"/>
        <w:rPr>
          <w:color w:val="auto"/>
        </w:rPr>
      </w:pPr>
      <w:r w:rsidRPr="00473DBD">
        <w:rPr>
          <w:color w:val="auto"/>
        </w:rPr>
        <w:t>выполнять различные преобразования выражений, содержащих модули.</w:t>
      </w:r>
      <w:r w:rsidRPr="00473DBD">
        <w:rPr>
          <w:noProof/>
          <w:color w:val="auto"/>
        </w:rPr>
        <w:drawing>
          <wp:inline distT="0" distB="0" distL="0" distR="0" wp14:anchorId="077D1205" wp14:editId="642908AE">
            <wp:extent cx="764540" cy="269875"/>
            <wp:effectExtent l="0" t="0" r="0" b="0"/>
            <wp:docPr id="8922" name="Picture 8922"/>
            <wp:cNvGraphicFramePr/>
            <a:graphic xmlns:a="http://schemas.openxmlformats.org/drawingml/2006/main">
              <a:graphicData uri="http://schemas.openxmlformats.org/drawingml/2006/picture">
                <pic:pic xmlns:pic="http://schemas.openxmlformats.org/drawingml/2006/picture">
                  <pic:nvPicPr>
                    <pic:cNvPr id="8922" name="Picture 8922"/>
                    <pic:cNvPicPr/>
                  </pic:nvPicPr>
                  <pic:blipFill>
                    <a:blip r:embed="rId26"/>
                    <a:stretch>
                      <a:fillRect/>
                    </a:stretch>
                  </pic:blipFill>
                  <pic:spPr>
                    <a:xfrm>
                      <a:off x="0" y="0"/>
                      <a:ext cx="764540" cy="269875"/>
                    </a:xfrm>
                    <a:prstGeom prst="rect">
                      <a:avLst/>
                    </a:prstGeom>
                  </pic:spPr>
                </pic:pic>
              </a:graphicData>
            </a:graphic>
          </wp:inline>
        </w:drawing>
      </w:r>
    </w:p>
    <w:p w:rsidR="004B548D" w:rsidRPr="00473DBD" w:rsidRDefault="00165D0C" w:rsidP="00F64B77">
      <w:pPr>
        <w:spacing w:after="29" w:line="271" w:lineRule="auto"/>
        <w:ind w:left="10" w:right="14" w:firstLine="0"/>
        <w:rPr>
          <w:color w:val="auto"/>
        </w:rPr>
      </w:pPr>
      <w:r w:rsidRPr="00473DBD">
        <w:rPr>
          <w:b/>
          <w:color w:val="auto"/>
        </w:rPr>
        <w:t xml:space="preserve">В повседневной жизни и при изучении других предметов: </w:t>
      </w:r>
    </w:p>
    <w:p w:rsidR="004B548D" w:rsidRPr="00473DBD" w:rsidRDefault="00165D0C" w:rsidP="00000966">
      <w:pPr>
        <w:numPr>
          <w:ilvl w:val="0"/>
          <w:numId w:val="28"/>
        </w:numPr>
        <w:ind w:right="16" w:firstLine="0"/>
        <w:rPr>
          <w:color w:val="auto"/>
        </w:rPr>
      </w:pPr>
      <w:r w:rsidRPr="00473DBD">
        <w:rPr>
          <w:color w:val="auto"/>
        </w:rPr>
        <w:t xml:space="preserve">выполнять преобразования и действия с буквенными выражениями, числовые коэффициенты которых записаны в стандартном виде; </w:t>
      </w:r>
    </w:p>
    <w:p w:rsidR="004B548D" w:rsidRPr="00473DBD" w:rsidRDefault="00165D0C" w:rsidP="00000966">
      <w:pPr>
        <w:numPr>
          <w:ilvl w:val="0"/>
          <w:numId w:val="28"/>
        </w:numPr>
        <w:ind w:right="16" w:firstLine="0"/>
        <w:rPr>
          <w:color w:val="auto"/>
        </w:rPr>
      </w:pPr>
      <w:r w:rsidRPr="00473DBD">
        <w:rPr>
          <w:color w:val="auto"/>
        </w:rPr>
        <w:t xml:space="preserve">выполнять преобразования рациональных выражений при решении задач других учебных предметов; </w:t>
      </w:r>
    </w:p>
    <w:p w:rsidR="004B548D" w:rsidRPr="00473DBD" w:rsidRDefault="00165D0C" w:rsidP="00000966">
      <w:pPr>
        <w:numPr>
          <w:ilvl w:val="0"/>
          <w:numId w:val="28"/>
        </w:numPr>
        <w:ind w:right="16" w:firstLine="0"/>
        <w:rPr>
          <w:color w:val="auto"/>
        </w:rPr>
      </w:pPr>
      <w:r w:rsidRPr="00473DBD">
        <w:rPr>
          <w:color w:val="auto"/>
        </w:rPr>
        <w:t xml:space="preserve">выполнять проверку правдоподобия физических и химических формул на основе сравнения размерностей и валентностей. </w:t>
      </w:r>
    </w:p>
    <w:p w:rsidR="004B548D" w:rsidRPr="00473DBD" w:rsidRDefault="00165D0C" w:rsidP="00F64B77">
      <w:pPr>
        <w:spacing w:after="29" w:line="271" w:lineRule="auto"/>
        <w:ind w:left="10" w:right="14" w:firstLine="0"/>
        <w:rPr>
          <w:color w:val="auto"/>
        </w:rPr>
      </w:pPr>
      <w:r w:rsidRPr="00473DBD">
        <w:rPr>
          <w:b/>
          <w:color w:val="auto"/>
        </w:rPr>
        <w:t xml:space="preserve">Уравнения и неравенства </w:t>
      </w:r>
    </w:p>
    <w:p w:rsidR="004B548D" w:rsidRPr="00473DBD" w:rsidRDefault="00165D0C" w:rsidP="00000966">
      <w:pPr>
        <w:numPr>
          <w:ilvl w:val="0"/>
          <w:numId w:val="28"/>
        </w:numPr>
        <w:spacing w:after="36"/>
        <w:ind w:right="16" w:firstLine="0"/>
        <w:rPr>
          <w:color w:val="auto"/>
        </w:rPr>
      </w:pPr>
      <w:r w:rsidRPr="00473DBD">
        <w:rPr>
          <w:color w:val="auto"/>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4B548D" w:rsidRPr="00473DBD" w:rsidRDefault="00165D0C" w:rsidP="00000966">
      <w:pPr>
        <w:numPr>
          <w:ilvl w:val="0"/>
          <w:numId w:val="28"/>
        </w:numPr>
        <w:ind w:right="16" w:firstLine="0"/>
        <w:rPr>
          <w:color w:val="auto"/>
        </w:rPr>
      </w:pPr>
      <w:r w:rsidRPr="00473DBD">
        <w:rPr>
          <w:color w:val="auto"/>
        </w:rPr>
        <w:t xml:space="preserve">решать разные виды уравнений и неравенств и их систем, в том числе некоторые уравнения 3 и 4 степеней, дробно-рациональные и иррациональные; </w:t>
      </w:r>
    </w:p>
    <w:p w:rsidR="004B548D" w:rsidRPr="00473DBD" w:rsidRDefault="00165D0C" w:rsidP="00000966">
      <w:pPr>
        <w:numPr>
          <w:ilvl w:val="0"/>
          <w:numId w:val="28"/>
        </w:numPr>
        <w:ind w:right="16" w:firstLine="0"/>
        <w:rPr>
          <w:color w:val="auto"/>
        </w:rPr>
      </w:pPr>
      <w:r w:rsidRPr="00473DBD">
        <w:rPr>
          <w:color w:val="auto"/>
        </w:rPr>
        <w:t xml:space="preserve">знать теорему Виета для уравнений степени выше второй; </w:t>
      </w:r>
    </w:p>
    <w:p w:rsidR="004B548D" w:rsidRPr="00473DBD" w:rsidRDefault="00165D0C" w:rsidP="00000966">
      <w:pPr>
        <w:numPr>
          <w:ilvl w:val="0"/>
          <w:numId w:val="28"/>
        </w:numPr>
        <w:ind w:right="16" w:firstLine="0"/>
        <w:rPr>
          <w:color w:val="auto"/>
        </w:rPr>
      </w:pPr>
      <w:r w:rsidRPr="00473DBD">
        <w:rPr>
          <w:color w:val="auto"/>
        </w:rPr>
        <w:t xml:space="preserve">понимать смысл теорем о равносильных и неравносильных преобразованиях уравнений и уметь их доказывать; </w:t>
      </w:r>
    </w:p>
    <w:p w:rsidR="004B548D" w:rsidRPr="00473DBD" w:rsidRDefault="00165D0C" w:rsidP="00000966">
      <w:pPr>
        <w:numPr>
          <w:ilvl w:val="0"/>
          <w:numId w:val="28"/>
        </w:numPr>
        <w:ind w:right="16" w:firstLine="0"/>
        <w:rPr>
          <w:color w:val="auto"/>
        </w:rPr>
      </w:pPr>
      <w:r w:rsidRPr="00473DBD">
        <w:rPr>
          <w:color w:val="auto"/>
        </w:rPr>
        <w:t xml:space="preserve">владеть разными методами решения уравнений, неравенств и их систем, уметь выбирать метод решения и обосновывать свой выбор; </w:t>
      </w:r>
    </w:p>
    <w:p w:rsidR="006667C7" w:rsidRPr="00473DBD" w:rsidRDefault="00165D0C" w:rsidP="00000966">
      <w:pPr>
        <w:numPr>
          <w:ilvl w:val="0"/>
          <w:numId w:val="28"/>
        </w:numPr>
        <w:spacing w:after="21" w:line="259" w:lineRule="auto"/>
        <w:ind w:left="10" w:right="21" w:firstLine="0"/>
        <w:jc w:val="left"/>
        <w:rPr>
          <w:color w:val="auto"/>
        </w:rPr>
      </w:pPr>
      <w:r w:rsidRPr="00473DBD">
        <w:rPr>
          <w:color w:val="auto"/>
        </w:rPr>
        <w:t>использовать метод интервалов для решения неравенств, в том числе дробно</w:t>
      </w:r>
      <w:r w:rsidR="00F64B77" w:rsidRPr="00473DBD">
        <w:rPr>
          <w:color w:val="auto"/>
        </w:rPr>
        <w:t>-</w:t>
      </w:r>
      <w:r w:rsidRPr="00473DBD">
        <w:rPr>
          <w:color w:val="auto"/>
        </w:rPr>
        <w:t xml:space="preserve">рациональных и включающих в себя иррациональные выражения; </w:t>
      </w:r>
    </w:p>
    <w:p w:rsidR="004B548D" w:rsidRPr="00473DBD" w:rsidRDefault="00165D0C" w:rsidP="00000966">
      <w:pPr>
        <w:numPr>
          <w:ilvl w:val="0"/>
          <w:numId w:val="28"/>
        </w:numPr>
        <w:spacing w:after="35" w:line="259" w:lineRule="auto"/>
        <w:ind w:left="-15" w:right="16" w:firstLine="0"/>
        <w:jc w:val="left"/>
        <w:rPr>
          <w:color w:val="auto"/>
        </w:rPr>
      </w:pPr>
      <w:r w:rsidRPr="00473DBD">
        <w:rPr>
          <w:color w:val="auto"/>
        </w:rPr>
        <w:t xml:space="preserve">решать алгебраические уравнения и неравенства и их системы с параметрами алгебраическим и графическим методами; </w:t>
      </w:r>
    </w:p>
    <w:p w:rsidR="004B548D" w:rsidRPr="00473DBD" w:rsidRDefault="00165D0C" w:rsidP="00000966">
      <w:pPr>
        <w:numPr>
          <w:ilvl w:val="0"/>
          <w:numId w:val="28"/>
        </w:numPr>
        <w:ind w:right="16" w:firstLine="0"/>
        <w:rPr>
          <w:color w:val="auto"/>
        </w:rPr>
      </w:pPr>
      <w:r w:rsidRPr="00473DBD">
        <w:rPr>
          <w:color w:val="auto"/>
        </w:rPr>
        <w:t xml:space="preserve">владеть разными методами доказательства неравенств; </w:t>
      </w:r>
    </w:p>
    <w:p w:rsidR="004B548D" w:rsidRPr="00473DBD" w:rsidRDefault="00165D0C" w:rsidP="00000966">
      <w:pPr>
        <w:numPr>
          <w:ilvl w:val="0"/>
          <w:numId w:val="28"/>
        </w:numPr>
        <w:ind w:right="16" w:firstLine="0"/>
        <w:rPr>
          <w:color w:val="auto"/>
        </w:rPr>
      </w:pPr>
      <w:r w:rsidRPr="00473DBD">
        <w:rPr>
          <w:color w:val="auto"/>
        </w:rPr>
        <w:t xml:space="preserve">решать уравнения в целых числах; </w:t>
      </w:r>
    </w:p>
    <w:p w:rsidR="004B548D" w:rsidRPr="00473DBD" w:rsidRDefault="00165D0C" w:rsidP="00000966">
      <w:pPr>
        <w:numPr>
          <w:ilvl w:val="0"/>
          <w:numId w:val="28"/>
        </w:numPr>
        <w:ind w:right="16" w:firstLine="0"/>
        <w:rPr>
          <w:color w:val="auto"/>
        </w:rPr>
      </w:pPr>
      <w:r w:rsidRPr="00473DBD">
        <w:rPr>
          <w:color w:val="auto"/>
        </w:rPr>
        <w:t xml:space="preserve">изображать множества на плоскости, задаваемые уравнениями, неравенствами и их системами. </w:t>
      </w:r>
    </w:p>
    <w:p w:rsidR="004B548D" w:rsidRPr="00473DBD" w:rsidRDefault="00165D0C" w:rsidP="00F64B77">
      <w:pPr>
        <w:spacing w:after="29" w:line="271" w:lineRule="auto"/>
        <w:ind w:left="10" w:right="14" w:firstLine="0"/>
        <w:rPr>
          <w:color w:val="auto"/>
        </w:rPr>
      </w:pPr>
      <w:r w:rsidRPr="00473DBD">
        <w:rPr>
          <w:b/>
          <w:color w:val="auto"/>
        </w:rPr>
        <w:t xml:space="preserve">В повседневной жизни и при изучении других предметов: </w:t>
      </w:r>
    </w:p>
    <w:p w:rsidR="004B548D" w:rsidRPr="00473DBD" w:rsidRDefault="00165D0C" w:rsidP="00000966">
      <w:pPr>
        <w:numPr>
          <w:ilvl w:val="0"/>
          <w:numId w:val="28"/>
        </w:numPr>
        <w:ind w:right="16" w:firstLine="0"/>
        <w:rPr>
          <w:color w:val="auto"/>
        </w:rPr>
      </w:pPr>
      <w:r w:rsidRPr="00473DBD">
        <w:rPr>
          <w:color w:val="auto"/>
        </w:rPr>
        <w:t xml:space="preserve">составлять и решать уравнения, неравенства, их системы при решении задач других учебных предметов; </w:t>
      </w:r>
    </w:p>
    <w:p w:rsidR="004B548D" w:rsidRPr="00473DBD" w:rsidRDefault="00165D0C" w:rsidP="00000966">
      <w:pPr>
        <w:numPr>
          <w:ilvl w:val="0"/>
          <w:numId w:val="28"/>
        </w:numPr>
        <w:ind w:right="16" w:firstLine="0"/>
        <w:rPr>
          <w:color w:val="auto"/>
        </w:rPr>
      </w:pPr>
      <w:r w:rsidRPr="00473DBD">
        <w:rPr>
          <w:color w:val="auto"/>
        </w:rPr>
        <w:t xml:space="preserve">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 </w:t>
      </w:r>
    </w:p>
    <w:p w:rsidR="004B548D" w:rsidRPr="00473DBD" w:rsidRDefault="00165D0C" w:rsidP="00000966">
      <w:pPr>
        <w:numPr>
          <w:ilvl w:val="0"/>
          <w:numId w:val="28"/>
        </w:numPr>
        <w:ind w:right="16" w:firstLine="0"/>
        <w:rPr>
          <w:color w:val="auto"/>
        </w:rPr>
      </w:pPr>
      <w:r w:rsidRPr="00473DBD">
        <w:rPr>
          <w:color w:val="auto"/>
        </w:rPr>
        <w:t xml:space="preserve">составлять и решать уравнения и неравенства с параметрами при решении задач других учебных предметов; </w:t>
      </w:r>
    </w:p>
    <w:p w:rsidR="004B548D" w:rsidRPr="00473DBD" w:rsidRDefault="00165D0C" w:rsidP="00000966">
      <w:pPr>
        <w:numPr>
          <w:ilvl w:val="0"/>
          <w:numId w:val="28"/>
        </w:numPr>
        <w:ind w:right="16" w:firstLine="0"/>
        <w:rPr>
          <w:color w:val="auto"/>
        </w:rPr>
      </w:pPr>
      <w:r w:rsidRPr="00473DBD">
        <w:rPr>
          <w:color w:val="auto"/>
        </w:rP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4B548D" w:rsidRPr="00473DBD" w:rsidRDefault="00165D0C" w:rsidP="00F64B77">
      <w:pPr>
        <w:spacing w:after="29" w:line="271" w:lineRule="auto"/>
        <w:ind w:left="10" w:right="14" w:firstLine="0"/>
        <w:rPr>
          <w:color w:val="auto"/>
        </w:rPr>
      </w:pPr>
      <w:r w:rsidRPr="00473DBD">
        <w:rPr>
          <w:b/>
          <w:color w:val="auto"/>
        </w:rPr>
        <w:t xml:space="preserve">Функции </w:t>
      </w:r>
    </w:p>
    <w:p w:rsidR="004B548D" w:rsidRPr="00473DBD" w:rsidRDefault="00165D0C" w:rsidP="00000966">
      <w:pPr>
        <w:numPr>
          <w:ilvl w:val="0"/>
          <w:numId w:val="28"/>
        </w:numPr>
        <w:spacing w:after="38"/>
        <w:ind w:right="16" w:firstLine="0"/>
        <w:rPr>
          <w:color w:val="auto"/>
        </w:rPr>
      </w:pPr>
      <w:r w:rsidRPr="00473DBD">
        <w:rPr>
          <w:color w:val="auto"/>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64B77" w:rsidRPr="00473DBD" w:rsidRDefault="00F64B77" w:rsidP="00000966">
      <w:pPr>
        <w:pStyle w:val="a"/>
        <w:numPr>
          <w:ilvl w:val="0"/>
          <w:numId w:val="28"/>
        </w:numPr>
        <w:tabs>
          <w:tab w:val="left" w:pos="1134"/>
        </w:tabs>
        <w:ind w:firstLine="0"/>
        <w:rPr>
          <w:rFonts w:ascii="Times New Roman" w:hAnsi="Times New Roman"/>
          <w:sz w:val="24"/>
          <w:szCs w:val="24"/>
        </w:rPr>
      </w:pPr>
      <w:r w:rsidRPr="00473DBD">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473DBD">
        <w:rPr>
          <w:rFonts w:ascii="Times New Roman" w:hAnsi="Times New Roman"/>
          <w:bCs/>
          <w:position w:val="-12"/>
          <w:sz w:val="24"/>
          <w:szCs w:val="24"/>
        </w:rPr>
        <w:object w:dxaOrig="660" w:dyaOrig="380">
          <v:shape id="_x0000_i1033" type="#_x0000_t75" style="width:28.45pt;height:14.5pt" o:ole="">
            <v:imagedata r:id="rId22" o:title=""/>
          </v:shape>
          <o:OLEObject Type="Embed" ProgID="Equation.DSMT4" ShapeID="_x0000_i1033" DrawAspect="Content" ObjectID="_1672749007" r:id="rId27"/>
        </w:object>
      </w:r>
      <w:r w:rsidRPr="00473DBD">
        <w:rPr>
          <w:rFonts w:ascii="Times New Roman" w:hAnsi="Times New Roman"/>
          <w:bCs/>
          <w:sz w:val="24"/>
          <w:szCs w:val="24"/>
        </w:rPr>
        <w:t>;</w:t>
      </w:r>
    </w:p>
    <w:p w:rsidR="00F64B77" w:rsidRPr="00473DBD" w:rsidRDefault="00F64B77" w:rsidP="00000966">
      <w:pPr>
        <w:pStyle w:val="a"/>
        <w:numPr>
          <w:ilvl w:val="0"/>
          <w:numId w:val="28"/>
        </w:numPr>
        <w:tabs>
          <w:tab w:val="left" w:pos="1134"/>
        </w:tabs>
        <w:ind w:firstLine="0"/>
        <w:rPr>
          <w:rFonts w:ascii="Times New Roman" w:hAnsi="Times New Roman"/>
          <w:sz w:val="24"/>
          <w:szCs w:val="24"/>
        </w:rPr>
      </w:pPr>
      <w:r w:rsidRPr="00473DBD">
        <w:rPr>
          <w:rFonts w:ascii="Times New Roman" w:hAnsi="Times New Roman"/>
          <w:sz w:val="24"/>
          <w:szCs w:val="24"/>
        </w:rPr>
        <w:t xml:space="preserve">использовать преобразования графика функции </w:t>
      </w:r>
      <w:r w:rsidRPr="00473DBD">
        <w:rPr>
          <w:rFonts w:ascii="Times New Roman" w:hAnsi="Times New Roman"/>
          <w:position w:val="-12"/>
          <w:sz w:val="24"/>
          <w:szCs w:val="24"/>
        </w:rPr>
        <w:object w:dxaOrig="960" w:dyaOrig="380">
          <v:shape id="_x0000_i1034" type="#_x0000_t75" style="width:50.2pt;height:14.5pt" o:ole="">
            <v:imagedata r:id="rId28" o:title=""/>
          </v:shape>
          <o:OLEObject Type="Embed" ProgID="Equation.DSMT4" ShapeID="_x0000_i1034" DrawAspect="Content" ObjectID="_1672749008" r:id="rId29"/>
        </w:object>
      </w:r>
      <w:r w:rsidRPr="00473DBD">
        <w:rPr>
          <w:rFonts w:ascii="Times New Roman" w:hAnsi="Times New Roman"/>
          <w:sz w:val="24"/>
          <w:szCs w:val="24"/>
        </w:rPr>
        <w:t xml:space="preserve"> для построения графиков функций </w:t>
      </w:r>
      <w:r w:rsidRPr="00473DBD">
        <w:rPr>
          <w:rFonts w:ascii="Times New Roman" w:hAnsi="Times New Roman"/>
          <w:position w:val="-12"/>
          <w:sz w:val="24"/>
          <w:szCs w:val="24"/>
        </w:rPr>
        <w:object w:dxaOrig="1780" w:dyaOrig="380">
          <v:shape id="_x0000_i1035" type="#_x0000_t75" style="width:85.3pt;height:14.5pt" o:ole="">
            <v:imagedata r:id="rId24" o:title=""/>
          </v:shape>
          <o:OLEObject Type="Embed" ProgID="Equation.DSMT4" ShapeID="_x0000_i1035" DrawAspect="Content" ObjectID="_1672749009" r:id="rId30"/>
        </w:object>
      </w:r>
      <w:r w:rsidRPr="00473DBD">
        <w:rPr>
          <w:rFonts w:ascii="Times New Roman" w:hAnsi="Times New Roman"/>
          <w:sz w:val="24"/>
          <w:szCs w:val="24"/>
        </w:rPr>
        <w:t xml:space="preserve">; </w:t>
      </w:r>
    </w:p>
    <w:p w:rsidR="004B548D" w:rsidRPr="00473DBD" w:rsidRDefault="00165D0C" w:rsidP="00000966">
      <w:pPr>
        <w:numPr>
          <w:ilvl w:val="0"/>
          <w:numId w:val="28"/>
        </w:numPr>
        <w:ind w:right="16" w:firstLine="0"/>
        <w:rPr>
          <w:color w:val="auto"/>
        </w:rPr>
      </w:pPr>
      <w:r w:rsidRPr="00473DBD">
        <w:rPr>
          <w:color w:val="auto"/>
        </w:rPr>
        <w:t xml:space="preserve">анализировать свойства функций и вид графика в зависимости от параметров; </w:t>
      </w:r>
    </w:p>
    <w:p w:rsidR="004B548D" w:rsidRPr="00473DBD" w:rsidRDefault="00165D0C" w:rsidP="00000966">
      <w:pPr>
        <w:numPr>
          <w:ilvl w:val="0"/>
          <w:numId w:val="28"/>
        </w:numPr>
        <w:spacing w:after="37"/>
        <w:ind w:right="16" w:firstLine="0"/>
        <w:rPr>
          <w:color w:val="auto"/>
        </w:rPr>
      </w:pPr>
      <w:r w:rsidRPr="00473DBD">
        <w:rPr>
          <w:color w:val="auto"/>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4B548D" w:rsidRPr="00473DBD" w:rsidRDefault="00165D0C" w:rsidP="00000966">
      <w:pPr>
        <w:numPr>
          <w:ilvl w:val="0"/>
          <w:numId w:val="28"/>
        </w:numPr>
        <w:ind w:right="16" w:firstLine="0"/>
        <w:rPr>
          <w:color w:val="auto"/>
        </w:rPr>
      </w:pPr>
      <w:r w:rsidRPr="00473DBD">
        <w:rPr>
          <w:color w:val="auto"/>
        </w:rPr>
        <w:t xml:space="preserve">использовать метод математической индукции для вывода формул, доказательства равенств и неравенств, решения задач на делимость; </w:t>
      </w:r>
    </w:p>
    <w:p w:rsidR="004B548D" w:rsidRPr="00473DBD" w:rsidRDefault="00165D0C" w:rsidP="00000966">
      <w:pPr>
        <w:numPr>
          <w:ilvl w:val="0"/>
          <w:numId w:val="28"/>
        </w:numPr>
        <w:ind w:right="16" w:firstLine="0"/>
        <w:rPr>
          <w:color w:val="auto"/>
        </w:rPr>
      </w:pPr>
      <w:r w:rsidRPr="00473DBD">
        <w:rPr>
          <w:color w:val="auto"/>
        </w:rPr>
        <w:t xml:space="preserve">исследовать последовательности, заданные рекуррентно; </w:t>
      </w:r>
    </w:p>
    <w:p w:rsidR="004B548D" w:rsidRPr="00473DBD" w:rsidRDefault="00165D0C" w:rsidP="00000966">
      <w:pPr>
        <w:numPr>
          <w:ilvl w:val="0"/>
          <w:numId w:val="28"/>
        </w:numPr>
        <w:ind w:right="16" w:firstLine="0"/>
        <w:rPr>
          <w:color w:val="auto"/>
        </w:rPr>
      </w:pPr>
      <w:r w:rsidRPr="00473DBD">
        <w:rPr>
          <w:color w:val="auto"/>
        </w:rPr>
        <w:t xml:space="preserve">решать комбинированные задачи на арифметическую и геометрическую прогрессии. </w:t>
      </w:r>
    </w:p>
    <w:p w:rsidR="004B548D" w:rsidRPr="00473DBD" w:rsidRDefault="00165D0C" w:rsidP="00F64B77">
      <w:pPr>
        <w:spacing w:after="29" w:line="271" w:lineRule="auto"/>
        <w:ind w:left="10" w:right="14" w:firstLine="0"/>
        <w:rPr>
          <w:color w:val="auto"/>
        </w:rPr>
      </w:pPr>
      <w:r w:rsidRPr="00473DBD">
        <w:rPr>
          <w:b/>
          <w:color w:val="auto"/>
        </w:rPr>
        <w:t xml:space="preserve">В повседневной жизни и при изучении других предметов: </w:t>
      </w:r>
    </w:p>
    <w:p w:rsidR="004B548D" w:rsidRPr="00473DBD" w:rsidRDefault="00165D0C" w:rsidP="00000966">
      <w:pPr>
        <w:numPr>
          <w:ilvl w:val="0"/>
          <w:numId w:val="28"/>
        </w:numPr>
        <w:spacing w:after="36"/>
        <w:ind w:right="16" w:firstLine="0"/>
        <w:rPr>
          <w:color w:val="auto"/>
        </w:rPr>
      </w:pPr>
      <w:r w:rsidRPr="00473DBD">
        <w:rPr>
          <w:color w:val="auto"/>
        </w:rPr>
        <w:t xml:space="preserve">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 </w:t>
      </w:r>
    </w:p>
    <w:p w:rsidR="00F64B77" w:rsidRPr="00473DBD" w:rsidRDefault="00165D0C" w:rsidP="00000966">
      <w:pPr>
        <w:numPr>
          <w:ilvl w:val="0"/>
          <w:numId w:val="28"/>
        </w:numPr>
        <w:ind w:right="16" w:firstLine="0"/>
        <w:rPr>
          <w:color w:val="auto"/>
        </w:rPr>
      </w:pPr>
      <w:r w:rsidRPr="00473DBD">
        <w:rPr>
          <w:color w:val="auto"/>
        </w:rPr>
        <w:t xml:space="preserve">использовать графики зависимостей для исследования реальных процессов и явлений; </w:t>
      </w:r>
    </w:p>
    <w:p w:rsidR="004B548D" w:rsidRPr="00473DBD" w:rsidRDefault="00165D0C" w:rsidP="00000966">
      <w:pPr>
        <w:numPr>
          <w:ilvl w:val="0"/>
          <w:numId w:val="28"/>
        </w:numPr>
        <w:ind w:right="16" w:firstLine="0"/>
        <w:rPr>
          <w:color w:val="auto"/>
        </w:rPr>
      </w:pPr>
      <w:r w:rsidRPr="00473DBD">
        <w:rPr>
          <w:color w:val="auto"/>
        </w:rPr>
        <w:t xml:space="preserve">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 </w:t>
      </w:r>
    </w:p>
    <w:p w:rsidR="004B548D" w:rsidRPr="00473DBD" w:rsidRDefault="00165D0C" w:rsidP="00F64B77">
      <w:pPr>
        <w:spacing w:after="29" w:line="271" w:lineRule="auto"/>
        <w:ind w:left="10" w:right="14" w:firstLine="0"/>
        <w:rPr>
          <w:color w:val="auto"/>
        </w:rPr>
      </w:pPr>
      <w:r w:rsidRPr="00473DBD">
        <w:rPr>
          <w:b/>
          <w:color w:val="auto"/>
        </w:rPr>
        <w:t xml:space="preserve">Статистика и теория вероятностей  </w:t>
      </w:r>
    </w:p>
    <w:p w:rsidR="004B548D" w:rsidRPr="00473DBD" w:rsidRDefault="00165D0C" w:rsidP="00000966">
      <w:pPr>
        <w:numPr>
          <w:ilvl w:val="0"/>
          <w:numId w:val="28"/>
        </w:numPr>
        <w:spacing w:after="36"/>
        <w:ind w:right="16" w:firstLine="0"/>
        <w:rPr>
          <w:color w:val="auto"/>
        </w:rPr>
      </w:pPr>
      <w:r w:rsidRPr="00473DBD">
        <w:rPr>
          <w:color w:val="auto"/>
        </w:rPr>
        <w:t xml:space="preserve">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 </w:t>
      </w:r>
    </w:p>
    <w:p w:rsidR="004B548D" w:rsidRPr="00473DBD" w:rsidRDefault="00165D0C" w:rsidP="00000966">
      <w:pPr>
        <w:numPr>
          <w:ilvl w:val="0"/>
          <w:numId w:val="28"/>
        </w:numPr>
        <w:ind w:right="16" w:firstLine="0"/>
        <w:rPr>
          <w:color w:val="auto"/>
        </w:rPr>
      </w:pPr>
      <w:r w:rsidRPr="00473DBD">
        <w:rPr>
          <w:color w:val="auto"/>
        </w:rPr>
        <w:t xml:space="preserve">выбирать наиболее удобный способ представления информации, адекватный её свойствам и целям анализа; </w:t>
      </w:r>
    </w:p>
    <w:p w:rsidR="005F5AD6" w:rsidRPr="00473DBD" w:rsidRDefault="00165D0C" w:rsidP="00000966">
      <w:pPr>
        <w:numPr>
          <w:ilvl w:val="0"/>
          <w:numId w:val="28"/>
        </w:numPr>
        <w:spacing w:after="21" w:line="259" w:lineRule="auto"/>
        <w:ind w:left="10" w:right="21" w:firstLine="0"/>
        <w:jc w:val="left"/>
        <w:rPr>
          <w:color w:val="auto"/>
        </w:rPr>
      </w:pPr>
      <w:r w:rsidRPr="00473DBD">
        <w:rPr>
          <w:color w:val="auto"/>
        </w:rPr>
        <w:t xml:space="preserve">вычислять числовые характеристики выборки; </w:t>
      </w:r>
    </w:p>
    <w:p w:rsidR="004B548D" w:rsidRPr="00473DBD" w:rsidRDefault="00165D0C" w:rsidP="00000966">
      <w:pPr>
        <w:numPr>
          <w:ilvl w:val="0"/>
          <w:numId w:val="28"/>
        </w:numPr>
        <w:spacing w:after="21" w:line="259" w:lineRule="auto"/>
        <w:ind w:left="10" w:right="21" w:firstLine="0"/>
        <w:jc w:val="left"/>
        <w:rPr>
          <w:color w:val="auto"/>
        </w:rPr>
      </w:pPr>
      <w:r w:rsidRPr="00473DBD">
        <w:rPr>
          <w:color w:val="auto"/>
        </w:rPr>
        <w:t xml:space="preserve">свободно оперировать понятиями: факториал числа, перестановки, сочетания и </w:t>
      </w:r>
    </w:p>
    <w:p w:rsidR="004B548D" w:rsidRPr="00473DBD" w:rsidRDefault="00165D0C" w:rsidP="005F5AD6">
      <w:pPr>
        <w:spacing w:after="36"/>
        <w:ind w:left="-15" w:right="16" w:firstLine="0"/>
        <w:jc w:val="left"/>
        <w:rPr>
          <w:color w:val="auto"/>
        </w:rPr>
      </w:pPr>
      <w:r w:rsidRPr="00473DBD">
        <w:rPr>
          <w:color w:val="auto"/>
        </w:rPr>
        <w:t xml:space="preserve">размещения, треугольник Паскаля; </w:t>
      </w:r>
    </w:p>
    <w:p w:rsidR="004B548D" w:rsidRPr="00473DBD" w:rsidRDefault="00165D0C" w:rsidP="00000966">
      <w:pPr>
        <w:numPr>
          <w:ilvl w:val="0"/>
          <w:numId w:val="28"/>
        </w:numPr>
        <w:spacing w:after="36"/>
        <w:ind w:right="16" w:firstLine="0"/>
        <w:rPr>
          <w:color w:val="auto"/>
        </w:rPr>
      </w:pPr>
      <w:r w:rsidRPr="00473DBD">
        <w:rPr>
          <w:color w:val="auto"/>
        </w:rPr>
        <w:t xml:space="preserve">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 </w:t>
      </w:r>
    </w:p>
    <w:p w:rsidR="004B548D" w:rsidRPr="00473DBD" w:rsidRDefault="00165D0C" w:rsidP="00000966">
      <w:pPr>
        <w:numPr>
          <w:ilvl w:val="0"/>
          <w:numId w:val="28"/>
        </w:numPr>
        <w:spacing w:after="36"/>
        <w:ind w:right="16" w:firstLine="0"/>
        <w:rPr>
          <w:color w:val="auto"/>
        </w:rPr>
      </w:pPr>
      <w:r w:rsidRPr="00473DBD">
        <w:rPr>
          <w:color w:val="auto"/>
        </w:rPr>
        <w:t xml:space="preserve">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 </w:t>
      </w:r>
    </w:p>
    <w:p w:rsidR="000549E8" w:rsidRPr="00473DBD" w:rsidRDefault="00165D0C" w:rsidP="00000966">
      <w:pPr>
        <w:numPr>
          <w:ilvl w:val="0"/>
          <w:numId w:val="28"/>
        </w:numPr>
        <w:ind w:right="16" w:firstLine="0"/>
        <w:rPr>
          <w:color w:val="auto"/>
        </w:rPr>
      </w:pPr>
      <w:r w:rsidRPr="00473DBD">
        <w:rPr>
          <w:color w:val="auto"/>
        </w:rPr>
        <w:t xml:space="preserve">знать примеры случайных величин, и вычислять их статистические характеристики; </w:t>
      </w:r>
    </w:p>
    <w:p w:rsidR="004B548D" w:rsidRPr="00473DBD" w:rsidRDefault="00165D0C" w:rsidP="00000966">
      <w:pPr>
        <w:numPr>
          <w:ilvl w:val="0"/>
          <w:numId w:val="28"/>
        </w:numPr>
        <w:ind w:right="16" w:firstLine="0"/>
        <w:rPr>
          <w:color w:val="auto"/>
        </w:rPr>
      </w:pPr>
      <w:r w:rsidRPr="00473DBD">
        <w:rPr>
          <w:color w:val="auto"/>
        </w:rPr>
        <w:t xml:space="preserve">использовать формулы комбинаторики при решении комбинаторных задач; </w:t>
      </w:r>
    </w:p>
    <w:p w:rsidR="004B548D" w:rsidRPr="00473DBD" w:rsidRDefault="00165D0C" w:rsidP="00000966">
      <w:pPr>
        <w:numPr>
          <w:ilvl w:val="0"/>
          <w:numId w:val="28"/>
        </w:numPr>
        <w:ind w:right="16" w:firstLine="0"/>
        <w:rPr>
          <w:color w:val="auto"/>
        </w:rPr>
      </w:pPr>
      <w:r w:rsidRPr="00473DBD">
        <w:rPr>
          <w:color w:val="auto"/>
        </w:rPr>
        <w:t xml:space="preserve">решать задачи на вычисление вероятности в том числе с использованием формул. </w:t>
      </w:r>
    </w:p>
    <w:p w:rsidR="004B548D" w:rsidRPr="00473DBD" w:rsidRDefault="00165D0C" w:rsidP="00F64B77">
      <w:pPr>
        <w:spacing w:after="29" w:line="271" w:lineRule="auto"/>
        <w:ind w:left="10" w:right="14" w:firstLine="0"/>
        <w:rPr>
          <w:color w:val="auto"/>
        </w:rPr>
      </w:pPr>
      <w:r w:rsidRPr="00473DBD">
        <w:rPr>
          <w:b/>
          <w:color w:val="auto"/>
        </w:rPr>
        <w:t xml:space="preserve">В повседневной жизни и при изучении других предметов: </w:t>
      </w:r>
    </w:p>
    <w:p w:rsidR="004B548D" w:rsidRPr="00473DBD" w:rsidRDefault="00165D0C" w:rsidP="00000966">
      <w:pPr>
        <w:numPr>
          <w:ilvl w:val="0"/>
          <w:numId w:val="28"/>
        </w:numPr>
        <w:ind w:right="16" w:firstLine="0"/>
        <w:rPr>
          <w:color w:val="auto"/>
        </w:rPr>
      </w:pPr>
      <w:r w:rsidRPr="00473DBD">
        <w:rPr>
          <w:color w:val="auto"/>
        </w:rPr>
        <w:t xml:space="preserve">представлять информацию о реальных процессах и явлениях способом, адекватным её свойствам и цели исследования; </w:t>
      </w:r>
    </w:p>
    <w:p w:rsidR="004B548D" w:rsidRPr="00473DBD" w:rsidRDefault="00165D0C" w:rsidP="00000966">
      <w:pPr>
        <w:numPr>
          <w:ilvl w:val="0"/>
          <w:numId w:val="28"/>
        </w:numPr>
        <w:spacing w:after="36"/>
        <w:ind w:right="16" w:firstLine="0"/>
        <w:rPr>
          <w:color w:val="auto"/>
        </w:rPr>
      </w:pPr>
      <w:r w:rsidRPr="00473DBD">
        <w:rPr>
          <w:color w:val="auto"/>
        </w:rPr>
        <w:t xml:space="preserve">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 </w:t>
      </w:r>
    </w:p>
    <w:p w:rsidR="004B548D" w:rsidRPr="00473DBD" w:rsidRDefault="00165D0C" w:rsidP="00000966">
      <w:pPr>
        <w:numPr>
          <w:ilvl w:val="0"/>
          <w:numId w:val="28"/>
        </w:numPr>
        <w:ind w:right="16" w:firstLine="0"/>
        <w:rPr>
          <w:color w:val="auto"/>
        </w:rPr>
      </w:pPr>
      <w:r w:rsidRPr="00473DBD">
        <w:rPr>
          <w:color w:val="auto"/>
        </w:rPr>
        <w:t xml:space="preserve">оценивать вероятность реальных событий и явлений в различных ситуациях. </w:t>
      </w:r>
    </w:p>
    <w:p w:rsidR="005F5AD6" w:rsidRPr="00473DBD" w:rsidRDefault="00165D0C" w:rsidP="00F64B77">
      <w:pPr>
        <w:spacing w:after="29" w:line="271" w:lineRule="auto"/>
        <w:ind w:left="10" w:right="14" w:firstLine="0"/>
        <w:rPr>
          <w:color w:val="auto"/>
        </w:rPr>
      </w:pPr>
      <w:r w:rsidRPr="00473DBD">
        <w:rPr>
          <w:b/>
          <w:color w:val="auto"/>
        </w:rPr>
        <w:t xml:space="preserve">Текстовые задачи </w:t>
      </w:r>
    </w:p>
    <w:p w:rsidR="004B548D" w:rsidRPr="00473DBD" w:rsidRDefault="005F5AD6" w:rsidP="00000966">
      <w:pPr>
        <w:numPr>
          <w:ilvl w:val="0"/>
          <w:numId w:val="28"/>
        </w:numPr>
        <w:ind w:right="16" w:firstLine="0"/>
        <w:rPr>
          <w:color w:val="auto"/>
        </w:rPr>
      </w:pPr>
      <w:r w:rsidRPr="00473DBD">
        <w:rPr>
          <w:color w:val="auto"/>
        </w:rPr>
        <w:t>р</w:t>
      </w:r>
      <w:r w:rsidR="00165D0C" w:rsidRPr="00473DBD">
        <w:rPr>
          <w:color w:val="auto"/>
        </w:rPr>
        <w:t xml:space="preserve">ешать простые и сложные задачи, а также задачи повышенной трудности и выделять их математическую основу; </w:t>
      </w:r>
    </w:p>
    <w:p w:rsidR="004B548D" w:rsidRPr="00473DBD" w:rsidRDefault="00165D0C" w:rsidP="00000966">
      <w:pPr>
        <w:numPr>
          <w:ilvl w:val="0"/>
          <w:numId w:val="28"/>
        </w:numPr>
        <w:ind w:right="16" w:firstLine="0"/>
        <w:rPr>
          <w:color w:val="auto"/>
        </w:rPr>
      </w:pPr>
      <w:r w:rsidRPr="00473DBD">
        <w:rPr>
          <w:color w:val="auto"/>
        </w:rPr>
        <w:t xml:space="preserve">распознавать разные виды и типы задач; </w:t>
      </w:r>
    </w:p>
    <w:p w:rsidR="004B548D" w:rsidRPr="00473DBD" w:rsidRDefault="00165D0C" w:rsidP="00000966">
      <w:pPr>
        <w:numPr>
          <w:ilvl w:val="0"/>
          <w:numId w:val="28"/>
        </w:numPr>
        <w:spacing w:after="37"/>
        <w:ind w:right="16" w:firstLine="0"/>
        <w:rPr>
          <w:color w:val="auto"/>
        </w:rPr>
      </w:pPr>
      <w:r w:rsidRPr="00473DBD">
        <w:rPr>
          <w:color w:val="auto"/>
        </w:rPr>
        <w:t xml:space="preserve">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 </w:t>
      </w:r>
    </w:p>
    <w:p w:rsidR="004B548D" w:rsidRPr="00473DBD" w:rsidRDefault="00165D0C" w:rsidP="00000966">
      <w:pPr>
        <w:numPr>
          <w:ilvl w:val="0"/>
          <w:numId w:val="28"/>
        </w:numPr>
        <w:ind w:right="16" w:firstLine="0"/>
        <w:rPr>
          <w:color w:val="auto"/>
        </w:rPr>
      </w:pPr>
      <w:r w:rsidRPr="00473DBD">
        <w:rPr>
          <w:color w:val="auto"/>
        </w:rPr>
        <w:t xml:space="preserve">различать модель текста и модель решения задачи, конструировать к одной модели решения сложных задач разные модели текста задачи; </w:t>
      </w:r>
    </w:p>
    <w:p w:rsidR="004B548D" w:rsidRPr="00473DBD" w:rsidRDefault="00165D0C" w:rsidP="00000966">
      <w:pPr>
        <w:numPr>
          <w:ilvl w:val="0"/>
          <w:numId w:val="28"/>
        </w:numPr>
        <w:ind w:right="16" w:firstLine="0"/>
        <w:rPr>
          <w:color w:val="auto"/>
        </w:rPr>
      </w:pPr>
      <w:r w:rsidRPr="00473DBD">
        <w:rPr>
          <w:color w:val="auto"/>
        </w:rPr>
        <w:t xml:space="preserve">знать и применять три способа поиска решения задач (от требования к условию и от условия к требованию, комбинированный); </w:t>
      </w:r>
    </w:p>
    <w:p w:rsidR="004B548D" w:rsidRPr="00473DBD" w:rsidRDefault="00165D0C" w:rsidP="00000966">
      <w:pPr>
        <w:numPr>
          <w:ilvl w:val="0"/>
          <w:numId w:val="28"/>
        </w:numPr>
        <w:ind w:right="16" w:firstLine="0"/>
        <w:rPr>
          <w:color w:val="auto"/>
        </w:rPr>
      </w:pPr>
      <w:r w:rsidRPr="00473DBD">
        <w:rPr>
          <w:color w:val="auto"/>
        </w:rPr>
        <w:t xml:space="preserve">моделировать рассуждения при поиске решения задач с помощью граф-схемы; </w:t>
      </w:r>
    </w:p>
    <w:p w:rsidR="004B548D" w:rsidRPr="00473DBD" w:rsidRDefault="00165D0C" w:rsidP="00000966">
      <w:pPr>
        <w:numPr>
          <w:ilvl w:val="0"/>
          <w:numId w:val="28"/>
        </w:numPr>
        <w:ind w:right="16" w:firstLine="0"/>
        <w:rPr>
          <w:color w:val="auto"/>
        </w:rPr>
      </w:pPr>
      <w:r w:rsidRPr="00473DBD">
        <w:rPr>
          <w:color w:val="auto"/>
        </w:rPr>
        <w:t xml:space="preserve">выделять этапы решения задачи и содержание каждого этапа; </w:t>
      </w:r>
    </w:p>
    <w:p w:rsidR="004B548D" w:rsidRPr="00473DBD" w:rsidRDefault="00165D0C" w:rsidP="00000966">
      <w:pPr>
        <w:numPr>
          <w:ilvl w:val="0"/>
          <w:numId w:val="28"/>
        </w:numPr>
        <w:ind w:right="16" w:firstLine="0"/>
        <w:rPr>
          <w:color w:val="auto"/>
        </w:rPr>
      </w:pPr>
      <w:r w:rsidRPr="00473DBD">
        <w:rPr>
          <w:color w:val="auto"/>
        </w:rPr>
        <w:t xml:space="preserve">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 </w:t>
      </w:r>
    </w:p>
    <w:p w:rsidR="004B548D" w:rsidRPr="00473DBD" w:rsidRDefault="00165D0C" w:rsidP="00000966">
      <w:pPr>
        <w:numPr>
          <w:ilvl w:val="0"/>
          <w:numId w:val="28"/>
        </w:numPr>
        <w:ind w:right="16" w:firstLine="0"/>
        <w:rPr>
          <w:color w:val="auto"/>
        </w:rPr>
      </w:pPr>
      <w:r w:rsidRPr="00473DBD">
        <w:rPr>
          <w:color w:val="auto"/>
        </w:rPr>
        <w:t xml:space="preserve">анализировать затруднения при решении задач; </w:t>
      </w:r>
    </w:p>
    <w:p w:rsidR="004B548D" w:rsidRPr="00473DBD" w:rsidRDefault="00165D0C" w:rsidP="00000966">
      <w:pPr>
        <w:numPr>
          <w:ilvl w:val="0"/>
          <w:numId w:val="28"/>
        </w:numPr>
        <w:ind w:right="16" w:firstLine="0"/>
        <w:rPr>
          <w:color w:val="auto"/>
        </w:rPr>
      </w:pPr>
      <w:r w:rsidRPr="00473DBD">
        <w:rPr>
          <w:color w:val="auto"/>
        </w:rPr>
        <w:t xml:space="preserve">выполнять различные преобразования предложенной задачи, конструировать новые задачи из данной, в том числе обратные; </w:t>
      </w:r>
    </w:p>
    <w:p w:rsidR="004B548D" w:rsidRPr="00473DBD" w:rsidRDefault="00165D0C" w:rsidP="00000966">
      <w:pPr>
        <w:numPr>
          <w:ilvl w:val="0"/>
          <w:numId w:val="28"/>
        </w:numPr>
        <w:ind w:right="16" w:firstLine="0"/>
        <w:rPr>
          <w:color w:val="auto"/>
        </w:rPr>
      </w:pPr>
      <w:r w:rsidRPr="00473DBD">
        <w:rPr>
          <w:color w:val="auto"/>
        </w:rPr>
        <w:t xml:space="preserve">интерпретировать вычислительные результаты в задаче, исследовать полученное решение задачи; </w:t>
      </w:r>
    </w:p>
    <w:p w:rsidR="004B548D" w:rsidRPr="00473DBD" w:rsidRDefault="00165D0C" w:rsidP="00000966">
      <w:pPr>
        <w:numPr>
          <w:ilvl w:val="0"/>
          <w:numId w:val="28"/>
        </w:numPr>
        <w:ind w:right="16" w:firstLine="0"/>
        <w:rPr>
          <w:color w:val="auto"/>
        </w:rPr>
      </w:pPr>
      <w:r w:rsidRPr="00473DBD">
        <w:rPr>
          <w:color w:val="auto"/>
        </w:rPr>
        <w:t xml:space="preserve">изменять условие задач (количественные или качественные данные), исследовать измененное преобразованное; </w:t>
      </w:r>
    </w:p>
    <w:p w:rsidR="004B548D" w:rsidRPr="00473DBD" w:rsidRDefault="00165D0C" w:rsidP="00000966">
      <w:pPr>
        <w:numPr>
          <w:ilvl w:val="0"/>
          <w:numId w:val="28"/>
        </w:numPr>
        <w:spacing w:after="37"/>
        <w:ind w:right="16" w:firstLine="0"/>
        <w:rPr>
          <w:color w:val="auto"/>
        </w:rPr>
      </w:pPr>
      <w:r w:rsidRPr="00473DBD">
        <w:rPr>
          <w:color w:val="auto"/>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 </w:t>
      </w:r>
    </w:p>
    <w:p w:rsidR="004B548D" w:rsidRPr="00473DBD" w:rsidRDefault="00165D0C" w:rsidP="00000966">
      <w:pPr>
        <w:numPr>
          <w:ilvl w:val="0"/>
          <w:numId w:val="28"/>
        </w:numPr>
        <w:ind w:right="16" w:firstLine="0"/>
        <w:rPr>
          <w:color w:val="auto"/>
        </w:rPr>
      </w:pPr>
      <w:r w:rsidRPr="00473DBD">
        <w:rPr>
          <w:color w:val="auto"/>
        </w:rPr>
        <w:t xml:space="preserve">исследовать всевозможные ситуации при решении задач на движение по реке, рассматривать разные системы отсчёта; </w:t>
      </w:r>
    </w:p>
    <w:p w:rsidR="004B548D" w:rsidRPr="00473DBD" w:rsidRDefault="00165D0C" w:rsidP="00000966">
      <w:pPr>
        <w:numPr>
          <w:ilvl w:val="0"/>
          <w:numId w:val="28"/>
        </w:numPr>
        <w:ind w:right="16" w:firstLine="0"/>
        <w:rPr>
          <w:color w:val="auto"/>
        </w:rPr>
      </w:pPr>
      <w:r w:rsidRPr="00473DBD">
        <w:rPr>
          <w:color w:val="auto"/>
        </w:rPr>
        <w:t xml:space="preserve">решать разнообразные задачи «на части»; </w:t>
      </w:r>
    </w:p>
    <w:p w:rsidR="004B548D" w:rsidRPr="00473DBD" w:rsidRDefault="00165D0C" w:rsidP="00000966">
      <w:pPr>
        <w:numPr>
          <w:ilvl w:val="0"/>
          <w:numId w:val="28"/>
        </w:numPr>
        <w:ind w:right="16" w:firstLine="0"/>
        <w:rPr>
          <w:color w:val="auto"/>
        </w:rPr>
      </w:pPr>
      <w:r w:rsidRPr="00473DBD">
        <w:rPr>
          <w:color w:val="auto"/>
        </w:rPr>
        <w:t xml:space="preserve">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w:t>
      </w:r>
    </w:p>
    <w:p w:rsidR="004B548D" w:rsidRPr="00473DBD" w:rsidRDefault="00165D0C" w:rsidP="00000966">
      <w:pPr>
        <w:pStyle w:val="a6"/>
        <w:numPr>
          <w:ilvl w:val="0"/>
          <w:numId w:val="111"/>
        </w:numPr>
        <w:spacing w:after="21" w:line="259" w:lineRule="auto"/>
        <w:ind w:left="-15" w:right="16" w:firstLine="0"/>
        <w:rPr>
          <w:color w:val="auto"/>
        </w:rPr>
      </w:pPr>
      <w:r w:rsidRPr="00473DBD">
        <w:rPr>
          <w:color w:val="auto"/>
        </w:rPr>
        <w:t xml:space="preserve">объяснять идентичность задач разных типов, связывающих три величины (на работу, на </w:t>
      </w:r>
      <w:r w:rsidR="00BE5FBF" w:rsidRPr="00473DBD">
        <w:rPr>
          <w:color w:val="auto"/>
        </w:rPr>
        <w:t xml:space="preserve">покупки, на движение), </w:t>
      </w:r>
      <w:r w:rsidRPr="00473DBD">
        <w:rPr>
          <w:color w:val="auto"/>
        </w:rPr>
        <w:t xml:space="preserve"> выделять эти величины и отношения между ними, применять их при решении задач, конструировать собственные задач указанных типов;</w:t>
      </w:r>
    </w:p>
    <w:p w:rsidR="004B548D" w:rsidRPr="00473DBD" w:rsidRDefault="00165D0C" w:rsidP="00000966">
      <w:pPr>
        <w:numPr>
          <w:ilvl w:val="0"/>
          <w:numId w:val="28"/>
        </w:numPr>
        <w:ind w:right="16" w:firstLine="0"/>
        <w:rPr>
          <w:color w:val="auto"/>
        </w:rPr>
      </w:pPr>
      <w:r w:rsidRPr="00473DBD">
        <w:rPr>
          <w:color w:val="auto"/>
        </w:rPr>
        <w:t xml:space="preserve">владеть основными методами решения задач на смеси, сплавы, концентрации, использовать их в новых ситуациях по отношению к изученным в процессе обучения; </w:t>
      </w:r>
    </w:p>
    <w:p w:rsidR="004B548D" w:rsidRPr="00473DBD" w:rsidRDefault="00165D0C" w:rsidP="00000966">
      <w:pPr>
        <w:numPr>
          <w:ilvl w:val="0"/>
          <w:numId w:val="28"/>
        </w:numPr>
        <w:ind w:right="16" w:firstLine="0"/>
        <w:rPr>
          <w:color w:val="auto"/>
        </w:rPr>
      </w:pPr>
      <w:r w:rsidRPr="00473DBD">
        <w:rPr>
          <w:color w:val="auto"/>
        </w:rPr>
        <w:t xml:space="preserve">решать задачи на проценты, в том числе, сложные проценты с обоснованием, используя разные способы; </w:t>
      </w:r>
    </w:p>
    <w:p w:rsidR="004B548D" w:rsidRPr="00473DBD" w:rsidRDefault="00165D0C" w:rsidP="00000966">
      <w:pPr>
        <w:numPr>
          <w:ilvl w:val="0"/>
          <w:numId w:val="28"/>
        </w:numPr>
        <w:ind w:right="16" w:firstLine="0"/>
        <w:rPr>
          <w:color w:val="auto"/>
        </w:rPr>
      </w:pPr>
      <w:r w:rsidRPr="00473DBD">
        <w:rPr>
          <w:color w:val="auto"/>
        </w:rPr>
        <w:t xml:space="preserve">решать логические задачи разными способами, в том числе, с двумя блоками и с тремя блоками данных с помощью таблиц; </w:t>
      </w:r>
    </w:p>
    <w:p w:rsidR="004B548D" w:rsidRPr="00473DBD" w:rsidRDefault="00165D0C" w:rsidP="00000966">
      <w:pPr>
        <w:numPr>
          <w:ilvl w:val="0"/>
          <w:numId w:val="28"/>
        </w:numPr>
        <w:ind w:right="16" w:firstLine="0"/>
        <w:rPr>
          <w:color w:val="auto"/>
        </w:rPr>
      </w:pPr>
      <w:r w:rsidRPr="00473DBD">
        <w:rPr>
          <w:color w:val="auto"/>
        </w:rPr>
        <w:t xml:space="preserve">решать задачи по комбинаторике и теории вероятностей на основе использования изученных методов и обосновывать решение; </w:t>
      </w:r>
    </w:p>
    <w:p w:rsidR="004B548D" w:rsidRPr="00473DBD" w:rsidRDefault="00165D0C" w:rsidP="00000966">
      <w:pPr>
        <w:numPr>
          <w:ilvl w:val="0"/>
          <w:numId w:val="28"/>
        </w:numPr>
        <w:ind w:right="16" w:firstLine="0"/>
        <w:rPr>
          <w:color w:val="auto"/>
        </w:rPr>
      </w:pPr>
      <w:r w:rsidRPr="00473DBD">
        <w:rPr>
          <w:color w:val="auto"/>
        </w:rPr>
        <w:t xml:space="preserve">решать несложные задачи по математической статистике; </w:t>
      </w:r>
    </w:p>
    <w:p w:rsidR="004B548D" w:rsidRPr="00473DBD" w:rsidRDefault="00165D0C" w:rsidP="00000966">
      <w:pPr>
        <w:numPr>
          <w:ilvl w:val="0"/>
          <w:numId w:val="28"/>
        </w:numPr>
        <w:ind w:right="16" w:firstLine="0"/>
        <w:rPr>
          <w:color w:val="auto"/>
        </w:rPr>
      </w:pPr>
      <w:r w:rsidRPr="00473DBD">
        <w:rPr>
          <w:color w:val="auto"/>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w:t>
      </w:r>
      <w:r w:rsidR="00BE5FBF" w:rsidRPr="00473DBD">
        <w:rPr>
          <w:color w:val="auto"/>
        </w:rPr>
        <w:t>сравнению с изученными ситуациями</w:t>
      </w:r>
      <w:r w:rsidRPr="00473DBD">
        <w:rPr>
          <w:color w:val="auto"/>
        </w:rPr>
        <w:t xml:space="preserve">. </w:t>
      </w:r>
    </w:p>
    <w:p w:rsidR="004B548D" w:rsidRPr="00473DBD" w:rsidRDefault="00165D0C">
      <w:pPr>
        <w:spacing w:after="29" w:line="271" w:lineRule="auto"/>
        <w:ind w:left="10" w:right="14" w:hanging="10"/>
        <w:rPr>
          <w:color w:val="auto"/>
        </w:rPr>
      </w:pPr>
      <w:r w:rsidRPr="00473DBD">
        <w:rPr>
          <w:b/>
          <w:color w:val="auto"/>
        </w:rPr>
        <w:t xml:space="preserve">В повседневной жизни и при изучении других предметов: </w:t>
      </w:r>
    </w:p>
    <w:p w:rsidR="004B548D" w:rsidRPr="00473DBD" w:rsidRDefault="00165D0C" w:rsidP="00000966">
      <w:pPr>
        <w:numPr>
          <w:ilvl w:val="0"/>
          <w:numId w:val="28"/>
        </w:numPr>
        <w:spacing w:after="37"/>
        <w:ind w:right="16" w:firstLine="0"/>
        <w:rPr>
          <w:color w:val="auto"/>
        </w:rPr>
      </w:pPr>
      <w:r w:rsidRPr="00473DBD">
        <w:rPr>
          <w:color w:val="auto"/>
        </w:rPr>
        <w:t xml:space="preserve">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 </w:t>
      </w:r>
    </w:p>
    <w:p w:rsidR="004B548D" w:rsidRPr="00473DBD" w:rsidRDefault="00165D0C" w:rsidP="00000966">
      <w:pPr>
        <w:numPr>
          <w:ilvl w:val="0"/>
          <w:numId w:val="28"/>
        </w:numPr>
        <w:ind w:right="16" w:firstLine="0"/>
        <w:rPr>
          <w:color w:val="auto"/>
        </w:rPr>
      </w:pPr>
      <w:r w:rsidRPr="00473DBD">
        <w:rPr>
          <w:color w:val="auto"/>
        </w:rPr>
        <w:t xml:space="preserve">решать задачи на движение по реке, рассматривая разные системы отсчёта; </w:t>
      </w:r>
    </w:p>
    <w:p w:rsidR="004B548D" w:rsidRPr="00473DBD" w:rsidRDefault="00165D0C" w:rsidP="00000966">
      <w:pPr>
        <w:numPr>
          <w:ilvl w:val="0"/>
          <w:numId w:val="28"/>
        </w:numPr>
        <w:spacing w:after="2" w:line="259" w:lineRule="auto"/>
        <w:ind w:right="16" w:firstLine="0"/>
        <w:rPr>
          <w:color w:val="auto"/>
        </w:rPr>
      </w:pPr>
      <w:r w:rsidRPr="00473DBD">
        <w:rPr>
          <w:color w:val="auto"/>
        </w:rPr>
        <w:t xml:space="preserve">конструировать задачные ситуации, приближенные к реальной действительности. </w:t>
      </w:r>
    </w:p>
    <w:p w:rsidR="004B548D" w:rsidRPr="00473DBD" w:rsidRDefault="00165D0C" w:rsidP="00F64B77">
      <w:pPr>
        <w:spacing w:after="28" w:line="271" w:lineRule="auto"/>
        <w:ind w:left="10" w:right="14" w:firstLine="0"/>
        <w:rPr>
          <w:color w:val="auto"/>
        </w:rPr>
      </w:pPr>
      <w:r w:rsidRPr="00473DBD">
        <w:rPr>
          <w:b/>
          <w:color w:val="auto"/>
        </w:rPr>
        <w:t xml:space="preserve">Геометрические фигуры </w:t>
      </w:r>
    </w:p>
    <w:p w:rsidR="004B548D" w:rsidRPr="00473DBD" w:rsidRDefault="00165D0C" w:rsidP="00000966">
      <w:pPr>
        <w:numPr>
          <w:ilvl w:val="0"/>
          <w:numId w:val="28"/>
        </w:numPr>
        <w:ind w:right="16" w:firstLine="0"/>
        <w:rPr>
          <w:color w:val="auto"/>
        </w:rPr>
      </w:pPr>
      <w:r w:rsidRPr="00473DBD">
        <w:rPr>
          <w:color w:val="auto"/>
        </w:rPr>
        <w:t xml:space="preserve">Свободно оперировать геометрическими понятиями при решении задач и проведении математических рассуждений; </w:t>
      </w:r>
    </w:p>
    <w:p w:rsidR="004B548D" w:rsidRPr="00473DBD" w:rsidRDefault="00165D0C" w:rsidP="00000966">
      <w:pPr>
        <w:numPr>
          <w:ilvl w:val="0"/>
          <w:numId w:val="28"/>
        </w:numPr>
        <w:spacing w:after="37"/>
        <w:ind w:right="16" w:firstLine="0"/>
        <w:rPr>
          <w:color w:val="auto"/>
        </w:rPr>
      </w:pPr>
      <w:r w:rsidRPr="00473DBD">
        <w:rPr>
          <w:color w:val="auto"/>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 </w:t>
      </w:r>
    </w:p>
    <w:p w:rsidR="004B548D" w:rsidRPr="00473DBD" w:rsidRDefault="00165D0C" w:rsidP="00000966">
      <w:pPr>
        <w:numPr>
          <w:ilvl w:val="0"/>
          <w:numId w:val="28"/>
        </w:numPr>
        <w:ind w:right="16" w:firstLine="0"/>
        <w:rPr>
          <w:color w:val="auto"/>
        </w:rPr>
      </w:pPr>
      <w:r w:rsidRPr="00473DBD">
        <w:rPr>
          <w:color w:val="auto"/>
        </w:rPr>
        <w:t xml:space="preserve">исследовать чертежи, включая комбинации фигур, извлекать, интерпретировать и преобразовывать информацию, представленную на чертежах; </w:t>
      </w:r>
    </w:p>
    <w:p w:rsidR="006913E9" w:rsidRPr="00473DBD" w:rsidRDefault="00165D0C" w:rsidP="00000966">
      <w:pPr>
        <w:numPr>
          <w:ilvl w:val="0"/>
          <w:numId w:val="28"/>
        </w:numPr>
        <w:ind w:right="16" w:firstLine="0"/>
        <w:rPr>
          <w:color w:val="auto"/>
        </w:rPr>
      </w:pPr>
      <w:r w:rsidRPr="00473DBD">
        <w:rPr>
          <w:color w:val="auto"/>
        </w:rPr>
        <w:t xml:space="preserve">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 </w:t>
      </w:r>
    </w:p>
    <w:p w:rsidR="004B548D" w:rsidRPr="00473DBD" w:rsidRDefault="00165D0C" w:rsidP="00000966">
      <w:pPr>
        <w:numPr>
          <w:ilvl w:val="0"/>
          <w:numId w:val="28"/>
        </w:numPr>
        <w:ind w:right="16" w:firstLine="0"/>
        <w:rPr>
          <w:color w:val="auto"/>
        </w:rPr>
      </w:pPr>
      <w:r w:rsidRPr="00473DBD">
        <w:rPr>
          <w:color w:val="auto"/>
        </w:rPr>
        <w:t xml:space="preserve">формулировать и доказывать геометрические утверждения. </w:t>
      </w:r>
    </w:p>
    <w:p w:rsidR="004B548D" w:rsidRPr="00473DBD" w:rsidRDefault="00165D0C" w:rsidP="00F64B77">
      <w:pPr>
        <w:spacing w:after="29" w:line="271" w:lineRule="auto"/>
        <w:ind w:left="10" w:right="14" w:firstLine="0"/>
        <w:rPr>
          <w:color w:val="auto"/>
        </w:rPr>
      </w:pPr>
      <w:r w:rsidRPr="00473DBD">
        <w:rPr>
          <w:b/>
          <w:color w:val="auto"/>
        </w:rPr>
        <w:t xml:space="preserve">В повседневной жизни и при изучении других предметов: </w:t>
      </w:r>
    </w:p>
    <w:p w:rsidR="004B548D" w:rsidRPr="00473DBD" w:rsidRDefault="00165D0C" w:rsidP="00000966">
      <w:pPr>
        <w:numPr>
          <w:ilvl w:val="0"/>
          <w:numId w:val="28"/>
        </w:numPr>
        <w:ind w:right="16" w:firstLine="0"/>
        <w:rPr>
          <w:color w:val="auto"/>
        </w:rPr>
      </w:pPr>
      <w:r w:rsidRPr="00473DBD">
        <w:rPr>
          <w:color w:val="auto"/>
        </w:rPr>
        <w:t xml:space="preserve">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 </w:t>
      </w:r>
    </w:p>
    <w:p w:rsidR="004B548D" w:rsidRPr="00473DBD" w:rsidRDefault="00165D0C" w:rsidP="00F64B77">
      <w:pPr>
        <w:spacing w:after="28" w:line="271" w:lineRule="auto"/>
        <w:ind w:left="10" w:right="14" w:firstLine="0"/>
        <w:rPr>
          <w:color w:val="auto"/>
        </w:rPr>
      </w:pPr>
      <w:r w:rsidRPr="00473DBD">
        <w:rPr>
          <w:b/>
          <w:color w:val="auto"/>
        </w:rPr>
        <w:t xml:space="preserve">Отношения </w:t>
      </w:r>
    </w:p>
    <w:p w:rsidR="004B548D" w:rsidRPr="00473DBD" w:rsidRDefault="00165D0C" w:rsidP="00000966">
      <w:pPr>
        <w:numPr>
          <w:ilvl w:val="0"/>
          <w:numId w:val="28"/>
        </w:numPr>
        <w:ind w:right="16" w:firstLine="0"/>
        <w:rPr>
          <w:color w:val="auto"/>
        </w:rPr>
      </w:pPr>
      <w:r w:rsidRPr="00473DBD">
        <w:rPr>
          <w:color w:val="auto"/>
        </w:rPr>
        <w:t xml:space="preserve">Владеть понятием отношения как метапредметным; </w:t>
      </w:r>
    </w:p>
    <w:p w:rsidR="004B548D" w:rsidRPr="00473DBD" w:rsidRDefault="00165D0C" w:rsidP="00000966">
      <w:pPr>
        <w:numPr>
          <w:ilvl w:val="0"/>
          <w:numId w:val="28"/>
        </w:numPr>
        <w:ind w:right="16" w:firstLine="0"/>
        <w:rPr>
          <w:color w:val="auto"/>
        </w:rPr>
      </w:pPr>
      <w:r w:rsidRPr="00473DBD">
        <w:rPr>
          <w:color w:val="auto"/>
        </w:rPr>
        <w:t xml:space="preserve">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  </w:t>
      </w:r>
      <w:r w:rsidRPr="00473DBD">
        <w:rPr>
          <w:rFonts w:ascii="Segoe UI Symbol" w:eastAsia="Segoe UI Symbol" w:hAnsi="Segoe UI Symbol" w:cs="Segoe UI Symbol"/>
          <w:color w:val="auto"/>
        </w:rPr>
        <w:t></w:t>
      </w:r>
      <w:r w:rsidRPr="00473DBD">
        <w:rPr>
          <w:color w:val="auto"/>
        </w:rPr>
        <w:t xml:space="preserve">использовать свойства подобия и равенства фигур при решении задач. </w:t>
      </w:r>
    </w:p>
    <w:p w:rsidR="004B548D" w:rsidRPr="00473DBD" w:rsidRDefault="00165D0C" w:rsidP="00F64B77">
      <w:pPr>
        <w:spacing w:after="29" w:line="271" w:lineRule="auto"/>
        <w:ind w:left="10" w:right="14" w:firstLine="0"/>
        <w:rPr>
          <w:color w:val="auto"/>
        </w:rPr>
      </w:pPr>
      <w:r w:rsidRPr="00473DBD">
        <w:rPr>
          <w:b/>
          <w:color w:val="auto"/>
        </w:rPr>
        <w:t xml:space="preserve">В повседневной жизни и при изучении других предметов:  </w:t>
      </w:r>
    </w:p>
    <w:p w:rsidR="004B548D" w:rsidRPr="00473DBD" w:rsidRDefault="00165D0C" w:rsidP="00000966">
      <w:pPr>
        <w:numPr>
          <w:ilvl w:val="0"/>
          <w:numId w:val="28"/>
        </w:numPr>
        <w:ind w:right="16" w:firstLine="0"/>
        <w:rPr>
          <w:color w:val="auto"/>
        </w:rPr>
      </w:pPr>
      <w:r w:rsidRPr="00473DBD">
        <w:rPr>
          <w:color w:val="auto"/>
        </w:rPr>
        <w:t xml:space="preserve">использовать отношения для построения и исследования математических моделей объектов реальной жизни. </w:t>
      </w:r>
    </w:p>
    <w:p w:rsidR="004B548D" w:rsidRPr="00473DBD" w:rsidRDefault="00165D0C" w:rsidP="00F64B77">
      <w:pPr>
        <w:spacing w:after="29" w:line="271" w:lineRule="auto"/>
        <w:ind w:left="10" w:right="14" w:firstLine="0"/>
        <w:rPr>
          <w:color w:val="auto"/>
        </w:rPr>
      </w:pPr>
      <w:r w:rsidRPr="00473DBD">
        <w:rPr>
          <w:b/>
          <w:color w:val="auto"/>
        </w:rPr>
        <w:t xml:space="preserve">Измерения и вычисления </w:t>
      </w:r>
    </w:p>
    <w:p w:rsidR="004B548D" w:rsidRPr="00473DBD" w:rsidRDefault="00165D0C" w:rsidP="00000966">
      <w:pPr>
        <w:numPr>
          <w:ilvl w:val="0"/>
          <w:numId w:val="28"/>
        </w:numPr>
        <w:spacing w:after="37"/>
        <w:ind w:left="-15" w:right="16" w:firstLine="0"/>
        <w:rPr>
          <w:color w:val="auto"/>
        </w:rPr>
      </w:pPr>
      <w:r w:rsidRPr="00473DBD">
        <w:rPr>
          <w:color w:val="auto"/>
        </w:rPr>
        <w:t xml:space="preserve">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 </w:t>
      </w:r>
    </w:p>
    <w:p w:rsidR="004B548D" w:rsidRPr="00473DBD" w:rsidRDefault="00165D0C" w:rsidP="00000966">
      <w:pPr>
        <w:numPr>
          <w:ilvl w:val="0"/>
          <w:numId w:val="28"/>
        </w:numPr>
        <w:ind w:right="16" w:firstLine="0"/>
        <w:rPr>
          <w:color w:val="auto"/>
        </w:rPr>
      </w:pPr>
      <w:r w:rsidRPr="00473DBD">
        <w:rPr>
          <w:color w:val="auto"/>
        </w:rPr>
        <w:t xml:space="preserve">самостоятельно формулировать гипотезы и проверять их достоверность. </w:t>
      </w:r>
    </w:p>
    <w:p w:rsidR="004B548D" w:rsidRPr="00473DBD" w:rsidRDefault="00165D0C" w:rsidP="00F64B77">
      <w:pPr>
        <w:spacing w:after="29" w:line="271" w:lineRule="auto"/>
        <w:ind w:left="10" w:right="14" w:firstLine="0"/>
        <w:rPr>
          <w:color w:val="auto"/>
        </w:rPr>
      </w:pPr>
      <w:r w:rsidRPr="00473DBD">
        <w:rPr>
          <w:b/>
          <w:color w:val="auto"/>
        </w:rPr>
        <w:t xml:space="preserve">В повседневной жизни и при изучении других предметов: </w:t>
      </w:r>
    </w:p>
    <w:p w:rsidR="004B548D" w:rsidRPr="00473DBD" w:rsidRDefault="00165D0C" w:rsidP="00000966">
      <w:pPr>
        <w:numPr>
          <w:ilvl w:val="0"/>
          <w:numId w:val="28"/>
        </w:numPr>
        <w:ind w:right="16" w:firstLine="0"/>
        <w:rPr>
          <w:color w:val="auto"/>
        </w:rPr>
      </w:pPr>
      <w:r w:rsidRPr="00473DBD">
        <w:rPr>
          <w:color w:val="auto"/>
        </w:rPr>
        <w:t xml:space="preserve">свободно оперировать формулами при решении задач в других учебных предметах и при проведении необходимых вычислений в реальной жизни. </w:t>
      </w:r>
    </w:p>
    <w:p w:rsidR="004B548D" w:rsidRPr="00473DBD" w:rsidRDefault="00165D0C" w:rsidP="00F64B77">
      <w:pPr>
        <w:spacing w:after="28" w:line="271" w:lineRule="auto"/>
        <w:ind w:left="10" w:right="14" w:firstLine="0"/>
        <w:rPr>
          <w:color w:val="auto"/>
        </w:rPr>
      </w:pPr>
      <w:r w:rsidRPr="00473DBD">
        <w:rPr>
          <w:b/>
          <w:color w:val="auto"/>
        </w:rPr>
        <w:t xml:space="preserve">Геометрические построения </w:t>
      </w:r>
    </w:p>
    <w:p w:rsidR="004B548D" w:rsidRPr="00473DBD" w:rsidRDefault="00165D0C" w:rsidP="00000966">
      <w:pPr>
        <w:numPr>
          <w:ilvl w:val="0"/>
          <w:numId w:val="28"/>
        </w:numPr>
        <w:ind w:right="16" w:firstLine="0"/>
        <w:rPr>
          <w:color w:val="auto"/>
        </w:rPr>
      </w:pPr>
      <w:r w:rsidRPr="00473DBD">
        <w:rPr>
          <w:color w:val="auto"/>
        </w:rPr>
        <w:t>Оперировать понятием набора элементов, опр</w:t>
      </w:r>
      <w:r w:rsidR="006913E9" w:rsidRPr="00473DBD">
        <w:rPr>
          <w:color w:val="auto"/>
        </w:rPr>
        <w:t>еделяющих геометрическую фигуру;</w:t>
      </w:r>
    </w:p>
    <w:p w:rsidR="004B548D" w:rsidRPr="00473DBD" w:rsidRDefault="00165D0C" w:rsidP="00000966">
      <w:pPr>
        <w:numPr>
          <w:ilvl w:val="0"/>
          <w:numId w:val="28"/>
        </w:numPr>
        <w:ind w:right="16" w:firstLine="0"/>
        <w:rPr>
          <w:color w:val="auto"/>
        </w:rPr>
      </w:pPr>
      <w:r w:rsidRPr="00473DBD">
        <w:rPr>
          <w:color w:val="auto"/>
        </w:rPr>
        <w:t xml:space="preserve">владеть набором методов построений циркулем и линейкой; </w:t>
      </w:r>
    </w:p>
    <w:p w:rsidR="004B548D" w:rsidRPr="00473DBD" w:rsidRDefault="00165D0C" w:rsidP="00000966">
      <w:pPr>
        <w:numPr>
          <w:ilvl w:val="0"/>
          <w:numId w:val="28"/>
        </w:numPr>
        <w:ind w:right="16" w:firstLine="0"/>
        <w:rPr>
          <w:color w:val="auto"/>
        </w:rPr>
      </w:pPr>
      <w:r w:rsidRPr="00473DBD">
        <w:rPr>
          <w:color w:val="auto"/>
        </w:rPr>
        <w:t xml:space="preserve">проводить анализ и реализовывать этапы решения задач на построение. </w:t>
      </w:r>
    </w:p>
    <w:p w:rsidR="004B548D" w:rsidRPr="00473DBD" w:rsidRDefault="00165D0C" w:rsidP="00F64B77">
      <w:pPr>
        <w:spacing w:after="27" w:line="271" w:lineRule="auto"/>
        <w:ind w:left="10" w:right="14" w:firstLine="0"/>
        <w:rPr>
          <w:color w:val="auto"/>
        </w:rPr>
      </w:pPr>
      <w:r w:rsidRPr="00473DBD">
        <w:rPr>
          <w:b/>
          <w:color w:val="auto"/>
        </w:rPr>
        <w:t xml:space="preserve">В повседневной жизни и при изучении других предметов: </w:t>
      </w:r>
    </w:p>
    <w:p w:rsidR="004B548D" w:rsidRPr="00473DBD" w:rsidRDefault="00165D0C" w:rsidP="00000966">
      <w:pPr>
        <w:numPr>
          <w:ilvl w:val="0"/>
          <w:numId w:val="28"/>
        </w:numPr>
        <w:ind w:right="16" w:firstLine="0"/>
        <w:rPr>
          <w:color w:val="auto"/>
        </w:rPr>
      </w:pPr>
      <w:r w:rsidRPr="00473DBD">
        <w:rPr>
          <w:color w:val="auto"/>
        </w:rPr>
        <w:t xml:space="preserve">выполнять построения на местности; </w:t>
      </w:r>
    </w:p>
    <w:p w:rsidR="004B548D" w:rsidRPr="00473DBD" w:rsidRDefault="00165D0C" w:rsidP="00000966">
      <w:pPr>
        <w:numPr>
          <w:ilvl w:val="0"/>
          <w:numId w:val="28"/>
        </w:numPr>
        <w:ind w:right="16" w:firstLine="0"/>
        <w:rPr>
          <w:color w:val="auto"/>
        </w:rPr>
      </w:pPr>
      <w:r w:rsidRPr="00473DBD">
        <w:rPr>
          <w:color w:val="auto"/>
        </w:rPr>
        <w:t xml:space="preserve">оценивать размеры реальных объектов окружающего мира. </w:t>
      </w:r>
    </w:p>
    <w:p w:rsidR="004B548D" w:rsidRPr="00473DBD" w:rsidRDefault="00165D0C" w:rsidP="003A22A2">
      <w:pPr>
        <w:spacing w:after="28" w:line="271" w:lineRule="auto"/>
        <w:ind w:left="10" w:right="14" w:firstLine="0"/>
        <w:rPr>
          <w:color w:val="auto"/>
        </w:rPr>
      </w:pPr>
      <w:r w:rsidRPr="00473DBD">
        <w:rPr>
          <w:b/>
          <w:color w:val="auto"/>
        </w:rPr>
        <w:t xml:space="preserve">Преобразования </w:t>
      </w:r>
    </w:p>
    <w:p w:rsidR="004B548D" w:rsidRPr="00473DBD" w:rsidRDefault="00165D0C" w:rsidP="00000966">
      <w:pPr>
        <w:numPr>
          <w:ilvl w:val="0"/>
          <w:numId w:val="28"/>
        </w:numPr>
        <w:ind w:right="16" w:firstLine="0"/>
        <w:rPr>
          <w:color w:val="auto"/>
        </w:rPr>
      </w:pPr>
      <w:r w:rsidRPr="00473DBD">
        <w:rPr>
          <w:color w:val="auto"/>
        </w:rPr>
        <w:t xml:space="preserve">Оперировать движениями и преобразованиями как метапредметными понятиями; </w:t>
      </w:r>
    </w:p>
    <w:p w:rsidR="004B548D" w:rsidRPr="00473DBD" w:rsidRDefault="00165D0C" w:rsidP="00000966">
      <w:pPr>
        <w:numPr>
          <w:ilvl w:val="0"/>
          <w:numId w:val="28"/>
        </w:numPr>
        <w:spacing w:after="36"/>
        <w:ind w:right="16" w:firstLine="0"/>
        <w:rPr>
          <w:color w:val="auto"/>
        </w:rPr>
      </w:pPr>
      <w:r w:rsidRPr="00473DBD">
        <w:rPr>
          <w:color w:val="auto"/>
        </w:rPr>
        <w:t xml:space="preserve">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 </w:t>
      </w:r>
    </w:p>
    <w:p w:rsidR="004B548D" w:rsidRPr="00473DBD" w:rsidRDefault="00165D0C" w:rsidP="00000966">
      <w:pPr>
        <w:numPr>
          <w:ilvl w:val="0"/>
          <w:numId w:val="28"/>
        </w:numPr>
        <w:ind w:right="16" w:firstLine="0"/>
        <w:rPr>
          <w:color w:val="auto"/>
        </w:rPr>
      </w:pPr>
      <w:r w:rsidRPr="00473DBD">
        <w:rPr>
          <w:color w:val="auto"/>
        </w:rPr>
        <w:t xml:space="preserve">использовать свойства движений и преобразований для проведения обоснования и доказательства утверждений в геометрии и других учебных предметах; </w:t>
      </w:r>
    </w:p>
    <w:p w:rsidR="004B548D" w:rsidRPr="00473DBD" w:rsidRDefault="00165D0C" w:rsidP="00000966">
      <w:pPr>
        <w:numPr>
          <w:ilvl w:val="0"/>
          <w:numId w:val="28"/>
        </w:numPr>
        <w:ind w:right="16" w:firstLine="0"/>
        <w:rPr>
          <w:color w:val="auto"/>
        </w:rPr>
      </w:pPr>
      <w:r w:rsidRPr="00473DBD">
        <w:rPr>
          <w:color w:val="auto"/>
        </w:rPr>
        <w:t xml:space="preserve">пользоваться свойствами движений и преобразований при решении задач. </w:t>
      </w:r>
    </w:p>
    <w:p w:rsidR="004B548D" w:rsidRPr="00473DBD" w:rsidRDefault="00165D0C" w:rsidP="003A22A2">
      <w:pPr>
        <w:spacing w:after="28" w:line="271" w:lineRule="auto"/>
        <w:ind w:left="10" w:right="14" w:firstLine="0"/>
        <w:rPr>
          <w:color w:val="auto"/>
        </w:rPr>
      </w:pPr>
      <w:r w:rsidRPr="00473DBD">
        <w:rPr>
          <w:b/>
          <w:color w:val="auto"/>
        </w:rPr>
        <w:t xml:space="preserve">В повседневной жизни и при изучении других предметов:  </w:t>
      </w:r>
    </w:p>
    <w:p w:rsidR="004B548D" w:rsidRPr="00473DBD" w:rsidRDefault="00165D0C" w:rsidP="00000966">
      <w:pPr>
        <w:numPr>
          <w:ilvl w:val="0"/>
          <w:numId w:val="28"/>
        </w:numPr>
        <w:ind w:right="16" w:firstLine="0"/>
        <w:rPr>
          <w:color w:val="auto"/>
        </w:rPr>
      </w:pPr>
      <w:r w:rsidRPr="00473DBD">
        <w:rPr>
          <w:color w:val="auto"/>
        </w:rPr>
        <w:t xml:space="preserve">применять свойства движений и применять подобие для построений и вычислений. </w:t>
      </w:r>
    </w:p>
    <w:p w:rsidR="004B548D" w:rsidRPr="00473DBD" w:rsidRDefault="00165D0C" w:rsidP="003A22A2">
      <w:pPr>
        <w:spacing w:after="29" w:line="271" w:lineRule="auto"/>
        <w:ind w:left="10" w:right="14" w:firstLine="0"/>
        <w:rPr>
          <w:color w:val="auto"/>
        </w:rPr>
      </w:pPr>
      <w:r w:rsidRPr="00473DBD">
        <w:rPr>
          <w:b/>
          <w:color w:val="auto"/>
        </w:rPr>
        <w:t xml:space="preserve">Векторы и координаты на плоскости </w:t>
      </w:r>
    </w:p>
    <w:p w:rsidR="004B548D" w:rsidRPr="00473DBD" w:rsidRDefault="00165D0C" w:rsidP="00000966">
      <w:pPr>
        <w:numPr>
          <w:ilvl w:val="0"/>
          <w:numId w:val="28"/>
        </w:numPr>
        <w:spacing w:after="36" w:line="269" w:lineRule="auto"/>
        <w:ind w:right="16" w:firstLine="0"/>
        <w:rPr>
          <w:color w:val="auto"/>
        </w:rPr>
      </w:pPr>
      <w:r w:rsidRPr="00473DBD">
        <w:rPr>
          <w:color w:val="auto"/>
        </w:rPr>
        <w:t xml:space="preserve">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w:t>
      </w:r>
    </w:p>
    <w:p w:rsidR="004B548D" w:rsidRPr="00473DBD" w:rsidRDefault="00165D0C" w:rsidP="00000966">
      <w:pPr>
        <w:numPr>
          <w:ilvl w:val="0"/>
          <w:numId w:val="28"/>
        </w:numPr>
        <w:ind w:right="16" w:firstLine="0"/>
        <w:rPr>
          <w:color w:val="auto"/>
        </w:rPr>
      </w:pPr>
      <w:r w:rsidRPr="00473DBD">
        <w:rPr>
          <w:color w:val="auto"/>
        </w:rPr>
        <w:t xml:space="preserve">владеть векторным и координатным методом на плоскости для решения задач на вычисление и доказательства; </w:t>
      </w:r>
    </w:p>
    <w:p w:rsidR="004B548D" w:rsidRPr="00473DBD" w:rsidRDefault="00165D0C" w:rsidP="00000966">
      <w:pPr>
        <w:numPr>
          <w:ilvl w:val="0"/>
          <w:numId w:val="28"/>
        </w:numPr>
        <w:spacing w:after="36"/>
        <w:ind w:right="16" w:firstLine="0"/>
        <w:rPr>
          <w:color w:val="auto"/>
        </w:rPr>
      </w:pPr>
      <w:r w:rsidRPr="00473DBD">
        <w:rPr>
          <w:color w:val="auto"/>
        </w:rPr>
        <w:t xml:space="preserve">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 </w:t>
      </w:r>
    </w:p>
    <w:p w:rsidR="004B548D" w:rsidRPr="00473DBD" w:rsidRDefault="00165D0C" w:rsidP="00000966">
      <w:pPr>
        <w:numPr>
          <w:ilvl w:val="0"/>
          <w:numId w:val="28"/>
        </w:numPr>
        <w:ind w:right="16" w:firstLine="0"/>
        <w:rPr>
          <w:color w:val="auto"/>
        </w:rPr>
      </w:pPr>
      <w:r w:rsidRPr="00473DBD">
        <w:rPr>
          <w:color w:val="auto"/>
        </w:rPr>
        <w:t xml:space="preserve">использовать уравнения фигур для решения задач и самостоятельно составлять уравнения отдельных плоских фигур. </w:t>
      </w:r>
    </w:p>
    <w:p w:rsidR="004B548D" w:rsidRPr="00473DBD" w:rsidRDefault="00165D0C" w:rsidP="003A22A2">
      <w:pPr>
        <w:spacing w:after="29" w:line="271" w:lineRule="auto"/>
        <w:ind w:left="10" w:right="14" w:firstLine="0"/>
        <w:rPr>
          <w:color w:val="auto"/>
        </w:rPr>
      </w:pPr>
      <w:r w:rsidRPr="00473DBD">
        <w:rPr>
          <w:b/>
          <w:color w:val="auto"/>
        </w:rPr>
        <w:t xml:space="preserve">В повседневной жизни и при изучении других предметов:  </w:t>
      </w:r>
    </w:p>
    <w:p w:rsidR="004B548D" w:rsidRPr="00473DBD" w:rsidRDefault="00165D0C" w:rsidP="00000966">
      <w:pPr>
        <w:numPr>
          <w:ilvl w:val="0"/>
          <w:numId w:val="28"/>
        </w:numPr>
        <w:ind w:right="16" w:firstLine="0"/>
        <w:rPr>
          <w:color w:val="auto"/>
        </w:rPr>
      </w:pPr>
      <w:r w:rsidRPr="00473DBD">
        <w:rPr>
          <w:color w:val="auto"/>
        </w:rPr>
        <w:t xml:space="preserve">использовать понятия векторов и координат для решения задач по физике, географии и другим учебным предметам. </w:t>
      </w:r>
    </w:p>
    <w:p w:rsidR="004B548D" w:rsidRPr="00473DBD" w:rsidRDefault="00165D0C" w:rsidP="003A22A2">
      <w:pPr>
        <w:spacing w:after="29" w:line="271" w:lineRule="auto"/>
        <w:ind w:left="10" w:right="14" w:firstLine="0"/>
        <w:rPr>
          <w:color w:val="auto"/>
        </w:rPr>
      </w:pPr>
      <w:r w:rsidRPr="00473DBD">
        <w:rPr>
          <w:b/>
          <w:color w:val="auto"/>
        </w:rPr>
        <w:t xml:space="preserve">История математики </w:t>
      </w:r>
    </w:p>
    <w:p w:rsidR="004B548D" w:rsidRPr="00473DBD" w:rsidRDefault="00165D0C" w:rsidP="00000966">
      <w:pPr>
        <w:numPr>
          <w:ilvl w:val="0"/>
          <w:numId w:val="28"/>
        </w:numPr>
        <w:spacing w:after="36"/>
        <w:ind w:right="16" w:firstLine="0"/>
        <w:rPr>
          <w:color w:val="auto"/>
        </w:rPr>
      </w:pPr>
      <w:r w:rsidRPr="00473DBD">
        <w:rPr>
          <w:color w:val="auto"/>
        </w:rPr>
        <w:t xml:space="preserve">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 </w:t>
      </w:r>
    </w:p>
    <w:p w:rsidR="004B548D" w:rsidRPr="00473DBD" w:rsidRDefault="00165D0C" w:rsidP="00000966">
      <w:pPr>
        <w:numPr>
          <w:ilvl w:val="0"/>
          <w:numId w:val="28"/>
        </w:numPr>
        <w:ind w:right="16" w:firstLine="0"/>
        <w:rPr>
          <w:color w:val="auto"/>
        </w:rPr>
      </w:pPr>
      <w:r w:rsidRPr="00473DBD">
        <w:rPr>
          <w:color w:val="auto"/>
        </w:rPr>
        <w:t xml:space="preserve">рассматривать математику в контексте истории развития цивилизации и истории развития науки, понимать роль математики в развитии России. </w:t>
      </w:r>
    </w:p>
    <w:p w:rsidR="004B548D" w:rsidRPr="00473DBD" w:rsidRDefault="00165D0C" w:rsidP="003A22A2">
      <w:pPr>
        <w:spacing w:after="28" w:line="271" w:lineRule="auto"/>
        <w:ind w:left="10" w:right="14" w:firstLine="0"/>
        <w:rPr>
          <w:color w:val="auto"/>
        </w:rPr>
      </w:pPr>
      <w:r w:rsidRPr="00473DBD">
        <w:rPr>
          <w:b/>
          <w:color w:val="auto"/>
        </w:rPr>
        <w:t xml:space="preserve">Методы математики  </w:t>
      </w:r>
    </w:p>
    <w:p w:rsidR="004B548D" w:rsidRPr="00473DBD" w:rsidRDefault="00165D0C" w:rsidP="00000966">
      <w:pPr>
        <w:numPr>
          <w:ilvl w:val="0"/>
          <w:numId w:val="28"/>
        </w:numPr>
        <w:ind w:right="16" w:firstLine="0"/>
        <w:rPr>
          <w:color w:val="auto"/>
        </w:rPr>
      </w:pPr>
      <w:r w:rsidRPr="00473DBD">
        <w:rPr>
          <w:color w:val="auto"/>
        </w:rPr>
        <w:t xml:space="preserve">Владеть знаниями о различных методах обоснования и опровержения математических утверждений и самостоятельно применять их; </w:t>
      </w:r>
    </w:p>
    <w:p w:rsidR="004B548D" w:rsidRPr="00473DBD" w:rsidRDefault="00165D0C" w:rsidP="00000966">
      <w:pPr>
        <w:numPr>
          <w:ilvl w:val="0"/>
          <w:numId w:val="28"/>
        </w:numPr>
        <w:ind w:right="16" w:firstLine="0"/>
        <w:rPr>
          <w:color w:val="auto"/>
        </w:rPr>
      </w:pPr>
      <w:r w:rsidRPr="00473DBD">
        <w:rPr>
          <w:color w:val="auto"/>
        </w:rPr>
        <w:t>владеть навыками анализа условия задачи и определения подходящих для решения задач изученных методов или их комбинаций;</w:t>
      </w:r>
    </w:p>
    <w:p w:rsidR="004B548D" w:rsidRPr="00473DBD" w:rsidRDefault="00165D0C" w:rsidP="00000966">
      <w:pPr>
        <w:numPr>
          <w:ilvl w:val="0"/>
          <w:numId w:val="28"/>
        </w:numPr>
        <w:spacing w:after="202"/>
        <w:ind w:right="16" w:firstLine="0"/>
        <w:rPr>
          <w:color w:val="auto"/>
        </w:rPr>
      </w:pPr>
      <w:r w:rsidRPr="00473DBD">
        <w:rPr>
          <w:color w:val="auto"/>
        </w:rPr>
        <w:t xml:space="preserve">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 </w:t>
      </w:r>
    </w:p>
    <w:p w:rsidR="004B548D" w:rsidRPr="00473DBD" w:rsidRDefault="00520C25" w:rsidP="003A22A2">
      <w:pPr>
        <w:spacing w:after="25" w:line="271" w:lineRule="auto"/>
        <w:ind w:left="715" w:right="5936" w:firstLine="0"/>
        <w:jc w:val="left"/>
        <w:rPr>
          <w:color w:val="auto"/>
        </w:rPr>
      </w:pPr>
      <w:r>
        <w:rPr>
          <w:b/>
          <w:color w:val="auto"/>
        </w:rPr>
        <w:t>1.2.5.11</w:t>
      </w:r>
      <w:r w:rsidR="00165D0C" w:rsidRPr="00473DBD">
        <w:rPr>
          <w:b/>
          <w:color w:val="auto"/>
        </w:rPr>
        <w:t xml:space="preserve">. Информатика  Выпускник научится: </w:t>
      </w:r>
    </w:p>
    <w:p w:rsidR="004B548D" w:rsidRPr="00473DBD" w:rsidRDefault="00165D0C" w:rsidP="00000966">
      <w:pPr>
        <w:numPr>
          <w:ilvl w:val="0"/>
          <w:numId w:val="28"/>
        </w:numPr>
        <w:ind w:right="16" w:firstLine="0"/>
        <w:rPr>
          <w:color w:val="auto"/>
        </w:rPr>
      </w:pPr>
      <w:r w:rsidRPr="00473DBD">
        <w:rPr>
          <w:color w:val="auto"/>
        </w:rPr>
        <w:t xml:space="preserve">различать </w:t>
      </w:r>
      <w:r w:rsidRPr="00473DBD">
        <w:rPr>
          <w:color w:val="auto"/>
        </w:rPr>
        <w:tab/>
        <w:t xml:space="preserve">содержание </w:t>
      </w:r>
      <w:r w:rsidRPr="00473DBD">
        <w:rPr>
          <w:color w:val="auto"/>
        </w:rPr>
        <w:tab/>
        <w:t xml:space="preserve">основных </w:t>
      </w:r>
      <w:r w:rsidRPr="00473DBD">
        <w:rPr>
          <w:color w:val="auto"/>
        </w:rPr>
        <w:tab/>
        <w:t xml:space="preserve">понятий </w:t>
      </w:r>
      <w:r w:rsidRPr="00473DBD">
        <w:rPr>
          <w:color w:val="auto"/>
        </w:rPr>
        <w:tab/>
        <w:t xml:space="preserve">предмета: </w:t>
      </w:r>
      <w:r w:rsidRPr="00473DBD">
        <w:rPr>
          <w:color w:val="auto"/>
        </w:rPr>
        <w:tab/>
        <w:t xml:space="preserve">информатика, </w:t>
      </w:r>
      <w:r w:rsidRPr="00473DBD">
        <w:rPr>
          <w:color w:val="auto"/>
        </w:rPr>
        <w:tab/>
        <w:t xml:space="preserve">информация, информационный процесс, информационная система, информационная модель и др; </w:t>
      </w:r>
    </w:p>
    <w:p w:rsidR="004B548D" w:rsidRPr="00473DBD" w:rsidRDefault="00165D0C" w:rsidP="00000966">
      <w:pPr>
        <w:numPr>
          <w:ilvl w:val="0"/>
          <w:numId w:val="28"/>
        </w:numPr>
        <w:ind w:right="16" w:firstLine="0"/>
        <w:rPr>
          <w:color w:val="auto"/>
        </w:rPr>
      </w:pPr>
      <w:r w:rsidRPr="00473DBD">
        <w:rPr>
          <w:color w:val="auto"/>
        </w:rPr>
        <w:t xml:space="preserve">различать виды информации по способам её восприятия человеком и по способам её представления на материальных носителях; </w:t>
      </w:r>
    </w:p>
    <w:p w:rsidR="004B548D" w:rsidRPr="00473DBD" w:rsidRDefault="00165D0C" w:rsidP="00000966">
      <w:pPr>
        <w:numPr>
          <w:ilvl w:val="0"/>
          <w:numId w:val="28"/>
        </w:numPr>
        <w:ind w:right="16" w:firstLine="0"/>
        <w:rPr>
          <w:color w:val="auto"/>
        </w:rPr>
      </w:pPr>
      <w:r w:rsidRPr="00473DBD">
        <w:rPr>
          <w:color w:val="auto"/>
        </w:rPr>
        <w:t xml:space="preserve">раскрывать общие закономерности протекания информационных процессов в системах различной природы;  </w:t>
      </w:r>
    </w:p>
    <w:p w:rsidR="004B548D" w:rsidRPr="00473DBD" w:rsidRDefault="00165D0C" w:rsidP="00000966">
      <w:pPr>
        <w:numPr>
          <w:ilvl w:val="0"/>
          <w:numId w:val="28"/>
        </w:numPr>
        <w:ind w:right="16" w:firstLine="0"/>
        <w:rPr>
          <w:color w:val="auto"/>
        </w:rPr>
      </w:pPr>
      <w:r w:rsidRPr="00473DBD">
        <w:rPr>
          <w:color w:val="auto"/>
        </w:rPr>
        <w:t xml:space="preserve">приводить примеры информационных процессов – процессов, связанные с хранением, преобразованием и передачей данных – в живой природе и технике; </w:t>
      </w:r>
    </w:p>
    <w:p w:rsidR="004B548D" w:rsidRPr="00473DBD" w:rsidRDefault="00165D0C" w:rsidP="00000966">
      <w:pPr>
        <w:numPr>
          <w:ilvl w:val="0"/>
          <w:numId w:val="28"/>
        </w:numPr>
        <w:ind w:right="16" w:firstLine="0"/>
        <w:rPr>
          <w:color w:val="auto"/>
        </w:rPr>
      </w:pPr>
      <w:r w:rsidRPr="00473DBD">
        <w:rPr>
          <w:color w:val="auto"/>
        </w:rPr>
        <w:t xml:space="preserve">классифицировать средства ИКТ в соответствии с кругом выполняемых задач; </w:t>
      </w:r>
    </w:p>
    <w:p w:rsidR="004B548D" w:rsidRPr="00473DBD" w:rsidRDefault="00165D0C" w:rsidP="00000966">
      <w:pPr>
        <w:numPr>
          <w:ilvl w:val="0"/>
          <w:numId w:val="28"/>
        </w:numPr>
        <w:ind w:right="16" w:firstLine="0"/>
        <w:rPr>
          <w:color w:val="auto"/>
        </w:rPr>
      </w:pPr>
      <w:r w:rsidRPr="00473DBD">
        <w:rPr>
          <w:color w:val="auto"/>
        </w:rPr>
        <w:t xml:space="preserve">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 </w:t>
      </w:r>
    </w:p>
    <w:p w:rsidR="006913E9" w:rsidRPr="00473DBD" w:rsidRDefault="00165D0C" w:rsidP="00000966">
      <w:pPr>
        <w:numPr>
          <w:ilvl w:val="0"/>
          <w:numId w:val="28"/>
        </w:numPr>
        <w:ind w:right="16" w:firstLine="0"/>
        <w:rPr>
          <w:color w:val="auto"/>
        </w:rPr>
      </w:pPr>
      <w:r w:rsidRPr="00473DBD">
        <w:rPr>
          <w:color w:val="auto"/>
        </w:rPr>
        <w:t xml:space="preserve">определять качественные и количественные характеристики компонентов компьютера; </w:t>
      </w:r>
    </w:p>
    <w:p w:rsidR="004B548D" w:rsidRPr="00473DBD" w:rsidRDefault="00165D0C" w:rsidP="00000966">
      <w:pPr>
        <w:numPr>
          <w:ilvl w:val="0"/>
          <w:numId w:val="28"/>
        </w:numPr>
        <w:ind w:right="16" w:firstLine="0"/>
        <w:rPr>
          <w:color w:val="auto"/>
        </w:rPr>
      </w:pPr>
      <w:r w:rsidRPr="00473DBD">
        <w:rPr>
          <w:color w:val="auto"/>
        </w:rPr>
        <w:t xml:space="preserve">узнает о истории и тенденциях развития компьютеров; о том как можно улучшить характеристики компьютеров;  </w:t>
      </w:r>
    </w:p>
    <w:p w:rsidR="004B548D" w:rsidRPr="00473DBD" w:rsidRDefault="00165D0C" w:rsidP="00000966">
      <w:pPr>
        <w:numPr>
          <w:ilvl w:val="0"/>
          <w:numId w:val="28"/>
        </w:numPr>
        <w:ind w:right="16" w:firstLine="0"/>
        <w:rPr>
          <w:color w:val="auto"/>
        </w:rPr>
      </w:pPr>
      <w:r w:rsidRPr="00473DBD">
        <w:rPr>
          <w:color w:val="auto"/>
        </w:rPr>
        <w:t>узнает о том</w:t>
      </w:r>
      <w:r w:rsidR="006913E9" w:rsidRPr="00473DBD">
        <w:rPr>
          <w:color w:val="auto"/>
        </w:rPr>
        <w:t xml:space="preserve">, </w:t>
      </w:r>
      <w:r w:rsidRPr="00473DBD">
        <w:rPr>
          <w:color w:val="auto"/>
        </w:rPr>
        <w:t xml:space="preserve"> какие задачи решаются с помощью суперкомпьютеров. </w:t>
      </w:r>
    </w:p>
    <w:p w:rsidR="004B548D" w:rsidRPr="00473DBD" w:rsidRDefault="00165D0C" w:rsidP="003A22A2">
      <w:pPr>
        <w:spacing w:after="28" w:line="271" w:lineRule="auto"/>
        <w:ind w:left="715" w:right="14" w:firstLine="0"/>
        <w:rPr>
          <w:color w:val="auto"/>
        </w:rPr>
      </w:pPr>
      <w:r w:rsidRPr="00473DBD">
        <w:rPr>
          <w:b/>
          <w:color w:val="auto"/>
        </w:rPr>
        <w:t xml:space="preserve">Выпускник получит возможность: </w:t>
      </w:r>
    </w:p>
    <w:p w:rsidR="006913E9" w:rsidRPr="00473DBD" w:rsidRDefault="00165D0C" w:rsidP="00000966">
      <w:pPr>
        <w:numPr>
          <w:ilvl w:val="0"/>
          <w:numId w:val="28"/>
        </w:numPr>
        <w:spacing w:after="32"/>
        <w:ind w:right="16" w:firstLine="0"/>
        <w:rPr>
          <w:color w:val="auto"/>
        </w:rPr>
      </w:pPr>
      <w:r w:rsidRPr="00473DBD">
        <w:rPr>
          <w:i/>
          <w:color w:val="auto"/>
        </w:rPr>
        <w:t xml:space="preserve">осознано подходить к выбору ИКТ – средств для своих учебных и иных целей; </w:t>
      </w:r>
    </w:p>
    <w:p w:rsidR="004B548D" w:rsidRPr="00473DBD" w:rsidRDefault="00165D0C" w:rsidP="00000966">
      <w:pPr>
        <w:numPr>
          <w:ilvl w:val="0"/>
          <w:numId w:val="28"/>
        </w:numPr>
        <w:spacing w:after="32"/>
        <w:ind w:right="16" w:firstLine="0"/>
        <w:jc w:val="left"/>
        <w:rPr>
          <w:color w:val="auto"/>
        </w:rPr>
      </w:pPr>
      <w:r w:rsidRPr="00473DBD">
        <w:rPr>
          <w:i/>
          <w:color w:val="auto"/>
        </w:rPr>
        <w:t xml:space="preserve">узнать о физических ограничениях на значения характеристик компьютера. </w:t>
      </w:r>
      <w:r w:rsidRPr="00473DBD">
        <w:rPr>
          <w:b/>
          <w:color w:val="auto"/>
        </w:rPr>
        <w:t xml:space="preserve">Математические основы информатикиВыпускник научится: </w:t>
      </w:r>
    </w:p>
    <w:p w:rsidR="004B548D" w:rsidRPr="00473DBD" w:rsidRDefault="00165D0C" w:rsidP="00000966">
      <w:pPr>
        <w:numPr>
          <w:ilvl w:val="0"/>
          <w:numId w:val="28"/>
        </w:numPr>
        <w:spacing w:after="36"/>
        <w:ind w:right="16" w:firstLine="0"/>
        <w:rPr>
          <w:color w:val="auto"/>
        </w:rPr>
      </w:pPr>
      <w:r w:rsidRPr="00473DBD">
        <w:rPr>
          <w:color w:val="auto"/>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 </w:t>
      </w:r>
    </w:p>
    <w:p w:rsidR="004B548D" w:rsidRPr="00473DBD" w:rsidRDefault="00165D0C" w:rsidP="00000966">
      <w:pPr>
        <w:numPr>
          <w:ilvl w:val="0"/>
          <w:numId w:val="28"/>
        </w:numPr>
        <w:ind w:right="16" w:firstLine="0"/>
        <w:rPr>
          <w:color w:val="auto"/>
        </w:rPr>
      </w:pPr>
      <w:r w:rsidRPr="00473DBD">
        <w:rPr>
          <w:color w:val="auto"/>
        </w:rPr>
        <w:t xml:space="preserve">кодировать и декодировать тексты по заданной кодовой таблице; </w:t>
      </w:r>
    </w:p>
    <w:p w:rsidR="004B548D" w:rsidRPr="00473DBD" w:rsidRDefault="00165D0C" w:rsidP="00000966">
      <w:pPr>
        <w:numPr>
          <w:ilvl w:val="0"/>
          <w:numId w:val="28"/>
        </w:numPr>
        <w:spacing w:after="36"/>
        <w:ind w:right="16" w:firstLine="0"/>
        <w:rPr>
          <w:color w:val="auto"/>
        </w:rPr>
      </w:pPr>
      <w:r w:rsidRPr="00473DBD">
        <w:rPr>
          <w:color w:val="auto"/>
        </w:rPr>
        <w:t xml:space="preserve">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 </w:t>
      </w:r>
    </w:p>
    <w:p w:rsidR="004B548D" w:rsidRPr="00473DBD" w:rsidRDefault="00165D0C" w:rsidP="00000966">
      <w:pPr>
        <w:numPr>
          <w:ilvl w:val="0"/>
          <w:numId w:val="28"/>
        </w:numPr>
        <w:ind w:right="16" w:firstLine="0"/>
        <w:rPr>
          <w:color w:val="auto"/>
        </w:rPr>
      </w:pPr>
      <w:r w:rsidRPr="00473DBD">
        <w:rPr>
          <w:color w:val="auto"/>
        </w:rPr>
        <w:t xml:space="preserve">определять минимальную длину кодового слова по заданным алфавиту кодируемого текста и кодовому алфавиту (для кодового алфавита из 2, 3 или 4 символов); </w:t>
      </w:r>
    </w:p>
    <w:p w:rsidR="004B548D" w:rsidRPr="00473DBD" w:rsidRDefault="00165D0C" w:rsidP="00000966">
      <w:pPr>
        <w:numPr>
          <w:ilvl w:val="0"/>
          <w:numId w:val="28"/>
        </w:numPr>
        <w:ind w:right="16" w:firstLine="0"/>
        <w:rPr>
          <w:color w:val="auto"/>
        </w:rPr>
      </w:pPr>
      <w:r w:rsidRPr="00473DBD">
        <w:rPr>
          <w:color w:val="auto"/>
        </w:rPr>
        <w:t xml:space="preserve">определять длину кодовой последовательности по длине исходного текста и кодовой таблице равномерного кода; </w:t>
      </w:r>
    </w:p>
    <w:p w:rsidR="00DE7758" w:rsidRPr="00473DBD" w:rsidRDefault="00165D0C" w:rsidP="00000966">
      <w:pPr>
        <w:numPr>
          <w:ilvl w:val="0"/>
          <w:numId w:val="28"/>
        </w:numPr>
        <w:spacing w:after="36"/>
        <w:ind w:right="16" w:firstLine="0"/>
        <w:rPr>
          <w:color w:val="auto"/>
        </w:rPr>
      </w:pPr>
      <w:r w:rsidRPr="00473DBD">
        <w:rPr>
          <w:color w:val="auto"/>
        </w:rPr>
        <w:t xml:space="preserve">записывать в двоичной системе целые числа от 0 до 1024; переводить заданное натуральное число из десятичной записи в двоичную и из двоичной в десятичную; </w:t>
      </w:r>
    </w:p>
    <w:p w:rsidR="004B548D" w:rsidRPr="00473DBD" w:rsidRDefault="00165D0C" w:rsidP="00000966">
      <w:pPr>
        <w:numPr>
          <w:ilvl w:val="0"/>
          <w:numId w:val="28"/>
        </w:numPr>
        <w:spacing w:after="36"/>
        <w:ind w:right="16" w:firstLine="0"/>
        <w:rPr>
          <w:color w:val="auto"/>
        </w:rPr>
      </w:pPr>
      <w:r w:rsidRPr="00473DBD">
        <w:rPr>
          <w:color w:val="auto"/>
        </w:rPr>
        <w:t xml:space="preserve">сравнивать числа в двоичной записи; складывать и вычитать числа, записанные в двоичной системе счисления; </w:t>
      </w:r>
    </w:p>
    <w:p w:rsidR="004B548D" w:rsidRPr="00473DBD" w:rsidRDefault="00165D0C" w:rsidP="00000966">
      <w:pPr>
        <w:numPr>
          <w:ilvl w:val="0"/>
          <w:numId w:val="28"/>
        </w:numPr>
        <w:spacing w:after="36"/>
        <w:ind w:right="16" w:firstLine="0"/>
        <w:rPr>
          <w:color w:val="auto"/>
        </w:rPr>
      </w:pPr>
      <w:r w:rsidRPr="00473DBD">
        <w:rPr>
          <w:color w:val="auto"/>
        </w:rPr>
        <w:t xml:space="preserve">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 </w:t>
      </w:r>
    </w:p>
    <w:p w:rsidR="004B548D" w:rsidRPr="00473DBD" w:rsidRDefault="00165D0C" w:rsidP="00000966">
      <w:pPr>
        <w:numPr>
          <w:ilvl w:val="0"/>
          <w:numId w:val="28"/>
        </w:numPr>
        <w:ind w:right="16" w:firstLine="0"/>
        <w:rPr>
          <w:color w:val="auto"/>
        </w:rPr>
      </w:pPr>
      <w:r w:rsidRPr="00473DBD">
        <w:rPr>
          <w:color w:val="auto"/>
        </w:rPr>
        <w:t xml:space="preserve">определять количество элементов в множествах, полученных из двух или трех базовых множеств с помощью операций объединения, пересечения и дополнения; </w:t>
      </w:r>
    </w:p>
    <w:p w:rsidR="004B548D" w:rsidRPr="00473DBD" w:rsidRDefault="00165D0C" w:rsidP="00000966">
      <w:pPr>
        <w:numPr>
          <w:ilvl w:val="0"/>
          <w:numId w:val="28"/>
        </w:numPr>
        <w:spacing w:after="36"/>
        <w:ind w:right="16" w:firstLine="0"/>
        <w:rPr>
          <w:color w:val="auto"/>
        </w:rPr>
      </w:pPr>
      <w:r w:rsidRPr="00473DBD">
        <w:rPr>
          <w:color w:val="auto"/>
        </w:rPr>
        <w:t xml:space="preserve">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 </w:t>
      </w:r>
    </w:p>
    <w:p w:rsidR="004B548D" w:rsidRPr="00473DBD" w:rsidRDefault="00165D0C" w:rsidP="00000966">
      <w:pPr>
        <w:numPr>
          <w:ilvl w:val="0"/>
          <w:numId w:val="28"/>
        </w:numPr>
        <w:ind w:right="16" w:firstLine="0"/>
        <w:rPr>
          <w:color w:val="auto"/>
        </w:rPr>
      </w:pPr>
      <w:r w:rsidRPr="00473DBD">
        <w:rPr>
          <w:color w:val="auto"/>
        </w:rPr>
        <w:t xml:space="preserve">описывать граф с помощью матрицы смежности с указанием длин ребер (знание термина «матрица смежности» не обязательно); </w:t>
      </w:r>
    </w:p>
    <w:p w:rsidR="004B548D" w:rsidRPr="00473DBD" w:rsidRDefault="00165D0C" w:rsidP="00000966">
      <w:pPr>
        <w:numPr>
          <w:ilvl w:val="0"/>
          <w:numId w:val="28"/>
        </w:numPr>
        <w:ind w:right="16" w:firstLine="0"/>
        <w:rPr>
          <w:color w:val="auto"/>
        </w:rPr>
      </w:pPr>
      <w:r w:rsidRPr="00473DBD">
        <w:rPr>
          <w:color w:val="auto"/>
        </w:rPr>
        <w:t xml:space="preserve">познакомиться с двоичным кодированием текстов и с наиболее употребительными современными кодами; </w:t>
      </w:r>
    </w:p>
    <w:p w:rsidR="004B548D" w:rsidRPr="00473DBD" w:rsidRDefault="00165D0C" w:rsidP="00000966">
      <w:pPr>
        <w:numPr>
          <w:ilvl w:val="0"/>
          <w:numId w:val="28"/>
        </w:numPr>
        <w:ind w:right="16" w:firstLine="0"/>
        <w:rPr>
          <w:color w:val="auto"/>
        </w:rPr>
      </w:pPr>
      <w:r w:rsidRPr="00473DBD">
        <w:rPr>
          <w:color w:val="auto"/>
        </w:rPr>
        <w:t xml:space="preserve">использовать основные способы графического представления числовой информации, (графики, диаграммы). </w:t>
      </w:r>
    </w:p>
    <w:p w:rsidR="004B548D" w:rsidRPr="00473DBD" w:rsidRDefault="00165D0C" w:rsidP="003A22A2">
      <w:pPr>
        <w:spacing w:after="29" w:line="271" w:lineRule="auto"/>
        <w:ind w:left="715" w:right="14" w:firstLine="0"/>
        <w:rPr>
          <w:color w:val="auto"/>
        </w:rPr>
      </w:pPr>
      <w:r w:rsidRPr="00473DBD">
        <w:rPr>
          <w:b/>
          <w:color w:val="auto"/>
        </w:rPr>
        <w:t xml:space="preserve">Выпускник получит возможность: </w:t>
      </w:r>
    </w:p>
    <w:p w:rsidR="004B548D" w:rsidRPr="00473DBD" w:rsidRDefault="00165D0C" w:rsidP="00000966">
      <w:pPr>
        <w:numPr>
          <w:ilvl w:val="0"/>
          <w:numId w:val="28"/>
        </w:numPr>
        <w:spacing w:after="34"/>
        <w:ind w:right="16" w:firstLine="0"/>
        <w:rPr>
          <w:color w:val="auto"/>
        </w:rPr>
      </w:pPr>
      <w:r w:rsidRPr="00473DBD">
        <w:rPr>
          <w:i/>
          <w:color w:val="auto"/>
        </w:rPr>
        <w:t xml:space="preserve">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 </w:t>
      </w:r>
    </w:p>
    <w:p w:rsidR="004B548D" w:rsidRPr="00473DBD" w:rsidRDefault="00165D0C" w:rsidP="00000966">
      <w:pPr>
        <w:numPr>
          <w:ilvl w:val="0"/>
          <w:numId w:val="28"/>
        </w:numPr>
        <w:spacing w:after="34"/>
        <w:ind w:right="16" w:firstLine="0"/>
        <w:rPr>
          <w:color w:val="auto"/>
        </w:rPr>
      </w:pPr>
      <w:r w:rsidRPr="00473DBD">
        <w:rPr>
          <w:i/>
          <w:color w:val="auto"/>
        </w:rPr>
        <w:t xml:space="preserve">узнать о том, что любые дискретные данные можно описать, используя алфавит, содержащий только два символа, например, 0 и 1; </w:t>
      </w:r>
    </w:p>
    <w:p w:rsidR="004B548D" w:rsidRPr="00473DBD" w:rsidRDefault="00165D0C" w:rsidP="00000966">
      <w:pPr>
        <w:numPr>
          <w:ilvl w:val="0"/>
          <w:numId w:val="28"/>
        </w:numPr>
        <w:spacing w:after="34"/>
        <w:ind w:right="16" w:firstLine="0"/>
        <w:rPr>
          <w:color w:val="auto"/>
        </w:rPr>
      </w:pPr>
      <w:r w:rsidRPr="00473DBD">
        <w:rPr>
          <w:i/>
          <w:color w:val="auto"/>
        </w:rPr>
        <w:t xml:space="preserve">познакомиться с тем, как информация (данные) представляется в современных компьютерах и робототехнических системах; </w:t>
      </w:r>
    </w:p>
    <w:p w:rsidR="004B548D" w:rsidRPr="00473DBD" w:rsidRDefault="00165D0C" w:rsidP="00000966">
      <w:pPr>
        <w:numPr>
          <w:ilvl w:val="0"/>
          <w:numId w:val="28"/>
        </w:numPr>
        <w:spacing w:after="34"/>
        <w:ind w:right="16" w:firstLine="0"/>
        <w:rPr>
          <w:color w:val="auto"/>
        </w:rPr>
      </w:pPr>
      <w:r w:rsidRPr="00473DBD">
        <w:rPr>
          <w:i/>
          <w:color w:val="auto"/>
        </w:rPr>
        <w:t xml:space="preserve">познакомиться с примерами использования графов, деревьев и списков при описании реальных объектов и процессов; </w:t>
      </w:r>
    </w:p>
    <w:p w:rsidR="004B548D" w:rsidRPr="00473DBD" w:rsidRDefault="00165D0C" w:rsidP="00000966">
      <w:pPr>
        <w:numPr>
          <w:ilvl w:val="0"/>
          <w:numId w:val="28"/>
        </w:numPr>
        <w:spacing w:after="34"/>
        <w:ind w:right="16" w:firstLine="0"/>
        <w:rPr>
          <w:color w:val="auto"/>
        </w:rPr>
      </w:pPr>
      <w:r w:rsidRPr="00473DBD">
        <w:rPr>
          <w:i/>
          <w:color w:val="auto"/>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4B548D" w:rsidRPr="00473DBD" w:rsidRDefault="00165D0C" w:rsidP="00000966">
      <w:pPr>
        <w:numPr>
          <w:ilvl w:val="0"/>
          <w:numId w:val="28"/>
        </w:numPr>
        <w:spacing w:after="34"/>
        <w:ind w:right="16" w:firstLine="0"/>
        <w:rPr>
          <w:color w:val="auto"/>
        </w:rPr>
      </w:pPr>
      <w:r w:rsidRPr="00473DBD">
        <w:rPr>
          <w:i/>
          <w:color w:val="auto"/>
        </w:rPr>
        <w:t xml:space="preserve">узнать о наличии кодов, которые исправляют ошибки искажения, возникающие при передаче информации. </w:t>
      </w:r>
    </w:p>
    <w:p w:rsidR="004B548D" w:rsidRPr="00473DBD" w:rsidRDefault="00165D0C" w:rsidP="003A22A2">
      <w:pPr>
        <w:spacing w:after="5" w:line="271" w:lineRule="auto"/>
        <w:ind w:left="715" w:right="3536" w:firstLine="0"/>
        <w:rPr>
          <w:color w:val="auto"/>
        </w:rPr>
      </w:pPr>
      <w:r w:rsidRPr="00473DBD">
        <w:rPr>
          <w:b/>
          <w:color w:val="auto"/>
        </w:rPr>
        <w:t>Алгоритмы и элементы программирования</w:t>
      </w:r>
      <w:r w:rsidR="005F5AD6" w:rsidRPr="00473DBD">
        <w:rPr>
          <w:b/>
          <w:color w:val="auto"/>
        </w:rPr>
        <w:t xml:space="preserve">         </w:t>
      </w:r>
      <w:r w:rsidRPr="00473DBD">
        <w:rPr>
          <w:b/>
          <w:color w:val="auto"/>
        </w:rPr>
        <w:t xml:space="preserve">Выпускник научится: </w:t>
      </w:r>
    </w:p>
    <w:p w:rsidR="004B548D" w:rsidRPr="00473DBD" w:rsidRDefault="00165D0C" w:rsidP="00000966">
      <w:pPr>
        <w:numPr>
          <w:ilvl w:val="0"/>
          <w:numId w:val="28"/>
        </w:numPr>
        <w:ind w:right="16" w:firstLine="0"/>
        <w:rPr>
          <w:color w:val="auto"/>
        </w:rPr>
      </w:pPr>
      <w:r w:rsidRPr="00473DBD">
        <w:rPr>
          <w:color w:val="auto"/>
        </w:rPr>
        <w:t xml:space="preserve">составлять алгоритмы для решения учебных задач различных типов; </w:t>
      </w:r>
    </w:p>
    <w:p w:rsidR="004B548D" w:rsidRPr="00473DBD" w:rsidRDefault="00165D0C" w:rsidP="00000966">
      <w:pPr>
        <w:numPr>
          <w:ilvl w:val="0"/>
          <w:numId w:val="28"/>
        </w:numPr>
        <w:ind w:right="16" w:firstLine="0"/>
        <w:rPr>
          <w:color w:val="auto"/>
        </w:rPr>
      </w:pPr>
      <w:r w:rsidRPr="00473DBD">
        <w:rPr>
          <w:color w:val="auto"/>
        </w:rPr>
        <w:t xml:space="preserve">выражать алгоритм решения задачи различными способами (словесным, графическим, в том числе и в виде блок-схемы,  с помощью формальных языков и др.); </w:t>
      </w:r>
    </w:p>
    <w:p w:rsidR="004B548D" w:rsidRPr="00473DBD" w:rsidRDefault="00165D0C" w:rsidP="00000966">
      <w:pPr>
        <w:numPr>
          <w:ilvl w:val="0"/>
          <w:numId w:val="28"/>
        </w:numPr>
        <w:ind w:right="16" w:firstLine="0"/>
        <w:rPr>
          <w:color w:val="auto"/>
        </w:rPr>
      </w:pPr>
      <w:r w:rsidRPr="00473DBD">
        <w:rPr>
          <w:color w:val="auto"/>
        </w:rPr>
        <w:t xml:space="preserve">определять наиболее оптимальный способ выражения алгоритма для решения конкретных задач (словесный, графический, с помощью формальных языков); </w:t>
      </w:r>
    </w:p>
    <w:p w:rsidR="004B548D" w:rsidRPr="00473DBD" w:rsidRDefault="00165D0C" w:rsidP="00000966">
      <w:pPr>
        <w:numPr>
          <w:ilvl w:val="0"/>
          <w:numId w:val="28"/>
        </w:numPr>
        <w:ind w:right="16" w:firstLine="0"/>
        <w:rPr>
          <w:color w:val="auto"/>
        </w:rPr>
      </w:pPr>
      <w:r w:rsidRPr="00473DBD">
        <w:rPr>
          <w:color w:val="auto"/>
        </w:rPr>
        <w:t xml:space="preserve">определять результат выполнения заданного алгоритма или его фрагмента; </w:t>
      </w:r>
    </w:p>
    <w:p w:rsidR="004B548D" w:rsidRPr="00473DBD" w:rsidRDefault="00165D0C" w:rsidP="00000966">
      <w:pPr>
        <w:numPr>
          <w:ilvl w:val="0"/>
          <w:numId w:val="28"/>
        </w:numPr>
        <w:ind w:right="16" w:firstLine="0"/>
        <w:rPr>
          <w:color w:val="auto"/>
        </w:rPr>
      </w:pPr>
      <w:r w:rsidRPr="00473DBD">
        <w:rPr>
          <w:color w:val="auto"/>
        </w:rPr>
        <w:t xml:space="preserve">использовать термины «исполнитель», «алгоритм», «программа», а также понимать разницу между употреблением этих терминов в обыденной речи и в информатике; </w:t>
      </w:r>
    </w:p>
    <w:p w:rsidR="004B548D" w:rsidRPr="00473DBD" w:rsidRDefault="00165D0C" w:rsidP="00000966">
      <w:pPr>
        <w:numPr>
          <w:ilvl w:val="0"/>
          <w:numId w:val="28"/>
        </w:numPr>
        <w:spacing w:after="37"/>
        <w:ind w:right="16" w:firstLine="0"/>
        <w:rPr>
          <w:color w:val="auto"/>
        </w:rPr>
      </w:pPr>
      <w:r w:rsidRPr="00473DBD">
        <w:rPr>
          <w:color w:val="auto"/>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 </w:t>
      </w:r>
    </w:p>
    <w:p w:rsidR="004B548D" w:rsidRPr="00473DBD" w:rsidRDefault="00165D0C" w:rsidP="00000966">
      <w:pPr>
        <w:numPr>
          <w:ilvl w:val="0"/>
          <w:numId w:val="28"/>
        </w:numPr>
        <w:spacing w:after="35"/>
        <w:ind w:right="16" w:firstLine="0"/>
        <w:rPr>
          <w:color w:val="auto"/>
        </w:rPr>
      </w:pPr>
      <w:r w:rsidRPr="00473DBD">
        <w:rPr>
          <w:color w:val="auto"/>
        </w:rPr>
        <w:t xml:space="preserve">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 выполнять эти программы на компьютере; </w:t>
      </w:r>
    </w:p>
    <w:p w:rsidR="004B548D" w:rsidRPr="00473DBD" w:rsidRDefault="00165D0C" w:rsidP="00000966">
      <w:pPr>
        <w:numPr>
          <w:ilvl w:val="0"/>
          <w:numId w:val="28"/>
        </w:numPr>
        <w:ind w:right="16" w:firstLine="0"/>
        <w:rPr>
          <w:color w:val="auto"/>
        </w:rPr>
      </w:pPr>
      <w:r w:rsidRPr="00473DBD">
        <w:rPr>
          <w:color w:val="auto"/>
        </w:rPr>
        <w:t xml:space="preserve">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 </w:t>
      </w:r>
    </w:p>
    <w:p w:rsidR="004B548D" w:rsidRPr="00473DBD" w:rsidRDefault="00165D0C" w:rsidP="00000966">
      <w:pPr>
        <w:numPr>
          <w:ilvl w:val="0"/>
          <w:numId w:val="28"/>
        </w:numPr>
        <w:ind w:right="16" w:firstLine="0"/>
        <w:rPr>
          <w:color w:val="auto"/>
        </w:rPr>
      </w:pPr>
      <w:r w:rsidRPr="00473DBD">
        <w:rPr>
          <w:color w:val="auto"/>
        </w:rPr>
        <w:t xml:space="preserve">анализировать предложенный алгоритм, например, определять какие результаты возможны при заданном множестве исходных значений; </w:t>
      </w:r>
    </w:p>
    <w:p w:rsidR="004B548D" w:rsidRPr="00473DBD" w:rsidRDefault="00165D0C" w:rsidP="00000966">
      <w:pPr>
        <w:numPr>
          <w:ilvl w:val="0"/>
          <w:numId w:val="28"/>
        </w:numPr>
        <w:ind w:right="16" w:firstLine="0"/>
        <w:rPr>
          <w:color w:val="auto"/>
        </w:rPr>
      </w:pPr>
      <w:r w:rsidRPr="00473DBD">
        <w:rPr>
          <w:color w:val="auto"/>
        </w:rPr>
        <w:t xml:space="preserve">использовать логические значения, операции и выражения с ними; </w:t>
      </w:r>
    </w:p>
    <w:p w:rsidR="004B548D" w:rsidRPr="00473DBD" w:rsidRDefault="00165D0C" w:rsidP="00000966">
      <w:pPr>
        <w:numPr>
          <w:ilvl w:val="0"/>
          <w:numId w:val="28"/>
        </w:numPr>
        <w:ind w:right="16" w:firstLine="0"/>
        <w:rPr>
          <w:color w:val="auto"/>
        </w:rPr>
      </w:pPr>
      <w:r w:rsidRPr="00473DBD">
        <w:rPr>
          <w:color w:val="auto"/>
        </w:rPr>
        <w:t xml:space="preserve">записывать на выбранном языке программирования арифметические и логические выражения и вычислять их значения. </w:t>
      </w:r>
    </w:p>
    <w:p w:rsidR="004B548D" w:rsidRPr="00473DBD" w:rsidRDefault="00165D0C" w:rsidP="003A22A2">
      <w:pPr>
        <w:spacing w:after="28" w:line="271" w:lineRule="auto"/>
        <w:ind w:left="0" w:right="14" w:hanging="10"/>
        <w:rPr>
          <w:color w:val="auto"/>
        </w:rPr>
      </w:pPr>
      <w:r w:rsidRPr="00473DBD">
        <w:rPr>
          <w:b/>
          <w:color w:val="auto"/>
        </w:rPr>
        <w:t xml:space="preserve">Выпускник получит возможность: </w:t>
      </w:r>
    </w:p>
    <w:p w:rsidR="004B548D" w:rsidRPr="00473DBD" w:rsidRDefault="00165D0C" w:rsidP="00000966">
      <w:pPr>
        <w:numPr>
          <w:ilvl w:val="0"/>
          <w:numId w:val="28"/>
        </w:numPr>
        <w:spacing w:after="34"/>
        <w:ind w:right="16" w:firstLine="0"/>
        <w:rPr>
          <w:color w:val="auto"/>
        </w:rPr>
      </w:pPr>
      <w:r w:rsidRPr="00473DBD">
        <w:rPr>
          <w:i/>
          <w:color w:val="auto"/>
        </w:rPr>
        <w:t xml:space="preserve">познакомиться с использованием в программах строковых величин и с операциями со строковыми величинами; </w:t>
      </w:r>
    </w:p>
    <w:p w:rsidR="004B548D" w:rsidRPr="00473DBD" w:rsidRDefault="00165D0C" w:rsidP="00000966">
      <w:pPr>
        <w:numPr>
          <w:ilvl w:val="0"/>
          <w:numId w:val="28"/>
        </w:numPr>
        <w:spacing w:after="0"/>
        <w:ind w:right="16" w:firstLine="0"/>
        <w:rPr>
          <w:color w:val="auto"/>
        </w:rPr>
      </w:pPr>
      <w:r w:rsidRPr="00473DBD">
        <w:rPr>
          <w:i/>
          <w:color w:val="auto"/>
        </w:rPr>
        <w:t xml:space="preserve">создавать программы для решения задач, возникающих в процессе учебы и вне ее; </w:t>
      </w:r>
    </w:p>
    <w:p w:rsidR="004B548D" w:rsidRPr="00473DBD" w:rsidRDefault="00165D0C" w:rsidP="00000966">
      <w:pPr>
        <w:numPr>
          <w:ilvl w:val="0"/>
          <w:numId w:val="28"/>
        </w:numPr>
        <w:spacing w:after="0"/>
        <w:ind w:right="16" w:firstLine="0"/>
        <w:rPr>
          <w:color w:val="auto"/>
        </w:rPr>
      </w:pPr>
      <w:r w:rsidRPr="00473DBD">
        <w:rPr>
          <w:i/>
          <w:color w:val="auto"/>
        </w:rPr>
        <w:t xml:space="preserve">познакомиться с задачами обработки данных и алгоритмами их решения; </w:t>
      </w:r>
    </w:p>
    <w:p w:rsidR="004B548D" w:rsidRPr="00473DBD" w:rsidRDefault="00165D0C" w:rsidP="00000966">
      <w:pPr>
        <w:numPr>
          <w:ilvl w:val="0"/>
          <w:numId w:val="28"/>
        </w:numPr>
        <w:spacing w:after="34"/>
        <w:ind w:right="16" w:firstLine="0"/>
        <w:rPr>
          <w:color w:val="auto"/>
        </w:rPr>
      </w:pPr>
      <w:r w:rsidRPr="00473DBD">
        <w:rPr>
          <w:i/>
          <w:color w:val="auto"/>
        </w:rPr>
        <w:t xml:space="preserve">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 </w:t>
      </w:r>
    </w:p>
    <w:p w:rsidR="004B548D" w:rsidRPr="00473DBD" w:rsidRDefault="00165D0C" w:rsidP="00000966">
      <w:pPr>
        <w:numPr>
          <w:ilvl w:val="0"/>
          <w:numId w:val="28"/>
        </w:numPr>
        <w:spacing w:after="34"/>
        <w:ind w:right="16" w:firstLine="0"/>
        <w:rPr>
          <w:color w:val="auto"/>
        </w:rPr>
      </w:pPr>
      <w:r w:rsidRPr="00473DBD">
        <w:rPr>
          <w:i/>
          <w:color w:val="auto"/>
        </w:rPr>
        <w:t xml:space="preserve">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 </w:t>
      </w:r>
    </w:p>
    <w:p w:rsidR="004B548D" w:rsidRPr="00473DBD" w:rsidRDefault="00165D0C" w:rsidP="003A22A2">
      <w:pPr>
        <w:spacing w:after="5" w:line="271" w:lineRule="auto"/>
        <w:ind w:left="0" w:right="3041" w:hanging="10"/>
        <w:rPr>
          <w:color w:val="auto"/>
        </w:rPr>
      </w:pPr>
      <w:r w:rsidRPr="00473DBD">
        <w:rPr>
          <w:b/>
          <w:color w:val="auto"/>
        </w:rPr>
        <w:t>Использование программных систем и сервисов</w:t>
      </w:r>
      <w:r w:rsidR="005F5AD6" w:rsidRPr="00473DBD">
        <w:rPr>
          <w:b/>
          <w:color w:val="auto"/>
        </w:rPr>
        <w:t xml:space="preserve">                                     </w:t>
      </w:r>
      <w:r w:rsidRPr="00473DBD">
        <w:rPr>
          <w:b/>
          <w:color w:val="auto"/>
        </w:rPr>
        <w:t xml:space="preserve">Выпускник научится: </w:t>
      </w:r>
    </w:p>
    <w:p w:rsidR="004B548D" w:rsidRPr="00473DBD" w:rsidRDefault="00165D0C" w:rsidP="00000966">
      <w:pPr>
        <w:numPr>
          <w:ilvl w:val="0"/>
          <w:numId w:val="28"/>
        </w:numPr>
        <w:ind w:right="16" w:firstLine="0"/>
        <w:rPr>
          <w:color w:val="auto"/>
        </w:rPr>
      </w:pPr>
      <w:r w:rsidRPr="00473DBD">
        <w:rPr>
          <w:color w:val="auto"/>
        </w:rPr>
        <w:t xml:space="preserve">классифицировать файлы по типу и иным параметрам; </w:t>
      </w:r>
    </w:p>
    <w:p w:rsidR="004B548D" w:rsidRPr="00473DBD" w:rsidRDefault="00165D0C" w:rsidP="00000966">
      <w:pPr>
        <w:numPr>
          <w:ilvl w:val="0"/>
          <w:numId w:val="28"/>
        </w:numPr>
        <w:ind w:right="16" w:firstLine="0"/>
        <w:rPr>
          <w:color w:val="auto"/>
        </w:rPr>
      </w:pPr>
      <w:r w:rsidRPr="00473DBD">
        <w:rPr>
          <w:color w:val="auto"/>
        </w:rPr>
        <w:t xml:space="preserve">выполнять основные операции с файлами (создавать, сохранять, редактировать, удалять, архивировать, «распаковывать» архивные файлы); </w:t>
      </w:r>
    </w:p>
    <w:p w:rsidR="004B548D" w:rsidRPr="00473DBD" w:rsidRDefault="00165D0C" w:rsidP="00000966">
      <w:pPr>
        <w:numPr>
          <w:ilvl w:val="0"/>
          <w:numId w:val="28"/>
        </w:numPr>
        <w:ind w:right="16" w:firstLine="0"/>
        <w:rPr>
          <w:color w:val="auto"/>
        </w:rPr>
      </w:pPr>
      <w:r w:rsidRPr="00473DBD">
        <w:rPr>
          <w:color w:val="auto"/>
        </w:rPr>
        <w:t xml:space="preserve">разбираться в иерархической структуре файловой системы; </w:t>
      </w:r>
    </w:p>
    <w:p w:rsidR="004B548D" w:rsidRPr="00473DBD" w:rsidRDefault="00165D0C" w:rsidP="00000966">
      <w:pPr>
        <w:numPr>
          <w:ilvl w:val="0"/>
          <w:numId w:val="28"/>
        </w:numPr>
        <w:ind w:right="16" w:firstLine="0"/>
        <w:rPr>
          <w:color w:val="auto"/>
        </w:rPr>
      </w:pPr>
      <w:r w:rsidRPr="00473DBD">
        <w:rPr>
          <w:color w:val="auto"/>
        </w:rPr>
        <w:t xml:space="preserve">осуществлять поиск файлов средствами операционной системы; </w:t>
      </w:r>
    </w:p>
    <w:p w:rsidR="004B548D" w:rsidRPr="00473DBD" w:rsidRDefault="00165D0C" w:rsidP="00000966">
      <w:pPr>
        <w:numPr>
          <w:ilvl w:val="0"/>
          <w:numId w:val="28"/>
        </w:numPr>
        <w:spacing w:after="38"/>
        <w:ind w:right="16" w:firstLine="0"/>
        <w:rPr>
          <w:color w:val="auto"/>
        </w:rPr>
      </w:pPr>
      <w:r w:rsidRPr="00473DBD">
        <w:rPr>
          <w:color w:val="auto"/>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 </w:t>
      </w:r>
    </w:p>
    <w:p w:rsidR="004B548D" w:rsidRPr="00473DBD" w:rsidRDefault="00165D0C" w:rsidP="00000966">
      <w:pPr>
        <w:numPr>
          <w:ilvl w:val="0"/>
          <w:numId w:val="28"/>
        </w:numPr>
        <w:ind w:right="16" w:firstLine="0"/>
        <w:rPr>
          <w:color w:val="auto"/>
        </w:rPr>
      </w:pPr>
      <w:r w:rsidRPr="00473DBD">
        <w:rPr>
          <w:color w:val="auto"/>
        </w:rPr>
        <w:t xml:space="preserve">использовать табличные (реляционные) базы данных, выполнять отбор строк таблицы, удовлетворяющих определенному условию; </w:t>
      </w:r>
    </w:p>
    <w:p w:rsidR="004B548D" w:rsidRPr="00473DBD" w:rsidRDefault="00165D0C" w:rsidP="00000966">
      <w:pPr>
        <w:numPr>
          <w:ilvl w:val="0"/>
          <w:numId w:val="28"/>
        </w:numPr>
        <w:ind w:right="16" w:firstLine="0"/>
        <w:rPr>
          <w:color w:val="auto"/>
        </w:rPr>
      </w:pPr>
      <w:r w:rsidRPr="00473DBD">
        <w:rPr>
          <w:color w:val="auto"/>
        </w:rPr>
        <w:t xml:space="preserve">анализировать доменные имена компьютеров и адреса документов в Интернете; </w:t>
      </w:r>
    </w:p>
    <w:p w:rsidR="004B548D" w:rsidRPr="00473DBD" w:rsidRDefault="00165D0C" w:rsidP="00000966">
      <w:pPr>
        <w:numPr>
          <w:ilvl w:val="0"/>
          <w:numId w:val="28"/>
        </w:numPr>
        <w:ind w:right="16" w:firstLine="0"/>
        <w:rPr>
          <w:color w:val="auto"/>
        </w:rPr>
      </w:pPr>
      <w:r w:rsidRPr="00473DBD">
        <w:rPr>
          <w:color w:val="auto"/>
        </w:rPr>
        <w:t xml:space="preserve">проводить поиск информации в сети Интернет по запросам с использованием логических операций. </w:t>
      </w:r>
    </w:p>
    <w:p w:rsidR="004B548D" w:rsidRPr="00473DBD" w:rsidRDefault="00165D0C" w:rsidP="003A22A2">
      <w:pPr>
        <w:spacing w:after="5" w:line="271" w:lineRule="auto"/>
        <w:ind w:left="0" w:right="14" w:firstLine="708"/>
        <w:rPr>
          <w:color w:val="auto"/>
        </w:rPr>
      </w:pPr>
      <w:r w:rsidRPr="00473DBD">
        <w:rPr>
          <w:b/>
          <w:color w:val="auto"/>
        </w:rPr>
        <w:t xml:space="preserve">Выпускник овладеет (как результат применения программных систем и интернетсервисов в данном курсе и во всем образовательном процессе): </w:t>
      </w:r>
    </w:p>
    <w:p w:rsidR="004B548D" w:rsidRPr="00473DBD" w:rsidRDefault="00165D0C" w:rsidP="00000966">
      <w:pPr>
        <w:numPr>
          <w:ilvl w:val="0"/>
          <w:numId w:val="28"/>
        </w:numPr>
        <w:spacing w:after="36"/>
        <w:ind w:right="16" w:firstLine="0"/>
        <w:rPr>
          <w:color w:val="auto"/>
        </w:rPr>
      </w:pPr>
      <w:r w:rsidRPr="00473DBD">
        <w:rPr>
          <w:color w:val="auto"/>
        </w:rPr>
        <w:t xml:space="preserve">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 </w:t>
      </w:r>
    </w:p>
    <w:p w:rsidR="004B548D" w:rsidRPr="00473DBD" w:rsidRDefault="00165D0C" w:rsidP="00000966">
      <w:pPr>
        <w:numPr>
          <w:ilvl w:val="0"/>
          <w:numId w:val="28"/>
        </w:numPr>
        <w:ind w:right="16" w:firstLine="0"/>
        <w:rPr>
          <w:color w:val="auto"/>
        </w:rPr>
      </w:pPr>
      <w:r w:rsidRPr="00473DBD">
        <w:rPr>
          <w:color w:val="auto"/>
        </w:rPr>
        <w:t xml:space="preserve">различными формами представления данных (таблицы, диаграммы, графики и т. д.); </w:t>
      </w:r>
    </w:p>
    <w:p w:rsidR="004B548D" w:rsidRPr="00473DBD" w:rsidRDefault="00165D0C" w:rsidP="00000966">
      <w:pPr>
        <w:numPr>
          <w:ilvl w:val="0"/>
          <w:numId w:val="28"/>
        </w:numPr>
        <w:ind w:right="16" w:firstLine="0"/>
        <w:rPr>
          <w:color w:val="auto"/>
        </w:rPr>
      </w:pPr>
      <w:r w:rsidRPr="00473DBD">
        <w:rPr>
          <w:color w:val="auto"/>
        </w:rPr>
        <w:t xml:space="preserve">приемами безопасной организации своего личного пространства данных с использованием индивидуальных накопителей данных, интернет-сервисов и т. п.; </w:t>
      </w:r>
    </w:p>
    <w:p w:rsidR="004B548D" w:rsidRPr="00473DBD" w:rsidRDefault="00165D0C" w:rsidP="00000966">
      <w:pPr>
        <w:numPr>
          <w:ilvl w:val="0"/>
          <w:numId w:val="28"/>
        </w:numPr>
        <w:ind w:right="16" w:firstLine="0"/>
        <w:rPr>
          <w:color w:val="auto"/>
        </w:rPr>
      </w:pPr>
      <w:r w:rsidRPr="00473DBD">
        <w:rPr>
          <w:color w:val="auto"/>
        </w:rPr>
        <w:t xml:space="preserve">основами соблюдения норм информационной этики и права; </w:t>
      </w:r>
    </w:p>
    <w:p w:rsidR="004B548D" w:rsidRPr="00473DBD" w:rsidRDefault="00165D0C" w:rsidP="00000966">
      <w:pPr>
        <w:numPr>
          <w:ilvl w:val="0"/>
          <w:numId w:val="28"/>
        </w:numPr>
        <w:ind w:right="16" w:firstLine="0"/>
        <w:rPr>
          <w:color w:val="auto"/>
        </w:rPr>
      </w:pPr>
      <w:r w:rsidRPr="00473DBD">
        <w:rPr>
          <w:color w:val="auto"/>
        </w:rPr>
        <w:t xml:space="preserve">познакомится с программными средствами для работы с аудио-визуальными данными и соответствующим понятийным аппаратом; </w:t>
      </w:r>
    </w:p>
    <w:p w:rsidR="004B548D" w:rsidRPr="00473DBD" w:rsidRDefault="00165D0C" w:rsidP="00000966">
      <w:pPr>
        <w:numPr>
          <w:ilvl w:val="0"/>
          <w:numId w:val="28"/>
        </w:numPr>
        <w:ind w:right="16" w:firstLine="0"/>
        <w:rPr>
          <w:color w:val="auto"/>
        </w:rPr>
      </w:pPr>
      <w:r w:rsidRPr="00473DBD">
        <w:rPr>
          <w:color w:val="auto"/>
        </w:rPr>
        <w:t xml:space="preserve">узнает о дискретном представлении аудио-визуальных данных. </w:t>
      </w:r>
    </w:p>
    <w:p w:rsidR="004B548D" w:rsidRPr="00473DBD" w:rsidRDefault="00165D0C" w:rsidP="003A22A2">
      <w:pPr>
        <w:spacing w:after="28" w:line="271" w:lineRule="auto"/>
        <w:ind w:left="0" w:right="14" w:hanging="10"/>
        <w:rPr>
          <w:color w:val="auto"/>
        </w:rPr>
      </w:pPr>
      <w:r w:rsidRPr="00473DBD">
        <w:rPr>
          <w:b/>
          <w:color w:val="auto"/>
        </w:rPr>
        <w:t xml:space="preserve">Выпускник получит возможность (в данном курсе и иной учебной деятельности): </w:t>
      </w:r>
    </w:p>
    <w:p w:rsidR="004B548D" w:rsidRPr="00473DBD" w:rsidRDefault="00165D0C" w:rsidP="00000966">
      <w:pPr>
        <w:numPr>
          <w:ilvl w:val="0"/>
          <w:numId w:val="28"/>
        </w:numPr>
        <w:spacing w:after="0"/>
        <w:ind w:right="16" w:firstLine="0"/>
        <w:rPr>
          <w:color w:val="auto"/>
        </w:rPr>
      </w:pPr>
      <w:r w:rsidRPr="00473DBD">
        <w:rPr>
          <w:i/>
          <w:color w:val="auto"/>
        </w:rPr>
        <w:t xml:space="preserve">узнать о данных от датчиков, например, датчиков роботизированных устройств; </w:t>
      </w:r>
    </w:p>
    <w:p w:rsidR="004B548D" w:rsidRPr="00473DBD" w:rsidRDefault="00165D0C" w:rsidP="00000966">
      <w:pPr>
        <w:numPr>
          <w:ilvl w:val="0"/>
          <w:numId w:val="28"/>
        </w:numPr>
        <w:spacing w:after="34"/>
        <w:ind w:right="16" w:firstLine="0"/>
        <w:rPr>
          <w:color w:val="auto"/>
        </w:rPr>
      </w:pPr>
      <w:r w:rsidRPr="00473DBD">
        <w:rPr>
          <w:i/>
          <w:color w:val="auto"/>
        </w:rPr>
        <w:t xml:space="preserve">практиковаться в использовании основных видов прикладного программного обеспечения (редакторы текстов, электронные таблицы, браузеры и др.); </w:t>
      </w:r>
    </w:p>
    <w:p w:rsidR="004B548D" w:rsidRPr="00473DBD" w:rsidRDefault="00165D0C" w:rsidP="00000966">
      <w:pPr>
        <w:numPr>
          <w:ilvl w:val="0"/>
          <w:numId w:val="28"/>
        </w:numPr>
        <w:spacing w:after="34"/>
        <w:ind w:right="16" w:firstLine="0"/>
        <w:rPr>
          <w:color w:val="auto"/>
        </w:rPr>
      </w:pPr>
      <w:r w:rsidRPr="00473DBD">
        <w:rPr>
          <w:i/>
          <w:color w:val="auto"/>
        </w:rPr>
        <w:t xml:space="preserve">познакомиться с примерами использования математического моделирования в современном мире; </w:t>
      </w:r>
    </w:p>
    <w:p w:rsidR="004B548D" w:rsidRPr="00473DBD" w:rsidRDefault="00165D0C" w:rsidP="00000966">
      <w:pPr>
        <w:numPr>
          <w:ilvl w:val="0"/>
          <w:numId w:val="28"/>
        </w:numPr>
        <w:spacing w:after="34"/>
        <w:ind w:right="16" w:firstLine="0"/>
        <w:rPr>
          <w:color w:val="auto"/>
        </w:rPr>
      </w:pPr>
      <w:r w:rsidRPr="00473DBD">
        <w:rPr>
          <w:i/>
          <w:color w:val="auto"/>
        </w:rPr>
        <w:t xml:space="preserve">познакомиться с принципами функционирования Интернета и сетевого взаимодействия между компьютерами, с методами поиска в Интернете; </w:t>
      </w:r>
    </w:p>
    <w:p w:rsidR="004B548D" w:rsidRPr="00473DBD" w:rsidRDefault="00165D0C" w:rsidP="00000966">
      <w:pPr>
        <w:numPr>
          <w:ilvl w:val="0"/>
          <w:numId w:val="28"/>
        </w:numPr>
        <w:spacing w:after="34"/>
        <w:ind w:right="16" w:firstLine="0"/>
        <w:rPr>
          <w:color w:val="auto"/>
        </w:rPr>
      </w:pPr>
      <w:r w:rsidRPr="00473DBD">
        <w:rPr>
          <w:i/>
          <w:color w:val="auto"/>
        </w:rPr>
        <w:t xml:space="preserve">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 </w:t>
      </w:r>
    </w:p>
    <w:p w:rsidR="004B548D" w:rsidRPr="00473DBD" w:rsidRDefault="00165D0C" w:rsidP="00000966">
      <w:pPr>
        <w:numPr>
          <w:ilvl w:val="0"/>
          <w:numId w:val="28"/>
        </w:numPr>
        <w:spacing w:after="34"/>
        <w:ind w:right="16" w:firstLine="0"/>
        <w:rPr>
          <w:color w:val="auto"/>
        </w:rPr>
      </w:pPr>
      <w:r w:rsidRPr="00473DBD">
        <w:rPr>
          <w:i/>
          <w:color w:val="auto"/>
        </w:rPr>
        <w:t xml:space="preserve">узнать о том, что в сфере информатики и ИКТ существуют международные и национальные стандарты; </w:t>
      </w:r>
    </w:p>
    <w:p w:rsidR="004B548D" w:rsidRPr="00473DBD" w:rsidRDefault="00165D0C" w:rsidP="00000966">
      <w:pPr>
        <w:numPr>
          <w:ilvl w:val="0"/>
          <w:numId w:val="28"/>
        </w:numPr>
        <w:spacing w:after="0"/>
        <w:ind w:right="16" w:firstLine="0"/>
        <w:rPr>
          <w:color w:val="auto"/>
        </w:rPr>
      </w:pPr>
      <w:r w:rsidRPr="00473DBD">
        <w:rPr>
          <w:i/>
          <w:color w:val="auto"/>
        </w:rPr>
        <w:t xml:space="preserve">узнать о структуре современных компьютеров и назначении их элементов; </w:t>
      </w:r>
    </w:p>
    <w:p w:rsidR="004B548D" w:rsidRPr="00473DBD" w:rsidRDefault="00165D0C" w:rsidP="00000966">
      <w:pPr>
        <w:numPr>
          <w:ilvl w:val="0"/>
          <w:numId w:val="28"/>
        </w:numPr>
        <w:spacing w:after="0"/>
        <w:ind w:right="16" w:firstLine="0"/>
        <w:rPr>
          <w:color w:val="auto"/>
        </w:rPr>
      </w:pPr>
      <w:r w:rsidRPr="00473DBD">
        <w:rPr>
          <w:i/>
          <w:color w:val="auto"/>
        </w:rPr>
        <w:t xml:space="preserve">получить представление об истории и тенденциях развития ИКТ; </w:t>
      </w:r>
    </w:p>
    <w:p w:rsidR="004B548D" w:rsidRPr="00473DBD" w:rsidRDefault="00165D0C" w:rsidP="00000966">
      <w:pPr>
        <w:numPr>
          <w:ilvl w:val="0"/>
          <w:numId w:val="28"/>
        </w:numPr>
        <w:spacing w:after="0"/>
        <w:ind w:right="16" w:firstLine="0"/>
        <w:rPr>
          <w:color w:val="auto"/>
        </w:rPr>
      </w:pPr>
      <w:r w:rsidRPr="00473DBD">
        <w:rPr>
          <w:i/>
          <w:color w:val="auto"/>
        </w:rPr>
        <w:t xml:space="preserve">познакомиться с примерами использования ИКТ в современном мире; </w:t>
      </w:r>
    </w:p>
    <w:p w:rsidR="004B548D" w:rsidRPr="00473DBD" w:rsidRDefault="00165D0C" w:rsidP="00000966">
      <w:pPr>
        <w:numPr>
          <w:ilvl w:val="0"/>
          <w:numId w:val="28"/>
        </w:numPr>
        <w:spacing w:after="34"/>
        <w:ind w:right="16" w:firstLine="0"/>
        <w:rPr>
          <w:color w:val="auto"/>
        </w:rPr>
      </w:pPr>
      <w:r w:rsidRPr="00473DBD">
        <w:rPr>
          <w:i/>
          <w:color w:val="auto"/>
        </w:rPr>
        <w:t xml:space="preserve">получить представления о роботизированных устройствах и их использовании на производстве и в научных исследованиях. </w:t>
      </w:r>
    </w:p>
    <w:p w:rsidR="005F5AD6" w:rsidRPr="00473DBD" w:rsidRDefault="005F5AD6" w:rsidP="003A22A2">
      <w:pPr>
        <w:spacing w:after="25" w:line="271" w:lineRule="auto"/>
        <w:ind w:left="715" w:right="6702" w:firstLine="0"/>
        <w:jc w:val="left"/>
        <w:rPr>
          <w:b/>
          <w:color w:val="auto"/>
        </w:rPr>
      </w:pPr>
    </w:p>
    <w:p w:rsidR="004B548D" w:rsidRPr="00473DBD" w:rsidRDefault="005D3828" w:rsidP="003A22A2">
      <w:pPr>
        <w:spacing w:after="25" w:line="271" w:lineRule="auto"/>
        <w:ind w:left="715" w:right="6702" w:firstLine="0"/>
        <w:jc w:val="left"/>
        <w:rPr>
          <w:color w:val="auto"/>
        </w:rPr>
      </w:pPr>
      <w:r>
        <w:rPr>
          <w:b/>
          <w:color w:val="auto"/>
        </w:rPr>
        <w:t>1.2.5.12</w:t>
      </w:r>
      <w:r w:rsidR="00165D0C" w:rsidRPr="00473DBD">
        <w:rPr>
          <w:b/>
          <w:color w:val="auto"/>
        </w:rPr>
        <w:t xml:space="preserve">. Физика Выпускник научится: </w:t>
      </w:r>
    </w:p>
    <w:p w:rsidR="004B548D" w:rsidRPr="00473DBD" w:rsidRDefault="00165D0C" w:rsidP="00000966">
      <w:pPr>
        <w:numPr>
          <w:ilvl w:val="0"/>
          <w:numId w:val="28"/>
        </w:numPr>
        <w:ind w:right="16" w:firstLine="0"/>
        <w:rPr>
          <w:color w:val="auto"/>
        </w:rPr>
      </w:pPr>
      <w:r w:rsidRPr="00473DBD">
        <w:rPr>
          <w:color w:val="auto"/>
        </w:rPr>
        <w:t xml:space="preserve">соблюдать правила безопасности и охраны труда при работе с учебным и лабораторным оборудованием; </w:t>
      </w:r>
    </w:p>
    <w:p w:rsidR="004B548D" w:rsidRPr="00473DBD" w:rsidRDefault="00165D0C" w:rsidP="00000966">
      <w:pPr>
        <w:numPr>
          <w:ilvl w:val="0"/>
          <w:numId w:val="28"/>
        </w:numPr>
        <w:ind w:right="16" w:firstLine="0"/>
        <w:rPr>
          <w:color w:val="auto"/>
        </w:rPr>
      </w:pPr>
      <w:r w:rsidRPr="00473DBD">
        <w:rPr>
          <w:color w:val="auto"/>
        </w:rPr>
        <w:t xml:space="preserve">понимать смысл основных физических терминов: физическое тело, физическое явление, физическая величина, единицы измерения; </w:t>
      </w:r>
    </w:p>
    <w:p w:rsidR="004B548D" w:rsidRPr="00473DBD" w:rsidRDefault="00165D0C" w:rsidP="00000966">
      <w:pPr>
        <w:numPr>
          <w:ilvl w:val="0"/>
          <w:numId w:val="28"/>
        </w:numPr>
        <w:spacing w:after="36"/>
        <w:ind w:right="16" w:firstLine="0"/>
        <w:rPr>
          <w:color w:val="auto"/>
        </w:rPr>
      </w:pPr>
      <w:r w:rsidRPr="00473DBD">
        <w:rPr>
          <w:color w:val="auto"/>
        </w:rPr>
        <w:t xml:space="preserve">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 </w:t>
      </w:r>
    </w:p>
    <w:p w:rsidR="004B548D" w:rsidRPr="00473DBD" w:rsidRDefault="00165D0C" w:rsidP="00000966">
      <w:pPr>
        <w:numPr>
          <w:ilvl w:val="0"/>
          <w:numId w:val="28"/>
        </w:numPr>
        <w:ind w:right="16" w:firstLine="0"/>
        <w:rPr>
          <w:color w:val="auto"/>
        </w:rPr>
      </w:pPr>
      <w:r w:rsidRPr="00473DBD">
        <w:rPr>
          <w:color w:val="auto"/>
        </w:rPr>
        <w:t xml:space="preserve">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w:t>
      </w:r>
    </w:p>
    <w:p w:rsidR="004B548D" w:rsidRPr="00473DBD" w:rsidRDefault="00165D0C" w:rsidP="003A22A2">
      <w:pPr>
        <w:spacing w:after="36"/>
        <w:ind w:left="-15" w:right="16" w:firstLine="0"/>
        <w:rPr>
          <w:color w:val="auto"/>
        </w:rPr>
      </w:pPr>
      <w:r w:rsidRPr="00473DBD">
        <w:rPr>
          <w:color w:val="auto"/>
          <w:u w:val="single" w:color="000000"/>
        </w:rPr>
        <w:t>Примечание</w:t>
      </w:r>
      <w:r w:rsidRPr="00473DBD">
        <w:rPr>
          <w:color w:val="auto"/>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 </w:t>
      </w:r>
    </w:p>
    <w:p w:rsidR="004B548D" w:rsidRPr="00473DBD" w:rsidRDefault="00165D0C" w:rsidP="00000966">
      <w:pPr>
        <w:numPr>
          <w:ilvl w:val="0"/>
          <w:numId w:val="28"/>
        </w:numPr>
        <w:ind w:right="16" w:firstLine="0"/>
        <w:rPr>
          <w:color w:val="auto"/>
        </w:rPr>
      </w:pPr>
      <w:r w:rsidRPr="00473DBD">
        <w:rPr>
          <w:color w:val="auto"/>
        </w:rPr>
        <w:t xml:space="preserve">понимать роль эксперимента в получении научной информации; </w:t>
      </w:r>
    </w:p>
    <w:p w:rsidR="004B548D" w:rsidRPr="00473DBD" w:rsidRDefault="00165D0C" w:rsidP="00000966">
      <w:pPr>
        <w:numPr>
          <w:ilvl w:val="0"/>
          <w:numId w:val="28"/>
        </w:numPr>
        <w:ind w:right="16" w:firstLine="0"/>
        <w:rPr>
          <w:color w:val="auto"/>
        </w:rPr>
      </w:pPr>
      <w:r w:rsidRPr="00473DBD">
        <w:rPr>
          <w:color w:val="auto"/>
        </w:rPr>
        <w:t xml:space="preserve">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 </w:t>
      </w:r>
    </w:p>
    <w:p w:rsidR="004B548D" w:rsidRPr="00473DBD" w:rsidRDefault="00165D0C" w:rsidP="003A22A2">
      <w:pPr>
        <w:ind w:left="-15" w:right="16" w:firstLine="0"/>
        <w:rPr>
          <w:color w:val="auto"/>
        </w:rPr>
      </w:pPr>
      <w:r w:rsidRPr="00473DBD">
        <w:rPr>
          <w:color w:val="auto"/>
          <w:u w:val="single" w:color="000000"/>
        </w:rPr>
        <w:t>Примечание</w:t>
      </w:r>
      <w:r w:rsidRPr="00473DBD">
        <w:rPr>
          <w:color w:val="auto"/>
        </w:rPr>
        <w:t xml:space="preserve">. Любая учебная программа должна обеспечивать овладение прямыми измерениями всех перечисленных физических величин. </w:t>
      </w:r>
    </w:p>
    <w:p w:rsidR="004B548D" w:rsidRPr="00473DBD" w:rsidRDefault="00165D0C" w:rsidP="00000966">
      <w:pPr>
        <w:numPr>
          <w:ilvl w:val="0"/>
          <w:numId w:val="28"/>
        </w:numPr>
        <w:spacing w:after="37"/>
        <w:ind w:right="16" w:firstLine="0"/>
        <w:rPr>
          <w:color w:val="auto"/>
        </w:rPr>
      </w:pPr>
      <w:r w:rsidRPr="00473DBD">
        <w:rPr>
          <w:color w:val="auto"/>
        </w:rPr>
        <w:t xml:space="preserve">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4B548D" w:rsidRPr="00473DBD" w:rsidRDefault="00165D0C" w:rsidP="00000966">
      <w:pPr>
        <w:numPr>
          <w:ilvl w:val="0"/>
          <w:numId w:val="28"/>
        </w:numPr>
        <w:spacing w:after="36"/>
        <w:ind w:right="16" w:firstLine="0"/>
        <w:rPr>
          <w:color w:val="auto"/>
        </w:rPr>
      </w:pPr>
      <w:r w:rsidRPr="00473DBD">
        <w:rPr>
          <w:color w:val="auto"/>
        </w:rPr>
        <w:t xml:space="preserve">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 </w:t>
      </w:r>
    </w:p>
    <w:p w:rsidR="004B548D" w:rsidRPr="00473DBD" w:rsidRDefault="00165D0C" w:rsidP="00000966">
      <w:pPr>
        <w:numPr>
          <w:ilvl w:val="0"/>
          <w:numId w:val="28"/>
        </w:numPr>
        <w:spacing w:after="36"/>
        <w:ind w:right="16" w:firstLine="0"/>
        <w:rPr>
          <w:color w:val="auto"/>
        </w:rPr>
      </w:pPr>
      <w:r w:rsidRPr="00473DBD">
        <w:rPr>
          <w:color w:val="auto"/>
        </w:rPr>
        <w:t xml:space="preserve">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p w:rsidR="004B548D" w:rsidRPr="00473DBD" w:rsidRDefault="00165D0C" w:rsidP="00000966">
      <w:pPr>
        <w:numPr>
          <w:ilvl w:val="0"/>
          <w:numId w:val="28"/>
        </w:numPr>
        <w:ind w:right="16" w:firstLine="0"/>
        <w:rPr>
          <w:color w:val="auto"/>
        </w:rPr>
      </w:pPr>
      <w:r w:rsidRPr="00473DBD">
        <w:rPr>
          <w:color w:val="auto"/>
        </w:rPr>
        <w:t xml:space="preserve">понимать принципы действия машин, приборов и технических устройств, условия их безопасного использования в повседневной жизни; </w:t>
      </w:r>
    </w:p>
    <w:p w:rsidR="004B548D" w:rsidRPr="00473DBD" w:rsidRDefault="00165D0C" w:rsidP="00000966">
      <w:pPr>
        <w:numPr>
          <w:ilvl w:val="0"/>
          <w:numId w:val="28"/>
        </w:numPr>
        <w:ind w:right="16" w:firstLine="0"/>
        <w:rPr>
          <w:color w:val="auto"/>
        </w:rPr>
      </w:pPr>
      <w:r w:rsidRPr="00473DBD">
        <w:rPr>
          <w:color w:val="auto"/>
        </w:rPr>
        <w:t xml:space="preserve">использовать при выполнении учебных задач научно-популярную литературу о физических явлениях, справочные материалы, ресурсы Интернет. </w:t>
      </w:r>
    </w:p>
    <w:p w:rsidR="004B548D" w:rsidRPr="00473DBD" w:rsidRDefault="00165D0C" w:rsidP="003A22A2">
      <w:pPr>
        <w:spacing w:after="29" w:line="271" w:lineRule="auto"/>
        <w:ind w:left="715" w:right="14" w:firstLine="0"/>
        <w:rPr>
          <w:color w:val="auto"/>
        </w:rPr>
      </w:pPr>
      <w:r w:rsidRPr="00473DBD">
        <w:rPr>
          <w:b/>
          <w:color w:val="auto"/>
        </w:rPr>
        <w:t xml:space="preserve">Выпускник получит возможность научиться: </w:t>
      </w:r>
    </w:p>
    <w:p w:rsidR="004B548D" w:rsidRPr="00473DBD" w:rsidRDefault="00165D0C" w:rsidP="00000966">
      <w:pPr>
        <w:numPr>
          <w:ilvl w:val="0"/>
          <w:numId w:val="28"/>
        </w:numPr>
        <w:spacing w:after="34"/>
        <w:ind w:right="16" w:firstLine="0"/>
        <w:rPr>
          <w:color w:val="auto"/>
        </w:rPr>
      </w:pPr>
      <w:r w:rsidRPr="00473DBD">
        <w:rPr>
          <w:i/>
          <w:color w:val="auto"/>
        </w:rPr>
        <w:t xml:space="preserve">осознавать ценность научных исследований, роль физики в расширении представлений об окружающем мире и ее вклад в улучшение качества жизни; </w:t>
      </w:r>
    </w:p>
    <w:p w:rsidR="004B548D" w:rsidRPr="00473DBD" w:rsidRDefault="00165D0C" w:rsidP="00000966">
      <w:pPr>
        <w:numPr>
          <w:ilvl w:val="0"/>
          <w:numId w:val="28"/>
        </w:numPr>
        <w:spacing w:after="34"/>
        <w:ind w:right="16" w:firstLine="0"/>
        <w:rPr>
          <w:color w:val="auto"/>
        </w:rPr>
      </w:pPr>
      <w:r w:rsidRPr="00473DBD">
        <w:rPr>
          <w:i/>
          <w:color w:val="auto"/>
        </w:rPr>
        <w:t xml:space="preserve">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4B548D" w:rsidRPr="00473DBD" w:rsidRDefault="00165D0C" w:rsidP="00000966">
      <w:pPr>
        <w:numPr>
          <w:ilvl w:val="0"/>
          <w:numId w:val="28"/>
        </w:numPr>
        <w:spacing w:after="34"/>
        <w:ind w:right="16" w:firstLine="0"/>
        <w:rPr>
          <w:color w:val="auto"/>
        </w:rPr>
      </w:pPr>
      <w:r w:rsidRPr="00473DBD">
        <w:rPr>
          <w:i/>
          <w:color w:val="auto"/>
        </w:rPr>
        <w:t xml:space="preserve">сравнивать точность измерения физических величин по величине их относительной погрешности при проведении прямых измерений; </w:t>
      </w:r>
    </w:p>
    <w:p w:rsidR="004B548D" w:rsidRPr="00473DBD" w:rsidRDefault="00165D0C" w:rsidP="00000966">
      <w:pPr>
        <w:numPr>
          <w:ilvl w:val="0"/>
          <w:numId w:val="28"/>
        </w:numPr>
        <w:spacing w:after="34"/>
        <w:ind w:right="16" w:firstLine="0"/>
        <w:rPr>
          <w:color w:val="auto"/>
        </w:rPr>
      </w:pPr>
      <w:r w:rsidRPr="00473DBD">
        <w:rPr>
          <w:i/>
          <w:color w:val="auto"/>
        </w:rP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 </w:t>
      </w:r>
    </w:p>
    <w:p w:rsidR="004B548D" w:rsidRPr="00473DBD" w:rsidRDefault="00165D0C" w:rsidP="00000966">
      <w:pPr>
        <w:numPr>
          <w:ilvl w:val="0"/>
          <w:numId w:val="28"/>
        </w:numPr>
        <w:spacing w:after="34"/>
        <w:ind w:right="16" w:firstLine="0"/>
        <w:rPr>
          <w:color w:val="auto"/>
        </w:rPr>
      </w:pPr>
      <w:r w:rsidRPr="00473DBD">
        <w:rPr>
          <w:i/>
          <w:color w:val="auto"/>
        </w:rPr>
        <w:t xml:space="preserve">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w:t>
      </w:r>
    </w:p>
    <w:p w:rsidR="004B548D" w:rsidRPr="00473DBD" w:rsidRDefault="00165D0C" w:rsidP="00000966">
      <w:pPr>
        <w:numPr>
          <w:ilvl w:val="0"/>
          <w:numId w:val="28"/>
        </w:numPr>
        <w:spacing w:after="34"/>
        <w:ind w:right="16" w:firstLine="0"/>
        <w:jc w:val="left"/>
        <w:rPr>
          <w:color w:val="auto"/>
        </w:rPr>
      </w:pPr>
      <w:r w:rsidRPr="00473DBD">
        <w:rPr>
          <w:i/>
          <w:color w:val="auto"/>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r w:rsidR="005F5AD6" w:rsidRPr="00473DBD">
        <w:rPr>
          <w:i/>
          <w:color w:val="auto"/>
        </w:rPr>
        <w:t xml:space="preserve">                                                                                                                      </w:t>
      </w:r>
      <w:r w:rsidRPr="00473DBD">
        <w:rPr>
          <w:i/>
          <w:color w:val="auto"/>
        </w:rPr>
        <w:t xml:space="preserve"> </w:t>
      </w:r>
      <w:r w:rsidRPr="00473DBD">
        <w:rPr>
          <w:b/>
          <w:color w:val="auto"/>
        </w:rPr>
        <w:t xml:space="preserve">Механические явления </w:t>
      </w:r>
      <w:r w:rsidR="005F5AD6" w:rsidRPr="00473DBD">
        <w:rPr>
          <w:b/>
          <w:color w:val="auto"/>
        </w:rPr>
        <w:t xml:space="preserve">                                                                                                                            </w:t>
      </w:r>
      <w:r w:rsidRPr="00473DBD">
        <w:rPr>
          <w:b/>
          <w:color w:val="auto"/>
        </w:rPr>
        <w:t xml:space="preserve">Выпускник научится: </w:t>
      </w:r>
    </w:p>
    <w:p w:rsidR="004B548D" w:rsidRPr="00473DBD" w:rsidRDefault="00165D0C" w:rsidP="00000966">
      <w:pPr>
        <w:numPr>
          <w:ilvl w:val="0"/>
          <w:numId w:val="28"/>
        </w:numPr>
        <w:spacing w:after="38"/>
        <w:ind w:right="16" w:firstLine="0"/>
        <w:rPr>
          <w:color w:val="auto"/>
        </w:rPr>
      </w:pPr>
      <w:r w:rsidRPr="00473DBD">
        <w:rPr>
          <w:color w:val="auto"/>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 </w:t>
      </w:r>
    </w:p>
    <w:p w:rsidR="004B548D" w:rsidRPr="00473DBD" w:rsidRDefault="00165D0C" w:rsidP="00000966">
      <w:pPr>
        <w:numPr>
          <w:ilvl w:val="0"/>
          <w:numId w:val="28"/>
        </w:numPr>
        <w:spacing w:after="36"/>
        <w:ind w:right="16" w:firstLine="0"/>
        <w:rPr>
          <w:color w:val="auto"/>
        </w:rPr>
      </w:pPr>
      <w:r w:rsidRPr="00473DBD">
        <w:rPr>
          <w:color w:val="auto"/>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5F5AD6" w:rsidRPr="00473DBD" w:rsidRDefault="00165D0C" w:rsidP="00000966">
      <w:pPr>
        <w:numPr>
          <w:ilvl w:val="0"/>
          <w:numId w:val="28"/>
        </w:numPr>
        <w:spacing w:after="37"/>
        <w:ind w:right="16" w:firstLine="0"/>
        <w:rPr>
          <w:color w:val="auto"/>
        </w:rPr>
      </w:pPr>
      <w:r w:rsidRPr="00473DBD">
        <w:rPr>
          <w:color w:val="auto"/>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4B548D" w:rsidRPr="00473DBD" w:rsidRDefault="00165D0C" w:rsidP="00000966">
      <w:pPr>
        <w:numPr>
          <w:ilvl w:val="0"/>
          <w:numId w:val="28"/>
        </w:numPr>
        <w:spacing w:after="37"/>
        <w:ind w:right="16" w:firstLine="0"/>
        <w:rPr>
          <w:color w:val="auto"/>
        </w:rPr>
      </w:pPr>
      <w:r w:rsidRPr="00473DBD">
        <w:rPr>
          <w:color w:val="auto"/>
        </w:rPr>
        <w:t xml:space="preserve">различать основные признаки изученных физических моделей: материальная точка, инерциальная система отсчета; </w:t>
      </w:r>
    </w:p>
    <w:p w:rsidR="004B548D" w:rsidRPr="00473DBD" w:rsidRDefault="00165D0C" w:rsidP="00000966">
      <w:pPr>
        <w:numPr>
          <w:ilvl w:val="0"/>
          <w:numId w:val="28"/>
        </w:numPr>
        <w:ind w:right="16" w:firstLine="0"/>
        <w:rPr>
          <w:color w:val="auto"/>
        </w:rPr>
      </w:pPr>
      <w:r w:rsidRPr="00473DBD">
        <w:rPr>
          <w:color w:val="auto"/>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4B548D" w:rsidRPr="00473DBD" w:rsidRDefault="00165D0C" w:rsidP="005F5AD6">
      <w:pPr>
        <w:spacing w:after="28" w:line="271" w:lineRule="auto"/>
        <w:ind w:left="715" w:right="14" w:firstLine="0"/>
        <w:rPr>
          <w:color w:val="auto"/>
        </w:rPr>
      </w:pPr>
      <w:r w:rsidRPr="00473DBD">
        <w:rPr>
          <w:b/>
          <w:color w:val="auto"/>
        </w:rPr>
        <w:t xml:space="preserve">Выпускник получит возможность научиться: </w:t>
      </w:r>
    </w:p>
    <w:p w:rsidR="004B548D" w:rsidRPr="00473DBD" w:rsidRDefault="00165D0C" w:rsidP="00000966">
      <w:pPr>
        <w:numPr>
          <w:ilvl w:val="0"/>
          <w:numId w:val="28"/>
        </w:numPr>
        <w:spacing w:after="34"/>
        <w:ind w:right="16" w:firstLine="0"/>
        <w:rPr>
          <w:color w:val="auto"/>
        </w:rPr>
      </w:pPr>
      <w:r w:rsidRPr="00473DBD">
        <w:rPr>
          <w:i/>
          <w:color w:val="auto"/>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 </w:t>
      </w:r>
    </w:p>
    <w:p w:rsidR="004B548D" w:rsidRPr="00473DBD" w:rsidRDefault="00165D0C" w:rsidP="00000966">
      <w:pPr>
        <w:numPr>
          <w:ilvl w:val="0"/>
          <w:numId w:val="28"/>
        </w:numPr>
        <w:spacing w:after="34"/>
        <w:ind w:right="16" w:firstLine="0"/>
        <w:rPr>
          <w:color w:val="auto"/>
        </w:rPr>
      </w:pPr>
      <w:r w:rsidRPr="00473DBD">
        <w:rPr>
          <w:i/>
          <w:color w:val="auto"/>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 </w:t>
      </w:r>
    </w:p>
    <w:p w:rsidR="004B548D" w:rsidRPr="00473DBD" w:rsidRDefault="00165D0C" w:rsidP="00000966">
      <w:pPr>
        <w:numPr>
          <w:ilvl w:val="0"/>
          <w:numId w:val="28"/>
        </w:numPr>
        <w:spacing w:after="34"/>
        <w:ind w:right="16" w:firstLine="0"/>
        <w:rPr>
          <w:color w:val="auto"/>
        </w:rPr>
      </w:pPr>
      <w:r w:rsidRPr="00473DBD">
        <w:rPr>
          <w:i/>
          <w:color w:val="auto"/>
        </w:rPr>
        <w:t xml:space="preserve">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 </w:t>
      </w:r>
    </w:p>
    <w:p w:rsidR="004B548D" w:rsidRPr="00473DBD" w:rsidRDefault="00165D0C" w:rsidP="005F5AD6">
      <w:pPr>
        <w:spacing w:after="25" w:line="271" w:lineRule="auto"/>
        <w:ind w:left="715" w:right="6270" w:firstLine="0"/>
        <w:jc w:val="left"/>
        <w:rPr>
          <w:color w:val="auto"/>
        </w:rPr>
      </w:pPr>
      <w:r w:rsidRPr="00473DBD">
        <w:rPr>
          <w:b/>
          <w:color w:val="auto"/>
        </w:rPr>
        <w:t xml:space="preserve">Тепловые явления Выпускник научится: </w:t>
      </w:r>
    </w:p>
    <w:p w:rsidR="004B548D" w:rsidRPr="00473DBD" w:rsidRDefault="00165D0C" w:rsidP="00000966">
      <w:pPr>
        <w:numPr>
          <w:ilvl w:val="0"/>
          <w:numId w:val="28"/>
        </w:numPr>
        <w:spacing w:after="37"/>
        <w:ind w:right="16" w:firstLine="0"/>
        <w:rPr>
          <w:color w:val="auto"/>
        </w:rPr>
      </w:pPr>
      <w:r w:rsidRPr="00473DBD">
        <w:rPr>
          <w:color w:val="auto"/>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 </w:t>
      </w:r>
    </w:p>
    <w:p w:rsidR="004B548D" w:rsidRPr="00473DBD" w:rsidRDefault="00165D0C" w:rsidP="00000966">
      <w:pPr>
        <w:numPr>
          <w:ilvl w:val="0"/>
          <w:numId w:val="28"/>
        </w:numPr>
        <w:spacing w:after="37" w:line="259" w:lineRule="auto"/>
        <w:ind w:right="16" w:firstLine="0"/>
        <w:rPr>
          <w:color w:val="auto"/>
        </w:rPr>
      </w:pPr>
      <w:r w:rsidRPr="00473DBD">
        <w:rPr>
          <w:color w:val="auto"/>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4B548D" w:rsidRPr="00473DBD" w:rsidRDefault="00165D0C" w:rsidP="00000966">
      <w:pPr>
        <w:numPr>
          <w:ilvl w:val="0"/>
          <w:numId w:val="28"/>
        </w:numPr>
        <w:ind w:right="16" w:firstLine="0"/>
        <w:rPr>
          <w:color w:val="auto"/>
        </w:rPr>
      </w:pPr>
      <w:r w:rsidRPr="00473DBD">
        <w:rPr>
          <w:color w:val="auto"/>
        </w:rPr>
        <w:t xml:space="preserve">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 </w:t>
      </w:r>
    </w:p>
    <w:p w:rsidR="004B548D" w:rsidRPr="00473DBD" w:rsidRDefault="00165D0C" w:rsidP="00000966">
      <w:pPr>
        <w:numPr>
          <w:ilvl w:val="0"/>
          <w:numId w:val="28"/>
        </w:numPr>
        <w:ind w:right="16" w:firstLine="0"/>
        <w:rPr>
          <w:color w:val="auto"/>
        </w:rPr>
      </w:pPr>
      <w:r w:rsidRPr="00473DBD">
        <w:rPr>
          <w:color w:val="auto"/>
        </w:rPr>
        <w:t xml:space="preserve">различать основные признаки изученных физических моделей строения газов, жидкостей и твердых тел; </w:t>
      </w:r>
    </w:p>
    <w:p w:rsidR="004B548D" w:rsidRPr="00473DBD" w:rsidRDefault="00165D0C" w:rsidP="00000966">
      <w:pPr>
        <w:numPr>
          <w:ilvl w:val="0"/>
          <w:numId w:val="28"/>
        </w:numPr>
        <w:ind w:right="16" w:firstLine="0"/>
        <w:rPr>
          <w:color w:val="auto"/>
        </w:rPr>
      </w:pPr>
      <w:r w:rsidRPr="00473DBD">
        <w:rPr>
          <w:color w:val="auto"/>
        </w:rPr>
        <w:t xml:space="preserve">приводить примеры практического использования физических знаний о тепловых явлениях; </w:t>
      </w:r>
    </w:p>
    <w:p w:rsidR="004B548D" w:rsidRPr="00473DBD" w:rsidRDefault="00165D0C" w:rsidP="00000966">
      <w:pPr>
        <w:numPr>
          <w:ilvl w:val="0"/>
          <w:numId w:val="28"/>
        </w:numPr>
        <w:ind w:right="16" w:firstLine="0"/>
        <w:rPr>
          <w:color w:val="auto"/>
        </w:rPr>
      </w:pPr>
      <w:r w:rsidRPr="00473DBD">
        <w:rPr>
          <w:color w:val="auto"/>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4B548D" w:rsidRPr="00473DBD" w:rsidRDefault="00165D0C" w:rsidP="003A22A2">
      <w:pPr>
        <w:spacing w:after="28" w:line="271" w:lineRule="auto"/>
        <w:ind w:left="715" w:right="14" w:firstLine="0"/>
        <w:rPr>
          <w:color w:val="auto"/>
        </w:rPr>
      </w:pPr>
      <w:r w:rsidRPr="00473DBD">
        <w:rPr>
          <w:b/>
          <w:color w:val="auto"/>
        </w:rPr>
        <w:t xml:space="preserve">Выпускник получит возможность научиться: </w:t>
      </w:r>
    </w:p>
    <w:p w:rsidR="004B548D" w:rsidRPr="00473DBD" w:rsidRDefault="00165D0C" w:rsidP="00000966">
      <w:pPr>
        <w:numPr>
          <w:ilvl w:val="0"/>
          <w:numId w:val="28"/>
        </w:numPr>
        <w:spacing w:after="34"/>
        <w:ind w:right="16" w:firstLine="0"/>
        <w:rPr>
          <w:color w:val="auto"/>
        </w:rPr>
      </w:pPr>
      <w:r w:rsidRPr="00473DBD">
        <w:rPr>
          <w:i/>
          <w:color w:val="auto"/>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 </w:t>
      </w:r>
    </w:p>
    <w:p w:rsidR="004B548D" w:rsidRPr="00473DBD" w:rsidRDefault="00165D0C" w:rsidP="00000966">
      <w:pPr>
        <w:numPr>
          <w:ilvl w:val="0"/>
          <w:numId w:val="28"/>
        </w:numPr>
        <w:spacing w:after="34"/>
        <w:ind w:right="16" w:firstLine="0"/>
        <w:rPr>
          <w:color w:val="auto"/>
        </w:rPr>
      </w:pPr>
      <w:r w:rsidRPr="00473DBD">
        <w:rPr>
          <w:i/>
          <w:color w:val="auto"/>
        </w:rPr>
        <w:t xml:space="preserve">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4B548D" w:rsidRPr="00473DBD" w:rsidRDefault="00165D0C" w:rsidP="00000966">
      <w:pPr>
        <w:numPr>
          <w:ilvl w:val="0"/>
          <w:numId w:val="28"/>
        </w:numPr>
        <w:spacing w:after="34"/>
        <w:ind w:right="16" w:firstLine="0"/>
        <w:rPr>
          <w:color w:val="auto"/>
        </w:rPr>
      </w:pPr>
      <w:r w:rsidRPr="00473DBD">
        <w:rPr>
          <w:i/>
          <w:color w:val="auto"/>
        </w:rPr>
        <w:t xml:space="preserve">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 </w:t>
      </w:r>
    </w:p>
    <w:p w:rsidR="004B548D" w:rsidRPr="00473DBD" w:rsidRDefault="00165D0C" w:rsidP="003A22A2">
      <w:pPr>
        <w:spacing w:after="25" w:line="271" w:lineRule="auto"/>
        <w:ind w:left="715" w:right="4210" w:firstLine="0"/>
        <w:jc w:val="left"/>
        <w:rPr>
          <w:color w:val="auto"/>
        </w:rPr>
      </w:pPr>
      <w:r w:rsidRPr="00473DBD">
        <w:rPr>
          <w:b/>
          <w:color w:val="auto"/>
        </w:rPr>
        <w:t xml:space="preserve">Электрические и магнитные явления Выпускник научится: </w:t>
      </w:r>
    </w:p>
    <w:p w:rsidR="004B548D" w:rsidRPr="00473DBD" w:rsidRDefault="00165D0C" w:rsidP="00000966">
      <w:pPr>
        <w:numPr>
          <w:ilvl w:val="0"/>
          <w:numId w:val="28"/>
        </w:numPr>
        <w:spacing w:after="38"/>
        <w:ind w:right="16" w:firstLine="0"/>
        <w:rPr>
          <w:color w:val="auto"/>
        </w:rPr>
      </w:pPr>
      <w:r w:rsidRPr="00473DBD">
        <w:rPr>
          <w:color w:val="auto"/>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 </w:t>
      </w:r>
    </w:p>
    <w:p w:rsidR="004B548D" w:rsidRPr="00473DBD" w:rsidRDefault="00165D0C" w:rsidP="00000966">
      <w:pPr>
        <w:numPr>
          <w:ilvl w:val="0"/>
          <w:numId w:val="28"/>
        </w:numPr>
        <w:ind w:right="16" w:firstLine="0"/>
        <w:rPr>
          <w:color w:val="auto"/>
        </w:rPr>
      </w:pPr>
      <w:r w:rsidRPr="00473DBD">
        <w:rPr>
          <w:color w:val="auto"/>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4B548D" w:rsidRPr="00473DBD" w:rsidRDefault="00165D0C" w:rsidP="00000966">
      <w:pPr>
        <w:numPr>
          <w:ilvl w:val="0"/>
          <w:numId w:val="28"/>
        </w:numPr>
        <w:ind w:right="16" w:firstLine="0"/>
        <w:rPr>
          <w:color w:val="auto"/>
        </w:rPr>
      </w:pPr>
      <w:r w:rsidRPr="00473DBD">
        <w:rPr>
          <w:color w:val="auto"/>
        </w:rPr>
        <w:t xml:space="preserve">использовать оптические схемы для построения изображений в плоском зеркале и собирающей линзе. </w:t>
      </w:r>
    </w:p>
    <w:p w:rsidR="004B548D" w:rsidRPr="00473DBD" w:rsidRDefault="00165D0C" w:rsidP="00000966">
      <w:pPr>
        <w:numPr>
          <w:ilvl w:val="0"/>
          <w:numId w:val="28"/>
        </w:numPr>
        <w:spacing w:after="38"/>
        <w:ind w:right="16" w:firstLine="0"/>
        <w:rPr>
          <w:color w:val="auto"/>
        </w:rPr>
      </w:pPr>
      <w:r w:rsidRPr="00473DBD">
        <w:rPr>
          <w:color w:val="auto"/>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4B548D" w:rsidRPr="00473DBD" w:rsidRDefault="00165D0C" w:rsidP="00000966">
      <w:pPr>
        <w:numPr>
          <w:ilvl w:val="0"/>
          <w:numId w:val="28"/>
        </w:numPr>
        <w:spacing w:after="37"/>
        <w:ind w:right="16" w:firstLine="0"/>
        <w:rPr>
          <w:color w:val="auto"/>
        </w:rPr>
      </w:pPr>
      <w:r w:rsidRPr="00473DBD">
        <w:rPr>
          <w:color w:val="auto"/>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w:t>
      </w:r>
      <w:r w:rsidR="003E2016" w:rsidRPr="00473DBD">
        <w:rPr>
          <w:color w:val="auto"/>
        </w:rPr>
        <w:t>и его математическое выражение;</w:t>
      </w:r>
    </w:p>
    <w:p w:rsidR="004B548D" w:rsidRPr="00473DBD" w:rsidRDefault="00165D0C" w:rsidP="00000966">
      <w:pPr>
        <w:numPr>
          <w:ilvl w:val="0"/>
          <w:numId w:val="28"/>
        </w:numPr>
        <w:spacing w:after="36" w:line="259" w:lineRule="auto"/>
        <w:ind w:right="16" w:hanging="1"/>
        <w:rPr>
          <w:color w:val="auto"/>
        </w:rPr>
      </w:pPr>
      <w:r w:rsidRPr="00473DBD">
        <w:rPr>
          <w:color w:val="auto"/>
        </w:rPr>
        <w:t xml:space="preserve">приводить </w:t>
      </w:r>
      <w:r w:rsidRPr="00473DBD">
        <w:rPr>
          <w:color w:val="auto"/>
        </w:rPr>
        <w:tab/>
        <w:t xml:space="preserve">примеры </w:t>
      </w:r>
      <w:r w:rsidRPr="00473DBD">
        <w:rPr>
          <w:color w:val="auto"/>
        </w:rPr>
        <w:tab/>
        <w:t xml:space="preserve">практического </w:t>
      </w:r>
      <w:r w:rsidRPr="00473DBD">
        <w:rPr>
          <w:color w:val="auto"/>
        </w:rPr>
        <w:tab/>
        <w:t xml:space="preserve">использования </w:t>
      </w:r>
      <w:r w:rsidRPr="00473DBD">
        <w:rPr>
          <w:color w:val="auto"/>
        </w:rPr>
        <w:tab/>
        <w:t xml:space="preserve">физических </w:t>
      </w:r>
      <w:r w:rsidRPr="00473DBD">
        <w:rPr>
          <w:color w:val="auto"/>
        </w:rPr>
        <w:tab/>
        <w:t xml:space="preserve">знаний </w:t>
      </w:r>
      <w:r w:rsidRPr="00473DBD">
        <w:rPr>
          <w:color w:val="auto"/>
        </w:rPr>
        <w:tab/>
        <w:t>о электромагнитных явлениях</w:t>
      </w:r>
      <w:r w:rsidR="003E2016" w:rsidRPr="00473DBD">
        <w:rPr>
          <w:color w:val="auto"/>
        </w:rPr>
        <w:t>;</w:t>
      </w:r>
    </w:p>
    <w:p w:rsidR="004B548D" w:rsidRPr="00473DBD" w:rsidRDefault="00165D0C" w:rsidP="00000966">
      <w:pPr>
        <w:numPr>
          <w:ilvl w:val="0"/>
          <w:numId w:val="28"/>
        </w:numPr>
        <w:ind w:right="16" w:firstLine="0"/>
        <w:rPr>
          <w:color w:val="auto"/>
        </w:rPr>
      </w:pPr>
      <w:r w:rsidRPr="00473DBD">
        <w:rPr>
          <w:color w:val="auto"/>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4B548D" w:rsidRPr="00473DBD" w:rsidRDefault="00165D0C">
      <w:pPr>
        <w:spacing w:after="28" w:line="271" w:lineRule="auto"/>
        <w:ind w:left="715" w:right="14" w:hanging="10"/>
        <w:rPr>
          <w:color w:val="auto"/>
        </w:rPr>
      </w:pPr>
      <w:r w:rsidRPr="00473DBD">
        <w:rPr>
          <w:b/>
          <w:color w:val="auto"/>
        </w:rPr>
        <w:t xml:space="preserve">Выпускник получит возможность научиться: </w:t>
      </w:r>
    </w:p>
    <w:p w:rsidR="004B548D" w:rsidRPr="00473DBD" w:rsidRDefault="00165D0C" w:rsidP="00000966">
      <w:pPr>
        <w:numPr>
          <w:ilvl w:val="0"/>
          <w:numId w:val="28"/>
        </w:numPr>
        <w:spacing w:after="34"/>
        <w:ind w:right="16" w:firstLine="0"/>
        <w:rPr>
          <w:color w:val="auto"/>
        </w:rPr>
      </w:pPr>
      <w:r w:rsidRPr="00473DBD">
        <w:rPr>
          <w:i/>
          <w:color w:val="auto"/>
        </w:rP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 </w:t>
      </w:r>
    </w:p>
    <w:p w:rsidR="004B548D" w:rsidRPr="00473DBD" w:rsidRDefault="00165D0C" w:rsidP="00000966">
      <w:pPr>
        <w:numPr>
          <w:ilvl w:val="0"/>
          <w:numId w:val="28"/>
        </w:numPr>
        <w:spacing w:after="34"/>
        <w:ind w:right="16" w:firstLine="0"/>
        <w:rPr>
          <w:color w:val="auto"/>
        </w:rPr>
      </w:pPr>
      <w:r w:rsidRPr="00473DBD">
        <w:rPr>
          <w:i/>
          <w:color w:val="auto"/>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 </w:t>
      </w:r>
    </w:p>
    <w:p w:rsidR="004B548D" w:rsidRPr="00473DBD" w:rsidRDefault="00165D0C" w:rsidP="00000966">
      <w:pPr>
        <w:numPr>
          <w:ilvl w:val="0"/>
          <w:numId w:val="28"/>
        </w:numPr>
        <w:spacing w:after="34"/>
        <w:ind w:right="16" w:firstLine="0"/>
        <w:rPr>
          <w:color w:val="auto"/>
        </w:rPr>
      </w:pPr>
      <w:r w:rsidRPr="00473DBD">
        <w:rPr>
          <w:i/>
          <w:color w:val="auto"/>
        </w:rPr>
        <w:t xml:space="preserve">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4B548D" w:rsidRPr="00473DBD" w:rsidRDefault="00165D0C" w:rsidP="00000966">
      <w:pPr>
        <w:numPr>
          <w:ilvl w:val="0"/>
          <w:numId w:val="28"/>
        </w:numPr>
        <w:spacing w:after="34"/>
        <w:ind w:right="16" w:firstLine="0"/>
        <w:jc w:val="left"/>
        <w:rPr>
          <w:color w:val="auto"/>
        </w:rPr>
      </w:pPr>
      <w:r w:rsidRPr="00473DBD">
        <w:rPr>
          <w:i/>
          <w:color w:val="auto"/>
        </w:rPr>
        <w:t xml:space="preserve">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 </w:t>
      </w:r>
      <w:r w:rsidR="005F5AD6" w:rsidRPr="00473DBD">
        <w:rPr>
          <w:i/>
          <w:color w:val="auto"/>
        </w:rPr>
        <w:t xml:space="preserve">                                                                                         </w:t>
      </w:r>
      <w:r w:rsidRPr="00473DBD">
        <w:rPr>
          <w:b/>
          <w:color w:val="auto"/>
        </w:rPr>
        <w:t xml:space="preserve">Квантовые явления Выпускник научится: </w:t>
      </w:r>
    </w:p>
    <w:p w:rsidR="004B548D" w:rsidRPr="00473DBD" w:rsidRDefault="00165D0C" w:rsidP="00000966">
      <w:pPr>
        <w:numPr>
          <w:ilvl w:val="0"/>
          <w:numId w:val="28"/>
        </w:numPr>
        <w:ind w:right="16" w:firstLine="0"/>
        <w:rPr>
          <w:color w:val="auto"/>
        </w:rPr>
      </w:pPr>
      <w:r w:rsidRPr="00473DBD">
        <w:rPr>
          <w:color w:val="auto"/>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 </w:t>
      </w:r>
    </w:p>
    <w:p w:rsidR="003E2016" w:rsidRPr="00473DBD" w:rsidRDefault="00165D0C" w:rsidP="00000966">
      <w:pPr>
        <w:numPr>
          <w:ilvl w:val="0"/>
          <w:numId w:val="28"/>
        </w:numPr>
        <w:ind w:right="16" w:hanging="10"/>
        <w:rPr>
          <w:color w:val="auto"/>
        </w:rPr>
      </w:pPr>
      <w:r w:rsidRPr="00473DBD">
        <w:rPr>
          <w:color w:val="auto"/>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4B548D" w:rsidRPr="00473DBD" w:rsidRDefault="00165D0C" w:rsidP="00000966">
      <w:pPr>
        <w:numPr>
          <w:ilvl w:val="0"/>
          <w:numId w:val="28"/>
        </w:numPr>
        <w:ind w:right="16" w:hanging="10"/>
        <w:rPr>
          <w:color w:val="auto"/>
        </w:rPr>
      </w:pPr>
      <w:r w:rsidRPr="00473DBD">
        <w:rPr>
          <w:color w:val="auto"/>
        </w:rPr>
        <w:t xml:space="preserve">анализировать квантовые явления, используя физические законы и постулаты: закон </w:t>
      </w:r>
    </w:p>
    <w:p w:rsidR="004B548D" w:rsidRPr="00473DBD" w:rsidRDefault="00165D0C" w:rsidP="003A22A2">
      <w:pPr>
        <w:spacing w:after="36"/>
        <w:ind w:left="0" w:right="16" w:hanging="142"/>
        <w:rPr>
          <w:color w:val="auto"/>
        </w:rPr>
      </w:pPr>
      <w:r w:rsidRPr="00473DBD">
        <w:rPr>
          <w:color w:val="auto"/>
        </w:rPr>
        <w:t xml:space="preserve">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 </w:t>
      </w:r>
    </w:p>
    <w:p w:rsidR="004B548D" w:rsidRPr="00473DBD" w:rsidRDefault="00165D0C" w:rsidP="00000966">
      <w:pPr>
        <w:numPr>
          <w:ilvl w:val="0"/>
          <w:numId w:val="28"/>
        </w:numPr>
        <w:spacing w:after="36"/>
        <w:ind w:right="16" w:firstLine="0"/>
        <w:rPr>
          <w:color w:val="auto"/>
        </w:rPr>
      </w:pPr>
      <w:r w:rsidRPr="00473DBD">
        <w:rPr>
          <w:color w:val="auto"/>
        </w:rPr>
        <w:t xml:space="preserve">различать основные признаки планетарной модели атома, нуклонной модели атомного ядра; </w:t>
      </w:r>
    </w:p>
    <w:p w:rsidR="004B548D" w:rsidRPr="00473DBD" w:rsidRDefault="00165D0C" w:rsidP="00000966">
      <w:pPr>
        <w:numPr>
          <w:ilvl w:val="0"/>
          <w:numId w:val="28"/>
        </w:numPr>
        <w:ind w:right="16" w:firstLine="0"/>
        <w:rPr>
          <w:color w:val="auto"/>
        </w:rPr>
      </w:pPr>
      <w:r w:rsidRPr="00473DBD">
        <w:rPr>
          <w:color w:val="auto"/>
        </w:rPr>
        <w:t xml:space="preserve">приводить примеры проявления в природе и практического использования радиоактивности, ядерных и термоядерных реакций, спектрального анализа. </w:t>
      </w:r>
    </w:p>
    <w:p w:rsidR="004B548D" w:rsidRPr="00473DBD" w:rsidRDefault="00165D0C" w:rsidP="003A22A2">
      <w:pPr>
        <w:spacing w:after="28" w:line="271" w:lineRule="auto"/>
        <w:ind w:left="0" w:right="14" w:hanging="142"/>
        <w:rPr>
          <w:color w:val="auto"/>
        </w:rPr>
      </w:pPr>
      <w:r w:rsidRPr="00473DBD">
        <w:rPr>
          <w:b/>
          <w:color w:val="auto"/>
        </w:rPr>
        <w:t xml:space="preserve">Выпускник получит возможность научиться: </w:t>
      </w:r>
    </w:p>
    <w:p w:rsidR="004B548D" w:rsidRPr="00473DBD" w:rsidRDefault="00165D0C" w:rsidP="00000966">
      <w:pPr>
        <w:numPr>
          <w:ilvl w:val="0"/>
          <w:numId w:val="28"/>
        </w:numPr>
        <w:spacing w:after="34"/>
        <w:ind w:right="16" w:hanging="142"/>
        <w:rPr>
          <w:color w:val="auto"/>
        </w:rPr>
      </w:pPr>
      <w:r w:rsidRPr="00473DBD">
        <w:rPr>
          <w:i/>
          <w:color w:val="auto"/>
        </w:rPr>
        <w:t xml:space="preserve">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 </w:t>
      </w:r>
    </w:p>
    <w:p w:rsidR="004B548D" w:rsidRPr="00473DBD" w:rsidRDefault="00165D0C" w:rsidP="00000966">
      <w:pPr>
        <w:numPr>
          <w:ilvl w:val="0"/>
          <w:numId w:val="28"/>
        </w:numPr>
        <w:spacing w:after="0"/>
        <w:ind w:right="16" w:hanging="142"/>
        <w:rPr>
          <w:color w:val="auto"/>
        </w:rPr>
      </w:pPr>
      <w:r w:rsidRPr="00473DBD">
        <w:rPr>
          <w:i/>
          <w:color w:val="auto"/>
        </w:rPr>
        <w:t xml:space="preserve">соотносить энергию связи атомных ядер с дефектом массы; </w:t>
      </w:r>
    </w:p>
    <w:p w:rsidR="00451B9B" w:rsidRPr="00473DBD" w:rsidRDefault="00165D0C" w:rsidP="00000966">
      <w:pPr>
        <w:numPr>
          <w:ilvl w:val="0"/>
          <w:numId w:val="28"/>
        </w:numPr>
        <w:spacing w:after="34"/>
        <w:ind w:right="16" w:hanging="142"/>
        <w:rPr>
          <w:color w:val="auto"/>
        </w:rPr>
      </w:pPr>
      <w:r w:rsidRPr="00473DBD">
        <w:rPr>
          <w:i/>
          <w:color w:val="auto"/>
        </w:rPr>
        <w:t xml:space="preserve">приводить примеры влияния радиоактивных излучений на живые организмы; </w:t>
      </w:r>
    </w:p>
    <w:p w:rsidR="004B548D" w:rsidRPr="00473DBD" w:rsidRDefault="00165D0C" w:rsidP="00000966">
      <w:pPr>
        <w:numPr>
          <w:ilvl w:val="0"/>
          <w:numId w:val="28"/>
        </w:numPr>
        <w:spacing w:after="34"/>
        <w:ind w:right="16" w:hanging="142"/>
        <w:rPr>
          <w:color w:val="auto"/>
        </w:rPr>
      </w:pPr>
      <w:r w:rsidRPr="00473DBD">
        <w:rPr>
          <w:i/>
          <w:color w:val="auto"/>
        </w:rPr>
        <w:t xml:space="preserve">понимать принцип действия дозиметра и различать условия его использования; </w:t>
      </w:r>
    </w:p>
    <w:p w:rsidR="004B548D" w:rsidRPr="00473DBD" w:rsidRDefault="00165D0C" w:rsidP="00000966">
      <w:pPr>
        <w:numPr>
          <w:ilvl w:val="0"/>
          <w:numId w:val="28"/>
        </w:numPr>
        <w:spacing w:after="34"/>
        <w:ind w:right="16" w:hanging="142"/>
        <w:jc w:val="left"/>
        <w:rPr>
          <w:color w:val="auto"/>
        </w:rPr>
      </w:pPr>
      <w:r w:rsidRPr="00473DBD">
        <w:rPr>
          <w:i/>
          <w:color w:val="auto"/>
        </w:rPr>
        <w:t xml:space="preserve">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r w:rsidRPr="00473DBD">
        <w:rPr>
          <w:b/>
          <w:color w:val="auto"/>
        </w:rPr>
        <w:t xml:space="preserve">Элементы астрономии Выпускник научится: </w:t>
      </w:r>
    </w:p>
    <w:p w:rsidR="004B548D" w:rsidRPr="00473DBD" w:rsidRDefault="00165D0C" w:rsidP="00000966">
      <w:pPr>
        <w:numPr>
          <w:ilvl w:val="0"/>
          <w:numId w:val="28"/>
        </w:numPr>
        <w:ind w:right="16" w:hanging="142"/>
        <w:rPr>
          <w:color w:val="auto"/>
        </w:rPr>
      </w:pPr>
      <w:r w:rsidRPr="00473DBD">
        <w:rPr>
          <w:color w:val="auto"/>
        </w:rPr>
        <w:t xml:space="preserve">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 </w:t>
      </w:r>
    </w:p>
    <w:p w:rsidR="004B548D" w:rsidRPr="00473DBD" w:rsidRDefault="00165D0C" w:rsidP="00000966">
      <w:pPr>
        <w:numPr>
          <w:ilvl w:val="0"/>
          <w:numId w:val="28"/>
        </w:numPr>
        <w:ind w:right="16" w:hanging="142"/>
        <w:jc w:val="left"/>
        <w:rPr>
          <w:color w:val="auto"/>
        </w:rPr>
      </w:pPr>
      <w:r w:rsidRPr="00473DBD">
        <w:rPr>
          <w:color w:val="auto"/>
        </w:rPr>
        <w:t>понимать различия между гелиоцентрической и</w:t>
      </w:r>
      <w:r w:rsidR="00451B9B" w:rsidRPr="00473DBD">
        <w:rPr>
          <w:color w:val="auto"/>
        </w:rPr>
        <w:t xml:space="preserve"> геоцентрической системами мира.                                                                                                                                   </w:t>
      </w:r>
      <w:r w:rsidRPr="00473DBD">
        <w:rPr>
          <w:b/>
          <w:color w:val="auto"/>
        </w:rPr>
        <w:t xml:space="preserve">Выпускник получит возможность научиться: </w:t>
      </w:r>
    </w:p>
    <w:p w:rsidR="00451B9B" w:rsidRPr="00473DBD" w:rsidRDefault="00165D0C" w:rsidP="00000966">
      <w:pPr>
        <w:numPr>
          <w:ilvl w:val="0"/>
          <w:numId w:val="28"/>
        </w:numPr>
        <w:spacing w:after="34"/>
        <w:ind w:right="16" w:hanging="142"/>
        <w:rPr>
          <w:color w:val="auto"/>
        </w:rPr>
      </w:pPr>
      <w:r w:rsidRPr="00473DBD">
        <w:rPr>
          <w:i/>
          <w:color w:val="auto"/>
        </w:rPr>
        <w:t xml:space="preserve">указывать общие свойства и отличия планет земной группы и планет-гигантов; малых тел Солнечной системы и больших планет; </w:t>
      </w:r>
    </w:p>
    <w:p w:rsidR="004B548D" w:rsidRPr="00473DBD" w:rsidRDefault="00165D0C" w:rsidP="00000966">
      <w:pPr>
        <w:numPr>
          <w:ilvl w:val="0"/>
          <w:numId w:val="28"/>
        </w:numPr>
        <w:spacing w:after="34"/>
        <w:ind w:right="16" w:hanging="142"/>
        <w:rPr>
          <w:color w:val="auto"/>
        </w:rPr>
      </w:pPr>
      <w:r w:rsidRPr="00473DBD">
        <w:rPr>
          <w:i/>
          <w:color w:val="auto"/>
        </w:rPr>
        <w:t xml:space="preserve">пользоваться картой звездного неба при наблюдениях звездного неба; </w:t>
      </w:r>
    </w:p>
    <w:p w:rsidR="004B548D" w:rsidRPr="00473DBD" w:rsidRDefault="00165D0C" w:rsidP="00000966">
      <w:pPr>
        <w:numPr>
          <w:ilvl w:val="0"/>
          <w:numId w:val="28"/>
        </w:numPr>
        <w:spacing w:after="34"/>
        <w:ind w:right="16" w:hanging="142"/>
        <w:rPr>
          <w:color w:val="auto"/>
        </w:rPr>
      </w:pPr>
      <w:r w:rsidRPr="00473DBD">
        <w:rPr>
          <w:i/>
          <w:color w:val="auto"/>
        </w:rPr>
        <w:t xml:space="preserve">различать основные характеристики звезд (размер, цвет, температура) соотносить цвет звезды с ее температурой; </w:t>
      </w:r>
    </w:p>
    <w:p w:rsidR="004B548D" w:rsidRPr="00473DBD" w:rsidRDefault="00165D0C" w:rsidP="00000966">
      <w:pPr>
        <w:numPr>
          <w:ilvl w:val="0"/>
          <w:numId w:val="28"/>
        </w:numPr>
        <w:spacing w:after="154" w:line="240" w:lineRule="auto"/>
        <w:ind w:right="16" w:hanging="142"/>
        <w:rPr>
          <w:color w:val="auto"/>
        </w:rPr>
      </w:pPr>
      <w:r w:rsidRPr="00473DBD">
        <w:rPr>
          <w:i/>
          <w:color w:val="auto"/>
        </w:rPr>
        <w:t xml:space="preserve">различать гипотезы о происхождении Солнечной системы. </w:t>
      </w:r>
    </w:p>
    <w:p w:rsidR="004B548D" w:rsidRPr="00473DBD" w:rsidRDefault="005D3828" w:rsidP="005F5AD6">
      <w:pPr>
        <w:spacing w:after="5" w:line="240" w:lineRule="auto"/>
        <w:ind w:left="715" w:right="7" w:hanging="10"/>
        <w:jc w:val="left"/>
        <w:rPr>
          <w:color w:val="auto"/>
        </w:rPr>
      </w:pPr>
      <w:r>
        <w:rPr>
          <w:b/>
          <w:color w:val="auto"/>
        </w:rPr>
        <w:t>1.2.5.13</w:t>
      </w:r>
      <w:r w:rsidR="00165D0C" w:rsidRPr="00473DBD">
        <w:rPr>
          <w:b/>
          <w:color w:val="auto"/>
        </w:rPr>
        <w:t>. Биология</w:t>
      </w:r>
      <w:r w:rsidR="005F5AD6" w:rsidRPr="00473DBD">
        <w:rPr>
          <w:b/>
          <w:color w:val="auto"/>
        </w:rPr>
        <w:t xml:space="preserve">                                                                                                                                          </w:t>
      </w:r>
      <w:r w:rsidR="00165D0C" w:rsidRPr="00473DBD">
        <w:rPr>
          <w:b/>
          <w:color w:val="auto"/>
        </w:rPr>
        <w:t xml:space="preserve">В результате изучения курса биологии в основной </w:t>
      </w:r>
      <w:r w:rsidR="003A22A2" w:rsidRPr="00473DBD">
        <w:rPr>
          <w:b/>
          <w:color w:val="auto"/>
        </w:rPr>
        <w:t>школе:</w:t>
      </w:r>
    </w:p>
    <w:p w:rsidR="004B548D" w:rsidRPr="00473DBD" w:rsidRDefault="00165D0C">
      <w:pPr>
        <w:ind w:left="-15" w:right="16"/>
        <w:rPr>
          <w:color w:val="auto"/>
        </w:rPr>
      </w:pPr>
      <w:r w:rsidRPr="00473DBD">
        <w:rPr>
          <w:color w:val="auto"/>
        </w:rPr>
        <w:t xml:space="preserve">Выпускник </w:t>
      </w:r>
      <w:r w:rsidRPr="00473DBD">
        <w:rPr>
          <w:b/>
          <w:color w:val="auto"/>
        </w:rPr>
        <w:t xml:space="preserve">научится </w:t>
      </w:r>
      <w:r w:rsidRPr="00473DBD">
        <w:rPr>
          <w:color w:val="auto"/>
        </w:rPr>
        <w:t xml:space="preserve">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 </w:t>
      </w:r>
    </w:p>
    <w:p w:rsidR="004B548D" w:rsidRPr="00473DBD" w:rsidRDefault="00165D0C">
      <w:pPr>
        <w:ind w:left="-15" w:right="16"/>
        <w:rPr>
          <w:color w:val="auto"/>
        </w:rPr>
      </w:pPr>
      <w:r w:rsidRPr="00473DBD">
        <w:rPr>
          <w:color w:val="auto"/>
        </w:rPr>
        <w:t>Выпускник</w:t>
      </w:r>
      <w:r w:rsidRPr="00473DBD">
        <w:rPr>
          <w:b/>
          <w:color w:val="auto"/>
        </w:rPr>
        <w:t xml:space="preserve"> овладеет</w:t>
      </w:r>
      <w:r w:rsidR="00542CA3" w:rsidRPr="00473DBD">
        <w:rPr>
          <w:b/>
          <w:color w:val="auto"/>
        </w:rPr>
        <w:t xml:space="preserve"> </w:t>
      </w:r>
      <w:r w:rsidRPr="00473DBD">
        <w:rPr>
          <w:color w:val="auto"/>
        </w:rPr>
        <w:t xml:space="preserve">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 </w:t>
      </w:r>
    </w:p>
    <w:p w:rsidR="004B548D" w:rsidRPr="00473DBD" w:rsidRDefault="00165D0C">
      <w:pPr>
        <w:ind w:left="-15" w:right="16"/>
        <w:rPr>
          <w:color w:val="auto"/>
        </w:rPr>
      </w:pPr>
      <w:r w:rsidRPr="00473DBD">
        <w:rPr>
          <w:color w:val="auto"/>
        </w:rPr>
        <w:t xml:space="preserve">Выпускник </w:t>
      </w:r>
      <w:r w:rsidRPr="00473DBD">
        <w:rPr>
          <w:b/>
          <w:color w:val="auto"/>
        </w:rPr>
        <w:t>освоит</w:t>
      </w:r>
      <w:r w:rsidRPr="00473DBD">
        <w:rPr>
          <w:color w:val="auto"/>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 </w:t>
      </w:r>
    </w:p>
    <w:p w:rsidR="004B548D" w:rsidRPr="00473DBD" w:rsidRDefault="00165D0C">
      <w:pPr>
        <w:ind w:left="-15" w:right="16"/>
        <w:rPr>
          <w:color w:val="auto"/>
        </w:rPr>
      </w:pPr>
      <w:r w:rsidRPr="00473DBD">
        <w:rPr>
          <w:color w:val="auto"/>
        </w:rPr>
        <w:t xml:space="preserve">Выпускник </w:t>
      </w:r>
      <w:r w:rsidRPr="00473DBD">
        <w:rPr>
          <w:b/>
          <w:color w:val="auto"/>
        </w:rPr>
        <w:t>приобретет</w:t>
      </w:r>
      <w:r w:rsidRPr="00473DBD">
        <w:rPr>
          <w:color w:val="auto"/>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 </w:t>
      </w:r>
    </w:p>
    <w:p w:rsidR="004B548D" w:rsidRPr="00473DBD" w:rsidRDefault="00165D0C">
      <w:pPr>
        <w:spacing w:after="29" w:line="271" w:lineRule="auto"/>
        <w:ind w:left="715" w:right="14" w:hanging="10"/>
        <w:rPr>
          <w:color w:val="auto"/>
        </w:rPr>
      </w:pPr>
      <w:r w:rsidRPr="00473DBD">
        <w:rPr>
          <w:b/>
          <w:color w:val="auto"/>
        </w:rPr>
        <w:t xml:space="preserve">Выпускник получит возможность научиться: </w:t>
      </w:r>
    </w:p>
    <w:p w:rsidR="00451B9B" w:rsidRPr="00473DBD" w:rsidRDefault="00165D0C" w:rsidP="00000966">
      <w:pPr>
        <w:numPr>
          <w:ilvl w:val="0"/>
          <w:numId w:val="29"/>
        </w:numPr>
        <w:spacing w:after="18" w:line="259" w:lineRule="auto"/>
        <w:ind w:left="10" w:right="16" w:hanging="10"/>
        <w:jc w:val="left"/>
        <w:rPr>
          <w:color w:val="auto"/>
        </w:rPr>
      </w:pPr>
      <w:r w:rsidRPr="00473DBD">
        <w:rPr>
          <w:i/>
          <w:color w:val="auto"/>
        </w:rPr>
        <w:t xml:space="preserve">осознанно использовать знания основных правил поведения в природе и основ здорового образа жизни в быту; </w:t>
      </w:r>
    </w:p>
    <w:p w:rsidR="004B548D" w:rsidRPr="00473DBD" w:rsidRDefault="00165D0C" w:rsidP="00000966">
      <w:pPr>
        <w:numPr>
          <w:ilvl w:val="0"/>
          <w:numId w:val="29"/>
        </w:numPr>
        <w:spacing w:after="18" w:line="259" w:lineRule="auto"/>
        <w:ind w:left="10" w:right="16" w:hanging="10"/>
        <w:jc w:val="left"/>
        <w:rPr>
          <w:color w:val="auto"/>
        </w:rPr>
      </w:pPr>
      <w:r w:rsidRPr="00473DBD">
        <w:rPr>
          <w:i/>
          <w:color w:val="auto"/>
        </w:rPr>
        <w:t xml:space="preserve">выбирать целевые и смысловые установки в своих действиях и поступках по отношению </w:t>
      </w:r>
    </w:p>
    <w:p w:rsidR="004B548D" w:rsidRPr="00473DBD" w:rsidRDefault="00165D0C" w:rsidP="003A22A2">
      <w:pPr>
        <w:spacing w:after="34"/>
        <w:ind w:left="14" w:right="15" w:firstLine="0"/>
        <w:jc w:val="left"/>
        <w:rPr>
          <w:color w:val="auto"/>
        </w:rPr>
      </w:pPr>
      <w:r w:rsidRPr="00473DBD">
        <w:rPr>
          <w:i/>
          <w:color w:val="auto"/>
        </w:rPr>
        <w:t xml:space="preserve">к живой природе, здоровью своему и окружающих;  </w:t>
      </w:r>
    </w:p>
    <w:p w:rsidR="004B548D" w:rsidRPr="00473DBD" w:rsidRDefault="00165D0C" w:rsidP="00000966">
      <w:pPr>
        <w:numPr>
          <w:ilvl w:val="0"/>
          <w:numId w:val="29"/>
        </w:numPr>
        <w:spacing w:after="34"/>
        <w:ind w:left="0" w:right="16" w:firstLine="0"/>
        <w:jc w:val="left"/>
        <w:rPr>
          <w:color w:val="auto"/>
        </w:rPr>
      </w:pPr>
      <w:r w:rsidRPr="00473DBD">
        <w:rPr>
          <w:i/>
          <w:color w:val="auto"/>
        </w:rPr>
        <w:t xml:space="preserve">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 </w:t>
      </w:r>
    </w:p>
    <w:p w:rsidR="004B548D" w:rsidRPr="00473DBD" w:rsidRDefault="00165D0C" w:rsidP="00000966">
      <w:pPr>
        <w:numPr>
          <w:ilvl w:val="0"/>
          <w:numId w:val="29"/>
        </w:numPr>
        <w:spacing w:after="34"/>
        <w:ind w:left="0" w:right="16" w:firstLine="0"/>
        <w:jc w:val="left"/>
        <w:rPr>
          <w:color w:val="auto"/>
        </w:rPr>
      </w:pPr>
      <w:r w:rsidRPr="00473DBD">
        <w:rPr>
          <w:i/>
          <w:color w:val="auto"/>
        </w:rPr>
        <w:t xml:space="preserve">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 </w:t>
      </w:r>
    </w:p>
    <w:p w:rsidR="004B548D" w:rsidRPr="00473DBD" w:rsidRDefault="00165D0C" w:rsidP="00451B9B">
      <w:pPr>
        <w:spacing w:after="25" w:line="271" w:lineRule="auto"/>
        <w:ind w:left="715" w:right="6253" w:hanging="10"/>
        <w:jc w:val="left"/>
        <w:rPr>
          <w:color w:val="auto"/>
        </w:rPr>
      </w:pPr>
      <w:r w:rsidRPr="00473DBD">
        <w:rPr>
          <w:b/>
          <w:color w:val="auto"/>
        </w:rPr>
        <w:t xml:space="preserve">Живые организмы Выпускник научится: </w:t>
      </w:r>
    </w:p>
    <w:p w:rsidR="004B548D" w:rsidRPr="00473DBD" w:rsidRDefault="00165D0C" w:rsidP="00000966">
      <w:pPr>
        <w:numPr>
          <w:ilvl w:val="0"/>
          <w:numId w:val="29"/>
        </w:numPr>
        <w:ind w:left="0" w:right="16" w:firstLine="0"/>
        <w:rPr>
          <w:color w:val="auto"/>
        </w:rPr>
      </w:pPr>
      <w:r w:rsidRPr="00473DBD">
        <w:rPr>
          <w:color w:val="auto"/>
        </w:rPr>
        <w:t xml:space="preserve">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 </w:t>
      </w:r>
    </w:p>
    <w:p w:rsidR="004B548D" w:rsidRPr="00473DBD" w:rsidRDefault="00165D0C" w:rsidP="00000966">
      <w:pPr>
        <w:numPr>
          <w:ilvl w:val="0"/>
          <w:numId w:val="29"/>
        </w:numPr>
        <w:ind w:left="0" w:right="16" w:firstLine="0"/>
        <w:rPr>
          <w:color w:val="auto"/>
        </w:rPr>
      </w:pPr>
      <w:r w:rsidRPr="00473DBD">
        <w:rPr>
          <w:color w:val="auto"/>
        </w:rPr>
        <w:t xml:space="preserve">аргументировать, приводить доказательства родства различных таксонов растений, животных, грибов и бактерий; </w:t>
      </w:r>
    </w:p>
    <w:p w:rsidR="004B548D" w:rsidRPr="00473DBD" w:rsidRDefault="00165D0C" w:rsidP="00000966">
      <w:pPr>
        <w:numPr>
          <w:ilvl w:val="0"/>
          <w:numId w:val="29"/>
        </w:numPr>
        <w:ind w:left="0" w:right="16" w:firstLine="0"/>
        <w:rPr>
          <w:color w:val="auto"/>
        </w:rPr>
      </w:pPr>
      <w:r w:rsidRPr="00473DBD">
        <w:rPr>
          <w:color w:val="auto"/>
        </w:rPr>
        <w:t xml:space="preserve">аргументировать, приводить доказательства различий растений, животных, грибов и бактерий; </w:t>
      </w:r>
    </w:p>
    <w:p w:rsidR="004B548D" w:rsidRPr="00473DBD" w:rsidRDefault="00165D0C" w:rsidP="00000966">
      <w:pPr>
        <w:numPr>
          <w:ilvl w:val="0"/>
          <w:numId w:val="29"/>
        </w:numPr>
        <w:ind w:left="0" w:right="16" w:firstLine="0"/>
        <w:rPr>
          <w:color w:val="auto"/>
        </w:rPr>
      </w:pPr>
      <w:r w:rsidRPr="00473DBD">
        <w:rPr>
          <w:color w:val="auto"/>
        </w:rPr>
        <w:t xml:space="preserve">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 </w:t>
      </w:r>
    </w:p>
    <w:p w:rsidR="004B548D" w:rsidRPr="00473DBD" w:rsidRDefault="00165D0C" w:rsidP="00000966">
      <w:pPr>
        <w:numPr>
          <w:ilvl w:val="0"/>
          <w:numId w:val="29"/>
        </w:numPr>
        <w:ind w:left="0" w:right="16" w:firstLine="0"/>
        <w:rPr>
          <w:color w:val="auto"/>
        </w:rPr>
      </w:pPr>
      <w:r w:rsidRPr="00473DBD">
        <w:rPr>
          <w:color w:val="auto"/>
        </w:rPr>
        <w:t xml:space="preserve">раскрывать роль биологии в практической деятельности людей; роль различных организмов в жизни человека; </w:t>
      </w:r>
    </w:p>
    <w:p w:rsidR="004B548D" w:rsidRPr="00473DBD" w:rsidRDefault="00165D0C" w:rsidP="00000966">
      <w:pPr>
        <w:numPr>
          <w:ilvl w:val="0"/>
          <w:numId w:val="29"/>
        </w:numPr>
        <w:ind w:left="0" w:right="16" w:firstLine="0"/>
        <w:rPr>
          <w:color w:val="auto"/>
        </w:rPr>
      </w:pPr>
      <w:r w:rsidRPr="00473DBD">
        <w:rPr>
          <w:color w:val="auto"/>
        </w:rPr>
        <w:t xml:space="preserve">объяснять общность происхождения и эволюции систематических групп растений и животных на примерах сопоставления биологических объектов; </w:t>
      </w:r>
    </w:p>
    <w:p w:rsidR="004B548D" w:rsidRPr="00473DBD" w:rsidRDefault="00165D0C" w:rsidP="00000966">
      <w:pPr>
        <w:numPr>
          <w:ilvl w:val="0"/>
          <w:numId w:val="29"/>
        </w:numPr>
        <w:ind w:left="0" w:right="16" w:firstLine="0"/>
        <w:rPr>
          <w:color w:val="auto"/>
        </w:rPr>
      </w:pPr>
      <w:r w:rsidRPr="00473DBD">
        <w:rPr>
          <w:color w:val="auto"/>
        </w:rPr>
        <w:t>выявлять</w:t>
      </w:r>
      <w:r w:rsidR="00542CA3" w:rsidRPr="00473DBD">
        <w:rPr>
          <w:color w:val="auto"/>
        </w:rPr>
        <w:t xml:space="preserve"> </w:t>
      </w:r>
      <w:r w:rsidRPr="00473DBD">
        <w:rPr>
          <w:color w:val="auto"/>
        </w:rPr>
        <w:t>примеры</w:t>
      </w:r>
      <w:r w:rsidR="00542CA3" w:rsidRPr="00473DBD">
        <w:rPr>
          <w:color w:val="auto"/>
        </w:rPr>
        <w:t xml:space="preserve"> </w:t>
      </w:r>
      <w:r w:rsidRPr="00473DBD">
        <w:rPr>
          <w:color w:val="auto"/>
        </w:rPr>
        <w:t xml:space="preserve">и раскрывать сущность приспособленности организмов к среде обитания; </w:t>
      </w:r>
    </w:p>
    <w:p w:rsidR="004B548D" w:rsidRPr="00473DBD" w:rsidRDefault="00165D0C" w:rsidP="00000966">
      <w:pPr>
        <w:numPr>
          <w:ilvl w:val="0"/>
          <w:numId w:val="29"/>
        </w:numPr>
        <w:ind w:left="0" w:right="16" w:firstLine="0"/>
        <w:rPr>
          <w:color w:val="auto"/>
        </w:rPr>
      </w:pPr>
      <w:r w:rsidRPr="00473DBD">
        <w:rPr>
          <w:color w:val="auto"/>
        </w:rPr>
        <w:t>различать</w:t>
      </w:r>
      <w:r w:rsidR="00542CA3" w:rsidRPr="00473DBD">
        <w:rPr>
          <w:color w:val="auto"/>
        </w:rPr>
        <w:t xml:space="preserve"> </w:t>
      </w:r>
      <w:r w:rsidRPr="00473DBD">
        <w:rPr>
          <w:color w:val="auto"/>
        </w:rPr>
        <w:t xml:space="preserve">по внешнему виду, схемам и описаниям реальные биологические объекты или их изображения, выявлять отличительные признаки биологических объектов; </w:t>
      </w:r>
    </w:p>
    <w:p w:rsidR="004B548D" w:rsidRPr="00473DBD" w:rsidRDefault="00165D0C" w:rsidP="00000966">
      <w:pPr>
        <w:numPr>
          <w:ilvl w:val="0"/>
          <w:numId w:val="29"/>
        </w:numPr>
        <w:ind w:left="0" w:right="16" w:firstLine="0"/>
        <w:rPr>
          <w:color w:val="auto"/>
        </w:rPr>
      </w:pPr>
      <w:r w:rsidRPr="00473DBD">
        <w:rPr>
          <w:color w:val="auto"/>
        </w:rPr>
        <w:t xml:space="preserve">сравнивать биологические объекты (растения, животные, бактерии, грибы), процессы жизнедеятельности; делать выводы и умозаключения на основе сравнения; </w:t>
      </w:r>
    </w:p>
    <w:p w:rsidR="004B548D" w:rsidRPr="00473DBD" w:rsidRDefault="00165D0C" w:rsidP="00000966">
      <w:pPr>
        <w:numPr>
          <w:ilvl w:val="0"/>
          <w:numId w:val="29"/>
        </w:numPr>
        <w:ind w:left="0" w:right="16" w:firstLine="0"/>
        <w:rPr>
          <w:color w:val="auto"/>
        </w:rPr>
      </w:pPr>
      <w:r w:rsidRPr="00473DBD">
        <w:rPr>
          <w:color w:val="auto"/>
        </w:rPr>
        <w:t xml:space="preserve">устанавливать взаимосвязи между особенностями строения и функциями клеток и тканей, органов и систем органов; </w:t>
      </w:r>
    </w:p>
    <w:p w:rsidR="004B548D" w:rsidRPr="00473DBD" w:rsidRDefault="00165D0C" w:rsidP="00000966">
      <w:pPr>
        <w:numPr>
          <w:ilvl w:val="0"/>
          <w:numId w:val="29"/>
        </w:numPr>
        <w:ind w:left="0" w:right="16" w:firstLine="0"/>
        <w:rPr>
          <w:color w:val="auto"/>
        </w:rPr>
      </w:pPr>
      <w:r w:rsidRPr="00473DBD">
        <w:rPr>
          <w:color w:val="auto"/>
        </w:rPr>
        <w:t>использовать методы биологической науки:</w:t>
      </w:r>
      <w:r w:rsidR="00542CA3" w:rsidRPr="00473DBD">
        <w:rPr>
          <w:color w:val="auto"/>
        </w:rPr>
        <w:t xml:space="preserve"> </w:t>
      </w:r>
      <w:r w:rsidRPr="00473DBD">
        <w:rPr>
          <w:color w:val="auto"/>
        </w:rPr>
        <w:t xml:space="preserve">наблюдать и описывать биологические объекты и процессы; ставить биологические эксперименты и объяснять их результаты; </w:t>
      </w:r>
    </w:p>
    <w:p w:rsidR="004B548D" w:rsidRPr="00473DBD" w:rsidRDefault="00165D0C" w:rsidP="00000966">
      <w:pPr>
        <w:numPr>
          <w:ilvl w:val="0"/>
          <w:numId w:val="29"/>
        </w:numPr>
        <w:ind w:left="0" w:right="16" w:firstLine="0"/>
        <w:rPr>
          <w:color w:val="auto"/>
        </w:rPr>
      </w:pPr>
      <w:r w:rsidRPr="00473DBD">
        <w:rPr>
          <w:color w:val="auto"/>
        </w:rPr>
        <w:t xml:space="preserve">знать и аргументировать основные правила поведения в природе; </w:t>
      </w:r>
    </w:p>
    <w:p w:rsidR="004B548D" w:rsidRPr="00473DBD" w:rsidRDefault="00165D0C" w:rsidP="00000966">
      <w:pPr>
        <w:numPr>
          <w:ilvl w:val="0"/>
          <w:numId w:val="29"/>
        </w:numPr>
        <w:ind w:left="0" w:right="16" w:firstLine="0"/>
        <w:rPr>
          <w:color w:val="auto"/>
        </w:rPr>
      </w:pPr>
      <w:r w:rsidRPr="00473DBD">
        <w:rPr>
          <w:color w:val="auto"/>
        </w:rPr>
        <w:t xml:space="preserve">анализировать и оценивать последствия деятельности человека в природе; </w:t>
      </w:r>
    </w:p>
    <w:p w:rsidR="004B548D" w:rsidRPr="00473DBD" w:rsidRDefault="00165D0C" w:rsidP="00000966">
      <w:pPr>
        <w:numPr>
          <w:ilvl w:val="0"/>
          <w:numId w:val="29"/>
        </w:numPr>
        <w:ind w:left="0" w:right="16" w:firstLine="0"/>
        <w:rPr>
          <w:color w:val="auto"/>
        </w:rPr>
      </w:pPr>
      <w:r w:rsidRPr="00473DBD">
        <w:rPr>
          <w:color w:val="auto"/>
        </w:rPr>
        <w:t xml:space="preserve">описывать и использовать приемы выращивания и размножения культурных растений и домашних животных, ухода за ними; </w:t>
      </w:r>
    </w:p>
    <w:p w:rsidR="004B548D" w:rsidRPr="00473DBD" w:rsidRDefault="00165D0C" w:rsidP="00000966">
      <w:pPr>
        <w:numPr>
          <w:ilvl w:val="0"/>
          <w:numId w:val="29"/>
        </w:numPr>
        <w:ind w:left="0" w:right="16" w:firstLine="0"/>
        <w:rPr>
          <w:color w:val="auto"/>
        </w:rPr>
      </w:pPr>
      <w:r w:rsidRPr="00473DBD">
        <w:rPr>
          <w:color w:val="auto"/>
        </w:rPr>
        <w:t xml:space="preserve">знать и соблюдать правила работы в кабинете биологии. </w:t>
      </w:r>
    </w:p>
    <w:p w:rsidR="004B548D" w:rsidRPr="00473DBD" w:rsidRDefault="00165D0C" w:rsidP="003A22A2">
      <w:pPr>
        <w:spacing w:after="28" w:line="271" w:lineRule="auto"/>
        <w:ind w:left="0" w:right="14" w:firstLine="0"/>
        <w:rPr>
          <w:color w:val="auto"/>
        </w:rPr>
      </w:pPr>
      <w:r w:rsidRPr="00473DBD">
        <w:rPr>
          <w:b/>
          <w:color w:val="auto"/>
        </w:rPr>
        <w:t xml:space="preserve">Выпускник получит возможность научиться: </w:t>
      </w:r>
    </w:p>
    <w:p w:rsidR="004B548D" w:rsidRPr="00473DBD" w:rsidRDefault="00165D0C" w:rsidP="00000966">
      <w:pPr>
        <w:numPr>
          <w:ilvl w:val="0"/>
          <w:numId w:val="29"/>
        </w:numPr>
        <w:spacing w:after="34"/>
        <w:ind w:left="0" w:right="16" w:firstLine="0"/>
        <w:rPr>
          <w:color w:val="auto"/>
        </w:rPr>
      </w:pPr>
      <w:r w:rsidRPr="00473DBD">
        <w:rPr>
          <w:i/>
          <w:color w:val="auto"/>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4B548D" w:rsidRPr="00473DBD" w:rsidRDefault="00165D0C" w:rsidP="00000966">
      <w:pPr>
        <w:numPr>
          <w:ilvl w:val="0"/>
          <w:numId w:val="29"/>
        </w:numPr>
        <w:spacing w:after="34"/>
        <w:ind w:left="0" w:right="16" w:firstLine="0"/>
        <w:rPr>
          <w:color w:val="auto"/>
        </w:rPr>
      </w:pPr>
      <w:r w:rsidRPr="00473DBD">
        <w:rPr>
          <w:i/>
          <w:color w:val="auto"/>
        </w:rPr>
        <w:t xml:space="preserve">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 </w:t>
      </w:r>
    </w:p>
    <w:p w:rsidR="004B548D" w:rsidRPr="00473DBD" w:rsidRDefault="00165D0C" w:rsidP="00000966">
      <w:pPr>
        <w:numPr>
          <w:ilvl w:val="0"/>
          <w:numId w:val="29"/>
        </w:numPr>
        <w:spacing w:after="34"/>
        <w:ind w:left="0" w:right="16" w:firstLine="0"/>
        <w:rPr>
          <w:color w:val="auto"/>
        </w:rPr>
      </w:pPr>
      <w:r w:rsidRPr="00473DBD">
        <w:rPr>
          <w:i/>
          <w:color w:val="auto"/>
        </w:rPr>
        <w:t xml:space="preserve">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 </w:t>
      </w:r>
    </w:p>
    <w:p w:rsidR="004B548D" w:rsidRPr="00473DBD" w:rsidRDefault="00165D0C" w:rsidP="00000966">
      <w:pPr>
        <w:numPr>
          <w:ilvl w:val="0"/>
          <w:numId w:val="29"/>
        </w:numPr>
        <w:spacing w:after="34"/>
        <w:ind w:left="0" w:right="16" w:firstLine="0"/>
        <w:rPr>
          <w:color w:val="auto"/>
        </w:rPr>
      </w:pPr>
      <w:r w:rsidRPr="00473DBD">
        <w:rPr>
          <w:i/>
          <w:color w:val="auto"/>
        </w:rPr>
        <w:t xml:space="preserve">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 </w:t>
      </w:r>
    </w:p>
    <w:p w:rsidR="004B548D" w:rsidRPr="00473DBD" w:rsidRDefault="00165D0C" w:rsidP="003A22A2">
      <w:pPr>
        <w:spacing w:after="18" w:line="259" w:lineRule="auto"/>
        <w:ind w:left="0" w:right="16" w:firstLine="0"/>
        <w:jc w:val="right"/>
        <w:rPr>
          <w:color w:val="auto"/>
        </w:rPr>
      </w:pPr>
      <w:r w:rsidRPr="00473DBD">
        <w:rPr>
          <w:i/>
          <w:color w:val="auto"/>
        </w:rPr>
        <w:t xml:space="preserve">осознанно использовать знания основных правил поведения в природе; выбирать целевые </w:t>
      </w:r>
    </w:p>
    <w:p w:rsidR="004B548D" w:rsidRPr="00473DBD" w:rsidRDefault="00165D0C" w:rsidP="003A22A2">
      <w:pPr>
        <w:spacing w:after="34"/>
        <w:ind w:left="0" w:right="15" w:firstLine="0"/>
        <w:rPr>
          <w:color w:val="auto"/>
        </w:rPr>
      </w:pPr>
      <w:r w:rsidRPr="00473DBD">
        <w:rPr>
          <w:i/>
          <w:color w:val="auto"/>
        </w:rPr>
        <w:t xml:space="preserve">и смысловые установки в своих действиях и поступках по отношению к живой природе;  </w:t>
      </w:r>
    </w:p>
    <w:p w:rsidR="004B548D" w:rsidRPr="00473DBD" w:rsidRDefault="00165D0C" w:rsidP="00000966">
      <w:pPr>
        <w:numPr>
          <w:ilvl w:val="0"/>
          <w:numId w:val="29"/>
        </w:numPr>
        <w:spacing w:after="34"/>
        <w:ind w:left="0" w:right="16" w:firstLine="0"/>
        <w:rPr>
          <w:color w:val="auto"/>
        </w:rPr>
      </w:pPr>
      <w:r w:rsidRPr="00473DBD">
        <w:rPr>
          <w:i/>
          <w:color w:val="auto"/>
        </w:rPr>
        <w:t xml:space="preserve">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 </w:t>
      </w:r>
    </w:p>
    <w:p w:rsidR="004B548D" w:rsidRPr="00473DBD" w:rsidRDefault="00165D0C" w:rsidP="00000966">
      <w:pPr>
        <w:numPr>
          <w:ilvl w:val="0"/>
          <w:numId w:val="29"/>
        </w:numPr>
        <w:spacing w:after="34"/>
        <w:ind w:left="0" w:right="16" w:firstLine="0"/>
        <w:jc w:val="left"/>
        <w:rPr>
          <w:color w:val="auto"/>
        </w:rPr>
      </w:pPr>
      <w:r w:rsidRPr="00473DBD">
        <w:rPr>
          <w:i/>
          <w:color w:val="auto"/>
        </w:rP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r w:rsidR="00542CA3" w:rsidRPr="00473DBD">
        <w:rPr>
          <w:i/>
          <w:color w:val="auto"/>
        </w:rPr>
        <w:t xml:space="preserve">                                                                     </w:t>
      </w:r>
      <w:r w:rsidRPr="00473DBD">
        <w:rPr>
          <w:b/>
          <w:color w:val="auto"/>
        </w:rPr>
        <w:t xml:space="preserve">Человек и его здоровье </w:t>
      </w:r>
      <w:r w:rsidR="00542CA3" w:rsidRPr="00473DBD">
        <w:rPr>
          <w:b/>
          <w:color w:val="auto"/>
        </w:rPr>
        <w:t xml:space="preserve">                                                                                                                         </w:t>
      </w:r>
      <w:r w:rsidRPr="00473DBD">
        <w:rPr>
          <w:b/>
          <w:color w:val="auto"/>
        </w:rPr>
        <w:t xml:space="preserve">Выпускник научится: </w:t>
      </w:r>
    </w:p>
    <w:p w:rsidR="004B548D" w:rsidRPr="00473DBD" w:rsidRDefault="00165D0C" w:rsidP="00000966">
      <w:pPr>
        <w:numPr>
          <w:ilvl w:val="0"/>
          <w:numId w:val="29"/>
        </w:numPr>
        <w:spacing w:after="37"/>
        <w:ind w:left="0" w:right="16" w:firstLine="0"/>
        <w:rPr>
          <w:color w:val="auto"/>
        </w:rPr>
      </w:pPr>
      <w:r w:rsidRPr="00473DBD">
        <w:rPr>
          <w:color w:val="auto"/>
        </w:rPr>
        <w:t xml:space="preserve">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 </w:t>
      </w:r>
    </w:p>
    <w:p w:rsidR="004B548D" w:rsidRPr="00473DBD" w:rsidRDefault="00165D0C" w:rsidP="00000966">
      <w:pPr>
        <w:numPr>
          <w:ilvl w:val="0"/>
          <w:numId w:val="29"/>
        </w:numPr>
        <w:ind w:left="0" w:right="16" w:firstLine="0"/>
        <w:rPr>
          <w:color w:val="auto"/>
        </w:rPr>
      </w:pPr>
      <w:r w:rsidRPr="00473DBD">
        <w:rPr>
          <w:color w:val="auto"/>
        </w:rPr>
        <w:t xml:space="preserve">аргументировать, приводить доказательства взаимосвязи человека и окружающей среды, родства человека с животными; </w:t>
      </w:r>
    </w:p>
    <w:p w:rsidR="004B548D" w:rsidRPr="00473DBD" w:rsidRDefault="00165D0C" w:rsidP="00000966">
      <w:pPr>
        <w:numPr>
          <w:ilvl w:val="0"/>
          <w:numId w:val="29"/>
        </w:numPr>
        <w:ind w:left="0" w:right="16" w:firstLine="0"/>
        <w:rPr>
          <w:color w:val="auto"/>
        </w:rPr>
      </w:pPr>
      <w:r w:rsidRPr="00473DBD">
        <w:rPr>
          <w:color w:val="auto"/>
        </w:rPr>
        <w:t xml:space="preserve">аргументировать, приводить доказательства отличий человека от животных; </w:t>
      </w:r>
    </w:p>
    <w:p w:rsidR="004B548D" w:rsidRPr="00473DBD" w:rsidRDefault="00165D0C" w:rsidP="00000966">
      <w:pPr>
        <w:numPr>
          <w:ilvl w:val="0"/>
          <w:numId w:val="29"/>
        </w:numPr>
        <w:spacing w:after="36"/>
        <w:ind w:left="0" w:right="16" w:firstLine="0"/>
        <w:rPr>
          <w:color w:val="auto"/>
        </w:rPr>
      </w:pPr>
      <w:r w:rsidRPr="00473DBD">
        <w:rPr>
          <w:color w:val="auto"/>
        </w:rPr>
        <w:t xml:space="preserve">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 </w:t>
      </w:r>
    </w:p>
    <w:p w:rsidR="004B548D" w:rsidRPr="00473DBD" w:rsidRDefault="00165D0C" w:rsidP="00000966">
      <w:pPr>
        <w:numPr>
          <w:ilvl w:val="0"/>
          <w:numId w:val="29"/>
        </w:numPr>
        <w:ind w:left="0" w:right="16" w:firstLine="0"/>
        <w:rPr>
          <w:color w:val="auto"/>
        </w:rPr>
      </w:pPr>
      <w:r w:rsidRPr="00473DBD">
        <w:rPr>
          <w:color w:val="auto"/>
        </w:rPr>
        <w:t xml:space="preserve">объяснять эволюцию вида Человек разумный на примерах сопоставления биологических объектов и других материальных артефактов; </w:t>
      </w:r>
    </w:p>
    <w:p w:rsidR="004B548D" w:rsidRPr="00473DBD" w:rsidRDefault="00165D0C" w:rsidP="00000966">
      <w:pPr>
        <w:numPr>
          <w:ilvl w:val="0"/>
          <w:numId w:val="29"/>
        </w:numPr>
        <w:ind w:left="0" w:right="16" w:firstLine="0"/>
        <w:rPr>
          <w:color w:val="auto"/>
        </w:rPr>
      </w:pPr>
      <w:r w:rsidRPr="00473DBD">
        <w:rPr>
          <w:color w:val="auto"/>
        </w:rPr>
        <w:t>выявлять</w:t>
      </w:r>
      <w:r w:rsidR="00542CA3" w:rsidRPr="00473DBD">
        <w:rPr>
          <w:color w:val="auto"/>
        </w:rPr>
        <w:t xml:space="preserve"> </w:t>
      </w:r>
      <w:r w:rsidRPr="00473DBD">
        <w:rPr>
          <w:color w:val="auto"/>
        </w:rPr>
        <w:t>примеры</w:t>
      </w:r>
      <w:r w:rsidR="00542CA3" w:rsidRPr="00473DBD">
        <w:rPr>
          <w:color w:val="auto"/>
        </w:rPr>
        <w:t xml:space="preserve"> </w:t>
      </w:r>
      <w:r w:rsidRPr="00473DBD">
        <w:rPr>
          <w:color w:val="auto"/>
        </w:rPr>
        <w:t xml:space="preserve">и пояснять проявление наследственных заболеваний у человека, сущность процессов наследственности и изменчивости, присущей человеку; </w:t>
      </w:r>
    </w:p>
    <w:p w:rsidR="004B548D" w:rsidRPr="00473DBD" w:rsidRDefault="00165D0C" w:rsidP="00000966">
      <w:pPr>
        <w:numPr>
          <w:ilvl w:val="0"/>
          <w:numId w:val="29"/>
        </w:numPr>
        <w:spacing w:after="36"/>
        <w:ind w:left="0" w:right="16" w:firstLine="0"/>
        <w:rPr>
          <w:color w:val="auto"/>
        </w:rPr>
      </w:pPr>
      <w:r w:rsidRPr="00473DBD">
        <w:rPr>
          <w:color w:val="auto"/>
        </w:rPr>
        <w:t>различать</w:t>
      </w:r>
      <w:r w:rsidR="00542CA3" w:rsidRPr="00473DBD">
        <w:rPr>
          <w:color w:val="auto"/>
        </w:rPr>
        <w:t xml:space="preserve"> </w:t>
      </w:r>
      <w:r w:rsidRPr="00473DBD">
        <w:rPr>
          <w:color w:val="auto"/>
        </w:rPr>
        <w:t xml:space="preserve">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 </w:t>
      </w:r>
    </w:p>
    <w:p w:rsidR="00542CA3" w:rsidRPr="00473DBD" w:rsidRDefault="00165D0C" w:rsidP="00000966">
      <w:pPr>
        <w:numPr>
          <w:ilvl w:val="0"/>
          <w:numId w:val="29"/>
        </w:numPr>
        <w:spacing w:after="36"/>
        <w:ind w:left="0" w:right="16" w:firstLine="0"/>
        <w:rPr>
          <w:color w:val="auto"/>
        </w:rPr>
      </w:pPr>
      <w:r w:rsidRPr="00473DBD">
        <w:rPr>
          <w:color w:val="auto"/>
        </w:rPr>
        <w:t xml:space="preserve">сравнивать биологические объекты (клетки, ткани, органы, системы органов), процессы жизнедеятельности (питание, дыхание, обмен веществ, выделение и др.); </w:t>
      </w:r>
    </w:p>
    <w:p w:rsidR="004B548D" w:rsidRPr="00473DBD" w:rsidRDefault="00165D0C" w:rsidP="00000966">
      <w:pPr>
        <w:numPr>
          <w:ilvl w:val="0"/>
          <w:numId w:val="29"/>
        </w:numPr>
        <w:spacing w:after="36"/>
        <w:ind w:left="0" w:right="16" w:firstLine="0"/>
        <w:rPr>
          <w:color w:val="auto"/>
        </w:rPr>
      </w:pPr>
      <w:r w:rsidRPr="00473DBD">
        <w:rPr>
          <w:color w:val="auto"/>
        </w:rPr>
        <w:t xml:space="preserve">делать выводы и умозаключения на основе сравнения; </w:t>
      </w:r>
    </w:p>
    <w:p w:rsidR="004B548D" w:rsidRPr="00473DBD" w:rsidRDefault="00165D0C" w:rsidP="00000966">
      <w:pPr>
        <w:numPr>
          <w:ilvl w:val="0"/>
          <w:numId w:val="29"/>
        </w:numPr>
        <w:ind w:left="0" w:right="16" w:firstLine="0"/>
        <w:rPr>
          <w:color w:val="auto"/>
        </w:rPr>
      </w:pPr>
      <w:r w:rsidRPr="00473DBD">
        <w:rPr>
          <w:color w:val="auto"/>
        </w:rPr>
        <w:t xml:space="preserve">устанавливать взаимосвязи между особенностями строения и функциями клеток и тканей, органов и систем органов; </w:t>
      </w:r>
    </w:p>
    <w:p w:rsidR="004B548D" w:rsidRPr="00473DBD" w:rsidRDefault="00165D0C" w:rsidP="00000966">
      <w:pPr>
        <w:numPr>
          <w:ilvl w:val="0"/>
          <w:numId w:val="29"/>
        </w:numPr>
        <w:ind w:left="0" w:right="16" w:firstLine="0"/>
        <w:rPr>
          <w:color w:val="auto"/>
        </w:rPr>
      </w:pPr>
      <w:r w:rsidRPr="00473DBD">
        <w:rPr>
          <w:color w:val="auto"/>
        </w:rPr>
        <w:t>использовать методы биологической науки:</w:t>
      </w:r>
      <w:r w:rsidR="00542CA3" w:rsidRPr="00473DBD">
        <w:rPr>
          <w:color w:val="auto"/>
        </w:rPr>
        <w:t xml:space="preserve"> </w:t>
      </w:r>
      <w:r w:rsidRPr="00473DBD">
        <w:rPr>
          <w:color w:val="auto"/>
        </w:rPr>
        <w:t xml:space="preserve">наблюдать и описывать биологические объекты и процессы; проводить исследования с организмом человека и объяснять их результаты; </w:t>
      </w:r>
    </w:p>
    <w:p w:rsidR="004B548D" w:rsidRPr="00473DBD" w:rsidRDefault="00165D0C" w:rsidP="00000966">
      <w:pPr>
        <w:numPr>
          <w:ilvl w:val="0"/>
          <w:numId w:val="29"/>
        </w:numPr>
        <w:ind w:left="0" w:right="16" w:firstLine="0"/>
        <w:rPr>
          <w:color w:val="auto"/>
        </w:rPr>
      </w:pPr>
      <w:r w:rsidRPr="00473DBD">
        <w:rPr>
          <w:color w:val="auto"/>
        </w:rPr>
        <w:t xml:space="preserve">знать и аргументировать основные принципы здорового образа жизни, рациональной организации труда и отдыха; </w:t>
      </w:r>
    </w:p>
    <w:p w:rsidR="00EA4E42" w:rsidRPr="00473DBD" w:rsidRDefault="00165D0C" w:rsidP="00000966">
      <w:pPr>
        <w:numPr>
          <w:ilvl w:val="0"/>
          <w:numId w:val="29"/>
        </w:numPr>
        <w:spacing w:line="269" w:lineRule="auto"/>
        <w:ind w:left="0" w:right="16" w:firstLine="0"/>
        <w:rPr>
          <w:color w:val="auto"/>
        </w:rPr>
      </w:pPr>
      <w:r w:rsidRPr="00473DBD">
        <w:rPr>
          <w:color w:val="auto"/>
        </w:rPr>
        <w:t xml:space="preserve">анализировать и оценивать влияние факторов риска на здоровье человека; </w:t>
      </w:r>
    </w:p>
    <w:p w:rsidR="00EA4E42" w:rsidRPr="00473DBD" w:rsidRDefault="00165D0C" w:rsidP="00000966">
      <w:pPr>
        <w:numPr>
          <w:ilvl w:val="0"/>
          <w:numId w:val="29"/>
        </w:numPr>
        <w:spacing w:line="269" w:lineRule="auto"/>
        <w:ind w:left="0" w:right="16" w:firstLine="0"/>
        <w:rPr>
          <w:color w:val="auto"/>
        </w:rPr>
      </w:pPr>
      <w:r w:rsidRPr="00473DBD">
        <w:rPr>
          <w:color w:val="auto"/>
        </w:rPr>
        <w:t xml:space="preserve">описывать и использовать приемы оказания первой помощи; </w:t>
      </w:r>
    </w:p>
    <w:p w:rsidR="004B548D" w:rsidRPr="00473DBD" w:rsidRDefault="00165D0C" w:rsidP="00000966">
      <w:pPr>
        <w:numPr>
          <w:ilvl w:val="0"/>
          <w:numId w:val="29"/>
        </w:numPr>
        <w:spacing w:line="269" w:lineRule="auto"/>
        <w:ind w:left="0" w:right="16" w:firstLine="0"/>
        <w:rPr>
          <w:color w:val="auto"/>
        </w:rPr>
      </w:pPr>
      <w:r w:rsidRPr="00473DBD">
        <w:rPr>
          <w:color w:val="auto"/>
        </w:rPr>
        <w:t xml:space="preserve">знать и соблюдать правила работы в кабинете биологии. </w:t>
      </w:r>
    </w:p>
    <w:p w:rsidR="004B548D" w:rsidRPr="00473DBD" w:rsidRDefault="00165D0C" w:rsidP="003A22A2">
      <w:pPr>
        <w:spacing w:after="28" w:line="271" w:lineRule="auto"/>
        <w:ind w:left="0" w:right="14" w:firstLine="0"/>
        <w:rPr>
          <w:color w:val="auto"/>
        </w:rPr>
      </w:pPr>
      <w:r w:rsidRPr="00473DBD">
        <w:rPr>
          <w:b/>
          <w:color w:val="auto"/>
        </w:rPr>
        <w:t xml:space="preserve">Выпускник получит возможность научиться: </w:t>
      </w:r>
    </w:p>
    <w:p w:rsidR="004B548D" w:rsidRPr="00473DBD" w:rsidRDefault="00165D0C" w:rsidP="00000966">
      <w:pPr>
        <w:numPr>
          <w:ilvl w:val="0"/>
          <w:numId w:val="29"/>
        </w:numPr>
        <w:spacing w:after="34"/>
        <w:ind w:left="0" w:right="16" w:firstLine="0"/>
        <w:rPr>
          <w:color w:val="auto"/>
        </w:rPr>
      </w:pPr>
      <w:r w:rsidRPr="00473DBD">
        <w:rPr>
          <w:i/>
          <w:color w:val="auto"/>
        </w:rPr>
        <w:t xml:space="preserve">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 </w:t>
      </w:r>
    </w:p>
    <w:p w:rsidR="00EA4E42" w:rsidRPr="00473DBD" w:rsidRDefault="00165D0C" w:rsidP="00000966">
      <w:pPr>
        <w:numPr>
          <w:ilvl w:val="0"/>
          <w:numId w:val="29"/>
        </w:numPr>
        <w:spacing w:after="34"/>
        <w:ind w:left="0" w:right="16" w:firstLine="0"/>
        <w:rPr>
          <w:color w:val="auto"/>
        </w:rPr>
      </w:pPr>
      <w:r w:rsidRPr="00473DBD">
        <w:rPr>
          <w:i/>
          <w:color w:val="auto"/>
        </w:rPr>
        <w:t xml:space="preserve">находить информацию о строении и жизнедеятельности человека в научно-популярной литературе, биологических словарях, справочниках, </w:t>
      </w:r>
    </w:p>
    <w:p w:rsidR="004B548D" w:rsidRPr="00473DBD" w:rsidRDefault="00165D0C" w:rsidP="00000966">
      <w:pPr>
        <w:numPr>
          <w:ilvl w:val="0"/>
          <w:numId w:val="29"/>
        </w:numPr>
        <w:spacing w:after="34"/>
        <w:ind w:left="0" w:right="16" w:firstLine="0"/>
        <w:rPr>
          <w:color w:val="auto"/>
        </w:rPr>
      </w:pPr>
      <w:r w:rsidRPr="00473DBD">
        <w:rPr>
          <w:i/>
          <w:color w:val="auto"/>
        </w:rPr>
        <w:t>Интернет-ресурсе, анализировать и оценивать ее, переводить из одной формы в другую;</w:t>
      </w:r>
    </w:p>
    <w:p w:rsidR="004B548D" w:rsidRPr="00473DBD" w:rsidRDefault="00165D0C" w:rsidP="00000966">
      <w:pPr>
        <w:numPr>
          <w:ilvl w:val="0"/>
          <w:numId w:val="29"/>
        </w:numPr>
        <w:spacing w:after="34"/>
        <w:ind w:left="0" w:right="16" w:firstLine="0"/>
        <w:rPr>
          <w:color w:val="auto"/>
        </w:rPr>
      </w:pPr>
      <w:r w:rsidRPr="00473DBD">
        <w:rPr>
          <w:i/>
          <w:color w:val="auto"/>
        </w:rPr>
        <w:t xml:space="preserve">ориентироваться в системе моральных норм и ценностей по отношению к собственному здоровью и здоровью других людей; </w:t>
      </w:r>
    </w:p>
    <w:p w:rsidR="00EA4E42" w:rsidRPr="00473DBD" w:rsidRDefault="00165D0C" w:rsidP="00000966">
      <w:pPr>
        <w:numPr>
          <w:ilvl w:val="0"/>
          <w:numId w:val="29"/>
        </w:numPr>
        <w:spacing w:after="18" w:line="259" w:lineRule="auto"/>
        <w:ind w:left="0" w:right="16" w:firstLine="0"/>
        <w:jc w:val="left"/>
        <w:rPr>
          <w:color w:val="auto"/>
        </w:rPr>
      </w:pPr>
      <w:r w:rsidRPr="00473DBD">
        <w:rPr>
          <w:i/>
          <w:color w:val="auto"/>
        </w:rPr>
        <w:t xml:space="preserve">находить в учебной, научно-популярной литературе, Интернет-ресурсах информацию об организме человека, оформлять ее в виде устных сообщений и докладов; </w:t>
      </w:r>
    </w:p>
    <w:p w:rsidR="004B548D" w:rsidRPr="00473DBD" w:rsidRDefault="00165D0C" w:rsidP="00000966">
      <w:pPr>
        <w:numPr>
          <w:ilvl w:val="0"/>
          <w:numId w:val="29"/>
        </w:numPr>
        <w:spacing w:after="18" w:line="259" w:lineRule="auto"/>
        <w:ind w:left="0" w:right="16" w:firstLine="0"/>
        <w:jc w:val="left"/>
        <w:rPr>
          <w:color w:val="auto"/>
        </w:rPr>
      </w:pPr>
      <w:r w:rsidRPr="00473DBD">
        <w:rPr>
          <w:i/>
          <w:color w:val="auto"/>
        </w:rPr>
        <w:t xml:space="preserve">анализировать и оценивать целевые и смысловые установки в своих действиях и </w:t>
      </w:r>
    </w:p>
    <w:p w:rsidR="00542CA3" w:rsidRPr="00473DBD" w:rsidRDefault="00165D0C" w:rsidP="003A22A2">
      <w:pPr>
        <w:spacing w:after="34"/>
        <w:ind w:left="0" w:right="15" w:firstLine="0"/>
        <w:rPr>
          <w:i/>
          <w:color w:val="auto"/>
        </w:rPr>
      </w:pPr>
      <w:r w:rsidRPr="00473DBD">
        <w:rPr>
          <w:i/>
          <w:color w:val="auto"/>
        </w:rPr>
        <w:t>поступках по отношению к здоровью своему и окружающих;</w:t>
      </w:r>
    </w:p>
    <w:p w:rsidR="004B548D" w:rsidRPr="00473DBD" w:rsidRDefault="00542CA3" w:rsidP="003A22A2">
      <w:pPr>
        <w:spacing w:after="34"/>
        <w:ind w:left="0" w:right="15" w:firstLine="0"/>
        <w:rPr>
          <w:color w:val="auto"/>
        </w:rPr>
      </w:pPr>
      <w:r w:rsidRPr="00473DBD">
        <w:rPr>
          <w:i/>
          <w:color w:val="auto"/>
        </w:rPr>
        <w:t>*</w:t>
      </w:r>
      <w:r w:rsidR="00165D0C" w:rsidRPr="00473DBD">
        <w:rPr>
          <w:i/>
          <w:color w:val="auto"/>
        </w:rPr>
        <w:t xml:space="preserve"> последствия влияния факто</w:t>
      </w:r>
      <w:r w:rsidR="00EA4E42" w:rsidRPr="00473DBD">
        <w:rPr>
          <w:i/>
          <w:color w:val="auto"/>
        </w:rPr>
        <w:t>ров риска на здоровье человека;</w:t>
      </w:r>
    </w:p>
    <w:p w:rsidR="004B548D" w:rsidRPr="00473DBD" w:rsidRDefault="00165D0C" w:rsidP="00000966">
      <w:pPr>
        <w:numPr>
          <w:ilvl w:val="0"/>
          <w:numId w:val="29"/>
        </w:numPr>
        <w:spacing w:after="34"/>
        <w:ind w:left="0" w:right="16" w:firstLine="0"/>
        <w:rPr>
          <w:color w:val="auto"/>
        </w:rPr>
      </w:pPr>
      <w:r w:rsidRPr="00473DBD">
        <w:rPr>
          <w:i/>
          <w:color w:val="auto"/>
        </w:rPr>
        <w:t xml:space="preserve">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 </w:t>
      </w:r>
    </w:p>
    <w:p w:rsidR="004B548D" w:rsidRPr="00473DBD" w:rsidRDefault="00165D0C" w:rsidP="00000966">
      <w:pPr>
        <w:numPr>
          <w:ilvl w:val="0"/>
          <w:numId w:val="29"/>
        </w:numPr>
        <w:spacing w:after="34"/>
        <w:ind w:left="0" w:right="16" w:firstLine="0"/>
        <w:rPr>
          <w:color w:val="auto"/>
        </w:rPr>
      </w:pPr>
      <w:r w:rsidRPr="00473DBD">
        <w:rPr>
          <w:i/>
          <w:color w:val="auto"/>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4B548D" w:rsidRPr="00473DBD" w:rsidRDefault="00165D0C" w:rsidP="003A22A2">
      <w:pPr>
        <w:spacing w:after="25" w:line="271" w:lineRule="auto"/>
        <w:ind w:left="0" w:right="4076" w:firstLine="0"/>
        <w:jc w:val="left"/>
        <w:rPr>
          <w:color w:val="auto"/>
        </w:rPr>
      </w:pPr>
      <w:r w:rsidRPr="00473DBD">
        <w:rPr>
          <w:b/>
          <w:color w:val="auto"/>
        </w:rPr>
        <w:t xml:space="preserve">Общие биологические закономерности </w:t>
      </w:r>
      <w:r w:rsidR="00542CA3" w:rsidRPr="00473DBD">
        <w:rPr>
          <w:b/>
          <w:color w:val="auto"/>
        </w:rPr>
        <w:t xml:space="preserve">                                           </w:t>
      </w:r>
      <w:r w:rsidRPr="00473DBD">
        <w:rPr>
          <w:b/>
          <w:color w:val="auto"/>
        </w:rPr>
        <w:t xml:space="preserve">Выпускник научится: </w:t>
      </w:r>
    </w:p>
    <w:p w:rsidR="004B548D" w:rsidRPr="00473DBD" w:rsidRDefault="00165D0C" w:rsidP="00000966">
      <w:pPr>
        <w:numPr>
          <w:ilvl w:val="0"/>
          <w:numId w:val="29"/>
        </w:numPr>
        <w:ind w:left="0" w:right="16" w:firstLine="0"/>
        <w:rPr>
          <w:color w:val="auto"/>
        </w:rPr>
      </w:pPr>
      <w:r w:rsidRPr="00473DBD">
        <w:rPr>
          <w:color w:val="auto"/>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A4E42" w:rsidRPr="00473DBD" w:rsidRDefault="00165D0C" w:rsidP="00000966">
      <w:pPr>
        <w:numPr>
          <w:ilvl w:val="0"/>
          <w:numId w:val="29"/>
        </w:numPr>
        <w:spacing w:after="35"/>
        <w:ind w:left="0" w:right="16" w:firstLine="0"/>
        <w:rPr>
          <w:color w:val="auto"/>
        </w:rPr>
      </w:pPr>
      <w:r w:rsidRPr="00473DBD">
        <w:rPr>
          <w:color w:val="auto"/>
        </w:rPr>
        <w:t>аргументировать, приводить доказательства необходимости защиты окружающей среды;</w:t>
      </w:r>
    </w:p>
    <w:p w:rsidR="004B548D" w:rsidRPr="00473DBD" w:rsidRDefault="00165D0C" w:rsidP="00000966">
      <w:pPr>
        <w:numPr>
          <w:ilvl w:val="0"/>
          <w:numId w:val="29"/>
        </w:numPr>
        <w:spacing w:after="35"/>
        <w:ind w:left="0" w:right="16" w:firstLine="0"/>
        <w:rPr>
          <w:color w:val="auto"/>
        </w:rPr>
      </w:pPr>
      <w:r w:rsidRPr="00473DBD">
        <w:rPr>
          <w:color w:val="auto"/>
        </w:rPr>
        <w:t xml:space="preserve">аргументировать, приводить доказательства зависимости здоровья человека от состояния окружающей среды; </w:t>
      </w:r>
    </w:p>
    <w:p w:rsidR="004B548D" w:rsidRPr="00473DBD" w:rsidRDefault="00165D0C" w:rsidP="00000966">
      <w:pPr>
        <w:numPr>
          <w:ilvl w:val="0"/>
          <w:numId w:val="29"/>
        </w:numPr>
        <w:ind w:left="0" w:right="16" w:firstLine="0"/>
        <w:rPr>
          <w:color w:val="auto"/>
        </w:rPr>
      </w:pPr>
      <w:r w:rsidRPr="00473DBD">
        <w:rPr>
          <w:color w:val="auto"/>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4B548D" w:rsidRPr="00473DBD" w:rsidRDefault="00165D0C" w:rsidP="00000966">
      <w:pPr>
        <w:numPr>
          <w:ilvl w:val="0"/>
          <w:numId w:val="29"/>
        </w:numPr>
        <w:spacing w:after="37"/>
        <w:ind w:left="0" w:right="16" w:firstLine="0"/>
        <w:rPr>
          <w:color w:val="auto"/>
        </w:rPr>
      </w:pPr>
      <w:r w:rsidRPr="00473DBD">
        <w:rPr>
          <w:color w:val="auto"/>
        </w:rPr>
        <w:t xml:space="preserve">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 </w:t>
      </w:r>
    </w:p>
    <w:p w:rsidR="004B548D" w:rsidRPr="00473DBD" w:rsidRDefault="00165D0C" w:rsidP="00000966">
      <w:pPr>
        <w:numPr>
          <w:ilvl w:val="0"/>
          <w:numId w:val="29"/>
        </w:numPr>
        <w:ind w:left="0" w:right="16" w:firstLine="0"/>
        <w:rPr>
          <w:color w:val="auto"/>
        </w:rPr>
      </w:pPr>
      <w:r w:rsidRPr="00473DBD">
        <w:rPr>
          <w:color w:val="auto"/>
        </w:rPr>
        <w:t xml:space="preserve">объяснять общность происхождения и эволюции организмов на основе сопоставления особенностей их строения и функционирования; </w:t>
      </w:r>
    </w:p>
    <w:p w:rsidR="004B548D" w:rsidRPr="00473DBD" w:rsidRDefault="00165D0C" w:rsidP="00000966">
      <w:pPr>
        <w:numPr>
          <w:ilvl w:val="0"/>
          <w:numId w:val="29"/>
        </w:numPr>
        <w:spacing w:after="36" w:line="259" w:lineRule="auto"/>
        <w:ind w:left="-15" w:right="16" w:firstLine="0"/>
        <w:rPr>
          <w:color w:val="auto"/>
        </w:rPr>
      </w:pPr>
      <w:r w:rsidRPr="00473DBD">
        <w:rPr>
          <w:color w:val="auto"/>
        </w:rPr>
        <w:t xml:space="preserve">объяснять </w:t>
      </w:r>
      <w:r w:rsidRPr="00473DBD">
        <w:rPr>
          <w:color w:val="auto"/>
        </w:rPr>
        <w:tab/>
        <w:t xml:space="preserve">механизмы </w:t>
      </w:r>
      <w:r w:rsidRPr="00473DBD">
        <w:rPr>
          <w:color w:val="auto"/>
        </w:rPr>
        <w:tab/>
        <w:t xml:space="preserve">наследственности </w:t>
      </w:r>
      <w:r w:rsidRPr="00473DBD">
        <w:rPr>
          <w:color w:val="auto"/>
        </w:rPr>
        <w:tab/>
        <w:t xml:space="preserve">и </w:t>
      </w:r>
      <w:r w:rsidRPr="00473DBD">
        <w:rPr>
          <w:color w:val="auto"/>
        </w:rPr>
        <w:tab/>
        <w:t xml:space="preserve">изменчивости, </w:t>
      </w:r>
      <w:r w:rsidRPr="00473DBD">
        <w:rPr>
          <w:color w:val="auto"/>
        </w:rPr>
        <w:tab/>
        <w:t xml:space="preserve">возникновения приспособленности, процесс видообразования; </w:t>
      </w:r>
    </w:p>
    <w:p w:rsidR="004B548D" w:rsidRPr="00473DBD" w:rsidRDefault="00165D0C" w:rsidP="00000966">
      <w:pPr>
        <w:numPr>
          <w:ilvl w:val="0"/>
          <w:numId w:val="29"/>
        </w:numPr>
        <w:ind w:left="0" w:right="16" w:firstLine="0"/>
        <w:rPr>
          <w:color w:val="auto"/>
        </w:rPr>
      </w:pPr>
      <w:r w:rsidRPr="00473DBD">
        <w:rPr>
          <w:color w:val="auto"/>
        </w:rPr>
        <w:t>различать</w:t>
      </w:r>
      <w:r w:rsidR="00542CA3" w:rsidRPr="00473DBD">
        <w:rPr>
          <w:color w:val="auto"/>
        </w:rPr>
        <w:t xml:space="preserve"> </w:t>
      </w:r>
      <w:r w:rsidRPr="00473DBD">
        <w:rPr>
          <w:color w:val="auto"/>
        </w:rPr>
        <w:t xml:space="preserve">по внешнему виду, схемам и описаниям реальные биологические объекты или их изображения, выявляя отличительные признаки биологических объектов; </w:t>
      </w:r>
    </w:p>
    <w:p w:rsidR="004B548D" w:rsidRPr="00473DBD" w:rsidRDefault="00165D0C" w:rsidP="00000966">
      <w:pPr>
        <w:numPr>
          <w:ilvl w:val="0"/>
          <w:numId w:val="29"/>
        </w:numPr>
        <w:ind w:left="0" w:right="16" w:firstLine="0"/>
        <w:rPr>
          <w:color w:val="auto"/>
        </w:rPr>
      </w:pPr>
      <w:r w:rsidRPr="00473DBD">
        <w:rPr>
          <w:color w:val="auto"/>
        </w:rPr>
        <w:t xml:space="preserve">сравнивать биологические объекты, процессы; делать выводы и умозаключения на основе сравнения;  </w:t>
      </w:r>
    </w:p>
    <w:p w:rsidR="004B548D" w:rsidRPr="00473DBD" w:rsidRDefault="00165D0C" w:rsidP="00000966">
      <w:pPr>
        <w:numPr>
          <w:ilvl w:val="0"/>
          <w:numId w:val="29"/>
        </w:numPr>
        <w:ind w:left="0" w:right="16" w:firstLine="0"/>
        <w:rPr>
          <w:color w:val="auto"/>
        </w:rPr>
      </w:pPr>
      <w:r w:rsidRPr="00473DBD">
        <w:rPr>
          <w:color w:val="auto"/>
        </w:rPr>
        <w:t xml:space="preserve">устанавливать взаимосвязи между особенностями строения и функциями органов и систем органов; </w:t>
      </w:r>
    </w:p>
    <w:p w:rsidR="004B548D" w:rsidRPr="00473DBD" w:rsidRDefault="00165D0C" w:rsidP="00000966">
      <w:pPr>
        <w:numPr>
          <w:ilvl w:val="0"/>
          <w:numId w:val="29"/>
        </w:numPr>
        <w:ind w:left="0" w:right="16" w:firstLine="0"/>
        <w:rPr>
          <w:color w:val="auto"/>
        </w:rPr>
      </w:pPr>
      <w:r w:rsidRPr="00473DBD">
        <w:rPr>
          <w:color w:val="auto"/>
        </w:rPr>
        <w:t>использовать методы биологической науки:</w:t>
      </w:r>
      <w:r w:rsidR="00542CA3" w:rsidRPr="00473DBD">
        <w:rPr>
          <w:color w:val="auto"/>
        </w:rPr>
        <w:t xml:space="preserve"> </w:t>
      </w:r>
      <w:r w:rsidRPr="00473DBD">
        <w:rPr>
          <w:color w:val="auto"/>
        </w:rPr>
        <w:t xml:space="preserve">наблюдать и описывать биологические объекты и процессы; ставить биологические эксперименты и объяснять их результаты;  </w:t>
      </w:r>
    </w:p>
    <w:p w:rsidR="004B548D" w:rsidRPr="00473DBD" w:rsidRDefault="00165D0C" w:rsidP="00000966">
      <w:pPr>
        <w:numPr>
          <w:ilvl w:val="0"/>
          <w:numId w:val="29"/>
        </w:numPr>
        <w:ind w:left="0" w:right="16" w:firstLine="0"/>
        <w:rPr>
          <w:color w:val="auto"/>
        </w:rPr>
      </w:pPr>
      <w:r w:rsidRPr="00473DBD">
        <w:rPr>
          <w:color w:val="auto"/>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4B548D" w:rsidRPr="00473DBD" w:rsidRDefault="00165D0C" w:rsidP="00000966">
      <w:pPr>
        <w:numPr>
          <w:ilvl w:val="0"/>
          <w:numId w:val="29"/>
        </w:numPr>
        <w:ind w:left="0" w:right="16" w:firstLine="0"/>
        <w:rPr>
          <w:color w:val="auto"/>
        </w:rPr>
      </w:pPr>
      <w:r w:rsidRPr="00473DBD">
        <w:rPr>
          <w:color w:val="auto"/>
        </w:rPr>
        <w:t xml:space="preserve">описывать и использовать приемы выращивания и размножения культурных растений и домашних животных, ухода за ними в агроценозах; </w:t>
      </w:r>
    </w:p>
    <w:p w:rsidR="004B548D" w:rsidRPr="00473DBD" w:rsidRDefault="00165D0C" w:rsidP="00000966">
      <w:pPr>
        <w:numPr>
          <w:ilvl w:val="0"/>
          <w:numId w:val="29"/>
        </w:numPr>
        <w:ind w:left="0" w:right="16" w:firstLine="0"/>
        <w:rPr>
          <w:color w:val="auto"/>
        </w:rPr>
      </w:pPr>
      <w:r w:rsidRPr="00473DBD">
        <w:rPr>
          <w:color w:val="auto"/>
        </w:rPr>
        <w:t xml:space="preserve">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 </w:t>
      </w:r>
      <w:r w:rsidRPr="00473DBD">
        <w:rPr>
          <w:rFonts w:ascii="Segoe UI Symbol" w:eastAsia="Segoe UI Symbol" w:hAnsi="Segoe UI Symbol" w:cs="Segoe UI Symbol"/>
          <w:color w:val="auto"/>
        </w:rPr>
        <w:t></w:t>
      </w:r>
      <w:r w:rsidRPr="00473DBD">
        <w:rPr>
          <w:color w:val="auto"/>
        </w:rPr>
        <w:t xml:space="preserve">знать и соблюдать правила работы в кабинете биологии. </w:t>
      </w:r>
    </w:p>
    <w:p w:rsidR="004B548D" w:rsidRPr="00473DBD" w:rsidRDefault="00165D0C" w:rsidP="003A22A2">
      <w:pPr>
        <w:spacing w:after="28" w:line="271" w:lineRule="auto"/>
        <w:ind w:left="0" w:right="14" w:firstLine="0"/>
        <w:rPr>
          <w:color w:val="auto"/>
        </w:rPr>
      </w:pPr>
      <w:r w:rsidRPr="00473DBD">
        <w:rPr>
          <w:b/>
          <w:color w:val="auto"/>
        </w:rPr>
        <w:t xml:space="preserve">Выпускник получит возможность научиться: </w:t>
      </w:r>
    </w:p>
    <w:p w:rsidR="004B548D" w:rsidRPr="00473DBD" w:rsidRDefault="00165D0C" w:rsidP="00000966">
      <w:pPr>
        <w:numPr>
          <w:ilvl w:val="0"/>
          <w:numId w:val="29"/>
        </w:numPr>
        <w:spacing w:after="34"/>
        <w:ind w:left="0" w:right="16" w:firstLine="0"/>
        <w:rPr>
          <w:color w:val="auto"/>
        </w:rPr>
      </w:pPr>
      <w:r w:rsidRPr="00473DBD">
        <w:rPr>
          <w:i/>
          <w:color w:val="auto"/>
        </w:rPr>
        <w:t xml:space="preserve">понимать экологические проблемы, возникающие в условиях нерационального природопользования, и пути решения этих проблем; </w:t>
      </w:r>
    </w:p>
    <w:p w:rsidR="004B548D" w:rsidRPr="00473DBD" w:rsidRDefault="00165D0C" w:rsidP="00000966">
      <w:pPr>
        <w:numPr>
          <w:ilvl w:val="0"/>
          <w:numId w:val="29"/>
        </w:numPr>
        <w:spacing w:after="34"/>
        <w:ind w:left="0" w:right="16" w:firstLine="0"/>
        <w:rPr>
          <w:color w:val="auto"/>
        </w:rPr>
      </w:pPr>
      <w:r w:rsidRPr="00473DBD">
        <w:rPr>
          <w:i/>
          <w:color w:val="auto"/>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A4E42" w:rsidRPr="00473DBD" w:rsidRDefault="00165D0C" w:rsidP="00000966">
      <w:pPr>
        <w:numPr>
          <w:ilvl w:val="0"/>
          <w:numId w:val="29"/>
        </w:numPr>
        <w:spacing w:after="34"/>
        <w:ind w:left="0" w:right="15" w:firstLine="0"/>
        <w:rPr>
          <w:color w:val="auto"/>
        </w:rPr>
      </w:pPr>
      <w:r w:rsidRPr="00473DBD">
        <w:rPr>
          <w:i/>
          <w:color w:val="auto"/>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4B548D" w:rsidRPr="00473DBD" w:rsidRDefault="00165D0C" w:rsidP="00000966">
      <w:pPr>
        <w:numPr>
          <w:ilvl w:val="0"/>
          <w:numId w:val="29"/>
        </w:numPr>
        <w:spacing w:after="34"/>
        <w:ind w:left="0" w:right="15" w:firstLine="0"/>
        <w:rPr>
          <w:color w:val="auto"/>
        </w:rPr>
      </w:pPr>
      <w:r w:rsidRPr="00473DBD">
        <w:rPr>
          <w:i/>
          <w:color w:val="auto"/>
        </w:rPr>
        <w:t xml:space="preserve">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 </w:t>
      </w:r>
    </w:p>
    <w:p w:rsidR="004B548D" w:rsidRPr="00473DBD" w:rsidRDefault="00165D0C" w:rsidP="00000966">
      <w:pPr>
        <w:numPr>
          <w:ilvl w:val="0"/>
          <w:numId w:val="29"/>
        </w:numPr>
        <w:spacing w:after="34"/>
        <w:ind w:left="0" w:right="16" w:firstLine="0"/>
        <w:rPr>
          <w:color w:val="auto"/>
        </w:rPr>
      </w:pPr>
      <w:r w:rsidRPr="00473DBD">
        <w:rPr>
          <w:i/>
          <w:color w:val="auto"/>
        </w:rPr>
        <w:t xml:space="preserve">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 </w:t>
      </w:r>
    </w:p>
    <w:p w:rsidR="004B548D" w:rsidRPr="00473DBD" w:rsidRDefault="00165D0C" w:rsidP="00000966">
      <w:pPr>
        <w:numPr>
          <w:ilvl w:val="0"/>
          <w:numId w:val="29"/>
        </w:numPr>
        <w:spacing w:after="198"/>
        <w:ind w:left="0" w:right="16" w:firstLine="0"/>
        <w:rPr>
          <w:color w:val="auto"/>
        </w:rPr>
      </w:pPr>
      <w:r w:rsidRPr="00473DBD">
        <w:rPr>
          <w:i/>
          <w:color w:val="auto"/>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4B548D" w:rsidRPr="00473DBD" w:rsidRDefault="005D3828" w:rsidP="00EA4E42">
      <w:pPr>
        <w:spacing w:after="26" w:line="271" w:lineRule="auto"/>
        <w:ind w:left="715" w:right="6676" w:hanging="10"/>
        <w:jc w:val="left"/>
        <w:rPr>
          <w:color w:val="auto"/>
        </w:rPr>
      </w:pPr>
      <w:r>
        <w:rPr>
          <w:b/>
          <w:color w:val="auto"/>
        </w:rPr>
        <w:t>1.2.5.14</w:t>
      </w:r>
      <w:r w:rsidR="00165D0C" w:rsidRPr="00473DBD">
        <w:rPr>
          <w:b/>
          <w:color w:val="auto"/>
        </w:rPr>
        <w:t xml:space="preserve">. Химия Выпускник научится: </w:t>
      </w:r>
    </w:p>
    <w:p w:rsidR="00EA4E42" w:rsidRPr="00473DBD" w:rsidRDefault="00165D0C" w:rsidP="00000966">
      <w:pPr>
        <w:numPr>
          <w:ilvl w:val="0"/>
          <w:numId w:val="29"/>
        </w:numPr>
        <w:spacing w:after="35"/>
        <w:ind w:left="0" w:right="16" w:firstLine="0"/>
        <w:rPr>
          <w:color w:val="auto"/>
        </w:rPr>
      </w:pPr>
      <w:r w:rsidRPr="00473DBD">
        <w:rPr>
          <w:color w:val="auto"/>
        </w:rPr>
        <w:t xml:space="preserve">характеризовать основные методы познания: наблюдение, измерение, эксперимент; </w:t>
      </w:r>
    </w:p>
    <w:p w:rsidR="004B548D" w:rsidRPr="00473DBD" w:rsidRDefault="00165D0C" w:rsidP="00000966">
      <w:pPr>
        <w:numPr>
          <w:ilvl w:val="0"/>
          <w:numId w:val="29"/>
        </w:numPr>
        <w:spacing w:after="35"/>
        <w:ind w:left="0" w:right="16" w:firstLine="0"/>
        <w:rPr>
          <w:color w:val="auto"/>
        </w:rPr>
      </w:pPr>
      <w:r w:rsidRPr="00473DBD">
        <w:rPr>
          <w:color w:val="auto"/>
        </w:rPr>
        <w:t xml:space="preserve">описывать свойства твердых, жидких, газообразных веществ, выделяя их существенные признаки; </w:t>
      </w:r>
    </w:p>
    <w:p w:rsidR="004B548D" w:rsidRPr="00473DBD" w:rsidRDefault="00165D0C" w:rsidP="00000966">
      <w:pPr>
        <w:numPr>
          <w:ilvl w:val="0"/>
          <w:numId w:val="29"/>
        </w:numPr>
        <w:ind w:left="0" w:right="16" w:firstLine="0"/>
        <w:rPr>
          <w:color w:val="auto"/>
        </w:rPr>
      </w:pPr>
      <w:r w:rsidRPr="00473DBD">
        <w:rPr>
          <w:color w:val="auto"/>
        </w:rPr>
        <w:t xml:space="preserve">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 </w:t>
      </w:r>
    </w:p>
    <w:p w:rsidR="004B548D" w:rsidRPr="00473DBD" w:rsidRDefault="00165D0C" w:rsidP="00000966">
      <w:pPr>
        <w:numPr>
          <w:ilvl w:val="0"/>
          <w:numId w:val="29"/>
        </w:numPr>
        <w:ind w:left="0" w:right="16" w:firstLine="0"/>
        <w:rPr>
          <w:color w:val="auto"/>
        </w:rPr>
      </w:pPr>
      <w:r w:rsidRPr="00473DBD">
        <w:rPr>
          <w:color w:val="auto"/>
        </w:rPr>
        <w:t xml:space="preserve">раскрывать смысл законов сохранения массы веществ, постоянства состава, атомномолекулярной теории; </w:t>
      </w:r>
    </w:p>
    <w:p w:rsidR="004B548D" w:rsidRPr="00473DBD" w:rsidRDefault="00165D0C" w:rsidP="00000966">
      <w:pPr>
        <w:numPr>
          <w:ilvl w:val="0"/>
          <w:numId w:val="29"/>
        </w:numPr>
        <w:ind w:left="0" w:right="16" w:firstLine="0"/>
        <w:rPr>
          <w:color w:val="auto"/>
        </w:rPr>
      </w:pPr>
      <w:r w:rsidRPr="00473DBD">
        <w:rPr>
          <w:color w:val="auto"/>
        </w:rPr>
        <w:t xml:space="preserve">различать химические и физические явления; </w:t>
      </w:r>
    </w:p>
    <w:p w:rsidR="004B548D" w:rsidRPr="00473DBD" w:rsidRDefault="00165D0C" w:rsidP="00000966">
      <w:pPr>
        <w:numPr>
          <w:ilvl w:val="0"/>
          <w:numId w:val="29"/>
        </w:numPr>
        <w:ind w:left="0" w:right="16" w:firstLine="0"/>
        <w:rPr>
          <w:color w:val="auto"/>
        </w:rPr>
      </w:pPr>
      <w:r w:rsidRPr="00473DBD">
        <w:rPr>
          <w:color w:val="auto"/>
        </w:rPr>
        <w:t xml:space="preserve">называть химические элементы; </w:t>
      </w:r>
    </w:p>
    <w:p w:rsidR="004B548D" w:rsidRPr="00473DBD" w:rsidRDefault="00165D0C" w:rsidP="00000966">
      <w:pPr>
        <w:numPr>
          <w:ilvl w:val="0"/>
          <w:numId w:val="29"/>
        </w:numPr>
        <w:ind w:left="0" w:right="16" w:firstLine="0"/>
        <w:rPr>
          <w:color w:val="auto"/>
        </w:rPr>
      </w:pPr>
      <w:r w:rsidRPr="00473DBD">
        <w:rPr>
          <w:color w:val="auto"/>
        </w:rPr>
        <w:t xml:space="preserve">определять состав веществ по их формулам; </w:t>
      </w:r>
    </w:p>
    <w:p w:rsidR="004B548D" w:rsidRPr="00473DBD" w:rsidRDefault="00165D0C" w:rsidP="00000966">
      <w:pPr>
        <w:numPr>
          <w:ilvl w:val="0"/>
          <w:numId w:val="29"/>
        </w:numPr>
        <w:ind w:left="0" w:right="16" w:firstLine="0"/>
        <w:rPr>
          <w:color w:val="auto"/>
        </w:rPr>
      </w:pPr>
      <w:r w:rsidRPr="00473DBD">
        <w:rPr>
          <w:color w:val="auto"/>
        </w:rPr>
        <w:t xml:space="preserve">определять валентность атома элемента в соединениях; </w:t>
      </w:r>
    </w:p>
    <w:p w:rsidR="004B548D" w:rsidRPr="00473DBD" w:rsidRDefault="00165D0C" w:rsidP="00000966">
      <w:pPr>
        <w:numPr>
          <w:ilvl w:val="0"/>
          <w:numId w:val="29"/>
        </w:numPr>
        <w:ind w:left="0" w:right="16" w:firstLine="0"/>
        <w:rPr>
          <w:color w:val="auto"/>
        </w:rPr>
      </w:pPr>
      <w:r w:rsidRPr="00473DBD">
        <w:rPr>
          <w:color w:val="auto"/>
        </w:rPr>
        <w:t xml:space="preserve">определять тип химических реакций; </w:t>
      </w:r>
    </w:p>
    <w:p w:rsidR="004B548D" w:rsidRPr="00473DBD" w:rsidRDefault="00165D0C" w:rsidP="00000966">
      <w:pPr>
        <w:numPr>
          <w:ilvl w:val="0"/>
          <w:numId w:val="29"/>
        </w:numPr>
        <w:ind w:left="0" w:right="16" w:firstLine="0"/>
        <w:rPr>
          <w:color w:val="auto"/>
        </w:rPr>
      </w:pPr>
      <w:r w:rsidRPr="00473DBD">
        <w:rPr>
          <w:color w:val="auto"/>
        </w:rPr>
        <w:t xml:space="preserve">называть признаки и условия протекания химических реакций; </w:t>
      </w:r>
    </w:p>
    <w:p w:rsidR="004B548D" w:rsidRPr="00473DBD" w:rsidRDefault="00165D0C" w:rsidP="00000966">
      <w:pPr>
        <w:numPr>
          <w:ilvl w:val="0"/>
          <w:numId w:val="29"/>
        </w:numPr>
        <w:ind w:left="0" w:right="16" w:firstLine="0"/>
        <w:rPr>
          <w:color w:val="auto"/>
        </w:rPr>
      </w:pPr>
      <w:r w:rsidRPr="00473DBD">
        <w:rPr>
          <w:color w:val="auto"/>
        </w:rPr>
        <w:t xml:space="preserve">выявлять признаки, свидетельствующие о протекании химической реакции при выполнении химического опыта; </w:t>
      </w:r>
    </w:p>
    <w:p w:rsidR="004B548D" w:rsidRPr="00473DBD" w:rsidRDefault="00165D0C" w:rsidP="00000966">
      <w:pPr>
        <w:numPr>
          <w:ilvl w:val="0"/>
          <w:numId w:val="29"/>
        </w:numPr>
        <w:ind w:left="0" w:right="16" w:firstLine="0"/>
        <w:rPr>
          <w:color w:val="auto"/>
        </w:rPr>
      </w:pPr>
      <w:r w:rsidRPr="00473DBD">
        <w:rPr>
          <w:color w:val="auto"/>
        </w:rPr>
        <w:t xml:space="preserve">составлять формулы бинарных соединений; </w:t>
      </w:r>
    </w:p>
    <w:p w:rsidR="004B548D" w:rsidRPr="00473DBD" w:rsidRDefault="00165D0C" w:rsidP="00000966">
      <w:pPr>
        <w:numPr>
          <w:ilvl w:val="0"/>
          <w:numId w:val="29"/>
        </w:numPr>
        <w:ind w:left="0" w:right="16" w:firstLine="0"/>
        <w:rPr>
          <w:color w:val="auto"/>
        </w:rPr>
      </w:pPr>
      <w:r w:rsidRPr="00473DBD">
        <w:rPr>
          <w:color w:val="auto"/>
        </w:rPr>
        <w:t xml:space="preserve">составлять уравнения химических реакций; </w:t>
      </w:r>
    </w:p>
    <w:p w:rsidR="004B548D" w:rsidRPr="00473DBD" w:rsidRDefault="00165D0C" w:rsidP="00000966">
      <w:pPr>
        <w:numPr>
          <w:ilvl w:val="0"/>
          <w:numId w:val="29"/>
        </w:numPr>
        <w:ind w:left="0" w:right="16" w:firstLine="0"/>
        <w:rPr>
          <w:color w:val="auto"/>
        </w:rPr>
      </w:pPr>
      <w:r w:rsidRPr="00473DBD">
        <w:rPr>
          <w:color w:val="auto"/>
        </w:rPr>
        <w:t xml:space="preserve">соблюдать правила безопасной работы при проведении опытов; </w:t>
      </w:r>
    </w:p>
    <w:p w:rsidR="004B548D" w:rsidRPr="00473DBD" w:rsidRDefault="00165D0C" w:rsidP="00000966">
      <w:pPr>
        <w:numPr>
          <w:ilvl w:val="0"/>
          <w:numId w:val="29"/>
        </w:numPr>
        <w:ind w:left="0" w:right="16" w:firstLine="0"/>
        <w:rPr>
          <w:color w:val="auto"/>
        </w:rPr>
      </w:pPr>
      <w:r w:rsidRPr="00473DBD">
        <w:rPr>
          <w:color w:val="auto"/>
        </w:rPr>
        <w:t xml:space="preserve">пользоваться лабораторным оборудованием и посудой; </w:t>
      </w:r>
    </w:p>
    <w:p w:rsidR="004B548D" w:rsidRPr="00473DBD" w:rsidRDefault="00165D0C" w:rsidP="00000966">
      <w:pPr>
        <w:numPr>
          <w:ilvl w:val="0"/>
          <w:numId w:val="29"/>
        </w:numPr>
        <w:ind w:left="0" w:right="16" w:firstLine="0"/>
        <w:rPr>
          <w:color w:val="auto"/>
        </w:rPr>
      </w:pPr>
      <w:r w:rsidRPr="00473DBD">
        <w:rPr>
          <w:color w:val="auto"/>
        </w:rPr>
        <w:t xml:space="preserve">вычислять относительную молекулярную и молярную массы веществ; </w:t>
      </w:r>
    </w:p>
    <w:p w:rsidR="004B548D" w:rsidRPr="00473DBD" w:rsidRDefault="00165D0C" w:rsidP="00000966">
      <w:pPr>
        <w:numPr>
          <w:ilvl w:val="0"/>
          <w:numId w:val="29"/>
        </w:numPr>
        <w:ind w:left="0" w:right="16" w:firstLine="0"/>
        <w:rPr>
          <w:color w:val="auto"/>
        </w:rPr>
      </w:pPr>
      <w:r w:rsidRPr="00473DBD">
        <w:rPr>
          <w:color w:val="auto"/>
        </w:rPr>
        <w:t xml:space="preserve">вычислять массовую долю химического элемента по формуле соединения; </w:t>
      </w:r>
    </w:p>
    <w:p w:rsidR="004B548D" w:rsidRPr="00473DBD" w:rsidRDefault="00165D0C" w:rsidP="00000966">
      <w:pPr>
        <w:numPr>
          <w:ilvl w:val="0"/>
          <w:numId w:val="29"/>
        </w:numPr>
        <w:ind w:left="0" w:right="16" w:firstLine="0"/>
        <w:rPr>
          <w:color w:val="auto"/>
        </w:rPr>
      </w:pPr>
      <w:r w:rsidRPr="00473DBD">
        <w:rPr>
          <w:color w:val="auto"/>
        </w:rPr>
        <w:t xml:space="preserve">вычислять количество, объем или массу вещества по количеству, объему, массе реагентов или продуктов реакции; </w:t>
      </w:r>
    </w:p>
    <w:p w:rsidR="004B548D" w:rsidRPr="00473DBD" w:rsidRDefault="00165D0C" w:rsidP="00000966">
      <w:pPr>
        <w:numPr>
          <w:ilvl w:val="0"/>
          <w:numId w:val="29"/>
        </w:numPr>
        <w:ind w:left="0" w:right="16" w:firstLine="0"/>
        <w:rPr>
          <w:color w:val="auto"/>
        </w:rPr>
      </w:pPr>
      <w:r w:rsidRPr="00473DBD">
        <w:rPr>
          <w:color w:val="auto"/>
        </w:rPr>
        <w:t xml:space="preserve">характеризовать физические и химические свойства простых веществ: кислорода и водорода; </w:t>
      </w:r>
    </w:p>
    <w:p w:rsidR="004B548D" w:rsidRPr="00473DBD" w:rsidRDefault="00165D0C" w:rsidP="00000966">
      <w:pPr>
        <w:numPr>
          <w:ilvl w:val="0"/>
          <w:numId w:val="29"/>
        </w:numPr>
        <w:ind w:left="0" w:right="16" w:firstLine="0"/>
        <w:rPr>
          <w:color w:val="auto"/>
        </w:rPr>
      </w:pPr>
      <w:r w:rsidRPr="00473DBD">
        <w:rPr>
          <w:color w:val="auto"/>
        </w:rPr>
        <w:t xml:space="preserve">получать, собирать кислород и водород; </w:t>
      </w:r>
    </w:p>
    <w:p w:rsidR="004B548D" w:rsidRPr="00473DBD" w:rsidRDefault="00165D0C" w:rsidP="00000966">
      <w:pPr>
        <w:numPr>
          <w:ilvl w:val="0"/>
          <w:numId w:val="29"/>
        </w:numPr>
        <w:ind w:left="0" w:right="16" w:firstLine="0"/>
        <w:rPr>
          <w:color w:val="auto"/>
        </w:rPr>
      </w:pPr>
      <w:r w:rsidRPr="00473DBD">
        <w:rPr>
          <w:color w:val="auto"/>
        </w:rPr>
        <w:t xml:space="preserve">распознавать опытным путем газообразные вещества: кислород, водород; </w:t>
      </w:r>
    </w:p>
    <w:p w:rsidR="004B548D" w:rsidRPr="00473DBD" w:rsidRDefault="00165D0C" w:rsidP="00000966">
      <w:pPr>
        <w:numPr>
          <w:ilvl w:val="0"/>
          <w:numId w:val="29"/>
        </w:numPr>
        <w:ind w:left="0" w:right="16" w:firstLine="0"/>
        <w:rPr>
          <w:color w:val="auto"/>
        </w:rPr>
      </w:pPr>
      <w:r w:rsidRPr="00473DBD">
        <w:rPr>
          <w:color w:val="auto"/>
        </w:rPr>
        <w:t xml:space="preserve">раскрывать смысл закона Авогадро; </w:t>
      </w:r>
    </w:p>
    <w:p w:rsidR="004B548D" w:rsidRPr="00473DBD" w:rsidRDefault="00165D0C" w:rsidP="00000966">
      <w:pPr>
        <w:numPr>
          <w:ilvl w:val="0"/>
          <w:numId w:val="29"/>
        </w:numPr>
        <w:ind w:left="0" w:right="16" w:firstLine="0"/>
        <w:rPr>
          <w:color w:val="auto"/>
        </w:rPr>
      </w:pPr>
      <w:r w:rsidRPr="00473DBD">
        <w:rPr>
          <w:color w:val="auto"/>
        </w:rPr>
        <w:t xml:space="preserve">раскрывать смысл понятий «тепловой эффект реакции», «молярный объем»; </w:t>
      </w:r>
    </w:p>
    <w:p w:rsidR="004B548D" w:rsidRPr="00473DBD" w:rsidRDefault="00165D0C" w:rsidP="00000966">
      <w:pPr>
        <w:numPr>
          <w:ilvl w:val="0"/>
          <w:numId w:val="29"/>
        </w:numPr>
        <w:ind w:left="0" w:right="16" w:firstLine="0"/>
        <w:rPr>
          <w:color w:val="auto"/>
        </w:rPr>
      </w:pPr>
      <w:r w:rsidRPr="00473DBD">
        <w:rPr>
          <w:color w:val="auto"/>
        </w:rPr>
        <w:t xml:space="preserve">характеризовать физические и химические свойства воды; </w:t>
      </w:r>
    </w:p>
    <w:p w:rsidR="004B548D" w:rsidRPr="00473DBD" w:rsidRDefault="00165D0C" w:rsidP="00000966">
      <w:pPr>
        <w:numPr>
          <w:ilvl w:val="0"/>
          <w:numId w:val="29"/>
        </w:numPr>
        <w:ind w:left="0" w:right="16" w:firstLine="0"/>
        <w:rPr>
          <w:color w:val="auto"/>
        </w:rPr>
      </w:pPr>
      <w:r w:rsidRPr="00473DBD">
        <w:rPr>
          <w:color w:val="auto"/>
        </w:rPr>
        <w:t xml:space="preserve">раскрывать смысл понятия «раствор»; </w:t>
      </w:r>
    </w:p>
    <w:p w:rsidR="004B548D" w:rsidRPr="00473DBD" w:rsidRDefault="00165D0C" w:rsidP="00000966">
      <w:pPr>
        <w:numPr>
          <w:ilvl w:val="0"/>
          <w:numId w:val="29"/>
        </w:numPr>
        <w:ind w:left="0" w:right="16" w:firstLine="0"/>
        <w:rPr>
          <w:color w:val="auto"/>
        </w:rPr>
      </w:pPr>
      <w:r w:rsidRPr="00473DBD">
        <w:rPr>
          <w:color w:val="auto"/>
        </w:rPr>
        <w:t xml:space="preserve">вычислять массовую долю растворенного вещества в растворе; </w:t>
      </w:r>
    </w:p>
    <w:p w:rsidR="00C96AAD" w:rsidRPr="00473DBD" w:rsidRDefault="00165D0C" w:rsidP="00000966">
      <w:pPr>
        <w:numPr>
          <w:ilvl w:val="0"/>
          <w:numId w:val="29"/>
        </w:numPr>
        <w:spacing w:line="269" w:lineRule="auto"/>
        <w:ind w:left="0" w:right="16" w:firstLine="0"/>
        <w:rPr>
          <w:color w:val="auto"/>
        </w:rPr>
      </w:pPr>
      <w:r w:rsidRPr="00473DBD">
        <w:rPr>
          <w:color w:val="auto"/>
        </w:rPr>
        <w:t xml:space="preserve">приготовлять растворы с определенной массовой долей растворенного вещества; </w:t>
      </w:r>
    </w:p>
    <w:p w:rsidR="004B548D" w:rsidRPr="00473DBD" w:rsidRDefault="00165D0C" w:rsidP="00000966">
      <w:pPr>
        <w:numPr>
          <w:ilvl w:val="0"/>
          <w:numId w:val="29"/>
        </w:numPr>
        <w:spacing w:line="269" w:lineRule="auto"/>
        <w:ind w:left="0" w:right="16" w:firstLine="0"/>
        <w:rPr>
          <w:color w:val="auto"/>
        </w:rPr>
      </w:pPr>
      <w:r w:rsidRPr="00473DBD">
        <w:rPr>
          <w:color w:val="auto"/>
        </w:rPr>
        <w:t xml:space="preserve">называть соединения изученных классов неорганических веществ; характеризовать физические и химические свойства основных классов неорганических </w:t>
      </w:r>
    </w:p>
    <w:p w:rsidR="004B548D" w:rsidRPr="00473DBD" w:rsidRDefault="00165D0C" w:rsidP="00E23F90">
      <w:pPr>
        <w:spacing w:after="36"/>
        <w:ind w:left="0" w:right="16" w:firstLine="0"/>
        <w:rPr>
          <w:color w:val="auto"/>
        </w:rPr>
      </w:pPr>
      <w:r w:rsidRPr="00473DBD">
        <w:rPr>
          <w:color w:val="auto"/>
        </w:rPr>
        <w:t xml:space="preserve">веществ: оксидов, кислот, оснований, солей; </w:t>
      </w:r>
    </w:p>
    <w:p w:rsidR="004B548D" w:rsidRPr="00473DBD" w:rsidRDefault="00165D0C" w:rsidP="00000966">
      <w:pPr>
        <w:numPr>
          <w:ilvl w:val="0"/>
          <w:numId w:val="29"/>
        </w:numPr>
        <w:ind w:left="0" w:right="16" w:firstLine="0"/>
        <w:rPr>
          <w:color w:val="auto"/>
        </w:rPr>
      </w:pPr>
      <w:r w:rsidRPr="00473DBD">
        <w:rPr>
          <w:color w:val="auto"/>
        </w:rPr>
        <w:t xml:space="preserve">определять принадлежность веществ к определенному классу соединений; </w:t>
      </w:r>
    </w:p>
    <w:p w:rsidR="004B548D" w:rsidRPr="00473DBD" w:rsidRDefault="00165D0C" w:rsidP="00000966">
      <w:pPr>
        <w:numPr>
          <w:ilvl w:val="0"/>
          <w:numId w:val="29"/>
        </w:numPr>
        <w:ind w:left="0" w:right="16" w:firstLine="0"/>
        <w:rPr>
          <w:color w:val="auto"/>
        </w:rPr>
      </w:pPr>
      <w:r w:rsidRPr="00473DBD">
        <w:rPr>
          <w:color w:val="auto"/>
        </w:rPr>
        <w:t xml:space="preserve">составлять формулы неорганических соединений изученных классов; </w:t>
      </w:r>
    </w:p>
    <w:p w:rsidR="004B548D" w:rsidRPr="00473DBD" w:rsidRDefault="00165D0C" w:rsidP="00000966">
      <w:pPr>
        <w:numPr>
          <w:ilvl w:val="0"/>
          <w:numId w:val="29"/>
        </w:numPr>
        <w:spacing w:after="36"/>
        <w:ind w:left="0" w:right="16" w:firstLine="0"/>
        <w:rPr>
          <w:color w:val="auto"/>
        </w:rPr>
      </w:pPr>
      <w:r w:rsidRPr="00473DBD">
        <w:rPr>
          <w:color w:val="auto"/>
        </w:rPr>
        <w:t xml:space="preserve">проводить </w:t>
      </w:r>
      <w:r w:rsidRPr="00473DBD">
        <w:rPr>
          <w:color w:val="auto"/>
        </w:rPr>
        <w:tab/>
        <w:t xml:space="preserve">опыты, </w:t>
      </w:r>
      <w:r w:rsidRPr="00473DBD">
        <w:rPr>
          <w:color w:val="auto"/>
        </w:rPr>
        <w:tab/>
        <w:t xml:space="preserve">подтверждающие </w:t>
      </w:r>
      <w:r w:rsidRPr="00473DBD">
        <w:rPr>
          <w:color w:val="auto"/>
        </w:rPr>
        <w:tab/>
        <w:t xml:space="preserve">химические </w:t>
      </w:r>
      <w:r w:rsidRPr="00473DBD">
        <w:rPr>
          <w:color w:val="auto"/>
        </w:rPr>
        <w:tab/>
        <w:t xml:space="preserve">свойства </w:t>
      </w:r>
      <w:r w:rsidRPr="00473DBD">
        <w:rPr>
          <w:color w:val="auto"/>
        </w:rPr>
        <w:tab/>
        <w:t xml:space="preserve">изученных </w:t>
      </w:r>
      <w:r w:rsidRPr="00473DBD">
        <w:rPr>
          <w:color w:val="auto"/>
        </w:rPr>
        <w:tab/>
        <w:t>классов</w:t>
      </w:r>
      <w:r w:rsidR="00542CA3" w:rsidRPr="00473DBD">
        <w:rPr>
          <w:color w:val="auto"/>
        </w:rPr>
        <w:t xml:space="preserve"> </w:t>
      </w:r>
      <w:r w:rsidRPr="00473DBD">
        <w:rPr>
          <w:color w:val="auto"/>
        </w:rPr>
        <w:t xml:space="preserve">неорганических веществ; </w:t>
      </w:r>
    </w:p>
    <w:p w:rsidR="004B548D" w:rsidRPr="00473DBD" w:rsidRDefault="00165D0C" w:rsidP="00000966">
      <w:pPr>
        <w:numPr>
          <w:ilvl w:val="0"/>
          <w:numId w:val="29"/>
        </w:numPr>
        <w:ind w:left="0" w:right="16" w:firstLine="0"/>
        <w:rPr>
          <w:color w:val="auto"/>
        </w:rPr>
      </w:pPr>
      <w:r w:rsidRPr="00473DBD">
        <w:rPr>
          <w:color w:val="auto"/>
        </w:rPr>
        <w:t xml:space="preserve">распознавать опытным путем растворы кислот и щелочей по изменению окраски индикатора; </w:t>
      </w:r>
    </w:p>
    <w:p w:rsidR="004B548D" w:rsidRPr="00473DBD" w:rsidRDefault="00165D0C" w:rsidP="00000966">
      <w:pPr>
        <w:numPr>
          <w:ilvl w:val="0"/>
          <w:numId w:val="29"/>
        </w:numPr>
        <w:ind w:left="0" w:right="16" w:firstLine="0"/>
        <w:rPr>
          <w:color w:val="auto"/>
        </w:rPr>
      </w:pPr>
      <w:r w:rsidRPr="00473DBD">
        <w:rPr>
          <w:color w:val="auto"/>
        </w:rPr>
        <w:t xml:space="preserve">характеризовать взаимосвязь между классами неорганических соединений; </w:t>
      </w:r>
    </w:p>
    <w:p w:rsidR="004B548D" w:rsidRPr="00473DBD" w:rsidRDefault="00165D0C" w:rsidP="00000966">
      <w:pPr>
        <w:numPr>
          <w:ilvl w:val="0"/>
          <w:numId w:val="29"/>
        </w:numPr>
        <w:ind w:left="0" w:right="16" w:firstLine="0"/>
        <w:rPr>
          <w:color w:val="auto"/>
        </w:rPr>
      </w:pPr>
      <w:r w:rsidRPr="00473DBD">
        <w:rPr>
          <w:color w:val="auto"/>
        </w:rPr>
        <w:t xml:space="preserve">раскрывать смысл Периодического закона Д.И. Менделеева; </w:t>
      </w:r>
    </w:p>
    <w:p w:rsidR="004B548D" w:rsidRPr="00473DBD" w:rsidRDefault="00165D0C" w:rsidP="00000966">
      <w:pPr>
        <w:numPr>
          <w:ilvl w:val="0"/>
          <w:numId w:val="29"/>
        </w:numPr>
        <w:ind w:left="0" w:right="16" w:firstLine="0"/>
        <w:rPr>
          <w:color w:val="auto"/>
        </w:rPr>
      </w:pPr>
      <w:r w:rsidRPr="00473DBD">
        <w:rPr>
          <w:color w:val="auto"/>
        </w:rPr>
        <w:t xml:space="preserve">объяснять физический смысл атомного (порядкового) номера химического элемента, номеров группы и периода в периодической системе Д.И. Менделеева; </w:t>
      </w:r>
    </w:p>
    <w:p w:rsidR="004B548D" w:rsidRPr="00473DBD" w:rsidRDefault="00165D0C" w:rsidP="00000966">
      <w:pPr>
        <w:numPr>
          <w:ilvl w:val="0"/>
          <w:numId w:val="29"/>
        </w:numPr>
        <w:ind w:left="0" w:right="16" w:firstLine="0"/>
        <w:rPr>
          <w:color w:val="auto"/>
        </w:rPr>
      </w:pPr>
      <w:r w:rsidRPr="00473DBD">
        <w:rPr>
          <w:color w:val="auto"/>
        </w:rPr>
        <w:t xml:space="preserve">объяснять закономерности изменения строения атомов, свойств элементов в пределах малых периодов и главных подгрупп; </w:t>
      </w:r>
    </w:p>
    <w:p w:rsidR="00C96AAD" w:rsidRPr="00473DBD" w:rsidRDefault="00165D0C" w:rsidP="00000966">
      <w:pPr>
        <w:numPr>
          <w:ilvl w:val="0"/>
          <w:numId w:val="29"/>
        </w:numPr>
        <w:ind w:left="0" w:right="16" w:firstLine="0"/>
        <w:rPr>
          <w:color w:val="auto"/>
        </w:rPr>
      </w:pPr>
      <w:r w:rsidRPr="00473DBD">
        <w:rPr>
          <w:color w:val="auto"/>
        </w:rPr>
        <w:t xml:space="preserve">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w:t>
      </w:r>
    </w:p>
    <w:p w:rsidR="004B548D" w:rsidRPr="00473DBD" w:rsidRDefault="00165D0C" w:rsidP="00000966">
      <w:pPr>
        <w:numPr>
          <w:ilvl w:val="0"/>
          <w:numId w:val="29"/>
        </w:numPr>
        <w:ind w:left="0" w:right="16" w:firstLine="0"/>
        <w:rPr>
          <w:color w:val="auto"/>
        </w:rPr>
      </w:pPr>
      <w:r w:rsidRPr="00473DBD">
        <w:rPr>
          <w:color w:val="auto"/>
        </w:rPr>
        <w:t xml:space="preserve">составлять схемы строения атомов первых 20 элементов периодической системы Д.И. </w:t>
      </w:r>
    </w:p>
    <w:p w:rsidR="004B548D" w:rsidRPr="00473DBD" w:rsidRDefault="00165D0C" w:rsidP="00E23F90">
      <w:pPr>
        <w:spacing w:after="36"/>
        <w:ind w:left="0" w:right="16" w:firstLine="0"/>
        <w:rPr>
          <w:color w:val="auto"/>
        </w:rPr>
      </w:pPr>
      <w:r w:rsidRPr="00473DBD">
        <w:rPr>
          <w:color w:val="auto"/>
        </w:rPr>
        <w:t xml:space="preserve">Менделеева; </w:t>
      </w:r>
    </w:p>
    <w:p w:rsidR="004B548D" w:rsidRPr="00473DBD" w:rsidRDefault="00165D0C" w:rsidP="00000966">
      <w:pPr>
        <w:numPr>
          <w:ilvl w:val="0"/>
          <w:numId w:val="29"/>
        </w:numPr>
        <w:ind w:left="0" w:right="16" w:firstLine="0"/>
        <w:rPr>
          <w:color w:val="auto"/>
        </w:rPr>
      </w:pPr>
      <w:r w:rsidRPr="00473DBD">
        <w:rPr>
          <w:color w:val="auto"/>
        </w:rPr>
        <w:t xml:space="preserve">раскрывать смысл понятий: «химическая связь», «электроотрицательность»; </w:t>
      </w:r>
    </w:p>
    <w:p w:rsidR="004B548D" w:rsidRPr="00473DBD" w:rsidRDefault="00165D0C" w:rsidP="00000966">
      <w:pPr>
        <w:numPr>
          <w:ilvl w:val="0"/>
          <w:numId w:val="29"/>
        </w:numPr>
        <w:ind w:left="0" w:right="16" w:firstLine="0"/>
        <w:rPr>
          <w:color w:val="auto"/>
        </w:rPr>
      </w:pPr>
      <w:r w:rsidRPr="00473DBD">
        <w:rPr>
          <w:color w:val="auto"/>
        </w:rPr>
        <w:t xml:space="preserve">характеризовать зависимость физических свойств веществ от типа кристаллической решетки; </w:t>
      </w:r>
    </w:p>
    <w:p w:rsidR="004B548D" w:rsidRPr="00473DBD" w:rsidRDefault="00165D0C" w:rsidP="00000966">
      <w:pPr>
        <w:numPr>
          <w:ilvl w:val="0"/>
          <w:numId w:val="29"/>
        </w:numPr>
        <w:ind w:left="0" w:right="16" w:firstLine="0"/>
        <w:rPr>
          <w:color w:val="auto"/>
        </w:rPr>
      </w:pPr>
      <w:r w:rsidRPr="00473DBD">
        <w:rPr>
          <w:color w:val="auto"/>
        </w:rPr>
        <w:t xml:space="preserve">определять вид химической связи в неорганических соединениях; </w:t>
      </w:r>
    </w:p>
    <w:p w:rsidR="004B548D" w:rsidRPr="00473DBD" w:rsidRDefault="00165D0C" w:rsidP="00000966">
      <w:pPr>
        <w:numPr>
          <w:ilvl w:val="0"/>
          <w:numId w:val="29"/>
        </w:numPr>
        <w:ind w:left="0" w:right="16" w:firstLine="0"/>
        <w:rPr>
          <w:color w:val="auto"/>
        </w:rPr>
      </w:pPr>
      <w:r w:rsidRPr="00473DBD">
        <w:rPr>
          <w:color w:val="auto"/>
        </w:rPr>
        <w:t xml:space="preserve">изображать схемы строения молекул веществ, образованных разными видами химических связей; </w:t>
      </w:r>
    </w:p>
    <w:p w:rsidR="004B548D" w:rsidRPr="00473DBD" w:rsidRDefault="00165D0C" w:rsidP="00000966">
      <w:pPr>
        <w:numPr>
          <w:ilvl w:val="0"/>
          <w:numId w:val="29"/>
        </w:numPr>
        <w:spacing w:after="36"/>
        <w:ind w:left="0" w:right="16" w:firstLine="0"/>
        <w:rPr>
          <w:color w:val="auto"/>
        </w:rPr>
      </w:pPr>
      <w:r w:rsidRPr="00473DBD">
        <w:rPr>
          <w:color w:val="auto"/>
        </w:rPr>
        <w:t xml:space="preserve">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 </w:t>
      </w:r>
    </w:p>
    <w:p w:rsidR="004B548D" w:rsidRPr="00473DBD" w:rsidRDefault="00165D0C" w:rsidP="00000966">
      <w:pPr>
        <w:numPr>
          <w:ilvl w:val="0"/>
          <w:numId w:val="29"/>
        </w:numPr>
        <w:ind w:left="0" w:right="16" w:firstLine="0"/>
        <w:rPr>
          <w:color w:val="auto"/>
        </w:rPr>
      </w:pPr>
      <w:r w:rsidRPr="00473DBD">
        <w:rPr>
          <w:color w:val="auto"/>
        </w:rPr>
        <w:t xml:space="preserve">определять степень окисления атома элемента в соединении; </w:t>
      </w:r>
    </w:p>
    <w:p w:rsidR="004B548D" w:rsidRPr="00473DBD" w:rsidRDefault="00165D0C" w:rsidP="00000966">
      <w:pPr>
        <w:numPr>
          <w:ilvl w:val="0"/>
          <w:numId w:val="29"/>
        </w:numPr>
        <w:ind w:left="0" w:right="16" w:firstLine="0"/>
        <w:rPr>
          <w:color w:val="auto"/>
        </w:rPr>
      </w:pPr>
      <w:r w:rsidRPr="00473DBD">
        <w:rPr>
          <w:color w:val="auto"/>
        </w:rPr>
        <w:t xml:space="preserve">раскрывать смысл теории электролитической диссоциации; </w:t>
      </w:r>
    </w:p>
    <w:p w:rsidR="004B548D" w:rsidRPr="00473DBD" w:rsidRDefault="00165D0C" w:rsidP="00000966">
      <w:pPr>
        <w:numPr>
          <w:ilvl w:val="0"/>
          <w:numId w:val="29"/>
        </w:numPr>
        <w:ind w:left="0" w:right="16" w:firstLine="0"/>
        <w:rPr>
          <w:color w:val="auto"/>
        </w:rPr>
      </w:pPr>
      <w:r w:rsidRPr="00473DBD">
        <w:rPr>
          <w:color w:val="auto"/>
        </w:rPr>
        <w:t xml:space="preserve">составлять уравнения электролитической диссоциации кислот, щелочей, солей; </w:t>
      </w:r>
    </w:p>
    <w:p w:rsidR="004B548D" w:rsidRPr="00473DBD" w:rsidRDefault="00165D0C" w:rsidP="00000966">
      <w:pPr>
        <w:numPr>
          <w:ilvl w:val="0"/>
          <w:numId w:val="29"/>
        </w:numPr>
        <w:ind w:left="0" w:right="16" w:firstLine="0"/>
        <w:rPr>
          <w:color w:val="auto"/>
        </w:rPr>
      </w:pPr>
      <w:r w:rsidRPr="00473DBD">
        <w:rPr>
          <w:color w:val="auto"/>
        </w:rPr>
        <w:t xml:space="preserve">объяснять сущность процесса электролитической диссоциации и реакций ионного обмена; </w:t>
      </w:r>
    </w:p>
    <w:p w:rsidR="004B548D" w:rsidRPr="00473DBD" w:rsidRDefault="00165D0C" w:rsidP="00000966">
      <w:pPr>
        <w:numPr>
          <w:ilvl w:val="0"/>
          <w:numId w:val="29"/>
        </w:numPr>
        <w:ind w:left="0" w:right="16" w:firstLine="0"/>
        <w:rPr>
          <w:color w:val="auto"/>
        </w:rPr>
      </w:pPr>
      <w:r w:rsidRPr="00473DBD">
        <w:rPr>
          <w:color w:val="auto"/>
        </w:rPr>
        <w:t xml:space="preserve">составлять полные и сокращенные ионные уравнения реакции обмена; </w:t>
      </w:r>
    </w:p>
    <w:p w:rsidR="004B548D" w:rsidRPr="00473DBD" w:rsidRDefault="00165D0C" w:rsidP="00000966">
      <w:pPr>
        <w:numPr>
          <w:ilvl w:val="0"/>
          <w:numId w:val="29"/>
        </w:numPr>
        <w:ind w:left="0" w:right="16" w:firstLine="0"/>
        <w:rPr>
          <w:color w:val="auto"/>
        </w:rPr>
      </w:pPr>
      <w:r w:rsidRPr="00473DBD">
        <w:rPr>
          <w:color w:val="auto"/>
        </w:rPr>
        <w:t xml:space="preserve">определять возможность протекания реакций ионного обмена; </w:t>
      </w:r>
    </w:p>
    <w:p w:rsidR="004B548D" w:rsidRPr="00473DBD" w:rsidRDefault="00165D0C" w:rsidP="00000966">
      <w:pPr>
        <w:numPr>
          <w:ilvl w:val="0"/>
          <w:numId w:val="29"/>
        </w:numPr>
        <w:ind w:left="0" w:right="16" w:firstLine="0"/>
        <w:rPr>
          <w:color w:val="auto"/>
        </w:rPr>
      </w:pPr>
      <w:r w:rsidRPr="00473DBD">
        <w:rPr>
          <w:color w:val="auto"/>
        </w:rPr>
        <w:t xml:space="preserve">проводить реакции, подтверждающие качественный состав различных веществ; </w:t>
      </w:r>
    </w:p>
    <w:p w:rsidR="004B548D" w:rsidRPr="00473DBD" w:rsidRDefault="00165D0C" w:rsidP="00000966">
      <w:pPr>
        <w:numPr>
          <w:ilvl w:val="0"/>
          <w:numId w:val="29"/>
        </w:numPr>
        <w:ind w:left="0" w:right="16" w:firstLine="0"/>
        <w:rPr>
          <w:color w:val="auto"/>
        </w:rPr>
      </w:pPr>
      <w:r w:rsidRPr="00473DBD">
        <w:rPr>
          <w:color w:val="auto"/>
        </w:rPr>
        <w:t xml:space="preserve">определять окислитель и восстановитель; </w:t>
      </w:r>
    </w:p>
    <w:p w:rsidR="004B548D" w:rsidRPr="00473DBD" w:rsidRDefault="00165D0C" w:rsidP="00000966">
      <w:pPr>
        <w:numPr>
          <w:ilvl w:val="0"/>
          <w:numId w:val="29"/>
        </w:numPr>
        <w:ind w:left="0" w:right="16" w:firstLine="0"/>
        <w:rPr>
          <w:color w:val="auto"/>
        </w:rPr>
      </w:pPr>
      <w:r w:rsidRPr="00473DBD">
        <w:rPr>
          <w:color w:val="auto"/>
        </w:rPr>
        <w:t xml:space="preserve">составлять уравнения окислительно-восстановительных реакций; </w:t>
      </w:r>
    </w:p>
    <w:p w:rsidR="004B548D" w:rsidRPr="00473DBD" w:rsidRDefault="00165D0C" w:rsidP="00000966">
      <w:pPr>
        <w:numPr>
          <w:ilvl w:val="0"/>
          <w:numId w:val="29"/>
        </w:numPr>
        <w:ind w:left="0" w:right="16" w:firstLine="0"/>
        <w:rPr>
          <w:color w:val="auto"/>
        </w:rPr>
      </w:pPr>
      <w:r w:rsidRPr="00473DBD">
        <w:rPr>
          <w:color w:val="auto"/>
        </w:rPr>
        <w:t xml:space="preserve">называть факторы, влияющие на скорость химической реакции; </w:t>
      </w:r>
    </w:p>
    <w:p w:rsidR="004B548D" w:rsidRPr="00473DBD" w:rsidRDefault="00165D0C" w:rsidP="00000966">
      <w:pPr>
        <w:numPr>
          <w:ilvl w:val="0"/>
          <w:numId w:val="29"/>
        </w:numPr>
        <w:ind w:left="0" w:right="16" w:firstLine="0"/>
        <w:rPr>
          <w:color w:val="auto"/>
        </w:rPr>
      </w:pPr>
      <w:r w:rsidRPr="00473DBD">
        <w:rPr>
          <w:color w:val="auto"/>
        </w:rPr>
        <w:t xml:space="preserve">классифицировать химические реакции по различным признакам; </w:t>
      </w:r>
    </w:p>
    <w:p w:rsidR="004B548D" w:rsidRPr="00473DBD" w:rsidRDefault="00165D0C" w:rsidP="00000966">
      <w:pPr>
        <w:numPr>
          <w:ilvl w:val="0"/>
          <w:numId w:val="29"/>
        </w:numPr>
        <w:ind w:left="0" w:right="16" w:firstLine="0"/>
        <w:rPr>
          <w:color w:val="auto"/>
        </w:rPr>
      </w:pPr>
      <w:r w:rsidRPr="00473DBD">
        <w:rPr>
          <w:color w:val="auto"/>
        </w:rPr>
        <w:t xml:space="preserve">характеризовать взаимосвязь между составом, строением и свойствами неметаллов; </w:t>
      </w:r>
    </w:p>
    <w:p w:rsidR="004B548D" w:rsidRPr="00473DBD" w:rsidRDefault="00165D0C" w:rsidP="00000966">
      <w:pPr>
        <w:numPr>
          <w:ilvl w:val="0"/>
          <w:numId w:val="29"/>
        </w:numPr>
        <w:ind w:left="0" w:right="16" w:firstLine="0"/>
        <w:rPr>
          <w:color w:val="auto"/>
        </w:rPr>
      </w:pPr>
      <w:r w:rsidRPr="00473DBD">
        <w:rPr>
          <w:color w:val="auto"/>
        </w:rPr>
        <w:t xml:space="preserve">проводить опыты по получению, собиранию и изучению химических свойств </w:t>
      </w:r>
    </w:p>
    <w:p w:rsidR="004B548D" w:rsidRPr="00473DBD" w:rsidRDefault="00165D0C" w:rsidP="00E23F90">
      <w:pPr>
        <w:spacing w:after="36"/>
        <w:ind w:left="0" w:right="16" w:firstLine="0"/>
        <w:rPr>
          <w:color w:val="auto"/>
        </w:rPr>
      </w:pPr>
      <w:r w:rsidRPr="00473DBD">
        <w:rPr>
          <w:color w:val="auto"/>
        </w:rPr>
        <w:t xml:space="preserve">газообразных веществ: углекислого газа, аммиака; </w:t>
      </w:r>
    </w:p>
    <w:p w:rsidR="004B548D" w:rsidRPr="00473DBD" w:rsidRDefault="00165D0C" w:rsidP="00000966">
      <w:pPr>
        <w:numPr>
          <w:ilvl w:val="0"/>
          <w:numId w:val="29"/>
        </w:numPr>
        <w:ind w:left="0" w:right="16" w:firstLine="0"/>
        <w:rPr>
          <w:color w:val="auto"/>
        </w:rPr>
      </w:pPr>
      <w:r w:rsidRPr="00473DBD">
        <w:rPr>
          <w:color w:val="auto"/>
        </w:rPr>
        <w:t xml:space="preserve">распознавать опытным путем газообразные вещества: углекислый газ и аммиак; </w:t>
      </w:r>
    </w:p>
    <w:p w:rsidR="004B548D" w:rsidRPr="00473DBD" w:rsidRDefault="00165D0C" w:rsidP="00000966">
      <w:pPr>
        <w:numPr>
          <w:ilvl w:val="0"/>
          <w:numId w:val="29"/>
        </w:numPr>
        <w:ind w:left="0" w:right="16" w:firstLine="0"/>
        <w:rPr>
          <w:color w:val="auto"/>
        </w:rPr>
      </w:pPr>
      <w:r w:rsidRPr="00473DBD">
        <w:rPr>
          <w:color w:val="auto"/>
        </w:rPr>
        <w:t xml:space="preserve">характеризовать взаимосвязь между составом, строением и свойствами металлов; </w:t>
      </w:r>
    </w:p>
    <w:p w:rsidR="004B548D" w:rsidRPr="00473DBD" w:rsidRDefault="00165D0C" w:rsidP="00000966">
      <w:pPr>
        <w:numPr>
          <w:ilvl w:val="0"/>
          <w:numId w:val="29"/>
        </w:numPr>
        <w:spacing w:after="36"/>
        <w:ind w:left="0" w:right="16" w:firstLine="0"/>
        <w:rPr>
          <w:color w:val="auto"/>
        </w:rPr>
      </w:pPr>
      <w:r w:rsidRPr="00473DBD">
        <w:rPr>
          <w:color w:val="auto"/>
        </w:rPr>
        <w:t xml:space="preserve">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4B548D" w:rsidRPr="00473DBD" w:rsidRDefault="00165D0C" w:rsidP="00000966">
      <w:pPr>
        <w:numPr>
          <w:ilvl w:val="0"/>
          <w:numId w:val="29"/>
        </w:numPr>
        <w:ind w:left="0" w:right="16" w:firstLine="0"/>
        <w:rPr>
          <w:color w:val="auto"/>
        </w:rPr>
      </w:pPr>
      <w:r w:rsidRPr="00473DBD">
        <w:rPr>
          <w:color w:val="auto"/>
        </w:rPr>
        <w:t xml:space="preserve">оценивать влияние химического загрязнения окружающей среды на организм человека; </w:t>
      </w:r>
    </w:p>
    <w:p w:rsidR="004B548D" w:rsidRPr="00473DBD" w:rsidRDefault="00165D0C" w:rsidP="00000966">
      <w:pPr>
        <w:numPr>
          <w:ilvl w:val="0"/>
          <w:numId w:val="29"/>
        </w:numPr>
        <w:ind w:left="0" w:right="16" w:firstLine="0"/>
        <w:rPr>
          <w:color w:val="auto"/>
        </w:rPr>
      </w:pPr>
      <w:r w:rsidRPr="00473DBD">
        <w:rPr>
          <w:color w:val="auto"/>
        </w:rPr>
        <w:t xml:space="preserve">грамотно обращаться с веществами в повседневной жизни </w:t>
      </w:r>
    </w:p>
    <w:p w:rsidR="004B548D" w:rsidRPr="00473DBD" w:rsidRDefault="00165D0C" w:rsidP="00000966">
      <w:pPr>
        <w:numPr>
          <w:ilvl w:val="0"/>
          <w:numId w:val="29"/>
        </w:numPr>
        <w:ind w:left="0" w:right="16" w:firstLine="0"/>
        <w:rPr>
          <w:color w:val="auto"/>
        </w:rPr>
      </w:pPr>
      <w:r w:rsidRPr="00473DBD">
        <w:rPr>
          <w:color w:val="auto"/>
        </w:rPr>
        <w:t xml:space="preserve">определять возможность протекания реакций некоторых представителей органических веществ с кислородом, водородом, металлами, основаниями, галогенами. </w:t>
      </w:r>
    </w:p>
    <w:p w:rsidR="004B548D" w:rsidRPr="00473DBD" w:rsidRDefault="00165D0C">
      <w:pPr>
        <w:spacing w:after="28" w:line="271" w:lineRule="auto"/>
        <w:ind w:left="715" w:right="14" w:hanging="10"/>
        <w:rPr>
          <w:color w:val="auto"/>
        </w:rPr>
      </w:pPr>
      <w:r w:rsidRPr="00473DBD">
        <w:rPr>
          <w:b/>
          <w:color w:val="auto"/>
        </w:rPr>
        <w:t>Выпускник получит</w:t>
      </w:r>
      <w:r w:rsidR="00750CB4" w:rsidRPr="00473DBD">
        <w:rPr>
          <w:b/>
          <w:color w:val="auto"/>
        </w:rPr>
        <w:t xml:space="preserve"> </w:t>
      </w:r>
      <w:r w:rsidRPr="00473DBD">
        <w:rPr>
          <w:b/>
          <w:color w:val="auto"/>
        </w:rPr>
        <w:t>возможность научиться:</w:t>
      </w:r>
    </w:p>
    <w:p w:rsidR="004B548D" w:rsidRPr="00473DBD" w:rsidRDefault="00165D0C" w:rsidP="00000966">
      <w:pPr>
        <w:numPr>
          <w:ilvl w:val="0"/>
          <w:numId w:val="29"/>
        </w:numPr>
        <w:spacing w:after="34"/>
        <w:ind w:left="0" w:right="16" w:firstLine="0"/>
        <w:rPr>
          <w:color w:val="auto"/>
        </w:rPr>
      </w:pPr>
      <w:r w:rsidRPr="00473DBD">
        <w:rPr>
          <w:i/>
          <w:color w:val="auto"/>
        </w:rPr>
        <w:t xml:space="preserve">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w:t>
      </w:r>
    </w:p>
    <w:p w:rsidR="004B548D" w:rsidRPr="00473DBD" w:rsidRDefault="00165D0C" w:rsidP="00000966">
      <w:pPr>
        <w:numPr>
          <w:ilvl w:val="0"/>
          <w:numId w:val="29"/>
        </w:numPr>
        <w:spacing w:after="34"/>
        <w:ind w:left="0" w:right="16" w:firstLine="0"/>
        <w:rPr>
          <w:color w:val="auto"/>
        </w:rPr>
      </w:pPr>
      <w:r w:rsidRPr="00473DBD">
        <w:rPr>
          <w:i/>
          <w:color w:val="auto"/>
        </w:rPr>
        <w:t xml:space="preserve">характеризовать вещества по составу, строению и свойствам, устанавливать причинно-следственные связи между данными характеристиками вещества; </w:t>
      </w:r>
    </w:p>
    <w:p w:rsidR="004B548D" w:rsidRPr="00473DBD" w:rsidRDefault="00165D0C" w:rsidP="00000966">
      <w:pPr>
        <w:numPr>
          <w:ilvl w:val="0"/>
          <w:numId w:val="29"/>
        </w:numPr>
        <w:spacing w:after="34"/>
        <w:ind w:left="0" w:right="16" w:firstLine="0"/>
        <w:rPr>
          <w:color w:val="auto"/>
        </w:rPr>
      </w:pPr>
      <w:r w:rsidRPr="00473DBD">
        <w:rPr>
          <w:i/>
          <w:color w:val="auto"/>
        </w:rPr>
        <w:t xml:space="preserve">составлять молекулярные и полные ионные уравнения по сокращенным ионным уравнениям; </w:t>
      </w:r>
    </w:p>
    <w:p w:rsidR="004B548D" w:rsidRPr="00473DBD" w:rsidRDefault="00165D0C" w:rsidP="00000966">
      <w:pPr>
        <w:numPr>
          <w:ilvl w:val="0"/>
          <w:numId w:val="29"/>
        </w:numPr>
        <w:spacing w:after="0"/>
        <w:ind w:left="0" w:right="16" w:firstLine="0"/>
        <w:rPr>
          <w:color w:val="auto"/>
        </w:rPr>
      </w:pPr>
      <w:r w:rsidRPr="00473DBD">
        <w:rPr>
          <w:i/>
          <w:color w:val="auto"/>
        </w:rPr>
        <w:t xml:space="preserve">прогнозировать </w:t>
      </w:r>
      <w:r w:rsidRPr="00473DBD">
        <w:rPr>
          <w:i/>
          <w:color w:val="auto"/>
        </w:rPr>
        <w:tab/>
        <w:t xml:space="preserve">способность </w:t>
      </w:r>
      <w:r w:rsidRPr="00473DBD">
        <w:rPr>
          <w:i/>
          <w:color w:val="auto"/>
        </w:rPr>
        <w:tab/>
        <w:t xml:space="preserve">вещества </w:t>
      </w:r>
      <w:r w:rsidRPr="00473DBD">
        <w:rPr>
          <w:i/>
          <w:color w:val="auto"/>
        </w:rPr>
        <w:tab/>
        <w:t xml:space="preserve">проявлять </w:t>
      </w:r>
      <w:r w:rsidRPr="00473DBD">
        <w:rPr>
          <w:i/>
          <w:color w:val="auto"/>
        </w:rPr>
        <w:tab/>
        <w:t xml:space="preserve">окислительные </w:t>
      </w:r>
      <w:r w:rsidRPr="00473DBD">
        <w:rPr>
          <w:i/>
          <w:color w:val="auto"/>
        </w:rPr>
        <w:tab/>
        <w:t xml:space="preserve">или </w:t>
      </w:r>
    </w:p>
    <w:p w:rsidR="004B548D" w:rsidRPr="00473DBD" w:rsidRDefault="00165D0C" w:rsidP="00E23F90">
      <w:pPr>
        <w:spacing w:after="34"/>
        <w:ind w:left="0" w:right="15" w:firstLine="0"/>
        <w:rPr>
          <w:color w:val="auto"/>
        </w:rPr>
      </w:pPr>
      <w:r w:rsidRPr="00473DBD">
        <w:rPr>
          <w:i/>
          <w:color w:val="auto"/>
        </w:rPr>
        <w:t xml:space="preserve">восстановительные свойства с учетом степеней окисления элементов, входящих в его состав; </w:t>
      </w:r>
    </w:p>
    <w:p w:rsidR="004B548D" w:rsidRPr="00473DBD" w:rsidRDefault="00165D0C" w:rsidP="00000966">
      <w:pPr>
        <w:numPr>
          <w:ilvl w:val="0"/>
          <w:numId w:val="29"/>
        </w:numPr>
        <w:spacing w:after="34"/>
        <w:ind w:left="0" w:right="16" w:firstLine="0"/>
        <w:rPr>
          <w:color w:val="auto"/>
        </w:rPr>
      </w:pPr>
      <w:r w:rsidRPr="00473DBD">
        <w:rPr>
          <w:i/>
          <w:color w:val="auto"/>
        </w:rPr>
        <w:t xml:space="preserve">составлять уравнения реакций, соответствующих последовательности превращений неорганических веществ различных классов; </w:t>
      </w:r>
    </w:p>
    <w:p w:rsidR="004B548D" w:rsidRPr="00473DBD" w:rsidRDefault="00165D0C" w:rsidP="00000966">
      <w:pPr>
        <w:numPr>
          <w:ilvl w:val="0"/>
          <w:numId w:val="29"/>
        </w:numPr>
        <w:spacing w:after="34"/>
        <w:ind w:left="0" w:right="16" w:firstLine="0"/>
        <w:rPr>
          <w:color w:val="auto"/>
        </w:rPr>
      </w:pPr>
      <w:r w:rsidRPr="00473DBD">
        <w:rPr>
          <w:i/>
          <w:color w:val="auto"/>
        </w:rPr>
        <w:t xml:space="preserve">выдвигать и проверять экспериментально гипотезы о результатах воздействия различных факторов на изменение скорости химической реакции; </w:t>
      </w:r>
    </w:p>
    <w:p w:rsidR="004B548D" w:rsidRPr="00473DBD" w:rsidRDefault="00165D0C" w:rsidP="00000966">
      <w:pPr>
        <w:numPr>
          <w:ilvl w:val="0"/>
          <w:numId w:val="29"/>
        </w:numPr>
        <w:spacing w:after="34"/>
        <w:ind w:left="0" w:right="16" w:firstLine="0"/>
        <w:rPr>
          <w:color w:val="auto"/>
        </w:rPr>
      </w:pPr>
      <w:r w:rsidRPr="00473DBD">
        <w:rPr>
          <w:i/>
          <w:color w:val="auto"/>
        </w:rPr>
        <w:t xml:space="preserve">использовать приобретенные знания для экологически грамотного поведения в окружающей среде; </w:t>
      </w:r>
    </w:p>
    <w:p w:rsidR="004B548D" w:rsidRPr="00473DBD" w:rsidRDefault="00165D0C" w:rsidP="00000966">
      <w:pPr>
        <w:numPr>
          <w:ilvl w:val="0"/>
          <w:numId w:val="29"/>
        </w:numPr>
        <w:spacing w:after="34"/>
        <w:ind w:left="0" w:right="16" w:firstLine="0"/>
        <w:rPr>
          <w:color w:val="auto"/>
        </w:rPr>
      </w:pPr>
      <w:r w:rsidRPr="00473DBD">
        <w:rPr>
          <w:i/>
          <w:color w:val="auto"/>
        </w:rPr>
        <w:t>использовать приобретенные ключевые компетенции при выполнении проектов и учебно</w:t>
      </w:r>
      <w:r w:rsidR="00C96AAD" w:rsidRPr="00473DBD">
        <w:rPr>
          <w:i/>
          <w:color w:val="auto"/>
        </w:rPr>
        <w:t>-</w:t>
      </w:r>
      <w:r w:rsidRPr="00473DBD">
        <w:rPr>
          <w:i/>
          <w:color w:val="auto"/>
        </w:rPr>
        <w:t xml:space="preserve">исследовательских задач по изучению свойств, способов получения и распознавания веществ; </w:t>
      </w:r>
    </w:p>
    <w:p w:rsidR="004B548D" w:rsidRPr="00473DBD" w:rsidRDefault="00165D0C" w:rsidP="00000966">
      <w:pPr>
        <w:numPr>
          <w:ilvl w:val="0"/>
          <w:numId w:val="29"/>
        </w:numPr>
        <w:spacing w:after="0"/>
        <w:ind w:left="0" w:right="16" w:firstLine="0"/>
        <w:rPr>
          <w:color w:val="auto"/>
        </w:rPr>
      </w:pPr>
      <w:r w:rsidRPr="00473DBD">
        <w:rPr>
          <w:i/>
          <w:color w:val="auto"/>
        </w:rPr>
        <w:t xml:space="preserve">объективно оценивать информацию о веществах и химических процессах; </w:t>
      </w:r>
    </w:p>
    <w:p w:rsidR="004B548D" w:rsidRPr="00473DBD" w:rsidRDefault="00165D0C" w:rsidP="00000966">
      <w:pPr>
        <w:numPr>
          <w:ilvl w:val="0"/>
          <w:numId w:val="29"/>
        </w:numPr>
        <w:spacing w:after="34"/>
        <w:ind w:left="0" w:right="16" w:firstLine="0"/>
        <w:rPr>
          <w:color w:val="auto"/>
        </w:rPr>
      </w:pPr>
      <w:r w:rsidRPr="00473DBD">
        <w:rPr>
          <w:i/>
          <w:color w:val="auto"/>
        </w:rPr>
        <w:t xml:space="preserve">критически относиться к псевдонаучной информации, недобросовестной рекламе в средствах массовой информации; </w:t>
      </w:r>
    </w:p>
    <w:p w:rsidR="004B548D" w:rsidRPr="00473DBD" w:rsidRDefault="00165D0C" w:rsidP="00000966">
      <w:pPr>
        <w:numPr>
          <w:ilvl w:val="0"/>
          <w:numId w:val="29"/>
        </w:numPr>
        <w:spacing w:after="34"/>
        <w:ind w:left="0" w:right="16" w:firstLine="0"/>
        <w:rPr>
          <w:color w:val="auto"/>
        </w:rPr>
      </w:pPr>
      <w:r w:rsidRPr="00473DBD">
        <w:rPr>
          <w:i/>
          <w:color w:val="auto"/>
        </w:rPr>
        <w:t xml:space="preserve">осознавать значение теоретических знаний по химии для практической деятельности человека; </w:t>
      </w:r>
    </w:p>
    <w:p w:rsidR="00C96AAD" w:rsidRPr="00473DBD" w:rsidRDefault="00165D0C" w:rsidP="00000966">
      <w:pPr>
        <w:numPr>
          <w:ilvl w:val="0"/>
          <w:numId w:val="29"/>
        </w:numPr>
        <w:spacing w:after="212"/>
        <w:ind w:left="0" w:right="16" w:firstLine="0"/>
        <w:rPr>
          <w:color w:val="auto"/>
        </w:rPr>
      </w:pPr>
      <w:r w:rsidRPr="00473DBD">
        <w:rPr>
          <w:i/>
          <w:color w:val="auto"/>
        </w:rPr>
        <w:t>создавать модели и схемы для решения учебных и познавательных задач;</w:t>
      </w:r>
    </w:p>
    <w:p w:rsidR="004B548D" w:rsidRPr="00473DBD" w:rsidRDefault="00165D0C" w:rsidP="00000966">
      <w:pPr>
        <w:numPr>
          <w:ilvl w:val="0"/>
          <w:numId w:val="29"/>
        </w:numPr>
        <w:spacing w:after="212"/>
        <w:ind w:left="0" w:right="16" w:firstLine="0"/>
        <w:rPr>
          <w:color w:val="auto"/>
        </w:rPr>
      </w:pPr>
      <w:r w:rsidRPr="00473DBD">
        <w:rPr>
          <w:i/>
          <w:color w:val="auto"/>
        </w:rPr>
        <w:t xml:space="preserve">понимать необходимость соблюдения предписаний, предлагаемых в инструкциях по использованию лекарств, средств бытовой химии и др. </w:t>
      </w:r>
    </w:p>
    <w:p w:rsidR="004B548D" w:rsidRPr="00473DBD" w:rsidRDefault="005D3828" w:rsidP="00E23F90">
      <w:pPr>
        <w:tabs>
          <w:tab w:val="left" w:pos="0"/>
        </w:tabs>
        <w:spacing w:after="25" w:line="271" w:lineRule="auto"/>
        <w:ind w:left="0" w:right="4414" w:hanging="10"/>
        <w:jc w:val="left"/>
        <w:rPr>
          <w:color w:val="auto"/>
        </w:rPr>
      </w:pPr>
      <w:r>
        <w:rPr>
          <w:b/>
          <w:color w:val="auto"/>
        </w:rPr>
        <w:t>1.2.5.15</w:t>
      </w:r>
      <w:r w:rsidR="00165D0C" w:rsidRPr="00473DBD">
        <w:rPr>
          <w:b/>
          <w:color w:val="auto"/>
        </w:rPr>
        <w:t xml:space="preserve">. Изобразительное искусство Выпускник научится: </w:t>
      </w:r>
    </w:p>
    <w:p w:rsidR="004B548D" w:rsidRPr="00473DBD" w:rsidRDefault="00165D0C" w:rsidP="00000966">
      <w:pPr>
        <w:numPr>
          <w:ilvl w:val="0"/>
          <w:numId w:val="29"/>
        </w:numPr>
        <w:tabs>
          <w:tab w:val="left" w:pos="0"/>
        </w:tabs>
        <w:spacing w:after="36"/>
        <w:ind w:left="0" w:right="16" w:firstLine="0"/>
        <w:rPr>
          <w:color w:val="auto"/>
        </w:rPr>
      </w:pPr>
      <w:r w:rsidRPr="00473DBD">
        <w:rPr>
          <w:color w:val="auto"/>
        </w:rPr>
        <w:t xml:space="preserve">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 </w:t>
      </w:r>
    </w:p>
    <w:p w:rsidR="004B548D" w:rsidRPr="00473DBD" w:rsidRDefault="00165D0C" w:rsidP="00000966">
      <w:pPr>
        <w:numPr>
          <w:ilvl w:val="0"/>
          <w:numId w:val="29"/>
        </w:numPr>
        <w:tabs>
          <w:tab w:val="left" w:pos="0"/>
        </w:tabs>
        <w:ind w:left="0" w:right="16" w:firstLine="0"/>
        <w:rPr>
          <w:color w:val="auto"/>
        </w:rPr>
      </w:pPr>
      <w:r w:rsidRPr="00473DBD">
        <w:rPr>
          <w:color w:val="auto"/>
        </w:rPr>
        <w:t xml:space="preserve">раскрывать смысл народных праздников и обрядов и их отражение в народном искусстве и в современной жизни;  </w:t>
      </w:r>
    </w:p>
    <w:p w:rsidR="004B548D" w:rsidRPr="00473DBD" w:rsidRDefault="00165D0C" w:rsidP="00000966">
      <w:pPr>
        <w:numPr>
          <w:ilvl w:val="0"/>
          <w:numId w:val="29"/>
        </w:numPr>
        <w:tabs>
          <w:tab w:val="left" w:pos="0"/>
        </w:tabs>
        <w:ind w:left="0" w:right="16" w:firstLine="0"/>
        <w:rPr>
          <w:color w:val="auto"/>
        </w:rPr>
      </w:pPr>
      <w:r w:rsidRPr="00473DBD">
        <w:rPr>
          <w:color w:val="auto"/>
        </w:rPr>
        <w:t xml:space="preserve">создавать эскизы декоративного убранства русской избы; </w:t>
      </w:r>
    </w:p>
    <w:p w:rsidR="004B548D" w:rsidRPr="00473DBD" w:rsidRDefault="00165D0C" w:rsidP="00000966">
      <w:pPr>
        <w:numPr>
          <w:ilvl w:val="0"/>
          <w:numId w:val="29"/>
        </w:numPr>
        <w:tabs>
          <w:tab w:val="left" w:pos="0"/>
        </w:tabs>
        <w:ind w:left="0" w:right="16" w:firstLine="0"/>
        <w:rPr>
          <w:color w:val="auto"/>
        </w:rPr>
      </w:pPr>
      <w:r w:rsidRPr="00473DBD">
        <w:rPr>
          <w:color w:val="auto"/>
        </w:rPr>
        <w:t xml:space="preserve">создавать цветовую композицию внутреннего убранства избы; </w:t>
      </w:r>
    </w:p>
    <w:p w:rsidR="004B548D" w:rsidRPr="00473DBD" w:rsidRDefault="00165D0C" w:rsidP="00000966">
      <w:pPr>
        <w:numPr>
          <w:ilvl w:val="0"/>
          <w:numId w:val="29"/>
        </w:numPr>
        <w:tabs>
          <w:tab w:val="left" w:pos="0"/>
        </w:tabs>
        <w:ind w:left="0" w:right="16" w:firstLine="0"/>
        <w:rPr>
          <w:color w:val="auto"/>
        </w:rPr>
      </w:pPr>
      <w:r w:rsidRPr="00473DBD">
        <w:rPr>
          <w:color w:val="auto"/>
        </w:rPr>
        <w:t xml:space="preserve">определять специфику образного языка декоративно-прикладного искусства; </w:t>
      </w:r>
    </w:p>
    <w:p w:rsidR="004B548D" w:rsidRPr="00473DBD" w:rsidRDefault="00165D0C" w:rsidP="00000966">
      <w:pPr>
        <w:numPr>
          <w:ilvl w:val="0"/>
          <w:numId w:val="29"/>
        </w:numPr>
        <w:tabs>
          <w:tab w:val="left" w:pos="0"/>
        </w:tabs>
        <w:ind w:left="0" w:right="16" w:firstLine="0"/>
        <w:rPr>
          <w:color w:val="auto"/>
        </w:rPr>
      </w:pPr>
      <w:r w:rsidRPr="00473DBD">
        <w:rPr>
          <w:color w:val="auto"/>
        </w:rPr>
        <w:t xml:space="preserve">создавать самостоятельные варианты орнаментального построения вышивки с опорой на народные традиции; </w:t>
      </w:r>
    </w:p>
    <w:p w:rsidR="004B548D" w:rsidRPr="00473DBD" w:rsidRDefault="00165D0C" w:rsidP="00000966">
      <w:pPr>
        <w:numPr>
          <w:ilvl w:val="0"/>
          <w:numId w:val="29"/>
        </w:numPr>
        <w:tabs>
          <w:tab w:val="left" w:pos="0"/>
        </w:tabs>
        <w:ind w:left="0" w:right="16" w:firstLine="0"/>
        <w:rPr>
          <w:color w:val="auto"/>
        </w:rPr>
      </w:pPr>
      <w:r w:rsidRPr="00473DBD">
        <w:rPr>
          <w:color w:val="auto"/>
        </w:rPr>
        <w:t xml:space="preserve">создавать эскизы народного праздничного костюма, его отдельных элементов в цветовом решении; </w:t>
      </w:r>
    </w:p>
    <w:p w:rsidR="004B548D" w:rsidRPr="00473DBD" w:rsidRDefault="00165D0C" w:rsidP="00000966">
      <w:pPr>
        <w:numPr>
          <w:ilvl w:val="0"/>
          <w:numId w:val="29"/>
        </w:numPr>
        <w:tabs>
          <w:tab w:val="left" w:pos="0"/>
        </w:tabs>
        <w:ind w:left="0" w:right="16" w:firstLine="0"/>
        <w:rPr>
          <w:color w:val="auto"/>
        </w:rPr>
      </w:pPr>
      <w:r w:rsidRPr="00473DBD">
        <w:rPr>
          <w:color w:val="auto"/>
        </w:rPr>
        <w:t xml:space="preserve">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 </w:t>
      </w:r>
    </w:p>
    <w:p w:rsidR="004B548D" w:rsidRPr="00473DBD" w:rsidRDefault="00165D0C" w:rsidP="00000966">
      <w:pPr>
        <w:numPr>
          <w:ilvl w:val="0"/>
          <w:numId w:val="29"/>
        </w:numPr>
        <w:spacing w:after="36"/>
        <w:ind w:left="0" w:right="16" w:firstLine="0"/>
        <w:rPr>
          <w:color w:val="auto"/>
        </w:rPr>
      </w:pPr>
      <w:r w:rsidRPr="00473DBD">
        <w:rPr>
          <w:color w:val="auto"/>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 </w:t>
      </w:r>
    </w:p>
    <w:p w:rsidR="004B548D" w:rsidRPr="00473DBD" w:rsidRDefault="00165D0C" w:rsidP="00000966">
      <w:pPr>
        <w:numPr>
          <w:ilvl w:val="0"/>
          <w:numId w:val="29"/>
        </w:numPr>
        <w:ind w:left="0" w:right="16" w:firstLine="0"/>
        <w:rPr>
          <w:color w:val="auto"/>
        </w:rPr>
      </w:pPr>
      <w:r w:rsidRPr="00473DBD">
        <w:rPr>
          <w:color w:val="auto"/>
        </w:rPr>
        <w:t xml:space="preserve">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 </w:t>
      </w:r>
    </w:p>
    <w:p w:rsidR="004B548D" w:rsidRPr="00473DBD" w:rsidRDefault="00165D0C" w:rsidP="00E23F90">
      <w:pPr>
        <w:spacing w:after="37"/>
        <w:ind w:left="0" w:right="16" w:firstLine="0"/>
        <w:rPr>
          <w:color w:val="auto"/>
        </w:rPr>
      </w:pPr>
      <w:r w:rsidRPr="00473DBD">
        <w:rPr>
          <w:color w:val="auto"/>
        </w:rPr>
        <w:t xml:space="preserve">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 </w:t>
      </w:r>
    </w:p>
    <w:p w:rsidR="004B548D" w:rsidRPr="00473DBD" w:rsidRDefault="00165D0C" w:rsidP="00000966">
      <w:pPr>
        <w:numPr>
          <w:ilvl w:val="0"/>
          <w:numId w:val="29"/>
        </w:numPr>
        <w:ind w:left="0" w:right="16" w:firstLine="0"/>
        <w:rPr>
          <w:color w:val="auto"/>
        </w:rPr>
      </w:pPr>
      <w:r w:rsidRPr="00473DBD">
        <w:rPr>
          <w:color w:val="auto"/>
        </w:rPr>
        <w:t xml:space="preserve">характеризовать основы народного орнамента; создавать орнаменты на основе народных традиций; </w:t>
      </w:r>
    </w:p>
    <w:p w:rsidR="004B548D" w:rsidRPr="00473DBD" w:rsidRDefault="00165D0C" w:rsidP="00000966">
      <w:pPr>
        <w:numPr>
          <w:ilvl w:val="0"/>
          <w:numId w:val="29"/>
        </w:numPr>
        <w:ind w:left="0" w:right="16" w:firstLine="0"/>
        <w:rPr>
          <w:color w:val="auto"/>
        </w:rPr>
      </w:pPr>
      <w:r w:rsidRPr="00473DBD">
        <w:rPr>
          <w:color w:val="auto"/>
        </w:rPr>
        <w:t xml:space="preserve">различать виды и материалы декоративно-прикладного искусства; </w:t>
      </w:r>
    </w:p>
    <w:p w:rsidR="004B548D" w:rsidRPr="00473DBD" w:rsidRDefault="00165D0C" w:rsidP="00000966">
      <w:pPr>
        <w:numPr>
          <w:ilvl w:val="0"/>
          <w:numId w:val="29"/>
        </w:numPr>
        <w:ind w:left="0" w:right="16" w:firstLine="0"/>
        <w:rPr>
          <w:color w:val="auto"/>
        </w:rPr>
      </w:pPr>
      <w:r w:rsidRPr="00473DBD">
        <w:rPr>
          <w:color w:val="auto"/>
        </w:rPr>
        <w:t xml:space="preserve">различать национальные особенности русского орнамента и орнаментов других народов </w:t>
      </w:r>
    </w:p>
    <w:p w:rsidR="004B548D" w:rsidRPr="00473DBD" w:rsidRDefault="00165D0C" w:rsidP="00E23F90">
      <w:pPr>
        <w:spacing w:after="36"/>
        <w:ind w:left="0" w:right="16" w:firstLine="0"/>
        <w:rPr>
          <w:color w:val="auto"/>
        </w:rPr>
      </w:pPr>
      <w:r w:rsidRPr="00473DBD">
        <w:rPr>
          <w:color w:val="auto"/>
        </w:rPr>
        <w:t xml:space="preserve">России; </w:t>
      </w:r>
    </w:p>
    <w:p w:rsidR="004B548D" w:rsidRPr="00473DBD" w:rsidRDefault="00165D0C" w:rsidP="00000966">
      <w:pPr>
        <w:numPr>
          <w:ilvl w:val="0"/>
          <w:numId w:val="29"/>
        </w:numPr>
        <w:ind w:left="0" w:right="16" w:firstLine="0"/>
        <w:rPr>
          <w:color w:val="auto"/>
        </w:rPr>
      </w:pPr>
      <w:r w:rsidRPr="00473DBD">
        <w:rPr>
          <w:color w:val="auto"/>
        </w:rPr>
        <w:t xml:space="preserve">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 </w:t>
      </w:r>
    </w:p>
    <w:p w:rsidR="004B548D" w:rsidRPr="00473DBD" w:rsidRDefault="00165D0C" w:rsidP="00000966">
      <w:pPr>
        <w:numPr>
          <w:ilvl w:val="0"/>
          <w:numId w:val="29"/>
        </w:numPr>
        <w:ind w:left="0" w:right="16" w:firstLine="0"/>
        <w:rPr>
          <w:color w:val="auto"/>
        </w:rPr>
      </w:pPr>
      <w:r w:rsidRPr="00473DBD">
        <w:rPr>
          <w:color w:val="auto"/>
        </w:rPr>
        <w:t xml:space="preserve">различать и характеризовать несколько народных художественных промыслов России; </w:t>
      </w:r>
    </w:p>
    <w:p w:rsidR="004B548D" w:rsidRPr="00473DBD" w:rsidRDefault="00165D0C" w:rsidP="00000966">
      <w:pPr>
        <w:numPr>
          <w:ilvl w:val="0"/>
          <w:numId w:val="29"/>
        </w:numPr>
        <w:ind w:left="0" w:right="16" w:firstLine="0"/>
        <w:rPr>
          <w:color w:val="auto"/>
        </w:rPr>
      </w:pPr>
      <w:r w:rsidRPr="00473DBD">
        <w:rPr>
          <w:color w:val="auto"/>
        </w:rPr>
        <w:t xml:space="preserve">называть пространственные и временные виды искусства и объяснять, в чем состоит различие временных и пространственных видов искусства; </w:t>
      </w:r>
    </w:p>
    <w:p w:rsidR="004B548D" w:rsidRPr="00473DBD" w:rsidRDefault="00165D0C" w:rsidP="00000966">
      <w:pPr>
        <w:numPr>
          <w:ilvl w:val="0"/>
          <w:numId w:val="29"/>
        </w:numPr>
        <w:ind w:left="0" w:right="16" w:firstLine="0"/>
        <w:rPr>
          <w:color w:val="auto"/>
        </w:rPr>
      </w:pPr>
      <w:r w:rsidRPr="00473DBD">
        <w:rPr>
          <w:color w:val="auto"/>
        </w:rPr>
        <w:t xml:space="preserve">классифицировать жанровую систему в изобразительном искусстве и ее значение для анализа развития искусства и понимания изменений видения мира; </w:t>
      </w:r>
    </w:p>
    <w:p w:rsidR="004B548D" w:rsidRPr="00473DBD" w:rsidRDefault="00165D0C" w:rsidP="00000966">
      <w:pPr>
        <w:numPr>
          <w:ilvl w:val="0"/>
          <w:numId w:val="29"/>
        </w:numPr>
        <w:ind w:left="0" w:right="16" w:firstLine="0"/>
        <w:rPr>
          <w:color w:val="auto"/>
        </w:rPr>
      </w:pPr>
      <w:r w:rsidRPr="00473DBD">
        <w:rPr>
          <w:color w:val="auto"/>
        </w:rPr>
        <w:t xml:space="preserve">объяснять разницу между предметом изображения, сюжетом и содержанием изображения; </w:t>
      </w:r>
    </w:p>
    <w:p w:rsidR="004B548D" w:rsidRPr="00473DBD" w:rsidRDefault="00165D0C" w:rsidP="00000966">
      <w:pPr>
        <w:numPr>
          <w:ilvl w:val="0"/>
          <w:numId w:val="29"/>
        </w:numPr>
        <w:spacing w:after="36"/>
        <w:ind w:left="0" w:right="16" w:firstLine="0"/>
        <w:rPr>
          <w:color w:val="auto"/>
        </w:rPr>
      </w:pPr>
      <w:r w:rsidRPr="00473DBD">
        <w:rPr>
          <w:color w:val="auto"/>
        </w:rPr>
        <w:t xml:space="preserve">композиционным </w:t>
      </w:r>
      <w:r w:rsidRPr="00473DBD">
        <w:rPr>
          <w:color w:val="auto"/>
        </w:rPr>
        <w:tab/>
        <w:t xml:space="preserve">навыкам </w:t>
      </w:r>
      <w:r w:rsidRPr="00473DBD">
        <w:rPr>
          <w:color w:val="auto"/>
        </w:rPr>
        <w:tab/>
        <w:t xml:space="preserve">работы, </w:t>
      </w:r>
      <w:r w:rsidRPr="00473DBD">
        <w:rPr>
          <w:color w:val="auto"/>
        </w:rPr>
        <w:tab/>
        <w:t xml:space="preserve">чувству </w:t>
      </w:r>
      <w:r w:rsidRPr="00473DBD">
        <w:rPr>
          <w:color w:val="auto"/>
        </w:rPr>
        <w:tab/>
        <w:t xml:space="preserve">ритма, </w:t>
      </w:r>
      <w:r w:rsidRPr="00473DBD">
        <w:rPr>
          <w:color w:val="auto"/>
        </w:rPr>
        <w:tab/>
        <w:t xml:space="preserve">работе </w:t>
      </w:r>
      <w:r w:rsidRPr="00473DBD">
        <w:rPr>
          <w:color w:val="auto"/>
        </w:rPr>
        <w:tab/>
        <w:t xml:space="preserve">с </w:t>
      </w:r>
      <w:r w:rsidRPr="00473DBD">
        <w:rPr>
          <w:color w:val="auto"/>
        </w:rPr>
        <w:tab/>
        <w:t xml:space="preserve">различными художественными материалами; </w:t>
      </w:r>
    </w:p>
    <w:p w:rsidR="004B548D" w:rsidRPr="00473DBD" w:rsidRDefault="00165D0C" w:rsidP="00000966">
      <w:pPr>
        <w:numPr>
          <w:ilvl w:val="0"/>
          <w:numId w:val="29"/>
        </w:numPr>
        <w:ind w:left="0" w:right="16" w:firstLine="0"/>
        <w:rPr>
          <w:color w:val="auto"/>
        </w:rPr>
      </w:pPr>
      <w:r w:rsidRPr="00473DBD">
        <w:rPr>
          <w:color w:val="auto"/>
        </w:rPr>
        <w:t xml:space="preserve">создавать образы, используя все выразительные возможности художественных материалов; </w:t>
      </w:r>
    </w:p>
    <w:p w:rsidR="004B548D" w:rsidRPr="00473DBD" w:rsidRDefault="00165D0C" w:rsidP="00000966">
      <w:pPr>
        <w:numPr>
          <w:ilvl w:val="0"/>
          <w:numId w:val="29"/>
        </w:numPr>
        <w:ind w:left="0" w:right="16" w:firstLine="0"/>
        <w:rPr>
          <w:color w:val="auto"/>
        </w:rPr>
      </w:pPr>
      <w:r w:rsidRPr="00473DBD">
        <w:rPr>
          <w:color w:val="auto"/>
        </w:rPr>
        <w:t xml:space="preserve">простым навыкам изображения с помощью пятна и тональных отношений; </w:t>
      </w:r>
    </w:p>
    <w:p w:rsidR="004B548D" w:rsidRPr="00473DBD" w:rsidRDefault="00165D0C" w:rsidP="00000966">
      <w:pPr>
        <w:numPr>
          <w:ilvl w:val="0"/>
          <w:numId w:val="29"/>
        </w:numPr>
        <w:ind w:left="0" w:right="16" w:firstLine="0"/>
        <w:rPr>
          <w:color w:val="auto"/>
        </w:rPr>
      </w:pPr>
      <w:r w:rsidRPr="00473DBD">
        <w:rPr>
          <w:color w:val="auto"/>
        </w:rPr>
        <w:t xml:space="preserve">навыку плоскостного силуэтного изображения обычных, простых предметов (кухонная утварь); </w:t>
      </w:r>
    </w:p>
    <w:p w:rsidR="004B548D" w:rsidRPr="00473DBD" w:rsidRDefault="00165D0C" w:rsidP="00000966">
      <w:pPr>
        <w:numPr>
          <w:ilvl w:val="0"/>
          <w:numId w:val="29"/>
        </w:numPr>
        <w:ind w:left="0" w:right="16" w:firstLine="0"/>
        <w:rPr>
          <w:color w:val="auto"/>
        </w:rPr>
      </w:pPr>
      <w:r w:rsidRPr="00473DBD">
        <w:rPr>
          <w:color w:val="auto"/>
        </w:rPr>
        <w:t xml:space="preserve">изображать сложную форму предмета (силуэт) как соотношение простых геометрических фигур, соблюдая их пропорции; </w:t>
      </w:r>
    </w:p>
    <w:p w:rsidR="004B548D" w:rsidRPr="00473DBD" w:rsidRDefault="00165D0C" w:rsidP="00000966">
      <w:pPr>
        <w:numPr>
          <w:ilvl w:val="0"/>
          <w:numId w:val="29"/>
        </w:numPr>
        <w:ind w:left="0" w:right="16" w:firstLine="0"/>
        <w:rPr>
          <w:color w:val="auto"/>
        </w:rPr>
      </w:pPr>
      <w:r w:rsidRPr="00473DBD">
        <w:rPr>
          <w:color w:val="auto"/>
        </w:rPr>
        <w:t xml:space="preserve">создавать линейные изображения геометрических тел и натюрморт с натуры из геометрических тел; </w:t>
      </w:r>
    </w:p>
    <w:p w:rsidR="004B548D" w:rsidRPr="00473DBD" w:rsidRDefault="00165D0C" w:rsidP="00000966">
      <w:pPr>
        <w:numPr>
          <w:ilvl w:val="0"/>
          <w:numId w:val="29"/>
        </w:numPr>
        <w:ind w:left="0" w:right="16" w:firstLine="0"/>
        <w:rPr>
          <w:color w:val="auto"/>
        </w:rPr>
      </w:pPr>
      <w:r w:rsidRPr="00473DBD">
        <w:rPr>
          <w:color w:val="auto"/>
        </w:rPr>
        <w:t xml:space="preserve">строить изображения простых предметов по правилам линейной перспективы; </w:t>
      </w:r>
    </w:p>
    <w:p w:rsidR="004B548D" w:rsidRPr="00473DBD" w:rsidRDefault="00165D0C" w:rsidP="00000966">
      <w:pPr>
        <w:numPr>
          <w:ilvl w:val="0"/>
          <w:numId w:val="29"/>
        </w:numPr>
        <w:ind w:left="0" w:right="16" w:firstLine="0"/>
        <w:rPr>
          <w:color w:val="auto"/>
        </w:rPr>
      </w:pPr>
      <w:r w:rsidRPr="00473DBD">
        <w:rPr>
          <w:color w:val="auto"/>
        </w:rPr>
        <w:t xml:space="preserve">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 </w:t>
      </w:r>
    </w:p>
    <w:p w:rsidR="004B548D" w:rsidRPr="00473DBD" w:rsidRDefault="00165D0C" w:rsidP="00000966">
      <w:pPr>
        <w:numPr>
          <w:ilvl w:val="0"/>
          <w:numId w:val="29"/>
        </w:numPr>
        <w:ind w:left="0" w:right="16" w:firstLine="0"/>
        <w:rPr>
          <w:color w:val="auto"/>
        </w:rPr>
      </w:pPr>
      <w:r w:rsidRPr="00473DBD">
        <w:rPr>
          <w:color w:val="auto"/>
        </w:rPr>
        <w:t xml:space="preserve">передавать с помощью света характер формы и эмоциональное напряжение в композиции натюрморта; </w:t>
      </w:r>
    </w:p>
    <w:p w:rsidR="004B548D" w:rsidRPr="00473DBD" w:rsidRDefault="00165D0C" w:rsidP="00000966">
      <w:pPr>
        <w:numPr>
          <w:ilvl w:val="0"/>
          <w:numId w:val="29"/>
        </w:numPr>
        <w:ind w:left="0" w:right="16" w:firstLine="0"/>
        <w:rPr>
          <w:color w:val="auto"/>
        </w:rPr>
      </w:pPr>
      <w:r w:rsidRPr="00473DBD">
        <w:rPr>
          <w:color w:val="auto"/>
        </w:rPr>
        <w:t xml:space="preserve">творческому опыту выполнения графического натюрморта и гравюры наклейками на картоне; </w:t>
      </w:r>
    </w:p>
    <w:p w:rsidR="004B548D" w:rsidRPr="00473DBD" w:rsidRDefault="00165D0C" w:rsidP="00000966">
      <w:pPr>
        <w:numPr>
          <w:ilvl w:val="0"/>
          <w:numId w:val="29"/>
        </w:numPr>
        <w:ind w:left="0" w:right="16" w:firstLine="0"/>
        <w:rPr>
          <w:color w:val="auto"/>
        </w:rPr>
      </w:pPr>
      <w:r w:rsidRPr="00473DBD">
        <w:rPr>
          <w:color w:val="auto"/>
        </w:rPr>
        <w:t xml:space="preserve">выражать цветом в натюрморте собственное настроение и переживания; </w:t>
      </w:r>
    </w:p>
    <w:p w:rsidR="004B548D" w:rsidRPr="00473DBD" w:rsidRDefault="00165D0C" w:rsidP="00000966">
      <w:pPr>
        <w:numPr>
          <w:ilvl w:val="0"/>
          <w:numId w:val="29"/>
        </w:numPr>
        <w:ind w:left="0" w:right="16" w:firstLine="0"/>
        <w:rPr>
          <w:color w:val="auto"/>
        </w:rPr>
      </w:pPr>
      <w:r w:rsidRPr="00473DBD">
        <w:rPr>
          <w:color w:val="auto"/>
        </w:rPr>
        <w:t xml:space="preserve">рассуждать о разных способах передачи перспективы в изобразительном искусстве как выражении различных мировоззренческих смыслов; </w:t>
      </w:r>
    </w:p>
    <w:p w:rsidR="004B548D" w:rsidRPr="00473DBD" w:rsidRDefault="00165D0C" w:rsidP="00000966">
      <w:pPr>
        <w:numPr>
          <w:ilvl w:val="0"/>
          <w:numId w:val="29"/>
        </w:numPr>
        <w:ind w:left="0" w:right="16" w:firstLine="0"/>
        <w:rPr>
          <w:color w:val="auto"/>
        </w:rPr>
      </w:pPr>
      <w:r w:rsidRPr="00473DBD">
        <w:rPr>
          <w:color w:val="auto"/>
        </w:rPr>
        <w:t xml:space="preserve">применять перспективу в практической творческой работе; </w:t>
      </w:r>
    </w:p>
    <w:p w:rsidR="004B548D" w:rsidRPr="00473DBD" w:rsidRDefault="00165D0C" w:rsidP="00000966">
      <w:pPr>
        <w:numPr>
          <w:ilvl w:val="0"/>
          <w:numId w:val="29"/>
        </w:numPr>
        <w:ind w:left="0" w:right="16" w:firstLine="0"/>
        <w:rPr>
          <w:color w:val="auto"/>
        </w:rPr>
      </w:pPr>
      <w:r w:rsidRPr="00473DBD">
        <w:rPr>
          <w:color w:val="auto"/>
        </w:rPr>
        <w:t xml:space="preserve">навыкам изображения перспективных сокращений в зарисовках наблюдаемого; </w:t>
      </w:r>
    </w:p>
    <w:p w:rsidR="00C96AAD" w:rsidRPr="00473DBD" w:rsidRDefault="00165D0C" w:rsidP="00000966">
      <w:pPr>
        <w:numPr>
          <w:ilvl w:val="0"/>
          <w:numId w:val="29"/>
        </w:numPr>
        <w:ind w:left="0" w:right="16" w:firstLine="0"/>
        <w:rPr>
          <w:color w:val="auto"/>
        </w:rPr>
      </w:pPr>
      <w:r w:rsidRPr="00473DBD">
        <w:rPr>
          <w:color w:val="auto"/>
        </w:rPr>
        <w:t xml:space="preserve">навыкам изображения уходящего вдаль пространства, применяя правила линейной и воздушной перспективы; </w:t>
      </w:r>
    </w:p>
    <w:p w:rsidR="004B548D" w:rsidRPr="00473DBD" w:rsidRDefault="00165D0C" w:rsidP="00000966">
      <w:pPr>
        <w:numPr>
          <w:ilvl w:val="0"/>
          <w:numId w:val="29"/>
        </w:numPr>
        <w:ind w:left="0" w:right="16" w:firstLine="0"/>
        <w:rPr>
          <w:color w:val="auto"/>
        </w:rPr>
      </w:pPr>
      <w:r w:rsidRPr="00473DBD">
        <w:rPr>
          <w:color w:val="auto"/>
        </w:rPr>
        <w:t xml:space="preserve">видеть, наблюдать и эстетически переживать изменчивость цветового состояния и настроения в природе; </w:t>
      </w:r>
    </w:p>
    <w:p w:rsidR="004B548D" w:rsidRPr="00473DBD" w:rsidRDefault="00165D0C" w:rsidP="00000966">
      <w:pPr>
        <w:numPr>
          <w:ilvl w:val="0"/>
          <w:numId w:val="29"/>
        </w:numPr>
        <w:ind w:left="0" w:right="16" w:firstLine="0"/>
        <w:rPr>
          <w:color w:val="auto"/>
        </w:rPr>
      </w:pPr>
      <w:r w:rsidRPr="00473DBD">
        <w:rPr>
          <w:color w:val="auto"/>
        </w:rPr>
        <w:t xml:space="preserve">навыкам создания пейзажных зарисовок; </w:t>
      </w:r>
    </w:p>
    <w:p w:rsidR="00C96AAD" w:rsidRPr="00473DBD" w:rsidRDefault="00165D0C" w:rsidP="00000966">
      <w:pPr>
        <w:numPr>
          <w:ilvl w:val="0"/>
          <w:numId w:val="29"/>
        </w:numPr>
        <w:ind w:left="0" w:right="16" w:firstLine="0"/>
        <w:rPr>
          <w:color w:val="auto"/>
        </w:rPr>
      </w:pPr>
      <w:r w:rsidRPr="00473DBD">
        <w:rPr>
          <w:color w:val="auto"/>
        </w:rPr>
        <w:t>различать и характеризовать понятия: пространство, ракурс, воздушная перспект</w:t>
      </w:r>
      <w:r w:rsidR="00C96AAD" w:rsidRPr="00473DBD">
        <w:rPr>
          <w:color w:val="auto"/>
        </w:rPr>
        <w:t>ива;</w:t>
      </w:r>
    </w:p>
    <w:p w:rsidR="004B548D" w:rsidRPr="00473DBD" w:rsidRDefault="00165D0C" w:rsidP="00000966">
      <w:pPr>
        <w:numPr>
          <w:ilvl w:val="0"/>
          <w:numId w:val="29"/>
        </w:numPr>
        <w:ind w:left="0" w:right="16" w:firstLine="0"/>
        <w:rPr>
          <w:color w:val="auto"/>
        </w:rPr>
      </w:pPr>
      <w:r w:rsidRPr="00473DBD">
        <w:rPr>
          <w:color w:val="auto"/>
        </w:rPr>
        <w:t xml:space="preserve">пользоваться правилами работы на пленэре; </w:t>
      </w:r>
    </w:p>
    <w:p w:rsidR="00750CB4" w:rsidRPr="00473DBD" w:rsidRDefault="00165D0C" w:rsidP="00000966">
      <w:pPr>
        <w:numPr>
          <w:ilvl w:val="0"/>
          <w:numId w:val="29"/>
        </w:numPr>
        <w:spacing w:after="21" w:line="259" w:lineRule="auto"/>
        <w:ind w:left="0" w:right="21" w:firstLine="0"/>
        <w:jc w:val="left"/>
        <w:rPr>
          <w:color w:val="auto"/>
        </w:rPr>
      </w:pPr>
      <w:r w:rsidRPr="00473DBD">
        <w:rPr>
          <w:color w:val="auto"/>
        </w:rPr>
        <w:t xml:space="preserve">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 </w:t>
      </w:r>
    </w:p>
    <w:p w:rsidR="004B548D" w:rsidRPr="00473DBD" w:rsidRDefault="00165D0C" w:rsidP="00000966">
      <w:pPr>
        <w:numPr>
          <w:ilvl w:val="0"/>
          <w:numId w:val="29"/>
        </w:numPr>
        <w:spacing w:after="21" w:line="259" w:lineRule="auto"/>
        <w:ind w:left="0" w:right="21" w:firstLine="0"/>
        <w:jc w:val="left"/>
        <w:rPr>
          <w:color w:val="auto"/>
        </w:rPr>
      </w:pPr>
      <w:r w:rsidRPr="00473DBD">
        <w:rPr>
          <w:color w:val="auto"/>
        </w:rPr>
        <w:t xml:space="preserve">навыкам композиции, наблюдательной перспективы и ритмической организации </w:t>
      </w:r>
    </w:p>
    <w:p w:rsidR="004B548D" w:rsidRPr="00473DBD" w:rsidRDefault="00165D0C" w:rsidP="00750CB4">
      <w:pPr>
        <w:spacing w:after="36"/>
        <w:ind w:left="0" w:right="16" w:firstLine="0"/>
        <w:jc w:val="left"/>
        <w:rPr>
          <w:color w:val="auto"/>
        </w:rPr>
      </w:pPr>
      <w:r w:rsidRPr="00473DBD">
        <w:rPr>
          <w:color w:val="auto"/>
        </w:rPr>
        <w:t xml:space="preserve">плоскости изображения; </w:t>
      </w:r>
    </w:p>
    <w:p w:rsidR="004B548D" w:rsidRPr="00473DBD" w:rsidRDefault="00165D0C" w:rsidP="00000966">
      <w:pPr>
        <w:numPr>
          <w:ilvl w:val="0"/>
          <w:numId w:val="29"/>
        </w:numPr>
        <w:ind w:left="0" w:right="16" w:firstLine="0"/>
        <w:rPr>
          <w:color w:val="auto"/>
        </w:rPr>
      </w:pPr>
      <w:r w:rsidRPr="00473DBD">
        <w:rPr>
          <w:color w:val="auto"/>
        </w:rPr>
        <w:t xml:space="preserve">различать основные средства художественной выразительности в изобразительном искусстве (линия, пятно, тон, цвет, форма, перспектива и др.); </w:t>
      </w:r>
    </w:p>
    <w:p w:rsidR="004B548D" w:rsidRPr="00473DBD" w:rsidRDefault="00165D0C" w:rsidP="00000966">
      <w:pPr>
        <w:numPr>
          <w:ilvl w:val="0"/>
          <w:numId w:val="29"/>
        </w:numPr>
        <w:spacing w:after="36"/>
        <w:ind w:left="0" w:right="16" w:firstLine="0"/>
        <w:rPr>
          <w:color w:val="auto"/>
        </w:rPr>
      </w:pPr>
      <w:r w:rsidRPr="00473DBD">
        <w:rPr>
          <w:color w:val="auto"/>
        </w:rPr>
        <w:t xml:space="preserve">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 </w:t>
      </w:r>
    </w:p>
    <w:p w:rsidR="004B548D" w:rsidRPr="00473DBD" w:rsidRDefault="00165D0C" w:rsidP="00000966">
      <w:pPr>
        <w:numPr>
          <w:ilvl w:val="0"/>
          <w:numId w:val="29"/>
        </w:numPr>
        <w:ind w:left="0" w:right="16" w:firstLine="0"/>
        <w:rPr>
          <w:color w:val="auto"/>
        </w:rPr>
      </w:pPr>
      <w:r w:rsidRPr="00473DBD">
        <w:rPr>
          <w:color w:val="auto"/>
        </w:rPr>
        <w:t xml:space="preserve">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 </w:t>
      </w:r>
    </w:p>
    <w:p w:rsidR="004B548D" w:rsidRPr="00473DBD" w:rsidRDefault="00165D0C" w:rsidP="00000966">
      <w:pPr>
        <w:numPr>
          <w:ilvl w:val="0"/>
          <w:numId w:val="29"/>
        </w:numPr>
        <w:ind w:left="0" w:right="16" w:firstLine="0"/>
        <w:rPr>
          <w:color w:val="auto"/>
        </w:rPr>
      </w:pPr>
      <w:r w:rsidRPr="00473DBD">
        <w:rPr>
          <w:color w:val="auto"/>
        </w:rPr>
        <w:t xml:space="preserve">различать и характеризовать понятия: эпический пейзаж, романтический пейзаж, пейзаж настроения, пленэр, импрессионизм; </w:t>
      </w:r>
    </w:p>
    <w:p w:rsidR="004B548D" w:rsidRPr="00473DBD" w:rsidRDefault="00165D0C" w:rsidP="00000966">
      <w:pPr>
        <w:numPr>
          <w:ilvl w:val="0"/>
          <w:numId w:val="29"/>
        </w:numPr>
        <w:ind w:left="0" w:right="16" w:firstLine="0"/>
        <w:rPr>
          <w:color w:val="auto"/>
        </w:rPr>
      </w:pPr>
      <w:r w:rsidRPr="00473DBD">
        <w:rPr>
          <w:color w:val="auto"/>
        </w:rPr>
        <w:t xml:space="preserve">различать и характеризовать виды портрета; </w:t>
      </w:r>
    </w:p>
    <w:p w:rsidR="004B548D" w:rsidRPr="00473DBD" w:rsidRDefault="00165D0C" w:rsidP="00000966">
      <w:pPr>
        <w:numPr>
          <w:ilvl w:val="0"/>
          <w:numId w:val="29"/>
        </w:numPr>
        <w:ind w:left="0" w:right="16" w:firstLine="0"/>
        <w:rPr>
          <w:color w:val="auto"/>
        </w:rPr>
      </w:pPr>
      <w:r w:rsidRPr="00473DBD">
        <w:rPr>
          <w:color w:val="auto"/>
        </w:rPr>
        <w:t xml:space="preserve">понимать и характеризовать основы изображения головы человека; </w:t>
      </w:r>
    </w:p>
    <w:p w:rsidR="004B548D" w:rsidRPr="00473DBD" w:rsidRDefault="00165D0C" w:rsidP="00000966">
      <w:pPr>
        <w:numPr>
          <w:ilvl w:val="0"/>
          <w:numId w:val="29"/>
        </w:numPr>
        <w:ind w:left="0" w:right="16" w:firstLine="0"/>
        <w:rPr>
          <w:color w:val="auto"/>
        </w:rPr>
      </w:pPr>
      <w:r w:rsidRPr="00473DBD">
        <w:rPr>
          <w:color w:val="auto"/>
        </w:rPr>
        <w:t xml:space="preserve">пользоваться навыками работы с доступными скульптурными материалами; </w:t>
      </w:r>
    </w:p>
    <w:p w:rsidR="004B548D" w:rsidRPr="00473DBD" w:rsidRDefault="00165D0C" w:rsidP="00000966">
      <w:pPr>
        <w:numPr>
          <w:ilvl w:val="0"/>
          <w:numId w:val="29"/>
        </w:numPr>
        <w:ind w:left="0" w:right="16" w:firstLine="0"/>
        <w:rPr>
          <w:color w:val="auto"/>
        </w:rPr>
      </w:pPr>
      <w:r w:rsidRPr="00473DBD">
        <w:rPr>
          <w:color w:val="auto"/>
        </w:rPr>
        <w:t xml:space="preserve">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 </w:t>
      </w:r>
    </w:p>
    <w:p w:rsidR="004B548D" w:rsidRPr="00473DBD" w:rsidRDefault="00165D0C" w:rsidP="00000966">
      <w:pPr>
        <w:numPr>
          <w:ilvl w:val="0"/>
          <w:numId w:val="29"/>
        </w:numPr>
        <w:ind w:left="0" w:right="16" w:firstLine="0"/>
        <w:rPr>
          <w:color w:val="auto"/>
        </w:rPr>
      </w:pPr>
      <w:r w:rsidRPr="00473DBD">
        <w:rPr>
          <w:color w:val="auto"/>
        </w:rPr>
        <w:t xml:space="preserve">видеть конструктивную форму предмета, владеть первичными навыками плоского и объемного изображения предмета и группы предметов; </w:t>
      </w:r>
    </w:p>
    <w:p w:rsidR="004B548D" w:rsidRPr="00473DBD" w:rsidRDefault="00165D0C" w:rsidP="00000966">
      <w:pPr>
        <w:numPr>
          <w:ilvl w:val="0"/>
          <w:numId w:val="29"/>
        </w:numPr>
        <w:ind w:left="0" w:right="16" w:firstLine="0"/>
        <w:rPr>
          <w:color w:val="auto"/>
        </w:rPr>
      </w:pPr>
      <w:r w:rsidRPr="00473DBD">
        <w:rPr>
          <w:color w:val="auto"/>
        </w:rPr>
        <w:t xml:space="preserve">использовать графические материалы в работе над портретом; </w:t>
      </w:r>
    </w:p>
    <w:p w:rsidR="004B548D" w:rsidRPr="00473DBD" w:rsidRDefault="00165D0C" w:rsidP="00000966">
      <w:pPr>
        <w:numPr>
          <w:ilvl w:val="0"/>
          <w:numId w:val="29"/>
        </w:numPr>
        <w:ind w:left="0" w:right="16" w:firstLine="0"/>
        <w:rPr>
          <w:color w:val="auto"/>
        </w:rPr>
      </w:pPr>
      <w:r w:rsidRPr="00473DBD">
        <w:rPr>
          <w:color w:val="auto"/>
        </w:rPr>
        <w:t xml:space="preserve">использовать образные возможности освещения в портрете; </w:t>
      </w:r>
    </w:p>
    <w:p w:rsidR="004B548D" w:rsidRPr="00473DBD" w:rsidRDefault="00165D0C" w:rsidP="00000966">
      <w:pPr>
        <w:numPr>
          <w:ilvl w:val="0"/>
          <w:numId w:val="29"/>
        </w:numPr>
        <w:ind w:left="0" w:right="16" w:firstLine="0"/>
        <w:rPr>
          <w:color w:val="auto"/>
        </w:rPr>
      </w:pPr>
      <w:r w:rsidRPr="00473DBD">
        <w:rPr>
          <w:color w:val="auto"/>
        </w:rPr>
        <w:t xml:space="preserve">пользоваться правилами схематического построения головы человека в рисунке; </w:t>
      </w:r>
    </w:p>
    <w:p w:rsidR="004B548D" w:rsidRPr="00473DBD" w:rsidRDefault="00165D0C" w:rsidP="00000966">
      <w:pPr>
        <w:numPr>
          <w:ilvl w:val="0"/>
          <w:numId w:val="29"/>
        </w:numPr>
        <w:ind w:left="0" w:right="16" w:firstLine="0"/>
        <w:rPr>
          <w:color w:val="auto"/>
        </w:rPr>
      </w:pPr>
      <w:r w:rsidRPr="00473DBD">
        <w:rPr>
          <w:color w:val="auto"/>
        </w:rPr>
        <w:t xml:space="preserve">называть имена выдающихся русских и зарубежных художников - портретистов и определять их произведения; </w:t>
      </w:r>
    </w:p>
    <w:p w:rsidR="004B548D" w:rsidRPr="00473DBD" w:rsidRDefault="00165D0C" w:rsidP="00000966">
      <w:pPr>
        <w:numPr>
          <w:ilvl w:val="0"/>
          <w:numId w:val="29"/>
        </w:numPr>
        <w:ind w:left="0" w:right="16" w:firstLine="0"/>
        <w:rPr>
          <w:color w:val="auto"/>
        </w:rPr>
      </w:pPr>
      <w:r w:rsidRPr="00473DBD">
        <w:rPr>
          <w:color w:val="auto"/>
        </w:rPr>
        <w:t xml:space="preserve">навыкам передачи в плоскостном изображении простых движений фигуры человека; </w:t>
      </w:r>
    </w:p>
    <w:p w:rsidR="004B548D" w:rsidRPr="00473DBD" w:rsidRDefault="00165D0C" w:rsidP="00000966">
      <w:pPr>
        <w:numPr>
          <w:ilvl w:val="0"/>
          <w:numId w:val="29"/>
        </w:numPr>
        <w:ind w:left="0" w:right="16" w:firstLine="0"/>
        <w:rPr>
          <w:color w:val="auto"/>
        </w:rPr>
      </w:pPr>
      <w:r w:rsidRPr="00473DBD">
        <w:rPr>
          <w:color w:val="auto"/>
        </w:rPr>
        <w:t xml:space="preserve">навыкам понимания особенностей восприятия скульптурного образа; </w:t>
      </w:r>
    </w:p>
    <w:p w:rsidR="004B548D" w:rsidRPr="00473DBD" w:rsidRDefault="00165D0C" w:rsidP="00000966">
      <w:pPr>
        <w:numPr>
          <w:ilvl w:val="0"/>
          <w:numId w:val="29"/>
        </w:numPr>
        <w:ind w:left="0" w:right="16" w:firstLine="0"/>
        <w:rPr>
          <w:color w:val="auto"/>
        </w:rPr>
      </w:pPr>
      <w:r w:rsidRPr="00473DBD">
        <w:rPr>
          <w:color w:val="auto"/>
        </w:rPr>
        <w:t xml:space="preserve">навыкам лепки и работы с пластилином или глиной; </w:t>
      </w:r>
    </w:p>
    <w:p w:rsidR="004B548D" w:rsidRPr="00473DBD" w:rsidRDefault="00165D0C" w:rsidP="00000966">
      <w:pPr>
        <w:numPr>
          <w:ilvl w:val="0"/>
          <w:numId w:val="29"/>
        </w:numPr>
        <w:ind w:left="0" w:right="16" w:firstLine="0"/>
        <w:rPr>
          <w:color w:val="auto"/>
        </w:rPr>
      </w:pPr>
      <w:r w:rsidRPr="00473DBD">
        <w:rPr>
          <w:color w:val="auto"/>
        </w:rPr>
        <w:t xml:space="preserve">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 </w:t>
      </w:r>
    </w:p>
    <w:p w:rsidR="004B548D" w:rsidRPr="00473DBD" w:rsidRDefault="00165D0C" w:rsidP="00000966">
      <w:pPr>
        <w:numPr>
          <w:ilvl w:val="0"/>
          <w:numId w:val="29"/>
        </w:numPr>
        <w:ind w:left="0" w:right="16" w:firstLine="0"/>
        <w:rPr>
          <w:color w:val="auto"/>
        </w:rPr>
      </w:pPr>
      <w:r w:rsidRPr="00473DBD">
        <w:rPr>
          <w:color w:val="auto"/>
        </w:rPr>
        <w:t xml:space="preserve">приемам выразительности при работе с натуры над набросками и зарисовками фигуры человека, используя разнообразные графические материалы; </w:t>
      </w:r>
    </w:p>
    <w:p w:rsidR="004B548D" w:rsidRPr="00473DBD" w:rsidRDefault="00165D0C" w:rsidP="00000966">
      <w:pPr>
        <w:numPr>
          <w:ilvl w:val="0"/>
          <w:numId w:val="29"/>
        </w:numPr>
        <w:ind w:left="0" w:right="16" w:firstLine="0"/>
        <w:rPr>
          <w:color w:val="auto"/>
        </w:rPr>
      </w:pPr>
      <w:r w:rsidRPr="00473DBD">
        <w:rPr>
          <w:color w:val="auto"/>
        </w:rPr>
        <w:t xml:space="preserve">характеризовать сюжетно-тематическую картину как обобщенный и целостный образ, как результат наблюдений и размышлений художника над жизнью; </w:t>
      </w:r>
    </w:p>
    <w:p w:rsidR="004B548D" w:rsidRPr="00473DBD" w:rsidRDefault="00165D0C" w:rsidP="00000966">
      <w:pPr>
        <w:numPr>
          <w:ilvl w:val="0"/>
          <w:numId w:val="29"/>
        </w:numPr>
        <w:ind w:left="0" w:right="16" w:firstLine="0"/>
        <w:rPr>
          <w:color w:val="auto"/>
        </w:rPr>
      </w:pPr>
      <w:r w:rsidRPr="00473DBD">
        <w:rPr>
          <w:color w:val="auto"/>
        </w:rPr>
        <w:t xml:space="preserve">объяснять понятия «тема», «содержание», «сюжет» в произведениях станковой живописи; </w:t>
      </w:r>
    </w:p>
    <w:p w:rsidR="004B548D" w:rsidRPr="00473DBD" w:rsidRDefault="00165D0C" w:rsidP="00000966">
      <w:pPr>
        <w:numPr>
          <w:ilvl w:val="0"/>
          <w:numId w:val="29"/>
        </w:numPr>
        <w:ind w:left="0" w:right="16" w:firstLine="0"/>
        <w:rPr>
          <w:color w:val="auto"/>
        </w:rPr>
      </w:pPr>
      <w:r w:rsidRPr="00473DBD">
        <w:rPr>
          <w:color w:val="auto"/>
        </w:rPr>
        <w:t xml:space="preserve">изобразительным и композиционным навыкам в процессе работы над эскизом; </w:t>
      </w:r>
    </w:p>
    <w:p w:rsidR="004B548D" w:rsidRPr="00473DBD" w:rsidRDefault="00165D0C" w:rsidP="00000966">
      <w:pPr>
        <w:numPr>
          <w:ilvl w:val="0"/>
          <w:numId w:val="29"/>
        </w:numPr>
        <w:ind w:left="0" w:right="16" w:firstLine="0"/>
        <w:rPr>
          <w:color w:val="auto"/>
        </w:rPr>
      </w:pPr>
      <w:r w:rsidRPr="00473DBD">
        <w:rPr>
          <w:color w:val="auto"/>
        </w:rPr>
        <w:t xml:space="preserve">узнавать и объяснять понятия «тематическая картина», «станковая живопись»; </w:t>
      </w:r>
    </w:p>
    <w:p w:rsidR="004B548D" w:rsidRPr="00473DBD" w:rsidRDefault="00165D0C" w:rsidP="00000966">
      <w:pPr>
        <w:numPr>
          <w:ilvl w:val="0"/>
          <w:numId w:val="29"/>
        </w:numPr>
        <w:ind w:left="0" w:right="16" w:firstLine="0"/>
        <w:rPr>
          <w:color w:val="auto"/>
        </w:rPr>
      </w:pPr>
      <w:r w:rsidRPr="00473DBD">
        <w:rPr>
          <w:color w:val="auto"/>
        </w:rPr>
        <w:t xml:space="preserve">перечислять и характеризовать основные жанры сюжетно- тематической картины; </w:t>
      </w:r>
    </w:p>
    <w:p w:rsidR="004B548D" w:rsidRPr="00473DBD" w:rsidRDefault="00165D0C" w:rsidP="00000966">
      <w:pPr>
        <w:numPr>
          <w:ilvl w:val="0"/>
          <w:numId w:val="29"/>
        </w:numPr>
        <w:ind w:left="0" w:right="16" w:firstLine="0"/>
        <w:rPr>
          <w:color w:val="auto"/>
        </w:rPr>
      </w:pPr>
      <w:r w:rsidRPr="00473DBD">
        <w:rPr>
          <w:color w:val="auto"/>
        </w:rPr>
        <w:t xml:space="preserve">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 </w:t>
      </w:r>
    </w:p>
    <w:p w:rsidR="004B548D" w:rsidRPr="00473DBD" w:rsidRDefault="00165D0C" w:rsidP="00000966">
      <w:pPr>
        <w:numPr>
          <w:ilvl w:val="0"/>
          <w:numId w:val="29"/>
        </w:numPr>
        <w:ind w:left="0" w:right="16" w:firstLine="0"/>
        <w:rPr>
          <w:color w:val="auto"/>
        </w:rPr>
      </w:pPr>
      <w:r w:rsidRPr="00473DBD">
        <w:rPr>
          <w:color w:val="auto"/>
        </w:rPr>
        <w:t xml:space="preserve">узнавать и характеризовать несколько классических произведений и называть имена великих русских мастеров исторической картины; </w:t>
      </w:r>
    </w:p>
    <w:p w:rsidR="004B548D" w:rsidRPr="00473DBD" w:rsidRDefault="00165D0C" w:rsidP="00000966">
      <w:pPr>
        <w:numPr>
          <w:ilvl w:val="0"/>
          <w:numId w:val="29"/>
        </w:numPr>
        <w:ind w:left="0" w:right="16" w:firstLine="0"/>
        <w:rPr>
          <w:color w:val="auto"/>
        </w:rPr>
      </w:pPr>
      <w:r w:rsidRPr="00473DBD">
        <w:rPr>
          <w:color w:val="auto"/>
        </w:rPr>
        <w:t xml:space="preserve">характеризовать значение тематической картины XIX века в развитии русской культуры; </w:t>
      </w:r>
    </w:p>
    <w:p w:rsidR="004B548D" w:rsidRPr="00473DBD" w:rsidRDefault="00165D0C" w:rsidP="00000966">
      <w:pPr>
        <w:numPr>
          <w:ilvl w:val="0"/>
          <w:numId w:val="29"/>
        </w:numPr>
        <w:ind w:left="0" w:right="16" w:firstLine="0"/>
        <w:rPr>
          <w:color w:val="auto"/>
        </w:rPr>
      </w:pPr>
      <w:r w:rsidRPr="00473DBD">
        <w:rPr>
          <w:color w:val="auto"/>
        </w:rPr>
        <w:t xml:space="preserve">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 </w:t>
      </w:r>
    </w:p>
    <w:p w:rsidR="004B548D" w:rsidRPr="00473DBD" w:rsidRDefault="00165D0C" w:rsidP="00000966">
      <w:pPr>
        <w:numPr>
          <w:ilvl w:val="0"/>
          <w:numId w:val="29"/>
        </w:numPr>
        <w:ind w:left="0" w:right="16" w:firstLine="0"/>
        <w:rPr>
          <w:color w:val="auto"/>
        </w:rPr>
      </w:pPr>
      <w:r w:rsidRPr="00473DBD">
        <w:rPr>
          <w:color w:val="auto"/>
        </w:rPr>
        <w:t xml:space="preserve">называть имена нескольких известных художников объединения «Мир искусства» и их наиболее известные произведения; </w:t>
      </w:r>
    </w:p>
    <w:p w:rsidR="004B548D" w:rsidRPr="00473DBD" w:rsidRDefault="00165D0C" w:rsidP="00000966">
      <w:pPr>
        <w:numPr>
          <w:ilvl w:val="0"/>
          <w:numId w:val="29"/>
        </w:numPr>
        <w:ind w:left="0" w:right="16" w:firstLine="0"/>
        <w:rPr>
          <w:color w:val="auto"/>
        </w:rPr>
      </w:pPr>
      <w:r w:rsidRPr="00473DBD">
        <w:rPr>
          <w:color w:val="auto"/>
        </w:rPr>
        <w:t xml:space="preserve">творческому опыту по разработке и созданию изобразительного образа на выбранный исторический сюжет; </w:t>
      </w:r>
    </w:p>
    <w:p w:rsidR="004B548D" w:rsidRPr="00473DBD" w:rsidRDefault="00165D0C" w:rsidP="00000966">
      <w:pPr>
        <w:numPr>
          <w:ilvl w:val="0"/>
          <w:numId w:val="29"/>
        </w:numPr>
        <w:ind w:left="0" w:right="16" w:firstLine="0"/>
        <w:rPr>
          <w:color w:val="auto"/>
        </w:rPr>
      </w:pPr>
      <w:r w:rsidRPr="00473DBD">
        <w:rPr>
          <w:color w:val="auto"/>
        </w:rPr>
        <w:t>творческому опыту по разработке художественного проекта –</w:t>
      </w:r>
      <w:r w:rsidR="00750CB4" w:rsidRPr="00473DBD">
        <w:rPr>
          <w:color w:val="auto"/>
        </w:rPr>
        <w:t xml:space="preserve"> </w:t>
      </w:r>
      <w:r w:rsidRPr="00473DBD">
        <w:rPr>
          <w:color w:val="auto"/>
        </w:rPr>
        <w:t xml:space="preserve">разработки композиции на историческую тему; </w:t>
      </w:r>
    </w:p>
    <w:p w:rsidR="004B548D" w:rsidRPr="00473DBD" w:rsidRDefault="00165D0C" w:rsidP="00000966">
      <w:pPr>
        <w:numPr>
          <w:ilvl w:val="0"/>
          <w:numId w:val="29"/>
        </w:numPr>
        <w:ind w:left="0" w:right="16" w:firstLine="0"/>
        <w:rPr>
          <w:color w:val="auto"/>
        </w:rPr>
      </w:pPr>
      <w:r w:rsidRPr="00473DBD">
        <w:rPr>
          <w:color w:val="auto"/>
        </w:rPr>
        <w:t xml:space="preserve">творческому опыту создания композиции на основе библейских сюжетов; </w:t>
      </w:r>
    </w:p>
    <w:p w:rsidR="004B548D" w:rsidRPr="00473DBD" w:rsidRDefault="00165D0C" w:rsidP="00E23F90">
      <w:pPr>
        <w:spacing w:after="21" w:line="259" w:lineRule="auto"/>
        <w:ind w:left="0" w:right="21" w:firstLine="0"/>
        <w:jc w:val="right"/>
        <w:rPr>
          <w:color w:val="auto"/>
        </w:rPr>
      </w:pPr>
      <w:r w:rsidRPr="00473DBD">
        <w:rPr>
          <w:color w:val="auto"/>
        </w:rPr>
        <w:t>представлениям о великих, вечных темах в искусстве на основе сюжетов из Библии, обих</w:t>
      </w:r>
    </w:p>
    <w:p w:rsidR="004B548D" w:rsidRPr="00473DBD" w:rsidRDefault="00165D0C" w:rsidP="00E23F90">
      <w:pPr>
        <w:spacing w:after="36"/>
        <w:ind w:left="0" w:right="16" w:firstLine="0"/>
        <w:rPr>
          <w:color w:val="auto"/>
        </w:rPr>
      </w:pPr>
      <w:r w:rsidRPr="00473DBD">
        <w:rPr>
          <w:color w:val="auto"/>
        </w:rPr>
        <w:t xml:space="preserve">мировоззренческом и нравственном значении в культуре; </w:t>
      </w:r>
    </w:p>
    <w:p w:rsidR="004B548D" w:rsidRPr="00473DBD" w:rsidRDefault="00165D0C" w:rsidP="00000966">
      <w:pPr>
        <w:numPr>
          <w:ilvl w:val="0"/>
          <w:numId w:val="29"/>
        </w:numPr>
        <w:ind w:left="0" w:right="16" w:firstLine="0"/>
        <w:rPr>
          <w:color w:val="auto"/>
        </w:rPr>
      </w:pPr>
      <w:r w:rsidRPr="00473DBD">
        <w:rPr>
          <w:color w:val="auto"/>
        </w:rPr>
        <w:t xml:space="preserve">называть имена великих европейских и русских художников, творивших на библейские темы; </w:t>
      </w:r>
    </w:p>
    <w:p w:rsidR="004B548D" w:rsidRPr="00473DBD" w:rsidRDefault="00165D0C" w:rsidP="00000966">
      <w:pPr>
        <w:numPr>
          <w:ilvl w:val="0"/>
          <w:numId w:val="29"/>
        </w:numPr>
        <w:ind w:left="0" w:right="16" w:firstLine="0"/>
        <w:rPr>
          <w:color w:val="auto"/>
        </w:rPr>
      </w:pPr>
      <w:r w:rsidRPr="00473DBD">
        <w:rPr>
          <w:color w:val="auto"/>
        </w:rPr>
        <w:t xml:space="preserve">узнавать и характеризовать произведения великих европейских и русских художников на библейские темы; </w:t>
      </w:r>
    </w:p>
    <w:p w:rsidR="004B548D" w:rsidRPr="00473DBD" w:rsidRDefault="00165D0C" w:rsidP="00000966">
      <w:pPr>
        <w:numPr>
          <w:ilvl w:val="0"/>
          <w:numId w:val="29"/>
        </w:numPr>
        <w:ind w:left="0" w:right="16" w:firstLine="0"/>
        <w:rPr>
          <w:color w:val="auto"/>
        </w:rPr>
      </w:pPr>
      <w:r w:rsidRPr="00473DBD">
        <w:rPr>
          <w:color w:val="auto"/>
        </w:rPr>
        <w:t xml:space="preserve">характеризовать роль монументальных памятников в жизни общества; </w:t>
      </w:r>
    </w:p>
    <w:p w:rsidR="004B548D" w:rsidRPr="00473DBD" w:rsidRDefault="00165D0C" w:rsidP="00000966">
      <w:pPr>
        <w:numPr>
          <w:ilvl w:val="0"/>
          <w:numId w:val="29"/>
        </w:numPr>
        <w:spacing w:after="36"/>
        <w:ind w:left="0" w:right="16" w:firstLine="0"/>
        <w:rPr>
          <w:color w:val="auto"/>
        </w:rPr>
      </w:pPr>
      <w:r w:rsidRPr="00473DBD">
        <w:rPr>
          <w:color w:val="auto"/>
        </w:rPr>
        <w:t xml:space="preserve">рассуждать об особенностях художественного образа советского народа в годы Великой Отечественной войны; </w:t>
      </w:r>
    </w:p>
    <w:p w:rsidR="004B548D" w:rsidRPr="00473DBD" w:rsidRDefault="00165D0C" w:rsidP="00000966">
      <w:pPr>
        <w:numPr>
          <w:ilvl w:val="0"/>
          <w:numId w:val="29"/>
        </w:numPr>
        <w:ind w:left="0" w:right="16" w:firstLine="0"/>
        <w:rPr>
          <w:color w:val="auto"/>
        </w:rPr>
      </w:pPr>
      <w:r w:rsidRPr="00473DBD">
        <w:rPr>
          <w:color w:val="auto"/>
        </w:rPr>
        <w:t xml:space="preserve">описывать и характеризовать выдающиеся монументальные памятники и ансамбли, посвященные Великой Отечественной войне; </w:t>
      </w:r>
    </w:p>
    <w:p w:rsidR="004B548D" w:rsidRPr="00473DBD" w:rsidRDefault="00165D0C" w:rsidP="00000966">
      <w:pPr>
        <w:numPr>
          <w:ilvl w:val="0"/>
          <w:numId w:val="29"/>
        </w:numPr>
        <w:ind w:left="0" w:right="16" w:firstLine="0"/>
        <w:rPr>
          <w:color w:val="auto"/>
        </w:rPr>
      </w:pPr>
      <w:r w:rsidRPr="00473DBD">
        <w:rPr>
          <w:color w:val="auto"/>
        </w:rPr>
        <w:t xml:space="preserve">творческому опыту лепки памятника, посвященного значимому историческому событию или историческому герою; </w:t>
      </w:r>
    </w:p>
    <w:p w:rsidR="004B548D" w:rsidRPr="00473DBD" w:rsidRDefault="00165D0C" w:rsidP="00000966">
      <w:pPr>
        <w:numPr>
          <w:ilvl w:val="0"/>
          <w:numId w:val="29"/>
        </w:numPr>
        <w:ind w:left="0" w:right="16" w:firstLine="0"/>
        <w:rPr>
          <w:color w:val="auto"/>
        </w:rPr>
      </w:pPr>
      <w:r w:rsidRPr="00473DBD">
        <w:rPr>
          <w:color w:val="auto"/>
        </w:rPr>
        <w:t xml:space="preserve">анализировать художественно-выразительные средства произведений изобразительного искусства XX века; </w:t>
      </w:r>
    </w:p>
    <w:p w:rsidR="004B548D" w:rsidRPr="00473DBD" w:rsidRDefault="00165D0C" w:rsidP="00000966">
      <w:pPr>
        <w:numPr>
          <w:ilvl w:val="0"/>
          <w:numId w:val="29"/>
        </w:numPr>
        <w:ind w:left="0" w:right="16" w:firstLine="0"/>
        <w:rPr>
          <w:color w:val="auto"/>
        </w:rPr>
      </w:pPr>
      <w:r w:rsidRPr="00473DBD">
        <w:rPr>
          <w:color w:val="auto"/>
        </w:rPr>
        <w:t xml:space="preserve">культуре зрительского восприятия; </w:t>
      </w:r>
    </w:p>
    <w:p w:rsidR="004B548D" w:rsidRPr="00473DBD" w:rsidRDefault="00165D0C" w:rsidP="00000966">
      <w:pPr>
        <w:numPr>
          <w:ilvl w:val="0"/>
          <w:numId w:val="29"/>
        </w:numPr>
        <w:ind w:left="0" w:right="16" w:firstLine="0"/>
        <w:rPr>
          <w:color w:val="auto"/>
        </w:rPr>
      </w:pPr>
      <w:r w:rsidRPr="00473DBD">
        <w:rPr>
          <w:color w:val="auto"/>
        </w:rPr>
        <w:t xml:space="preserve">характеризовать временные и пространственные искусства; </w:t>
      </w:r>
    </w:p>
    <w:p w:rsidR="004B548D" w:rsidRPr="00473DBD" w:rsidRDefault="00165D0C" w:rsidP="00000966">
      <w:pPr>
        <w:numPr>
          <w:ilvl w:val="0"/>
          <w:numId w:val="29"/>
        </w:numPr>
        <w:ind w:left="0" w:right="16" w:firstLine="0"/>
        <w:rPr>
          <w:color w:val="auto"/>
        </w:rPr>
      </w:pPr>
      <w:r w:rsidRPr="00473DBD">
        <w:rPr>
          <w:color w:val="auto"/>
        </w:rPr>
        <w:t xml:space="preserve">понимать разницу между реальностью и художественным образом; </w:t>
      </w:r>
    </w:p>
    <w:p w:rsidR="004B548D" w:rsidRPr="00473DBD" w:rsidRDefault="00165D0C" w:rsidP="00000966">
      <w:pPr>
        <w:numPr>
          <w:ilvl w:val="0"/>
          <w:numId w:val="29"/>
        </w:numPr>
        <w:spacing w:after="36"/>
        <w:ind w:left="0" w:right="16" w:firstLine="0"/>
        <w:rPr>
          <w:color w:val="auto"/>
        </w:rPr>
      </w:pPr>
      <w:r w:rsidRPr="00473DBD">
        <w:rPr>
          <w:color w:val="auto"/>
        </w:rPr>
        <w:t>представлениям об искусстве иллюстрации и творчеств</w:t>
      </w:r>
      <w:r w:rsidR="00C96AAD" w:rsidRPr="00473DBD">
        <w:rPr>
          <w:color w:val="auto"/>
        </w:rPr>
        <w:t xml:space="preserve">е известных иллюстраторов книг </w:t>
      </w:r>
      <w:r w:rsidRPr="00473DBD">
        <w:rPr>
          <w:color w:val="auto"/>
        </w:rPr>
        <w:t xml:space="preserve">И.Я. Билибин. В.А. Милашевский. В.А. Фаворский; </w:t>
      </w:r>
    </w:p>
    <w:p w:rsidR="004B548D" w:rsidRPr="00473DBD" w:rsidRDefault="00165D0C" w:rsidP="00000966">
      <w:pPr>
        <w:numPr>
          <w:ilvl w:val="0"/>
          <w:numId w:val="29"/>
        </w:numPr>
        <w:ind w:left="0" w:right="16" w:firstLine="0"/>
        <w:rPr>
          <w:color w:val="auto"/>
        </w:rPr>
      </w:pPr>
      <w:r w:rsidRPr="00473DBD">
        <w:rPr>
          <w:color w:val="auto"/>
        </w:rPr>
        <w:t xml:space="preserve">опыту художественного иллюстрирования и навыкам работы графическими материалами; </w:t>
      </w:r>
    </w:p>
    <w:p w:rsidR="004B548D" w:rsidRPr="00473DBD" w:rsidRDefault="00165D0C" w:rsidP="00000966">
      <w:pPr>
        <w:numPr>
          <w:ilvl w:val="0"/>
          <w:numId w:val="29"/>
        </w:numPr>
        <w:ind w:left="0" w:right="16" w:firstLine="0"/>
        <w:rPr>
          <w:color w:val="auto"/>
        </w:rPr>
      </w:pPr>
      <w:r w:rsidRPr="00473DBD">
        <w:rPr>
          <w:color w:val="auto"/>
        </w:rPr>
        <w:t xml:space="preserve">собирать необходимый материал для иллюстрирования (характер одежды героев, характер построек и помещений, характерные детали быта и т.д.); </w:t>
      </w:r>
    </w:p>
    <w:p w:rsidR="004B548D" w:rsidRPr="00473DBD" w:rsidRDefault="00165D0C" w:rsidP="00000966">
      <w:pPr>
        <w:numPr>
          <w:ilvl w:val="0"/>
          <w:numId w:val="29"/>
        </w:numPr>
        <w:ind w:left="0" w:right="16" w:firstLine="0"/>
        <w:rPr>
          <w:color w:val="auto"/>
        </w:rPr>
      </w:pPr>
      <w:r w:rsidRPr="00473DBD">
        <w:rPr>
          <w:color w:val="auto"/>
        </w:rPr>
        <w:t xml:space="preserve">представлениям об анималистическом жанре изобразительного искусства и творчестве художников-анималистов; </w:t>
      </w:r>
    </w:p>
    <w:p w:rsidR="00750CB4" w:rsidRPr="00473DBD" w:rsidRDefault="00165D0C" w:rsidP="00000966">
      <w:pPr>
        <w:numPr>
          <w:ilvl w:val="0"/>
          <w:numId w:val="29"/>
        </w:numPr>
        <w:spacing w:after="34"/>
        <w:ind w:left="0" w:right="16" w:firstLine="0"/>
        <w:rPr>
          <w:color w:val="auto"/>
        </w:rPr>
      </w:pPr>
      <w:r w:rsidRPr="00473DBD">
        <w:rPr>
          <w:color w:val="auto"/>
        </w:rPr>
        <w:t xml:space="preserve">опыту художественного творчества по созданию стилизованных образов животных; </w:t>
      </w:r>
    </w:p>
    <w:p w:rsidR="004B548D" w:rsidRPr="00473DBD" w:rsidRDefault="00165D0C" w:rsidP="00000966">
      <w:pPr>
        <w:numPr>
          <w:ilvl w:val="0"/>
          <w:numId w:val="29"/>
        </w:numPr>
        <w:spacing w:after="34"/>
        <w:ind w:left="0" w:right="16" w:firstLine="0"/>
        <w:rPr>
          <w:color w:val="auto"/>
        </w:rPr>
      </w:pPr>
      <w:r w:rsidRPr="00473DBD">
        <w:rPr>
          <w:color w:val="auto"/>
        </w:rPr>
        <w:t xml:space="preserve">систематизировать и характеризовать основные этапы развития и истории архитектуры и дизайна; </w:t>
      </w:r>
    </w:p>
    <w:p w:rsidR="004B548D" w:rsidRPr="00473DBD" w:rsidRDefault="00165D0C" w:rsidP="00000966">
      <w:pPr>
        <w:numPr>
          <w:ilvl w:val="0"/>
          <w:numId w:val="29"/>
        </w:numPr>
        <w:ind w:left="0" w:right="16" w:firstLine="0"/>
        <w:rPr>
          <w:color w:val="auto"/>
        </w:rPr>
      </w:pPr>
      <w:r w:rsidRPr="00473DBD">
        <w:rPr>
          <w:color w:val="auto"/>
        </w:rPr>
        <w:t xml:space="preserve">распознавать объект и пространство в конструктивных видах искусства; </w:t>
      </w:r>
    </w:p>
    <w:p w:rsidR="004B548D" w:rsidRPr="00473DBD" w:rsidRDefault="00165D0C" w:rsidP="00000966">
      <w:pPr>
        <w:numPr>
          <w:ilvl w:val="0"/>
          <w:numId w:val="29"/>
        </w:numPr>
        <w:ind w:left="0" w:right="16" w:firstLine="0"/>
        <w:rPr>
          <w:color w:val="auto"/>
        </w:rPr>
      </w:pPr>
      <w:r w:rsidRPr="00473DBD">
        <w:rPr>
          <w:color w:val="auto"/>
        </w:rPr>
        <w:t xml:space="preserve">понимать сочетание различных объемов в здании; </w:t>
      </w:r>
    </w:p>
    <w:p w:rsidR="004B548D" w:rsidRPr="00473DBD" w:rsidRDefault="00165D0C" w:rsidP="00000966">
      <w:pPr>
        <w:numPr>
          <w:ilvl w:val="0"/>
          <w:numId w:val="29"/>
        </w:numPr>
        <w:ind w:left="0" w:right="16" w:firstLine="0"/>
        <w:rPr>
          <w:color w:val="auto"/>
        </w:rPr>
      </w:pPr>
      <w:r w:rsidRPr="00473DBD">
        <w:rPr>
          <w:color w:val="auto"/>
        </w:rPr>
        <w:t xml:space="preserve">понимать единство художественного и функционального в вещи, форму и материал; </w:t>
      </w:r>
    </w:p>
    <w:p w:rsidR="004B548D" w:rsidRPr="00473DBD" w:rsidRDefault="00165D0C" w:rsidP="00000966">
      <w:pPr>
        <w:numPr>
          <w:ilvl w:val="0"/>
          <w:numId w:val="29"/>
        </w:numPr>
        <w:ind w:left="0" w:right="16" w:firstLine="0"/>
        <w:rPr>
          <w:color w:val="auto"/>
        </w:rPr>
      </w:pPr>
      <w:r w:rsidRPr="00473DBD">
        <w:rPr>
          <w:color w:val="auto"/>
        </w:rPr>
        <w:t>иметь общее представление и рассказывать об особенностях архитектурно</w:t>
      </w:r>
      <w:r w:rsidR="0084014B" w:rsidRPr="00473DBD">
        <w:rPr>
          <w:color w:val="auto"/>
        </w:rPr>
        <w:t>-</w:t>
      </w:r>
      <w:r w:rsidRPr="00473DBD">
        <w:rPr>
          <w:color w:val="auto"/>
        </w:rPr>
        <w:t xml:space="preserve">художественных стилей разных эпох; </w:t>
      </w:r>
    </w:p>
    <w:p w:rsidR="004B548D" w:rsidRPr="00473DBD" w:rsidRDefault="00165D0C" w:rsidP="00000966">
      <w:pPr>
        <w:numPr>
          <w:ilvl w:val="0"/>
          <w:numId w:val="29"/>
        </w:numPr>
        <w:ind w:left="0" w:right="16" w:firstLine="0"/>
        <w:rPr>
          <w:color w:val="auto"/>
        </w:rPr>
      </w:pPr>
      <w:r w:rsidRPr="00473DBD">
        <w:rPr>
          <w:color w:val="auto"/>
        </w:rPr>
        <w:t xml:space="preserve">понимать тенденции и перспективы развития современной архитектуры; </w:t>
      </w:r>
    </w:p>
    <w:p w:rsidR="004B548D" w:rsidRPr="00473DBD" w:rsidRDefault="00165D0C" w:rsidP="00000966">
      <w:pPr>
        <w:numPr>
          <w:ilvl w:val="0"/>
          <w:numId w:val="29"/>
        </w:numPr>
        <w:ind w:left="0" w:right="16" w:firstLine="0"/>
        <w:rPr>
          <w:color w:val="auto"/>
        </w:rPr>
      </w:pPr>
      <w:r w:rsidRPr="00473DBD">
        <w:rPr>
          <w:color w:val="auto"/>
        </w:rPr>
        <w:t xml:space="preserve">различать образно-стилевой язык архитектуры прошлого; </w:t>
      </w:r>
    </w:p>
    <w:p w:rsidR="004B548D" w:rsidRPr="00473DBD" w:rsidRDefault="00165D0C" w:rsidP="00000966">
      <w:pPr>
        <w:numPr>
          <w:ilvl w:val="0"/>
          <w:numId w:val="29"/>
        </w:numPr>
        <w:ind w:left="0" w:right="16" w:firstLine="0"/>
        <w:rPr>
          <w:color w:val="auto"/>
        </w:rPr>
      </w:pPr>
      <w:r w:rsidRPr="00473DBD">
        <w:rPr>
          <w:color w:val="auto"/>
        </w:rPr>
        <w:t xml:space="preserve">характеризовать и различать малые формы архитектуры и дизайна в пространстве городской среды; </w:t>
      </w:r>
    </w:p>
    <w:p w:rsidR="004B548D" w:rsidRPr="00473DBD" w:rsidRDefault="00165D0C" w:rsidP="00000966">
      <w:pPr>
        <w:numPr>
          <w:ilvl w:val="0"/>
          <w:numId w:val="29"/>
        </w:numPr>
        <w:ind w:left="0" w:right="16" w:firstLine="0"/>
        <w:rPr>
          <w:color w:val="auto"/>
        </w:rPr>
      </w:pPr>
      <w:r w:rsidRPr="00473DBD">
        <w:rPr>
          <w:color w:val="auto"/>
        </w:rPr>
        <w:t xml:space="preserve">понимать плоскостную композицию как возможное схематическое изображение объемов при взгляде на них сверху; </w:t>
      </w:r>
    </w:p>
    <w:p w:rsidR="004B548D" w:rsidRPr="00473DBD" w:rsidRDefault="00165D0C" w:rsidP="00000966">
      <w:pPr>
        <w:numPr>
          <w:ilvl w:val="0"/>
          <w:numId w:val="29"/>
        </w:numPr>
        <w:ind w:left="0" w:right="16" w:firstLine="0"/>
        <w:rPr>
          <w:color w:val="auto"/>
        </w:rPr>
      </w:pPr>
      <w:r w:rsidRPr="00473DBD">
        <w:rPr>
          <w:color w:val="auto"/>
        </w:rPr>
        <w:t xml:space="preserve">осознавать чертеж как плоскостное изображение объемов, когда точка – вертикаль, круг – цилиндр, шар и т. д.; </w:t>
      </w:r>
    </w:p>
    <w:p w:rsidR="004B548D" w:rsidRPr="00473DBD" w:rsidRDefault="00165D0C" w:rsidP="00000966">
      <w:pPr>
        <w:numPr>
          <w:ilvl w:val="0"/>
          <w:numId w:val="29"/>
        </w:numPr>
        <w:ind w:left="0" w:right="16" w:firstLine="0"/>
        <w:rPr>
          <w:color w:val="auto"/>
        </w:rPr>
      </w:pPr>
      <w:r w:rsidRPr="00473DBD">
        <w:rPr>
          <w:color w:val="auto"/>
        </w:rPr>
        <w:t xml:space="preserve">применять в создаваемых пространственных композициях доминантный объект и вспомогательные соединительные элементы; </w:t>
      </w:r>
    </w:p>
    <w:p w:rsidR="004B548D" w:rsidRPr="00473DBD" w:rsidRDefault="00165D0C" w:rsidP="00000966">
      <w:pPr>
        <w:numPr>
          <w:ilvl w:val="0"/>
          <w:numId w:val="29"/>
        </w:numPr>
        <w:spacing w:after="36"/>
        <w:ind w:left="0" w:right="16" w:firstLine="0"/>
        <w:rPr>
          <w:color w:val="auto"/>
        </w:rPr>
      </w:pPr>
      <w:r w:rsidRPr="00473DBD">
        <w:rPr>
          <w:color w:val="auto"/>
        </w:rPr>
        <w:t xml:space="preserve">применять навыки формообразования, использования объемов в дизайне и архитектуре (макеты из бумаги, картона, пластилина); </w:t>
      </w:r>
    </w:p>
    <w:p w:rsidR="004B548D" w:rsidRPr="00473DBD" w:rsidRDefault="00165D0C" w:rsidP="00000966">
      <w:pPr>
        <w:numPr>
          <w:ilvl w:val="0"/>
          <w:numId w:val="29"/>
        </w:numPr>
        <w:ind w:left="0" w:right="16" w:firstLine="0"/>
        <w:rPr>
          <w:color w:val="auto"/>
        </w:rPr>
      </w:pPr>
      <w:r w:rsidRPr="00473DBD">
        <w:rPr>
          <w:color w:val="auto"/>
        </w:rPr>
        <w:t xml:space="preserve">создавать композиционные макеты объектов на предметной плоскости и в пространстве; </w:t>
      </w:r>
    </w:p>
    <w:p w:rsidR="004B548D" w:rsidRPr="00473DBD" w:rsidRDefault="00165D0C" w:rsidP="00000966">
      <w:pPr>
        <w:numPr>
          <w:ilvl w:val="0"/>
          <w:numId w:val="29"/>
        </w:numPr>
        <w:ind w:left="0" w:right="16" w:firstLine="0"/>
        <w:rPr>
          <w:color w:val="auto"/>
        </w:rPr>
      </w:pPr>
      <w:r w:rsidRPr="00473DBD">
        <w:rPr>
          <w:color w:val="auto"/>
        </w:rPr>
        <w:t xml:space="preserve">создавать практические творческие композиции в технике коллажа, дизайн-проектов; </w:t>
      </w:r>
    </w:p>
    <w:p w:rsidR="004B548D" w:rsidRPr="00473DBD" w:rsidRDefault="00165D0C" w:rsidP="00000966">
      <w:pPr>
        <w:numPr>
          <w:ilvl w:val="0"/>
          <w:numId w:val="29"/>
        </w:numPr>
        <w:ind w:left="0" w:right="16" w:firstLine="0"/>
        <w:rPr>
          <w:color w:val="auto"/>
        </w:rPr>
      </w:pPr>
      <w:r w:rsidRPr="00473DBD">
        <w:rPr>
          <w:color w:val="auto"/>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w:t>
      </w:r>
      <w:r w:rsidR="00750CB4" w:rsidRPr="00473DBD">
        <w:rPr>
          <w:color w:val="auto"/>
        </w:rPr>
        <w:t>-</w:t>
      </w:r>
      <w:r w:rsidRPr="00473DBD">
        <w:rPr>
          <w:color w:val="auto"/>
        </w:rPr>
        <w:t xml:space="preserve">дизайнерского объекта; </w:t>
      </w:r>
    </w:p>
    <w:p w:rsidR="004B548D" w:rsidRPr="00473DBD" w:rsidRDefault="00165D0C" w:rsidP="00E23F90">
      <w:pPr>
        <w:ind w:left="0" w:right="16" w:firstLine="0"/>
        <w:rPr>
          <w:color w:val="auto"/>
        </w:rPr>
      </w:pPr>
      <w:r w:rsidRPr="00473DBD">
        <w:rPr>
          <w:color w:val="auto"/>
        </w:rPr>
        <w:t xml:space="preserve">приобретать общее представление о традициях ландшафтно-парковой архитектуры; </w:t>
      </w:r>
    </w:p>
    <w:p w:rsidR="004B548D" w:rsidRPr="00473DBD" w:rsidRDefault="00165D0C" w:rsidP="00000966">
      <w:pPr>
        <w:numPr>
          <w:ilvl w:val="0"/>
          <w:numId w:val="29"/>
        </w:numPr>
        <w:ind w:left="0" w:right="16" w:firstLine="0"/>
        <w:rPr>
          <w:color w:val="auto"/>
        </w:rPr>
      </w:pPr>
      <w:r w:rsidRPr="00473DBD">
        <w:rPr>
          <w:color w:val="auto"/>
        </w:rPr>
        <w:t xml:space="preserve">характеризовать основные школы садово-паркового искусства; </w:t>
      </w:r>
    </w:p>
    <w:p w:rsidR="004B548D" w:rsidRPr="00473DBD" w:rsidRDefault="00165D0C" w:rsidP="00000966">
      <w:pPr>
        <w:numPr>
          <w:ilvl w:val="0"/>
          <w:numId w:val="29"/>
        </w:numPr>
        <w:ind w:left="0" w:right="16" w:firstLine="0"/>
        <w:rPr>
          <w:color w:val="auto"/>
        </w:rPr>
      </w:pPr>
      <w:r w:rsidRPr="00473DBD">
        <w:rPr>
          <w:color w:val="auto"/>
        </w:rPr>
        <w:t xml:space="preserve">понимать основы краткой истории русской усадебной культуры XVIII – XIX веков; </w:t>
      </w:r>
    </w:p>
    <w:p w:rsidR="004B548D" w:rsidRPr="00473DBD" w:rsidRDefault="00165D0C" w:rsidP="00000966">
      <w:pPr>
        <w:numPr>
          <w:ilvl w:val="0"/>
          <w:numId w:val="29"/>
        </w:numPr>
        <w:ind w:left="0" w:right="16" w:firstLine="0"/>
        <w:rPr>
          <w:color w:val="auto"/>
        </w:rPr>
      </w:pPr>
      <w:r w:rsidRPr="00473DBD">
        <w:rPr>
          <w:color w:val="auto"/>
        </w:rPr>
        <w:t xml:space="preserve">называть и раскрывать смысл основ искусства флористики; </w:t>
      </w:r>
    </w:p>
    <w:p w:rsidR="004B548D" w:rsidRPr="00473DBD" w:rsidRDefault="00165D0C" w:rsidP="00000966">
      <w:pPr>
        <w:numPr>
          <w:ilvl w:val="0"/>
          <w:numId w:val="29"/>
        </w:numPr>
        <w:ind w:left="0" w:right="16" w:firstLine="0"/>
        <w:rPr>
          <w:color w:val="auto"/>
        </w:rPr>
      </w:pPr>
      <w:r w:rsidRPr="00473DBD">
        <w:rPr>
          <w:color w:val="auto"/>
        </w:rPr>
        <w:t xml:space="preserve">понимать основы краткой истории костюма; </w:t>
      </w:r>
    </w:p>
    <w:p w:rsidR="004B548D" w:rsidRPr="00473DBD" w:rsidRDefault="00165D0C" w:rsidP="00000966">
      <w:pPr>
        <w:numPr>
          <w:ilvl w:val="0"/>
          <w:numId w:val="29"/>
        </w:numPr>
        <w:ind w:left="0" w:right="16" w:firstLine="0"/>
        <w:rPr>
          <w:color w:val="auto"/>
        </w:rPr>
      </w:pPr>
      <w:r w:rsidRPr="00473DBD">
        <w:rPr>
          <w:color w:val="auto"/>
        </w:rPr>
        <w:t xml:space="preserve">характеризовать и раскрывать смысл композиционно-конструктивных принципов дизайна одежды; </w:t>
      </w:r>
    </w:p>
    <w:p w:rsidR="004B548D" w:rsidRPr="00473DBD" w:rsidRDefault="00165D0C" w:rsidP="00000966">
      <w:pPr>
        <w:numPr>
          <w:ilvl w:val="0"/>
          <w:numId w:val="29"/>
        </w:numPr>
        <w:ind w:left="0" w:right="16" w:firstLine="0"/>
        <w:rPr>
          <w:color w:val="auto"/>
        </w:rPr>
      </w:pPr>
      <w:r w:rsidRPr="00473DBD">
        <w:rPr>
          <w:color w:val="auto"/>
        </w:rPr>
        <w:t xml:space="preserve">применять навыки сочинения объемно-пространственной композиции в формировании букета по принципам икэбаны; </w:t>
      </w:r>
    </w:p>
    <w:p w:rsidR="004B548D" w:rsidRPr="00473DBD" w:rsidRDefault="00165D0C" w:rsidP="00000966">
      <w:pPr>
        <w:numPr>
          <w:ilvl w:val="0"/>
          <w:numId w:val="29"/>
        </w:numPr>
        <w:ind w:left="0" w:right="16" w:firstLine="0"/>
        <w:rPr>
          <w:color w:val="auto"/>
        </w:rPr>
      </w:pPr>
      <w:r w:rsidRPr="00473DBD">
        <w:rPr>
          <w:color w:val="auto"/>
        </w:rPr>
        <w:t xml:space="preserve">использовать старые и осваивать новые приемы работы с бумагой, природными материалами в процессе макетирования архитектурно-ландшафтных объектов; </w:t>
      </w:r>
    </w:p>
    <w:p w:rsidR="004B548D" w:rsidRPr="00473DBD" w:rsidRDefault="00165D0C" w:rsidP="00000966">
      <w:pPr>
        <w:numPr>
          <w:ilvl w:val="0"/>
          <w:numId w:val="29"/>
        </w:numPr>
        <w:ind w:left="0" w:right="16" w:firstLine="0"/>
        <w:rPr>
          <w:color w:val="auto"/>
        </w:rPr>
      </w:pPr>
      <w:r w:rsidRPr="00473DBD">
        <w:rPr>
          <w:color w:val="auto"/>
        </w:rPr>
        <w:t xml:space="preserve">отражать в эскизном проекте дизайна сада образно-архитектурный композиционный замысел; </w:t>
      </w:r>
    </w:p>
    <w:p w:rsidR="00315BAB" w:rsidRPr="00473DBD" w:rsidRDefault="00165D0C" w:rsidP="00000966">
      <w:pPr>
        <w:numPr>
          <w:ilvl w:val="0"/>
          <w:numId w:val="29"/>
        </w:numPr>
        <w:ind w:left="0" w:right="16" w:firstLine="0"/>
        <w:rPr>
          <w:color w:val="auto"/>
        </w:rPr>
      </w:pPr>
      <w:r w:rsidRPr="00473DBD">
        <w:rPr>
          <w:color w:val="auto"/>
        </w:rPr>
        <w:t xml:space="preserve">использовать графические навыки и технологии выполнения коллажа в процессе создания эскизов молодежных и исторических комплектов одежды; </w:t>
      </w:r>
    </w:p>
    <w:p w:rsidR="004B548D" w:rsidRPr="00473DBD" w:rsidRDefault="00165D0C" w:rsidP="00000966">
      <w:pPr>
        <w:numPr>
          <w:ilvl w:val="0"/>
          <w:numId w:val="29"/>
        </w:numPr>
        <w:ind w:left="0" w:right="16" w:firstLine="0"/>
        <w:rPr>
          <w:color w:val="auto"/>
        </w:rPr>
      </w:pPr>
      <w:r w:rsidRPr="00473DBD">
        <w:rPr>
          <w:color w:val="auto"/>
        </w:rPr>
        <w:t xml:space="preserve">узнавать и характеризовать памятники архитектуры Древнего Киева. София Киевская. Фрески. Мозаики; </w:t>
      </w:r>
    </w:p>
    <w:p w:rsidR="004B548D" w:rsidRPr="00473DBD" w:rsidRDefault="00165D0C" w:rsidP="00000966">
      <w:pPr>
        <w:numPr>
          <w:ilvl w:val="0"/>
          <w:numId w:val="29"/>
        </w:numPr>
        <w:ind w:left="0" w:right="16" w:firstLine="0"/>
        <w:rPr>
          <w:color w:val="auto"/>
        </w:rPr>
      </w:pPr>
      <w:r w:rsidRPr="00473DBD">
        <w:rPr>
          <w:color w:val="auto"/>
        </w:rPr>
        <w:t xml:space="preserve">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 </w:t>
      </w:r>
    </w:p>
    <w:p w:rsidR="004B548D" w:rsidRPr="00473DBD" w:rsidRDefault="00165D0C" w:rsidP="00000966">
      <w:pPr>
        <w:numPr>
          <w:ilvl w:val="0"/>
          <w:numId w:val="29"/>
        </w:numPr>
        <w:ind w:left="0" w:right="16" w:firstLine="0"/>
        <w:rPr>
          <w:color w:val="auto"/>
        </w:rPr>
      </w:pPr>
      <w:r w:rsidRPr="00473DBD">
        <w:rPr>
          <w:color w:val="auto"/>
        </w:rPr>
        <w:t xml:space="preserve">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 </w:t>
      </w:r>
    </w:p>
    <w:p w:rsidR="004B548D" w:rsidRPr="00473DBD" w:rsidRDefault="00165D0C" w:rsidP="00000966">
      <w:pPr>
        <w:numPr>
          <w:ilvl w:val="0"/>
          <w:numId w:val="29"/>
        </w:numPr>
        <w:ind w:left="0" w:right="16" w:firstLine="0"/>
        <w:rPr>
          <w:color w:val="auto"/>
        </w:rPr>
      </w:pPr>
      <w:r w:rsidRPr="00473DBD">
        <w:rPr>
          <w:color w:val="auto"/>
        </w:rPr>
        <w:t xml:space="preserve">узнавать и описывать памятники шатрового зодчества; </w:t>
      </w:r>
    </w:p>
    <w:p w:rsidR="004B548D" w:rsidRPr="00473DBD" w:rsidRDefault="00165D0C" w:rsidP="00000966">
      <w:pPr>
        <w:numPr>
          <w:ilvl w:val="0"/>
          <w:numId w:val="29"/>
        </w:numPr>
        <w:ind w:left="0" w:right="16" w:firstLine="0"/>
        <w:rPr>
          <w:color w:val="auto"/>
        </w:rPr>
      </w:pPr>
      <w:r w:rsidRPr="00473DBD">
        <w:rPr>
          <w:color w:val="auto"/>
        </w:rPr>
        <w:t>характеризовать особенности церкви Вознесения в селе Коломенском и храма Покрова</w:t>
      </w:r>
      <w:r w:rsidR="00315BAB" w:rsidRPr="00473DBD">
        <w:rPr>
          <w:color w:val="auto"/>
        </w:rPr>
        <w:t>-</w:t>
      </w:r>
      <w:r w:rsidRPr="00473DBD">
        <w:rPr>
          <w:color w:val="auto"/>
        </w:rPr>
        <w:t xml:space="preserve">на-Рву; </w:t>
      </w:r>
    </w:p>
    <w:p w:rsidR="004B548D" w:rsidRPr="00473DBD" w:rsidRDefault="00165D0C" w:rsidP="00000966">
      <w:pPr>
        <w:numPr>
          <w:ilvl w:val="0"/>
          <w:numId w:val="29"/>
        </w:numPr>
        <w:ind w:left="0" w:right="16" w:firstLine="0"/>
        <w:rPr>
          <w:color w:val="auto"/>
        </w:rPr>
      </w:pPr>
      <w:r w:rsidRPr="00473DBD">
        <w:rPr>
          <w:color w:val="auto"/>
        </w:rPr>
        <w:t xml:space="preserve">раскрывать особенности новых иконописных традиций в XVII веке. Отличать по характерным особенностям икону и парсуну; </w:t>
      </w:r>
    </w:p>
    <w:p w:rsidR="004B548D" w:rsidRPr="00473DBD" w:rsidRDefault="00165D0C" w:rsidP="00000966">
      <w:pPr>
        <w:numPr>
          <w:ilvl w:val="0"/>
          <w:numId w:val="29"/>
        </w:numPr>
        <w:ind w:left="0" w:right="16" w:firstLine="0"/>
        <w:rPr>
          <w:color w:val="auto"/>
        </w:rPr>
      </w:pPr>
      <w:r w:rsidRPr="00473DBD">
        <w:rPr>
          <w:color w:val="auto"/>
        </w:rPr>
        <w:t xml:space="preserve">работать над проектом (индивидуальным или коллективным), создавая разнообразные творческие композиции в материалах по различным темам; </w:t>
      </w:r>
    </w:p>
    <w:p w:rsidR="004B548D" w:rsidRPr="00473DBD" w:rsidRDefault="00165D0C" w:rsidP="00000966">
      <w:pPr>
        <w:numPr>
          <w:ilvl w:val="0"/>
          <w:numId w:val="29"/>
        </w:numPr>
        <w:ind w:left="0" w:right="16" w:firstLine="0"/>
        <w:rPr>
          <w:color w:val="auto"/>
        </w:rPr>
      </w:pPr>
      <w:r w:rsidRPr="00473DBD">
        <w:rPr>
          <w:color w:val="auto"/>
        </w:rPr>
        <w:t xml:space="preserve">различать стилевые особенности разных школ архитектуры Древней Руси; </w:t>
      </w:r>
    </w:p>
    <w:p w:rsidR="004B548D" w:rsidRPr="00473DBD" w:rsidRDefault="00165D0C" w:rsidP="00000966">
      <w:pPr>
        <w:numPr>
          <w:ilvl w:val="0"/>
          <w:numId w:val="29"/>
        </w:numPr>
        <w:spacing w:after="36"/>
        <w:ind w:left="0" w:right="16" w:firstLine="0"/>
        <w:rPr>
          <w:color w:val="auto"/>
        </w:rPr>
      </w:pPr>
      <w:r w:rsidRPr="00473DBD">
        <w:rPr>
          <w:color w:val="auto"/>
        </w:rPr>
        <w:t xml:space="preserve">создавать с натуры и по воображению архитектурные образы графическими материаламии др.; </w:t>
      </w:r>
    </w:p>
    <w:p w:rsidR="004B548D" w:rsidRPr="00473DBD" w:rsidRDefault="00165D0C" w:rsidP="00000966">
      <w:pPr>
        <w:numPr>
          <w:ilvl w:val="0"/>
          <w:numId w:val="29"/>
        </w:numPr>
        <w:ind w:left="0" w:right="16" w:firstLine="0"/>
        <w:rPr>
          <w:color w:val="auto"/>
        </w:rPr>
      </w:pPr>
      <w:r w:rsidRPr="00473DBD">
        <w:rPr>
          <w:color w:val="auto"/>
        </w:rPr>
        <w:t xml:space="preserve">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w:t>
      </w:r>
    </w:p>
    <w:p w:rsidR="004B548D" w:rsidRPr="00473DBD" w:rsidRDefault="00165D0C" w:rsidP="00E23F90">
      <w:pPr>
        <w:spacing w:after="36"/>
        <w:ind w:left="0" w:right="16" w:firstLine="0"/>
        <w:rPr>
          <w:color w:val="auto"/>
        </w:rPr>
      </w:pPr>
      <w:r w:rsidRPr="00473DBD">
        <w:rPr>
          <w:color w:val="auto"/>
        </w:rPr>
        <w:t xml:space="preserve">архитектурного пространства; </w:t>
      </w:r>
    </w:p>
    <w:p w:rsidR="004B548D" w:rsidRPr="00473DBD" w:rsidRDefault="00165D0C" w:rsidP="00000966">
      <w:pPr>
        <w:numPr>
          <w:ilvl w:val="0"/>
          <w:numId w:val="29"/>
        </w:numPr>
        <w:ind w:left="0" w:right="16" w:firstLine="0"/>
        <w:rPr>
          <w:color w:val="auto"/>
        </w:rPr>
      </w:pPr>
      <w:r w:rsidRPr="00473DBD">
        <w:rPr>
          <w:color w:val="auto"/>
        </w:rPr>
        <w:t xml:space="preserve">сравнивать, сопоставлять и анализировать произведения живописи Древней Руси; </w:t>
      </w:r>
    </w:p>
    <w:p w:rsidR="004B548D" w:rsidRPr="00473DBD" w:rsidRDefault="00165D0C" w:rsidP="00000966">
      <w:pPr>
        <w:numPr>
          <w:ilvl w:val="0"/>
          <w:numId w:val="29"/>
        </w:numPr>
        <w:ind w:left="0" w:right="16" w:firstLine="0"/>
        <w:rPr>
          <w:color w:val="auto"/>
        </w:rPr>
      </w:pPr>
      <w:r w:rsidRPr="00473DBD">
        <w:rPr>
          <w:color w:val="auto"/>
        </w:rPr>
        <w:t xml:space="preserve">рассуждать о значении художественного образа древнерусской культуры; </w:t>
      </w:r>
    </w:p>
    <w:p w:rsidR="004B548D" w:rsidRPr="00473DBD" w:rsidRDefault="00165D0C" w:rsidP="00000966">
      <w:pPr>
        <w:numPr>
          <w:ilvl w:val="0"/>
          <w:numId w:val="29"/>
        </w:numPr>
        <w:ind w:left="0" w:right="16" w:firstLine="0"/>
        <w:rPr>
          <w:color w:val="auto"/>
        </w:rPr>
      </w:pPr>
      <w:r w:rsidRPr="00473DBD">
        <w:rPr>
          <w:color w:val="auto"/>
        </w:rPr>
        <w:t xml:space="preserve">ориентироваться в широком разнообразии стилей и направлений изобразительного искусства и архитектуры XVIII – XIX веков; </w:t>
      </w:r>
    </w:p>
    <w:p w:rsidR="004B548D" w:rsidRPr="00473DBD" w:rsidRDefault="00165D0C" w:rsidP="00000966">
      <w:pPr>
        <w:numPr>
          <w:ilvl w:val="0"/>
          <w:numId w:val="29"/>
        </w:numPr>
        <w:ind w:left="0" w:right="16" w:firstLine="0"/>
        <w:rPr>
          <w:color w:val="auto"/>
        </w:rPr>
      </w:pPr>
      <w:r w:rsidRPr="00473DBD">
        <w:rPr>
          <w:color w:val="auto"/>
        </w:rPr>
        <w:t xml:space="preserve">использовать в речи новые термины, связанные со стилями в изобразительном искусстве и архитектуре XVIII – XIX веков; </w:t>
      </w:r>
    </w:p>
    <w:p w:rsidR="004B548D" w:rsidRPr="00473DBD" w:rsidRDefault="00165D0C" w:rsidP="00000966">
      <w:pPr>
        <w:numPr>
          <w:ilvl w:val="0"/>
          <w:numId w:val="29"/>
        </w:numPr>
        <w:ind w:left="0" w:right="16" w:firstLine="0"/>
        <w:rPr>
          <w:color w:val="auto"/>
        </w:rPr>
      </w:pPr>
      <w:r w:rsidRPr="00473DBD">
        <w:rPr>
          <w:color w:val="auto"/>
        </w:rPr>
        <w:t xml:space="preserve">выявлять и называть характерные особенности русской портретной живописи XVIII века; </w:t>
      </w:r>
    </w:p>
    <w:p w:rsidR="004B548D" w:rsidRPr="00473DBD" w:rsidRDefault="00165D0C" w:rsidP="00000966">
      <w:pPr>
        <w:numPr>
          <w:ilvl w:val="0"/>
          <w:numId w:val="29"/>
        </w:numPr>
        <w:ind w:left="0" w:right="16" w:firstLine="0"/>
        <w:rPr>
          <w:color w:val="auto"/>
        </w:rPr>
      </w:pPr>
      <w:r w:rsidRPr="00473DBD">
        <w:rPr>
          <w:color w:val="auto"/>
        </w:rPr>
        <w:t xml:space="preserve">характеризовать признаки и особенности московского барокко; </w:t>
      </w:r>
    </w:p>
    <w:p w:rsidR="004B548D" w:rsidRPr="00473DBD" w:rsidRDefault="00165D0C" w:rsidP="00000966">
      <w:pPr>
        <w:numPr>
          <w:ilvl w:val="0"/>
          <w:numId w:val="29"/>
        </w:numPr>
        <w:ind w:left="0" w:right="16" w:firstLine="0"/>
        <w:rPr>
          <w:color w:val="auto"/>
        </w:rPr>
      </w:pPr>
      <w:r w:rsidRPr="00473DBD">
        <w:rPr>
          <w:color w:val="auto"/>
        </w:rPr>
        <w:t xml:space="preserve">создавать разнообразные творческие работы (фантазийные конструкции) в материале. </w:t>
      </w:r>
    </w:p>
    <w:p w:rsidR="004B548D" w:rsidRPr="00473DBD" w:rsidRDefault="00165D0C" w:rsidP="00E23F90">
      <w:pPr>
        <w:spacing w:after="28" w:line="271" w:lineRule="auto"/>
        <w:ind w:left="0" w:right="14" w:firstLine="0"/>
        <w:rPr>
          <w:color w:val="auto"/>
        </w:rPr>
      </w:pPr>
      <w:r w:rsidRPr="00473DBD">
        <w:rPr>
          <w:b/>
          <w:color w:val="auto"/>
        </w:rPr>
        <w:t xml:space="preserve">Выпускник получит возможность научиться: </w:t>
      </w:r>
    </w:p>
    <w:p w:rsidR="004B548D" w:rsidRPr="00473DBD" w:rsidRDefault="00165D0C" w:rsidP="00000966">
      <w:pPr>
        <w:numPr>
          <w:ilvl w:val="0"/>
          <w:numId w:val="29"/>
        </w:numPr>
        <w:spacing w:after="34"/>
        <w:ind w:left="0" w:right="16" w:firstLine="0"/>
        <w:rPr>
          <w:color w:val="auto"/>
        </w:rPr>
      </w:pPr>
      <w:r w:rsidRPr="00473DBD">
        <w:rPr>
          <w:i/>
          <w:color w:val="auto"/>
        </w:rPr>
        <w:t xml:space="preserve">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 </w:t>
      </w:r>
    </w:p>
    <w:p w:rsidR="004B548D" w:rsidRPr="00473DBD" w:rsidRDefault="00165D0C" w:rsidP="00000966">
      <w:pPr>
        <w:numPr>
          <w:ilvl w:val="0"/>
          <w:numId w:val="29"/>
        </w:numPr>
        <w:spacing w:after="34"/>
        <w:ind w:left="0" w:right="16" w:firstLine="0"/>
        <w:rPr>
          <w:color w:val="auto"/>
        </w:rPr>
      </w:pPr>
      <w:r w:rsidRPr="00473DBD">
        <w:rPr>
          <w:i/>
          <w:color w:val="auto"/>
        </w:rPr>
        <w:t xml:space="preserve">владеть диалогической формой коммуникации, уметь аргументировать свою точку зрения в процессе изучения изобразительного искусства; </w:t>
      </w:r>
    </w:p>
    <w:p w:rsidR="004B548D" w:rsidRPr="00473DBD" w:rsidRDefault="00165D0C" w:rsidP="00E23F90">
      <w:pPr>
        <w:spacing w:after="32"/>
        <w:ind w:left="0" w:right="9" w:firstLine="0"/>
        <w:jc w:val="left"/>
        <w:rPr>
          <w:color w:val="auto"/>
        </w:rPr>
      </w:pPr>
      <w:r w:rsidRPr="00473DBD">
        <w:rPr>
          <w:i/>
          <w:color w:val="auto"/>
        </w:rPr>
        <w:t xml:space="preserve">различать и передавать в художественно-творческой </w:t>
      </w:r>
      <w:r w:rsidRPr="00473DBD">
        <w:rPr>
          <w:i/>
          <w:color w:val="auto"/>
        </w:rPr>
        <w:tab/>
        <w:t xml:space="preserve">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 </w:t>
      </w:r>
    </w:p>
    <w:p w:rsidR="004B548D" w:rsidRPr="00473DBD" w:rsidRDefault="00165D0C" w:rsidP="00000966">
      <w:pPr>
        <w:numPr>
          <w:ilvl w:val="0"/>
          <w:numId w:val="29"/>
        </w:numPr>
        <w:spacing w:after="34"/>
        <w:ind w:left="0" w:right="16" w:firstLine="0"/>
        <w:rPr>
          <w:color w:val="auto"/>
        </w:rPr>
      </w:pPr>
      <w:r w:rsidRPr="00473DBD">
        <w:rPr>
          <w:i/>
          <w:color w:val="auto"/>
        </w:rPr>
        <w:t xml:space="preserve">выделять признаки для установления стилевых связей в процессе изучения изобразительного искусства; </w:t>
      </w:r>
    </w:p>
    <w:p w:rsidR="004B548D" w:rsidRPr="00473DBD" w:rsidRDefault="00165D0C" w:rsidP="00000966">
      <w:pPr>
        <w:numPr>
          <w:ilvl w:val="0"/>
          <w:numId w:val="29"/>
        </w:numPr>
        <w:spacing w:after="0"/>
        <w:ind w:left="0" w:right="16" w:firstLine="0"/>
        <w:rPr>
          <w:color w:val="auto"/>
        </w:rPr>
      </w:pPr>
      <w:r w:rsidRPr="00473DBD">
        <w:rPr>
          <w:i/>
          <w:color w:val="auto"/>
        </w:rPr>
        <w:t xml:space="preserve">понимать специфику изображения в полиграфии; </w:t>
      </w:r>
    </w:p>
    <w:p w:rsidR="004B548D" w:rsidRPr="00473DBD" w:rsidRDefault="00165D0C" w:rsidP="00000966">
      <w:pPr>
        <w:numPr>
          <w:ilvl w:val="0"/>
          <w:numId w:val="29"/>
        </w:numPr>
        <w:spacing w:after="0"/>
        <w:ind w:left="0" w:right="16" w:firstLine="0"/>
        <w:rPr>
          <w:color w:val="auto"/>
        </w:rPr>
      </w:pPr>
      <w:r w:rsidRPr="00473DBD">
        <w:rPr>
          <w:i/>
          <w:color w:val="auto"/>
        </w:rPr>
        <w:t xml:space="preserve">различать формы полиграфической продукции: книги, журналы, плакаты, афиши и др.); </w:t>
      </w:r>
    </w:p>
    <w:p w:rsidR="004B548D" w:rsidRPr="00473DBD" w:rsidRDefault="00165D0C" w:rsidP="00000966">
      <w:pPr>
        <w:numPr>
          <w:ilvl w:val="0"/>
          <w:numId w:val="29"/>
        </w:numPr>
        <w:spacing w:after="34"/>
        <w:ind w:left="0" w:right="16" w:firstLine="0"/>
        <w:rPr>
          <w:color w:val="auto"/>
        </w:rPr>
      </w:pPr>
      <w:r w:rsidRPr="00473DBD">
        <w:rPr>
          <w:i/>
          <w:color w:val="auto"/>
        </w:rPr>
        <w:t xml:space="preserve">различать и характеризовать типы изображения в полиграфии (графическое, живописное, компьютерное, фотографическое); </w:t>
      </w:r>
    </w:p>
    <w:p w:rsidR="004B548D" w:rsidRPr="00473DBD" w:rsidRDefault="00165D0C" w:rsidP="00000966">
      <w:pPr>
        <w:numPr>
          <w:ilvl w:val="0"/>
          <w:numId w:val="29"/>
        </w:numPr>
        <w:spacing w:after="0"/>
        <w:ind w:left="0" w:right="16" w:firstLine="0"/>
        <w:rPr>
          <w:color w:val="auto"/>
        </w:rPr>
      </w:pPr>
      <w:r w:rsidRPr="00473DBD">
        <w:rPr>
          <w:i/>
          <w:color w:val="auto"/>
        </w:rPr>
        <w:t xml:space="preserve">проектировать обложку книги, рекламы открытки, визитки и др.; </w:t>
      </w:r>
    </w:p>
    <w:p w:rsidR="004B548D" w:rsidRPr="00473DBD" w:rsidRDefault="00165D0C" w:rsidP="00000966">
      <w:pPr>
        <w:numPr>
          <w:ilvl w:val="0"/>
          <w:numId w:val="29"/>
        </w:numPr>
        <w:spacing w:after="0"/>
        <w:ind w:left="0" w:right="16" w:firstLine="0"/>
        <w:rPr>
          <w:color w:val="auto"/>
        </w:rPr>
      </w:pPr>
      <w:r w:rsidRPr="00473DBD">
        <w:rPr>
          <w:i/>
          <w:color w:val="auto"/>
        </w:rPr>
        <w:t xml:space="preserve">создавать художественную композицию макета книги, журнала; </w:t>
      </w:r>
    </w:p>
    <w:p w:rsidR="004B548D" w:rsidRPr="00473DBD" w:rsidRDefault="00165D0C" w:rsidP="00000966">
      <w:pPr>
        <w:numPr>
          <w:ilvl w:val="0"/>
          <w:numId w:val="29"/>
        </w:numPr>
        <w:spacing w:after="0"/>
        <w:ind w:left="0" w:right="16" w:firstLine="0"/>
        <w:rPr>
          <w:color w:val="auto"/>
        </w:rPr>
      </w:pPr>
      <w:r w:rsidRPr="00473DBD">
        <w:rPr>
          <w:i/>
          <w:color w:val="auto"/>
        </w:rPr>
        <w:t xml:space="preserve">называть имена великих русских живописцев и архитекторов XVIII – XIX веков; </w:t>
      </w:r>
    </w:p>
    <w:p w:rsidR="004B548D" w:rsidRPr="00473DBD" w:rsidRDefault="00165D0C" w:rsidP="00000966">
      <w:pPr>
        <w:numPr>
          <w:ilvl w:val="0"/>
          <w:numId w:val="29"/>
        </w:numPr>
        <w:spacing w:after="34"/>
        <w:ind w:left="0" w:right="16" w:firstLine="0"/>
        <w:rPr>
          <w:color w:val="auto"/>
        </w:rPr>
      </w:pPr>
      <w:r w:rsidRPr="00473DBD">
        <w:rPr>
          <w:i/>
          <w:color w:val="auto"/>
        </w:rPr>
        <w:t xml:space="preserve">называть и характеризовать произведения изобразительного искусства и архитектуры русских художников XVIII – XIX веков; </w:t>
      </w:r>
    </w:p>
    <w:p w:rsidR="004B548D" w:rsidRPr="00473DBD" w:rsidRDefault="00165D0C" w:rsidP="00000966">
      <w:pPr>
        <w:numPr>
          <w:ilvl w:val="0"/>
          <w:numId w:val="29"/>
        </w:numPr>
        <w:spacing w:after="34"/>
        <w:ind w:left="0" w:right="16" w:firstLine="0"/>
        <w:rPr>
          <w:color w:val="auto"/>
        </w:rPr>
      </w:pPr>
      <w:r w:rsidRPr="00473DBD">
        <w:rPr>
          <w:i/>
          <w:color w:val="auto"/>
        </w:rPr>
        <w:t xml:space="preserve">называть имена выдающихся русских художников-ваятелей XVIII века и определять скульптурные памятники; </w:t>
      </w:r>
      <w:r w:rsidRPr="00473DBD">
        <w:rPr>
          <w:rFonts w:ascii="Segoe UI Symbol" w:eastAsia="Segoe UI Symbol" w:hAnsi="Segoe UI Symbol" w:cs="Segoe UI Symbol"/>
          <w:color w:val="auto"/>
        </w:rPr>
        <w:t></w:t>
      </w:r>
      <w:r w:rsidRPr="00473DBD">
        <w:rPr>
          <w:i/>
          <w:color w:val="auto"/>
        </w:rPr>
        <w:t xml:space="preserve">называть имена выдающихся художников «Товарищества передвижников» и определять их произведения живописи; </w:t>
      </w:r>
    </w:p>
    <w:p w:rsidR="004B548D" w:rsidRPr="00473DBD" w:rsidRDefault="00165D0C" w:rsidP="00000966">
      <w:pPr>
        <w:numPr>
          <w:ilvl w:val="0"/>
          <w:numId w:val="29"/>
        </w:numPr>
        <w:spacing w:after="34"/>
        <w:ind w:left="0" w:right="16" w:firstLine="0"/>
        <w:rPr>
          <w:color w:val="auto"/>
        </w:rPr>
      </w:pPr>
      <w:r w:rsidRPr="00473DBD">
        <w:rPr>
          <w:i/>
          <w:color w:val="auto"/>
        </w:rPr>
        <w:t xml:space="preserve">называть имена выдающихся русских художников-пейзажистов XIX века и определять произведения пейзажной живописи; </w:t>
      </w:r>
    </w:p>
    <w:p w:rsidR="004B548D" w:rsidRPr="00473DBD" w:rsidRDefault="00165D0C" w:rsidP="00000966">
      <w:pPr>
        <w:numPr>
          <w:ilvl w:val="0"/>
          <w:numId w:val="29"/>
        </w:numPr>
        <w:spacing w:after="34"/>
        <w:ind w:left="0" w:right="16" w:firstLine="0"/>
        <w:rPr>
          <w:color w:val="auto"/>
        </w:rPr>
      </w:pPr>
      <w:r w:rsidRPr="00473DBD">
        <w:rPr>
          <w:i/>
          <w:color w:val="auto"/>
        </w:rPr>
        <w:t xml:space="preserve">понимать особенности исторического жанра, определять произведения исторической живописи; </w:t>
      </w:r>
    </w:p>
    <w:p w:rsidR="004B548D" w:rsidRPr="00473DBD" w:rsidRDefault="00165D0C" w:rsidP="00000966">
      <w:pPr>
        <w:numPr>
          <w:ilvl w:val="0"/>
          <w:numId w:val="29"/>
        </w:numPr>
        <w:spacing w:after="34"/>
        <w:ind w:left="0" w:right="16" w:firstLine="0"/>
        <w:rPr>
          <w:color w:val="auto"/>
        </w:rPr>
      </w:pPr>
      <w:r w:rsidRPr="00473DBD">
        <w:rPr>
          <w:i/>
          <w:color w:val="auto"/>
        </w:rPr>
        <w:t xml:space="preserve">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 </w:t>
      </w:r>
    </w:p>
    <w:p w:rsidR="004B548D" w:rsidRPr="00473DBD" w:rsidRDefault="00165D0C" w:rsidP="00000966">
      <w:pPr>
        <w:numPr>
          <w:ilvl w:val="0"/>
          <w:numId w:val="29"/>
        </w:numPr>
        <w:spacing w:after="34"/>
        <w:ind w:left="0" w:right="16" w:firstLine="0"/>
        <w:rPr>
          <w:color w:val="auto"/>
        </w:rPr>
      </w:pPr>
      <w:r w:rsidRPr="00473DBD">
        <w:rPr>
          <w:i/>
          <w:color w:val="auto"/>
        </w:rPr>
        <w:t xml:space="preserve">определять «Русский стиль» в архитектуре модерна, называть памятники архитектуры модерна; </w:t>
      </w:r>
    </w:p>
    <w:p w:rsidR="004B548D" w:rsidRPr="00473DBD" w:rsidRDefault="00165D0C" w:rsidP="00000966">
      <w:pPr>
        <w:numPr>
          <w:ilvl w:val="0"/>
          <w:numId w:val="29"/>
        </w:numPr>
        <w:spacing w:after="34"/>
        <w:ind w:left="0" w:right="16" w:firstLine="0"/>
        <w:rPr>
          <w:color w:val="auto"/>
        </w:rPr>
      </w:pPr>
      <w:r w:rsidRPr="00473DBD">
        <w:rPr>
          <w:i/>
          <w:color w:val="auto"/>
        </w:rPr>
        <w:t xml:space="preserve">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 </w:t>
      </w:r>
    </w:p>
    <w:p w:rsidR="004B548D" w:rsidRPr="00473DBD" w:rsidRDefault="00165D0C" w:rsidP="00000966">
      <w:pPr>
        <w:numPr>
          <w:ilvl w:val="0"/>
          <w:numId w:val="29"/>
        </w:numPr>
        <w:spacing w:after="34"/>
        <w:ind w:left="0" w:right="16" w:firstLine="0"/>
        <w:rPr>
          <w:color w:val="auto"/>
        </w:rPr>
      </w:pPr>
      <w:r w:rsidRPr="00473DBD">
        <w:rPr>
          <w:i/>
          <w:color w:val="auto"/>
        </w:rPr>
        <w:t xml:space="preserve">называть имена выдающихся русских художников-ваятелей второй половины XIX века и определять памятники монументальной скульптуры; </w:t>
      </w:r>
    </w:p>
    <w:p w:rsidR="004B548D" w:rsidRPr="00473DBD" w:rsidRDefault="00165D0C" w:rsidP="00000966">
      <w:pPr>
        <w:numPr>
          <w:ilvl w:val="0"/>
          <w:numId w:val="29"/>
        </w:numPr>
        <w:spacing w:after="0"/>
        <w:ind w:left="0" w:right="16" w:firstLine="0"/>
        <w:rPr>
          <w:color w:val="auto"/>
        </w:rPr>
      </w:pPr>
      <w:r w:rsidRPr="00473DBD">
        <w:rPr>
          <w:i/>
          <w:color w:val="auto"/>
        </w:rPr>
        <w:t xml:space="preserve">создавать разнообразные творческие работы (фантазийные конструкции) в материале; </w:t>
      </w:r>
    </w:p>
    <w:p w:rsidR="004B548D" w:rsidRPr="00473DBD" w:rsidRDefault="00165D0C" w:rsidP="00000966">
      <w:pPr>
        <w:numPr>
          <w:ilvl w:val="0"/>
          <w:numId w:val="29"/>
        </w:numPr>
        <w:spacing w:after="0"/>
        <w:ind w:left="0" w:right="16" w:firstLine="0"/>
        <w:rPr>
          <w:color w:val="auto"/>
        </w:rPr>
      </w:pPr>
      <w:r w:rsidRPr="00473DBD">
        <w:rPr>
          <w:i/>
          <w:color w:val="auto"/>
        </w:rPr>
        <w:t xml:space="preserve">узнавать основные художественные направления в искусстве XIX и XX веков; </w:t>
      </w:r>
    </w:p>
    <w:p w:rsidR="004B548D" w:rsidRPr="00473DBD" w:rsidRDefault="00165D0C" w:rsidP="00000966">
      <w:pPr>
        <w:numPr>
          <w:ilvl w:val="0"/>
          <w:numId w:val="29"/>
        </w:numPr>
        <w:spacing w:after="34"/>
        <w:ind w:left="0" w:right="16" w:firstLine="0"/>
        <w:rPr>
          <w:color w:val="auto"/>
        </w:rPr>
      </w:pPr>
      <w:r w:rsidRPr="00473DBD">
        <w:rPr>
          <w:i/>
          <w:color w:val="auto"/>
        </w:rPr>
        <w:t xml:space="preserve">узнавать, называть основные художественные стили в европейском и русском искусстве и время их развития в истории культуры; </w:t>
      </w:r>
    </w:p>
    <w:p w:rsidR="004B548D" w:rsidRPr="00473DBD" w:rsidRDefault="00165D0C" w:rsidP="00000966">
      <w:pPr>
        <w:numPr>
          <w:ilvl w:val="0"/>
          <w:numId w:val="29"/>
        </w:numPr>
        <w:spacing w:after="34"/>
        <w:ind w:left="0" w:right="16" w:firstLine="0"/>
        <w:rPr>
          <w:color w:val="auto"/>
        </w:rPr>
      </w:pPr>
      <w:r w:rsidRPr="00473DBD">
        <w:rPr>
          <w:i/>
          <w:color w:val="auto"/>
        </w:rPr>
        <w:t>осознавать главные темы искусства и, обращаясь к ним в собственной художественно</w:t>
      </w:r>
      <w:r w:rsidR="00750CB4" w:rsidRPr="00473DBD">
        <w:rPr>
          <w:i/>
          <w:color w:val="auto"/>
        </w:rPr>
        <w:t>-</w:t>
      </w:r>
      <w:r w:rsidRPr="00473DBD">
        <w:rPr>
          <w:i/>
          <w:color w:val="auto"/>
        </w:rPr>
        <w:t xml:space="preserve">творческой деятельности, создавать выразительные образы; </w:t>
      </w:r>
    </w:p>
    <w:p w:rsidR="00315BAB" w:rsidRPr="00473DBD" w:rsidRDefault="00165D0C" w:rsidP="00000966">
      <w:pPr>
        <w:numPr>
          <w:ilvl w:val="0"/>
          <w:numId w:val="29"/>
        </w:numPr>
        <w:spacing w:after="0"/>
        <w:ind w:left="0" w:right="16" w:firstLine="0"/>
        <w:rPr>
          <w:color w:val="auto"/>
        </w:rPr>
      </w:pPr>
      <w:r w:rsidRPr="00473DBD">
        <w:rPr>
          <w:i/>
          <w:color w:val="auto"/>
        </w:rPr>
        <w:t xml:space="preserve">применять творческий опыт разработки художественного проекта – создания композиции на определенную тему; </w:t>
      </w:r>
    </w:p>
    <w:p w:rsidR="004B548D" w:rsidRPr="00473DBD" w:rsidRDefault="00165D0C" w:rsidP="00000966">
      <w:pPr>
        <w:numPr>
          <w:ilvl w:val="0"/>
          <w:numId w:val="29"/>
        </w:numPr>
        <w:spacing w:after="0"/>
        <w:ind w:left="0" w:right="16" w:firstLine="0"/>
        <w:rPr>
          <w:color w:val="auto"/>
        </w:rPr>
      </w:pPr>
      <w:r w:rsidRPr="00473DBD">
        <w:rPr>
          <w:i/>
          <w:color w:val="auto"/>
        </w:rPr>
        <w:t xml:space="preserve">понимать смысл традиций и новаторства в изобразительном искусстве XX века. </w:t>
      </w:r>
    </w:p>
    <w:p w:rsidR="004B548D" w:rsidRPr="00473DBD" w:rsidRDefault="00165D0C" w:rsidP="00E23F90">
      <w:pPr>
        <w:spacing w:after="34"/>
        <w:ind w:left="0" w:right="15" w:firstLine="0"/>
        <w:rPr>
          <w:color w:val="auto"/>
        </w:rPr>
      </w:pPr>
      <w:r w:rsidRPr="00473DBD">
        <w:rPr>
          <w:i/>
          <w:color w:val="auto"/>
        </w:rPr>
        <w:t xml:space="preserve">Модерн. Авангард. Сюрреализм; </w:t>
      </w:r>
    </w:p>
    <w:p w:rsidR="004B548D" w:rsidRPr="00473DBD" w:rsidRDefault="00165D0C" w:rsidP="00000966">
      <w:pPr>
        <w:numPr>
          <w:ilvl w:val="0"/>
          <w:numId w:val="29"/>
        </w:numPr>
        <w:spacing w:after="0"/>
        <w:ind w:left="0" w:right="16" w:firstLine="0"/>
        <w:rPr>
          <w:color w:val="auto"/>
        </w:rPr>
      </w:pPr>
      <w:r w:rsidRPr="00473DBD">
        <w:rPr>
          <w:i/>
          <w:color w:val="auto"/>
        </w:rPr>
        <w:t xml:space="preserve">характеризовать стиль модерн в архитектуре. Ф.О. Шехтель. А. Гауди; </w:t>
      </w:r>
    </w:p>
    <w:p w:rsidR="004B548D" w:rsidRPr="00473DBD" w:rsidRDefault="00165D0C" w:rsidP="00000966">
      <w:pPr>
        <w:numPr>
          <w:ilvl w:val="0"/>
          <w:numId w:val="29"/>
        </w:numPr>
        <w:spacing w:after="0"/>
        <w:ind w:left="0" w:right="16" w:firstLine="0"/>
        <w:rPr>
          <w:color w:val="auto"/>
        </w:rPr>
      </w:pPr>
      <w:r w:rsidRPr="00473DBD">
        <w:rPr>
          <w:i/>
          <w:color w:val="auto"/>
        </w:rPr>
        <w:t xml:space="preserve">создавать с натуры и по воображению архитектурные образы графическими </w:t>
      </w:r>
    </w:p>
    <w:p w:rsidR="004B548D" w:rsidRPr="00473DBD" w:rsidRDefault="00165D0C" w:rsidP="00E23F90">
      <w:pPr>
        <w:spacing w:after="34"/>
        <w:ind w:left="0" w:right="15" w:firstLine="0"/>
        <w:rPr>
          <w:color w:val="auto"/>
        </w:rPr>
      </w:pPr>
      <w:r w:rsidRPr="00473DBD">
        <w:rPr>
          <w:i/>
          <w:color w:val="auto"/>
        </w:rPr>
        <w:t xml:space="preserve">материалами и др.; </w:t>
      </w:r>
    </w:p>
    <w:p w:rsidR="004B548D" w:rsidRPr="00473DBD" w:rsidRDefault="00165D0C" w:rsidP="00000966">
      <w:pPr>
        <w:numPr>
          <w:ilvl w:val="0"/>
          <w:numId w:val="29"/>
        </w:numPr>
        <w:spacing w:after="34"/>
        <w:ind w:left="0" w:right="16" w:firstLine="0"/>
        <w:rPr>
          <w:color w:val="auto"/>
        </w:rPr>
      </w:pPr>
      <w:r w:rsidRPr="00473DBD">
        <w:rPr>
          <w:i/>
          <w:color w:val="auto"/>
        </w:rPr>
        <w:t xml:space="preserve">работать над эскизом монументального произведения (витраж, мозаика, роспись, монументальная скульптура); </w:t>
      </w:r>
    </w:p>
    <w:p w:rsidR="004B548D" w:rsidRPr="00473DBD" w:rsidRDefault="00165D0C" w:rsidP="00000966">
      <w:pPr>
        <w:numPr>
          <w:ilvl w:val="0"/>
          <w:numId w:val="29"/>
        </w:numPr>
        <w:spacing w:after="0"/>
        <w:ind w:left="0" w:right="16" w:firstLine="0"/>
        <w:rPr>
          <w:color w:val="auto"/>
        </w:rPr>
      </w:pPr>
      <w:r w:rsidRPr="00473DBD">
        <w:rPr>
          <w:i/>
          <w:color w:val="auto"/>
        </w:rPr>
        <w:t xml:space="preserve">использовать выразительный язык при моделировании архитектурного пространства; </w:t>
      </w:r>
    </w:p>
    <w:p w:rsidR="004B548D" w:rsidRPr="00473DBD" w:rsidRDefault="00165D0C" w:rsidP="00000966">
      <w:pPr>
        <w:numPr>
          <w:ilvl w:val="0"/>
          <w:numId w:val="29"/>
        </w:numPr>
        <w:spacing w:after="34"/>
        <w:ind w:left="0" w:right="16" w:firstLine="0"/>
        <w:rPr>
          <w:color w:val="auto"/>
        </w:rPr>
      </w:pPr>
      <w:r w:rsidRPr="00473DBD">
        <w:rPr>
          <w:i/>
          <w:color w:val="auto"/>
        </w:rPr>
        <w:t xml:space="preserve">характеризовать крупнейшие художественные музеи мира и России; </w:t>
      </w:r>
    </w:p>
    <w:p w:rsidR="004B548D" w:rsidRPr="00473DBD" w:rsidRDefault="00165D0C" w:rsidP="00E23F90">
      <w:pPr>
        <w:spacing w:after="18" w:line="259" w:lineRule="auto"/>
        <w:ind w:left="0" w:right="16" w:firstLine="0"/>
        <w:jc w:val="right"/>
        <w:rPr>
          <w:color w:val="auto"/>
        </w:rPr>
      </w:pPr>
      <w:r w:rsidRPr="00473DBD">
        <w:rPr>
          <w:i/>
          <w:color w:val="auto"/>
        </w:rPr>
        <w:t xml:space="preserve">получать представления об особенностях художественных коллекций крупнейших музеев </w:t>
      </w:r>
    </w:p>
    <w:p w:rsidR="004B548D" w:rsidRPr="00473DBD" w:rsidRDefault="00165D0C" w:rsidP="00E23F90">
      <w:pPr>
        <w:spacing w:after="34"/>
        <w:ind w:left="0" w:right="15" w:firstLine="0"/>
        <w:rPr>
          <w:color w:val="auto"/>
        </w:rPr>
      </w:pPr>
      <w:r w:rsidRPr="00473DBD">
        <w:rPr>
          <w:i/>
          <w:color w:val="auto"/>
        </w:rPr>
        <w:t xml:space="preserve">мира; </w:t>
      </w:r>
    </w:p>
    <w:p w:rsidR="004B548D" w:rsidRPr="00473DBD" w:rsidRDefault="00165D0C" w:rsidP="00000966">
      <w:pPr>
        <w:numPr>
          <w:ilvl w:val="0"/>
          <w:numId w:val="29"/>
        </w:numPr>
        <w:spacing w:after="34"/>
        <w:ind w:left="0" w:right="15" w:firstLine="0"/>
        <w:rPr>
          <w:color w:val="auto"/>
        </w:rPr>
      </w:pPr>
      <w:r w:rsidRPr="00473DBD">
        <w:rPr>
          <w:i/>
          <w:color w:val="auto"/>
        </w:rPr>
        <w:t xml:space="preserve">использовать </w:t>
      </w:r>
      <w:r w:rsidRPr="00473DBD">
        <w:rPr>
          <w:i/>
          <w:color w:val="auto"/>
        </w:rPr>
        <w:tab/>
        <w:t xml:space="preserve">навыки </w:t>
      </w:r>
      <w:r w:rsidRPr="00473DBD">
        <w:rPr>
          <w:i/>
          <w:color w:val="auto"/>
        </w:rPr>
        <w:tab/>
        <w:t xml:space="preserve">коллективной </w:t>
      </w:r>
      <w:r w:rsidRPr="00473DBD">
        <w:rPr>
          <w:i/>
          <w:color w:val="auto"/>
        </w:rPr>
        <w:tab/>
        <w:t xml:space="preserve">работы </w:t>
      </w:r>
      <w:r w:rsidRPr="00473DBD">
        <w:rPr>
          <w:i/>
          <w:color w:val="auto"/>
        </w:rPr>
        <w:tab/>
        <w:t xml:space="preserve">над </w:t>
      </w:r>
      <w:r w:rsidRPr="00473DBD">
        <w:rPr>
          <w:i/>
          <w:color w:val="auto"/>
        </w:rPr>
        <w:tab/>
        <w:t>объемно-</w:t>
      </w:r>
      <w:r w:rsidRPr="00473DBD">
        <w:rPr>
          <w:i/>
          <w:color w:val="auto"/>
        </w:rPr>
        <w:tab/>
        <w:t>пространственной</w:t>
      </w:r>
      <w:r w:rsidR="00750CB4" w:rsidRPr="00473DBD">
        <w:rPr>
          <w:i/>
          <w:color w:val="auto"/>
        </w:rPr>
        <w:t xml:space="preserve"> </w:t>
      </w:r>
      <w:r w:rsidRPr="00473DBD">
        <w:rPr>
          <w:i/>
          <w:color w:val="auto"/>
        </w:rPr>
        <w:t xml:space="preserve">композицией; </w:t>
      </w:r>
    </w:p>
    <w:p w:rsidR="004B548D" w:rsidRPr="00473DBD" w:rsidRDefault="00165D0C" w:rsidP="00000966">
      <w:pPr>
        <w:numPr>
          <w:ilvl w:val="0"/>
          <w:numId w:val="29"/>
        </w:numPr>
        <w:spacing w:after="0"/>
        <w:ind w:left="0" w:right="16" w:firstLine="0"/>
        <w:rPr>
          <w:color w:val="auto"/>
        </w:rPr>
      </w:pPr>
      <w:r w:rsidRPr="00473DBD">
        <w:rPr>
          <w:i/>
          <w:color w:val="auto"/>
        </w:rPr>
        <w:t xml:space="preserve">понимать основы сценографии как вида художественного творчества; </w:t>
      </w:r>
    </w:p>
    <w:p w:rsidR="004B548D" w:rsidRPr="00473DBD" w:rsidRDefault="00165D0C" w:rsidP="00000966">
      <w:pPr>
        <w:numPr>
          <w:ilvl w:val="0"/>
          <w:numId w:val="29"/>
        </w:numPr>
        <w:spacing w:after="0"/>
        <w:ind w:left="0" w:right="16" w:firstLine="0"/>
        <w:rPr>
          <w:color w:val="auto"/>
        </w:rPr>
      </w:pPr>
      <w:r w:rsidRPr="00473DBD">
        <w:rPr>
          <w:i/>
          <w:color w:val="auto"/>
        </w:rPr>
        <w:t xml:space="preserve">понимать роль костюма, маски и грима в искусстве актерского перевоплощения; </w:t>
      </w:r>
    </w:p>
    <w:p w:rsidR="004B548D" w:rsidRPr="00473DBD" w:rsidRDefault="00165D0C" w:rsidP="00000966">
      <w:pPr>
        <w:numPr>
          <w:ilvl w:val="0"/>
          <w:numId w:val="29"/>
        </w:numPr>
        <w:spacing w:after="0"/>
        <w:ind w:left="0" w:right="16" w:firstLine="0"/>
        <w:rPr>
          <w:color w:val="auto"/>
        </w:rPr>
      </w:pPr>
      <w:r w:rsidRPr="00473DBD">
        <w:rPr>
          <w:i/>
          <w:color w:val="auto"/>
        </w:rPr>
        <w:t xml:space="preserve">называть имена российских художников (А.Я. Головин, А.Н. Бенуа, М.В. Добужинский); </w:t>
      </w:r>
    </w:p>
    <w:p w:rsidR="004B548D" w:rsidRPr="00473DBD" w:rsidRDefault="00165D0C" w:rsidP="00000966">
      <w:pPr>
        <w:numPr>
          <w:ilvl w:val="0"/>
          <w:numId w:val="29"/>
        </w:numPr>
        <w:spacing w:after="0"/>
        <w:ind w:left="0" w:right="16" w:firstLine="0"/>
        <w:rPr>
          <w:color w:val="auto"/>
        </w:rPr>
      </w:pPr>
      <w:r w:rsidRPr="00473DBD">
        <w:rPr>
          <w:i/>
          <w:color w:val="auto"/>
        </w:rPr>
        <w:t xml:space="preserve">различать особенности художественной фотографии; </w:t>
      </w:r>
    </w:p>
    <w:p w:rsidR="004B548D" w:rsidRPr="00473DBD" w:rsidRDefault="00165D0C" w:rsidP="00000966">
      <w:pPr>
        <w:numPr>
          <w:ilvl w:val="0"/>
          <w:numId w:val="29"/>
        </w:numPr>
        <w:spacing w:after="34"/>
        <w:ind w:left="0" w:right="16" w:firstLine="0"/>
        <w:rPr>
          <w:color w:val="auto"/>
        </w:rPr>
      </w:pPr>
      <w:r w:rsidRPr="00473DBD">
        <w:rPr>
          <w:i/>
          <w:color w:val="auto"/>
        </w:rPr>
        <w:t xml:space="preserve">различать выразительные средства художественной фотографии (композиция, план, ракурс, свет, ритм и др.); </w:t>
      </w:r>
    </w:p>
    <w:p w:rsidR="004B548D" w:rsidRPr="00473DBD" w:rsidRDefault="00165D0C" w:rsidP="00000966">
      <w:pPr>
        <w:numPr>
          <w:ilvl w:val="0"/>
          <w:numId w:val="29"/>
        </w:numPr>
        <w:spacing w:after="0"/>
        <w:ind w:left="0" w:right="16" w:firstLine="0"/>
        <w:rPr>
          <w:color w:val="auto"/>
        </w:rPr>
      </w:pPr>
      <w:r w:rsidRPr="00473DBD">
        <w:rPr>
          <w:i/>
          <w:color w:val="auto"/>
        </w:rPr>
        <w:t xml:space="preserve">понимать изобразительную природу экранных искусств; </w:t>
      </w:r>
    </w:p>
    <w:p w:rsidR="004B548D" w:rsidRPr="00473DBD" w:rsidRDefault="00165D0C" w:rsidP="00000966">
      <w:pPr>
        <w:numPr>
          <w:ilvl w:val="0"/>
          <w:numId w:val="29"/>
        </w:numPr>
        <w:spacing w:after="0"/>
        <w:ind w:left="0" w:right="16" w:firstLine="0"/>
        <w:rPr>
          <w:color w:val="auto"/>
        </w:rPr>
      </w:pPr>
      <w:r w:rsidRPr="00473DBD">
        <w:rPr>
          <w:i/>
          <w:color w:val="auto"/>
        </w:rPr>
        <w:t xml:space="preserve">характеризовать принципы киномонтажа в создании художественного образа; </w:t>
      </w:r>
    </w:p>
    <w:p w:rsidR="00315BAB" w:rsidRPr="00473DBD" w:rsidRDefault="00165D0C" w:rsidP="00000966">
      <w:pPr>
        <w:numPr>
          <w:ilvl w:val="0"/>
          <w:numId w:val="29"/>
        </w:numPr>
        <w:spacing w:after="32"/>
        <w:ind w:left="0" w:right="16" w:firstLine="0"/>
        <w:rPr>
          <w:color w:val="auto"/>
        </w:rPr>
      </w:pPr>
      <w:r w:rsidRPr="00473DBD">
        <w:rPr>
          <w:i/>
          <w:color w:val="auto"/>
        </w:rPr>
        <w:t xml:space="preserve">различать понятия: игровой и документальный фильм; </w:t>
      </w:r>
    </w:p>
    <w:p w:rsidR="004B548D" w:rsidRPr="00473DBD" w:rsidRDefault="00165D0C" w:rsidP="00000966">
      <w:pPr>
        <w:numPr>
          <w:ilvl w:val="0"/>
          <w:numId w:val="29"/>
        </w:numPr>
        <w:spacing w:after="32"/>
        <w:ind w:left="0" w:right="16" w:firstLine="0"/>
        <w:rPr>
          <w:color w:val="auto"/>
        </w:rPr>
      </w:pPr>
      <w:r w:rsidRPr="00473DBD">
        <w:rPr>
          <w:i/>
          <w:color w:val="auto"/>
        </w:rPr>
        <w:t xml:space="preserve">называть </w:t>
      </w:r>
      <w:r w:rsidRPr="00473DBD">
        <w:rPr>
          <w:i/>
          <w:color w:val="auto"/>
        </w:rPr>
        <w:tab/>
        <w:t xml:space="preserve">имена </w:t>
      </w:r>
      <w:r w:rsidRPr="00473DBD">
        <w:rPr>
          <w:i/>
          <w:color w:val="auto"/>
        </w:rPr>
        <w:tab/>
        <w:t xml:space="preserve">мастеров </w:t>
      </w:r>
      <w:r w:rsidRPr="00473DBD">
        <w:rPr>
          <w:i/>
          <w:color w:val="auto"/>
        </w:rPr>
        <w:tab/>
        <w:t xml:space="preserve">российского </w:t>
      </w:r>
      <w:r w:rsidRPr="00473DBD">
        <w:rPr>
          <w:i/>
          <w:color w:val="auto"/>
        </w:rPr>
        <w:tab/>
        <w:t xml:space="preserve">кинематографа. </w:t>
      </w:r>
      <w:r w:rsidRPr="00473DBD">
        <w:rPr>
          <w:i/>
          <w:color w:val="auto"/>
        </w:rPr>
        <w:tab/>
        <w:t xml:space="preserve">С.М. Эйзенштейн. </w:t>
      </w:r>
      <w:r w:rsidRPr="00473DBD">
        <w:rPr>
          <w:i/>
          <w:color w:val="auto"/>
        </w:rPr>
        <w:tab/>
        <w:t xml:space="preserve">А.А. Тарковский. С.Ф. Бондарчук. Н.С. Михалков; </w:t>
      </w:r>
    </w:p>
    <w:p w:rsidR="004B548D" w:rsidRPr="00473DBD" w:rsidRDefault="00165D0C" w:rsidP="00000966">
      <w:pPr>
        <w:numPr>
          <w:ilvl w:val="0"/>
          <w:numId w:val="29"/>
        </w:numPr>
        <w:spacing w:after="0"/>
        <w:ind w:left="0" w:right="16" w:firstLine="0"/>
        <w:rPr>
          <w:color w:val="auto"/>
        </w:rPr>
      </w:pPr>
      <w:r w:rsidRPr="00473DBD">
        <w:rPr>
          <w:i/>
          <w:color w:val="auto"/>
        </w:rPr>
        <w:t xml:space="preserve">понимать основы искусства телевидения; </w:t>
      </w:r>
    </w:p>
    <w:p w:rsidR="004B548D" w:rsidRPr="00473DBD" w:rsidRDefault="00165D0C" w:rsidP="00000966">
      <w:pPr>
        <w:numPr>
          <w:ilvl w:val="0"/>
          <w:numId w:val="29"/>
        </w:numPr>
        <w:spacing w:after="0"/>
        <w:ind w:left="0" w:right="16" w:firstLine="0"/>
        <w:rPr>
          <w:color w:val="auto"/>
        </w:rPr>
      </w:pPr>
      <w:r w:rsidRPr="00473DBD">
        <w:rPr>
          <w:i/>
          <w:color w:val="auto"/>
        </w:rPr>
        <w:t xml:space="preserve">понимать различия в творческой работе художника-живописца и сценографа; </w:t>
      </w:r>
    </w:p>
    <w:p w:rsidR="004B548D" w:rsidRPr="00473DBD" w:rsidRDefault="00165D0C" w:rsidP="00000966">
      <w:pPr>
        <w:numPr>
          <w:ilvl w:val="0"/>
          <w:numId w:val="29"/>
        </w:numPr>
        <w:spacing w:after="34"/>
        <w:ind w:left="0" w:right="16" w:firstLine="0"/>
        <w:rPr>
          <w:color w:val="auto"/>
        </w:rPr>
      </w:pPr>
      <w:r w:rsidRPr="00473DBD">
        <w:rPr>
          <w:i/>
          <w:color w:val="auto"/>
        </w:rPr>
        <w:t xml:space="preserve">применять полученные знания о типах оформления сцены при создании школьного спектакля; </w:t>
      </w:r>
    </w:p>
    <w:p w:rsidR="004B548D" w:rsidRPr="00473DBD" w:rsidRDefault="00165D0C" w:rsidP="00000966">
      <w:pPr>
        <w:numPr>
          <w:ilvl w:val="0"/>
          <w:numId w:val="29"/>
        </w:numPr>
        <w:spacing w:after="34"/>
        <w:ind w:left="0" w:right="16" w:firstLine="0"/>
        <w:rPr>
          <w:color w:val="auto"/>
        </w:rPr>
      </w:pPr>
      <w:r w:rsidRPr="00473DBD">
        <w:rPr>
          <w:i/>
          <w:color w:val="auto"/>
        </w:rPr>
        <w:t xml:space="preserve">применять в практике любительского спектакля художественно-творческие умения по созданию костюмов, грима и т. д. для спектакля из доступных материалов; </w:t>
      </w:r>
    </w:p>
    <w:p w:rsidR="004B548D" w:rsidRPr="00473DBD" w:rsidRDefault="00165D0C" w:rsidP="00000966">
      <w:pPr>
        <w:numPr>
          <w:ilvl w:val="0"/>
          <w:numId w:val="29"/>
        </w:numPr>
        <w:spacing w:after="34"/>
        <w:ind w:left="0" w:right="16" w:firstLine="0"/>
        <w:rPr>
          <w:color w:val="auto"/>
        </w:rPr>
      </w:pPr>
      <w:r w:rsidRPr="00473DBD">
        <w:rPr>
          <w:i/>
          <w:color w:val="auto"/>
        </w:rPr>
        <w:t xml:space="preserve">добиваться в практической работе большей выразительности костюма и его стилевого единства со сценографией спектакля; </w:t>
      </w:r>
    </w:p>
    <w:p w:rsidR="004B548D" w:rsidRPr="00473DBD" w:rsidRDefault="00165D0C" w:rsidP="00000966">
      <w:pPr>
        <w:numPr>
          <w:ilvl w:val="0"/>
          <w:numId w:val="29"/>
        </w:numPr>
        <w:spacing w:after="34"/>
        <w:ind w:left="0" w:right="16" w:firstLine="0"/>
        <w:rPr>
          <w:color w:val="auto"/>
        </w:rPr>
      </w:pPr>
      <w:r w:rsidRPr="00473DBD">
        <w:rPr>
          <w:i/>
          <w:color w:val="auto"/>
        </w:rPr>
        <w:t xml:space="preserve">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 </w:t>
      </w:r>
    </w:p>
    <w:p w:rsidR="004B548D" w:rsidRPr="00473DBD" w:rsidRDefault="00165D0C" w:rsidP="00000966">
      <w:pPr>
        <w:numPr>
          <w:ilvl w:val="0"/>
          <w:numId w:val="29"/>
        </w:numPr>
        <w:spacing w:after="34"/>
        <w:ind w:left="0" w:right="16" w:firstLine="0"/>
        <w:rPr>
          <w:color w:val="auto"/>
        </w:rPr>
      </w:pPr>
      <w:r w:rsidRPr="00473DBD">
        <w:rPr>
          <w:i/>
          <w:color w:val="auto"/>
        </w:rPr>
        <w:t xml:space="preserve">применять в своей съемочной практике ранее приобретенные знания и навыки композиции, чувства цвета, глубины пространства и т. д.; </w:t>
      </w:r>
    </w:p>
    <w:p w:rsidR="004B548D" w:rsidRPr="00473DBD" w:rsidRDefault="00165D0C" w:rsidP="00000966">
      <w:pPr>
        <w:numPr>
          <w:ilvl w:val="0"/>
          <w:numId w:val="29"/>
        </w:numPr>
        <w:spacing w:after="34"/>
        <w:ind w:left="0" w:right="16" w:firstLine="0"/>
        <w:rPr>
          <w:color w:val="auto"/>
        </w:rPr>
      </w:pPr>
      <w:r w:rsidRPr="00473DBD">
        <w:rPr>
          <w:i/>
          <w:color w:val="auto"/>
        </w:rPr>
        <w:t xml:space="preserve">пользоваться компьютерной обработкой фотоснимка при исправлении отдельных недочетов и случайностей; </w:t>
      </w:r>
    </w:p>
    <w:p w:rsidR="004B548D" w:rsidRPr="00473DBD" w:rsidRDefault="00165D0C" w:rsidP="00000966">
      <w:pPr>
        <w:numPr>
          <w:ilvl w:val="0"/>
          <w:numId w:val="29"/>
        </w:numPr>
        <w:spacing w:after="0"/>
        <w:ind w:left="0" w:right="16" w:firstLine="0"/>
        <w:rPr>
          <w:color w:val="auto"/>
        </w:rPr>
      </w:pPr>
      <w:r w:rsidRPr="00473DBD">
        <w:rPr>
          <w:i/>
          <w:color w:val="auto"/>
        </w:rPr>
        <w:t xml:space="preserve">понимать и объяснять синтетическую природу фильма; </w:t>
      </w:r>
    </w:p>
    <w:p w:rsidR="004B548D" w:rsidRPr="00473DBD" w:rsidRDefault="00165D0C" w:rsidP="00000966">
      <w:pPr>
        <w:numPr>
          <w:ilvl w:val="0"/>
          <w:numId w:val="29"/>
        </w:numPr>
        <w:spacing w:after="0"/>
        <w:ind w:left="0" w:right="16" w:firstLine="0"/>
        <w:rPr>
          <w:color w:val="auto"/>
        </w:rPr>
      </w:pPr>
      <w:r w:rsidRPr="00473DBD">
        <w:rPr>
          <w:i/>
          <w:color w:val="auto"/>
        </w:rPr>
        <w:t xml:space="preserve">применять первоначальные навыки в создании сценария и замысла фильма; </w:t>
      </w:r>
    </w:p>
    <w:p w:rsidR="004B548D" w:rsidRPr="00473DBD" w:rsidRDefault="00165D0C" w:rsidP="00000966">
      <w:pPr>
        <w:numPr>
          <w:ilvl w:val="0"/>
          <w:numId w:val="29"/>
        </w:numPr>
        <w:spacing w:after="0"/>
        <w:ind w:left="0" w:right="16" w:firstLine="0"/>
        <w:rPr>
          <w:color w:val="auto"/>
        </w:rPr>
      </w:pPr>
      <w:r w:rsidRPr="00473DBD">
        <w:rPr>
          <w:i/>
          <w:color w:val="auto"/>
        </w:rPr>
        <w:t xml:space="preserve">применять полученные ранее знания по композиции и построению кадра; </w:t>
      </w:r>
    </w:p>
    <w:p w:rsidR="004B548D" w:rsidRPr="00473DBD" w:rsidRDefault="00165D0C" w:rsidP="00000966">
      <w:pPr>
        <w:numPr>
          <w:ilvl w:val="0"/>
          <w:numId w:val="29"/>
        </w:numPr>
        <w:spacing w:after="34"/>
        <w:ind w:left="0" w:right="16" w:firstLine="0"/>
        <w:rPr>
          <w:color w:val="auto"/>
        </w:rPr>
      </w:pPr>
      <w:r w:rsidRPr="00473DBD">
        <w:rPr>
          <w:i/>
          <w:color w:val="auto"/>
        </w:rPr>
        <w:t xml:space="preserve">использовать первоначальные навыки операторской грамоты, техники съемки и компьютерного монтажа; </w:t>
      </w:r>
    </w:p>
    <w:p w:rsidR="004B548D" w:rsidRPr="00473DBD" w:rsidRDefault="00165D0C" w:rsidP="00000966">
      <w:pPr>
        <w:numPr>
          <w:ilvl w:val="0"/>
          <w:numId w:val="29"/>
        </w:numPr>
        <w:spacing w:after="0"/>
        <w:ind w:left="0" w:right="16" w:firstLine="0"/>
        <w:rPr>
          <w:color w:val="auto"/>
        </w:rPr>
      </w:pPr>
      <w:r w:rsidRPr="00473DBD">
        <w:rPr>
          <w:i/>
          <w:color w:val="auto"/>
        </w:rPr>
        <w:t xml:space="preserve">применять </w:t>
      </w:r>
      <w:r w:rsidRPr="00473DBD">
        <w:rPr>
          <w:i/>
          <w:color w:val="auto"/>
        </w:rPr>
        <w:tab/>
        <w:t xml:space="preserve">сценарно-режиссерские </w:t>
      </w:r>
      <w:r w:rsidRPr="00473DBD">
        <w:rPr>
          <w:i/>
          <w:color w:val="auto"/>
        </w:rPr>
        <w:tab/>
        <w:t xml:space="preserve">навыки </w:t>
      </w:r>
      <w:r w:rsidRPr="00473DBD">
        <w:rPr>
          <w:i/>
          <w:color w:val="auto"/>
        </w:rPr>
        <w:tab/>
        <w:t xml:space="preserve">при </w:t>
      </w:r>
      <w:r w:rsidRPr="00473DBD">
        <w:rPr>
          <w:i/>
          <w:color w:val="auto"/>
        </w:rPr>
        <w:tab/>
        <w:t xml:space="preserve">построении </w:t>
      </w:r>
      <w:r w:rsidRPr="00473DBD">
        <w:rPr>
          <w:i/>
          <w:color w:val="auto"/>
        </w:rPr>
        <w:tab/>
        <w:t>текстового</w:t>
      </w:r>
      <w:r w:rsidRPr="00473DBD">
        <w:rPr>
          <w:i/>
          <w:color w:val="auto"/>
        </w:rPr>
        <w:tab/>
        <w:t xml:space="preserve">и </w:t>
      </w:r>
    </w:p>
    <w:p w:rsidR="004B548D" w:rsidRPr="00473DBD" w:rsidRDefault="00165D0C" w:rsidP="00E23F90">
      <w:pPr>
        <w:spacing w:after="34"/>
        <w:ind w:left="0" w:right="15" w:firstLine="0"/>
        <w:rPr>
          <w:color w:val="auto"/>
        </w:rPr>
      </w:pPr>
      <w:r w:rsidRPr="00473DBD">
        <w:rPr>
          <w:i/>
          <w:color w:val="auto"/>
        </w:rPr>
        <w:t xml:space="preserve">изобразительного сюжета, а также звукового ряда своей компьютерной анимации; </w:t>
      </w:r>
    </w:p>
    <w:p w:rsidR="004B548D" w:rsidRPr="00473DBD" w:rsidRDefault="00165D0C" w:rsidP="00000966">
      <w:pPr>
        <w:numPr>
          <w:ilvl w:val="0"/>
          <w:numId w:val="29"/>
        </w:numPr>
        <w:spacing w:after="34"/>
        <w:ind w:left="0" w:right="16" w:firstLine="0"/>
        <w:rPr>
          <w:color w:val="auto"/>
        </w:rPr>
      </w:pPr>
      <w:r w:rsidRPr="00473DBD">
        <w:rPr>
          <w:i/>
          <w:color w:val="auto"/>
        </w:rPr>
        <w:t xml:space="preserve">смотреть и анализировать с точки зрения режиссерского, монтажно-операторского искусства фильмы мастеров кино; </w:t>
      </w:r>
    </w:p>
    <w:p w:rsidR="004B548D" w:rsidRPr="00473DBD" w:rsidRDefault="00165D0C" w:rsidP="00000966">
      <w:pPr>
        <w:numPr>
          <w:ilvl w:val="0"/>
          <w:numId w:val="29"/>
        </w:numPr>
        <w:spacing w:after="34"/>
        <w:ind w:left="0" w:right="16" w:firstLine="0"/>
        <w:rPr>
          <w:color w:val="auto"/>
        </w:rPr>
      </w:pPr>
      <w:r w:rsidRPr="00473DBD">
        <w:rPr>
          <w:i/>
          <w:color w:val="auto"/>
        </w:rPr>
        <w:t xml:space="preserve">использовать опыт документальной съемки и тележурналистики для формирования школьного телевидения; </w:t>
      </w:r>
    </w:p>
    <w:p w:rsidR="004B548D" w:rsidRPr="00473DBD" w:rsidRDefault="00165D0C" w:rsidP="00000966">
      <w:pPr>
        <w:numPr>
          <w:ilvl w:val="0"/>
          <w:numId w:val="29"/>
        </w:numPr>
        <w:spacing w:after="195"/>
        <w:ind w:left="0" w:right="16" w:firstLine="0"/>
        <w:rPr>
          <w:color w:val="auto"/>
        </w:rPr>
      </w:pPr>
      <w:r w:rsidRPr="00473DBD">
        <w:rPr>
          <w:i/>
          <w:color w:val="auto"/>
        </w:rPr>
        <w:t>реализовывать сценарно-режиссерскую и операторскую грамоту в практике создания видео-этюда.</w:t>
      </w:r>
    </w:p>
    <w:p w:rsidR="004B548D" w:rsidRPr="00473DBD" w:rsidRDefault="005D3828" w:rsidP="00315BAB">
      <w:pPr>
        <w:spacing w:after="5" w:line="271" w:lineRule="auto"/>
        <w:ind w:left="715" w:right="6533" w:hanging="10"/>
        <w:jc w:val="left"/>
        <w:rPr>
          <w:color w:val="auto"/>
        </w:rPr>
      </w:pPr>
      <w:r>
        <w:rPr>
          <w:b/>
          <w:color w:val="auto"/>
        </w:rPr>
        <w:t>1.2.5.16</w:t>
      </w:r>
      <w:r w:rsidR="00165D0C" w:rsidRPr="00473DBD">
        <w:rPr>
          <w:b/>
          <w:color w:val="auto"/>
        </w:rPr>
        <w:t xml:space="preserve">. Музыка Выпускник научится: </w:t>
      </w:r>
    </w:p>
    <w:p w:rsidR="004B548D" w:rsidRPr="00473DBD" w:rsidRDefault="00165D0C" w:rsidP="00000966">
      <w:pPr>
        <w:numPr>
          <w:ilvl w:val="0"/>
          <w:numId w:val="29"/>
        </w:numPr>
        <w:spacing w:after="0" w:line="240" w:lineRule="auto"/>
        <w:ind w:left="0" w:right="16" w:firstLine="0"/>
        <w:jc w:val="left"/>
        <w:rPr>
          <w:color w:val="auto"/>
        </w:rPr>
      </w:pPr>
      <w:r w:rsidRPr="00473DBD">
        <w:rPr>
          <w:color w:val="auto"/>
        </w:rPr>
        <w:t xml:space="preserve">понимать значение интонации в музыке как носителя образного смысла; </w:t>
      </w:r>
    </w:p>
    <w:p w:rsidR="004B548D" w:rsidRPr="00473DBD" w:rsidRDefault="00165D0C" w:rsidP="00000966">
      <w:pPr>
        <w:numPr>
          <w:ilvl w:val="0"/>
          <w:numId w:val="29"/>
        </w:numPr>
        <w:spacing w:after="0" w:line="240" w:lineRule="auto"/>
        <w:ind w:left="0" w:right="16" w:firstLine="0"/>
        <w:jc w:val="left"/>
        <w:rPr>
          <w:color w:val="auto"/>
        </w:rPr>
      </w:pPr>
      <w:r w:rsidRPr="00473DBD">
        <w:rPr>
          <w:color w:val="auto"/>
        </w:rPr>
        <w:t xml:space="preserve">анализировать средства музыкальной выразительности: мелодию, ритм, темп, динамику, лад; </w:t>
      </w:r>
    </w:p>
    <w:p w:rsidR="00E23F90" w:rsidRPr="00473DBD" w:rsidRDefault="00165D0C" w:rsidP="00000966">
      <w:pPr>
        <w:numPr>
          <w:ilvl w:val="0"/>
          <w:numId w:val="29"/>
        </w:numPr>
        <w:spacing w:after="0" w:line="240" w:lineRule="auto"/>
        <w:ind w:left="0" w:right="21" w:firstLine="0"/>
        <w:jc w:val="left"/>
        <w:rPr>
          <w:color w:val="auto"/>
        </w:rPr>
      </w:pPr>
      <w:r w:rsidRPr="00473DBD">
        <w:rPr>
          <w:color w:val="auto"/>
        </w:rPr>
        <w:t xml:space="preserve">определять характер музыкальных образов (лирических, драматических, героических, романтических, эпических); </w:t>
      </w:r>
    </w:p>
    <w:p w:rsidR="004B548D" w:rsidRPr="00473DBD" w:rsidRDefault="00165D0C" w:rsidP="00000966">
      <w:pPr>
        <w:numPr>
          <w:ilvl w:val="0"/>
          <w:numId w:val="29"/>
        </w:numPr>
        <w:spacing w:after="0" w:line="240" w:lineRule="auto"/>
        <w:ind w:left="0" w:right="21" w:firstLine="0"/>
        <w:jc w:val="left"/>
        <w:rPr>
          <w:color w:val="auto"/>
        </w:rPr>
      </w:pPr>
      <w:r w:rsidRPr="00473DBD">
        <w:rPr>
          <w:color w:val="auto"/>
        </w:rPr>
        <w:t xml:space="preserve">выявлять общее и особенное при сравнении музыкальных произведений на основе </w:t>
      </w:r>
    </w:p>
    <w:p w:rsidR="004B548D" w:rsidRPr="00473DBD" w:rsidRDefault="00165D0C" w:rsidP="00AA29DA">
      <w:pPr>
        <w:spacing w:after="0" w:line="240" w:lineRule="auto"/>
        <w:ind w:left="0" w:right="16" w:firstLine="142"/>
        <w:jc w:val="left"/>
        <w:rPr>
          <w:color w:val="auto"/>
        </w:rPr>
      </w:pPr>
      <w:r w:rsidRPr="00473DBD">
        <w:rPr>
          <w:color w:val="auto"/>
        </w:rPr>
        <w:t xml:space="preserve">полученных знаний об интонационной природе музыки; </w:t>
      </w:r>
    </w:p>
    <w:p w:rsidR="00315BAB" w:rsidRPr="00473DBD" w:rsidRDefault="00165D0C" w:rsidP="00000966">
      <w:pPr>
        <w:numPr>
          <w:ilvl w:val="0"/>
          <w:numId w:val="29"/>
        </w:numPr>
        <w:spacing w:after="0" w:line="240" w:lineRule="auto"/>
        <w:ind w:left="0" w:right="16" w:firstLine="0"/>
        <w:jc w:val="left"/>
        <w:rPr>
          <w:color w:val="auto"/>
        </w:rPr>
      </w:pPr>
      <w:r w:rsidRPr="00473DBD">
        <w:rPr>
          <w:color w:val="auto"/>
        </w:rPr>
        <w:t xml:space="preserve">понимать жизненно-образное содержание музыкальных произведений разных жанров; </w:t>
      </w:r>
    </w:p>
    <w:p w:rsidR="004B548D" w:rsidRPr="00473DBD" w:rsidRDefault="00165D0C" w:rsidP="00000966">
      <w:pPr>
        <w:numPr>
          <w:ilvl w:val="0"/>
          <w:numId w:val="29"/>
        </w:numPr>
        <w:spacing w:after="0" w:line="240" w:lineRule="auto"/>
        <w:ind w:left="0" w:right="16" w:firstLine="0"/>
        <w:jc w:val="left"/>
        <w:rPr>
          <w:color w:val="auto"/>
        </w:rPr>
      </w:pPr>
      <w:r w:rsidRPr="00473DBD">
        <w:rPr>
          <w:color w:val="auto"/>
        </w:rPr>
        <w:t xml:space="preserve">различать и характеризовать приемы взаимодействия и развития образов музыкальных произведений; </w:t>
      </w:r>
    </w:p>
    <w:p w:rsidR="004B548D" w:rsidRPr="00473DBD" w:rsidRDefault="00165D0C" w:rsidP="00000966">
      <w:pPr>
        <w:numPr>
          <w:ilvl w:val="0"/>
          <w:numId w:val="29"/>
        </w:numPr>
        <w:spacing w:after="0" w:line="240" w:lineRule="auto"/>
        <w:ind w:left="0" w:right="16" w:firstLine="0"/>
        <w:jc w:val="left"/>
        <w:rPr>
          <w:color w:val="auto"/>
        </w:rPr>
      </w:pPr>
      <w:r w:rsidRPr="00473DBD">
        <w:rPr>
          <w:color w:val="auto"/>
        </w:rPr>
        <w:t xml:space="preserve">различать многообразие музыкальных образов и способов их развития; </w:t>
      </w:r>
    </w:p>
    <w:p w:rsidR="004B548D" w:rsidRPr="00473DBD" w:rsidRDefault="00165D0C" w:rsidP="00000966">
      <w:pPr>
        <w:numPr>
          <w:ilvl w:val="0"/>
          <w:numId w:val="29"/>
        </w:numPr>
        <w:spacing w:after="0" w:line="240" w:lineRule="auto"/>
        <w:ind w:left="0" w:right="16" w:firstLine="0"/>
        <w:jc w:val="left"/>
        <w:rPr>
          <w:color w:val="auto"/>
        </w:rPr>
      </w:pPr>
      <w:r w:rsidRPr="00473DBD">
        <w:rPr>
          <w:color w:val="auto"/>
        </w:rPr>
        <w:t xml:space="preserve">производить интонационно-образный анализ музыкального произведения; </w:t>
      </w:r>
    </w:p>
    <w:p w:rsidR="004B548D" w:rsidRPr="00473DBD" w:rsidRDefault="00165D0C" w:rsidP="00000966">
      <w:pPr>
        <w:numPr>
          <w:ilvl w:val="0"/>
          <w:numId w:val="29"/>
        </w:numPr>
        <w:spacing w:after="0" w:line="240" w:lineRule="auto"/>
        <w:ind w:left="0" w:right="16" w:firstLine="0"/>
        <w:jc w:val="left"/>
        <w:rPr>
          <w:color w:val="auto"/>
        </w:rPr>
      </w:pPr>
      <w:r w:rsidRPr="00473DBD">
        <w:rPr>
          <w:color w:val="auto"/>
        </w:rPr>
        <w:t xml:space="preserve">понимать основной принцип построения и развития музыки; </w:t>
      </w:r>
    </w:p>
    <w:p w:rsidR="004B548D" w:rsidRPr="00473DBD" w:rsidRDefault="00165D0C" w:rsidP="00000966">
      <w:pPr>
        <w:numPr>
          <w:ilvl w:val="0"/>
          <w:numId w:val="29"/>
        </w:numPr>
        <w:spacing w:after="0" w:line="240" w:lineRule="auto"/>
        <w:ind w:left="0" w:right="16" w:firstLine="0"/>
        <w:jc w:val="left"/>
        <w:rPr>
          <w:color w:val="auto"/>
        </w:rPr>
      </w:pPr>
      <w:r w:rsidRPr="00473DBD">
        <w:rPr>
          <w:color w:val="auto"/>
        </w:rPr>
        <w:t xml:space="preserve">анализировать взаимосвязь жизненного содержания музыки и музыкальных образов; </w:t>
      </w:r>
    </w:p>
    <w:p w:rsidR="004B548D" w:rsidRPr="00473DBD" w:rsidRDefault="00165D0C" w:rsidP="00000966">
      <w:pPr>
        <w:numPr>
          <w:ilvl w:val="0"/>
          <w:numId w:val="29"/>
        </w:numPr>
        <w:spacing w:after="0" w:line="240" w:lineRule="auto"/>
        <w:ind w:left="0" w:right="16" w:firstLine="0"/>
        <w:jc w:val="left"/>
        <w:rPr>
          <w:color w:val="auto"/>
        </w:rPr>
      </w:pPr>
      <w:r w:rsidRPr="00473DBD">
        <w:rPr>
          <w:color w:val="auto"/>
        </w:rPr>
        <w:t xml:space="preserve">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 </w:t>
      </w:r>
    </w:p>
    <w:p w:rsidR="004B548D" w:rsidRPr="00473DBD" w:rsidRDefault="00165D0C" w:rsidP="00000966">
      <w:pPr>
        <w:numPr>
          <w:ilvl w:val="0"/>
          <w:numId w:val="29"/>
        </w:numPr>
        <w:spacing w:after="0" w:line="240" w:lineRule="auto"/>
        <w:ind w:left="0" w:right="16" w:firstLine="0"/>
        <w:jc w:val="left"/>
        <w:rPr>
          <w:color w:val="auto"/>
        </w:rPr>
      </w:pPr>
      <w:r w:rsidRPr="00473DBD">
        <w:rPr>
          <w:color w:val="auto"/>
        </w:rPr>
        <w:t xml:space="preserve">понимать значение устного народного музыкального творчества в развитии общей культуры народа; </w:t>
      </w:r>
    </w:p>
    <w:p w:rsidR="004B548D" w:rsidRPr="00473DBD" w:rsidRDefault="00165D0C" w:rsidP="00000966">
      <w:pPr>
        <w:numPr>
          <w:ilvl w:val="0"/>
          <w:numId w:val="29"/>
        </w:numPr>
        <w:spacing w:after="0" w:line="240" w:lineRule="auto"/>
        <w:ind w:left="0" w:right="16" w:firstLine="0"/>
        <w:jc w:val="left"/>
        <w:rPr>
          <w:color w:val="auto"/>
        </w:rPr>
      </w:pPr>
      <w:r w:rsidRPr="00473DBD">
        <w:rPr>
          <w:color w:val="auto"/>
        </w:rPr>
        <w:t xml:space="preserve">определять основные жанры русской народной музыки: былины, лирические песни, частушки, разновидности обрядовых песен; </w:t>
      </w:r>
    </w:p>
    <w:p w:rsidR="004B548D" w:rsidRPr="00473DBD" w:rsidRDefault="00165D0C" w:rsidP="00000966">
      <w:pPr>
        <w:numPr>
          <w:ilvl w:val="0"/>
          <w:numId w:val="29"/>
        </w:numPr>
        <w:spacing w:after="0" w:line="240" w:lineRule="auto"/>
        <w:ind w:left="0" w:right="16" w:firstLine="0"/>
        <w:jc w:val="left"/>
        <w:rPr>
          <w:color w:val="auto"/>
        </w:rPr>
      </w:pPr>
      <w:r w:rsidRPr="00473DBD">
        <w:rPr>
          <w:color w:val="auto"/>
        </w:rPr>
        <w:t xml:space="preserve">понимать специфику перевоплощения народной музыки в произведениях композиторов; </w:t>
      </w:r>
    </w:p>
    <w:p w:rsidR="004B548D" w:rsidRPr="00473DBD" w:rsidRDefault="00165D0C" w:rsidP="00000966">
      <w:pPr>
        <w:numPr>
          <w:ilvl w:val="0"/>
          <w:numId w:val="29"/>
        </w:numPr>
        <w:spacing w:line="240" w:lineRule="auto"/>
        <w:ind w:left="0" w:right="16" w:firstLine="0"/>
        <w:jc w:val="left"/>
        <w:rPr>
          <w:color w:val="auto"/>
        </w:rPr>
      </w:pPr>
      <w:r w:rsidRPr="00473DBD">
        <w:rPr>
          <w:color w:val="auto"/>
        </w:rPr>
        <w:t xml:space="preserve">понимать взаимосвязь профессиональной композиторской музыки и народного музыкального творчества; </w:t>
      </w:r>
    </w:p>
    <w:p w:rsidR="004B548D" w:rsidRPr="00473DBD" w:rsidRDefault="00165D0C" w:rsidP="00000966">
      <w:pPr>
        <w:numPr>
          <w:ilvl w:val="0"/>
          <w:numId w:val="29"/>
        </w:numPr>
        <w:spacing w:line="240" w:lineRule="auto"/>
        <w:ind w:left="0" w:right="16" w:firstLine="0"/>
        <w:jc w:val="left"/>
        <w:rPr>
          <w:color w:val="auto"/>
        </w:rPr>
      </w:pPr>
      <w:r w:rsidRPr="00473DBD">
        <w:rPr>
          <w:color w:val="auto"/>
        </w:rPr>
        <w:t xml:space="preserve">распознавать художественные направления, стили и жанры классической и современной музыки, особенности их музыкального языка и музыкальной драматургии; </w:t>
      </w:r>
    </w:p>
    <w:p w:rsidR="004B548D" w:rsidRPr="00473DBD" w:rsidRDefault="00165D0C" w:rsidP="00000966">
      <w:pPr>
        <w:numPr>
          <w:ilvl w:val="0"/>
          <w:numId w:val="29"/>
        </w:numPr>
        <w:spacing w:line="240" w:lineRule="auto"/>
        <w:ind w:left="0" w:right="16" w:firstLine="0"/>
        <w:jc w:val="left"/>
        <w:rPr>
          <w:color w:val="auto"/>
        </w:rPr>
      </w:pPr>
      <w:r w:rsidRPr="00473DBD">
        <w:rPr>
          <w:color w:val="auto"/>
        </w:rPr>
        <w:t xml:space="preserve">определять основные признаки исторических эпох, стилевых направлений в русской музыке, понимать стилевые черты русской классической музыкальной школы; </w:t>
      </w:r>
    </w:p>
    <w:p w:rsidR="004B548D" w:rsidRPr="00473DBD" w:rsidRDefault="00165D0C" w:rsidP="00000966">
      <w:pPr>
        <w:numPr>
          <w:ilvl w:val="0"/>
          <w:numId w:val="29"/>
        </w:numPr>
        <w:spacing w:line="240" w:lineRule="auto"/>
        <w:ind w:left="0" w:right="16" w:firstLine="0"/>
        <w:jc w:val="left"/>
        <w:rPr>
          <w:color w:val="auto"/>
        </w:rPr>
      </w:pPr>
      <w:r w:rsidRPr="00473DBD">
        <w:rPr>
          <w:color w:val="auto"/>
        </w:rPr>
        <w:t xml:space="preserve">определять основные признаки исторических эпох, стилевых направлений и национальных школ в западноевропейской музыке; </w:t>
      </w:r>
    </w:p>
    <w:p w:rsidR="004B548D" w:rsidRPr="00473DBD" w:rsidRDefault="00165D0C" w:rsidP="00000966">
      <w:pPr>
        <w:numPr>
          <w:ilvl w:val="0"/>
          <w:numId w:val="29"/>
        </w:numPr>
        <w:spacing w:line="240" w:lineRule="auto"/>
        <w:ind w:left="0" w:right="16" w:firstLine="0"/>
        <w:jc w:val="left"/>
        <w:rPr>
          <w:color w:val="auto"/>
        </w:rPr>
      </w:pPr>
      <w:r w:rsidRPr="00473DBD">
        <w:rPr>
          <w:color w:val="auto"/>
        </w:rPr>
        <w:t xml:space="preserve">узнавать характерные черты и образцы творчества крупнейших русских и зарубежных композиторов; </w:t>
      </w:r>
    </w:p>
    <w:p w:rsidR="004B548D" w:rsidRPr="00473DBD" w:rsidRDefault="00165D0C" w:rsidP="00000966">
      <w:pPr>
        <w:numPr>
          <w:ilvl w:val="0"/>
          <w:numId w:val="29"/>
        </w:numPr>
        <w:spacing w:line="240" w:lineRule="auto"/>
        <w:ind w:left="0" w:right="16" w:firstLine="0"/>
        <w:jc w:val="left"/>
        <w:rPr>
          <w:color w:val="auto"/>
        </w:rPr>
      </w:pPr>
      <w:r w:rsidRPr="00473DBD">
        <w:rPr>
          <w:color w:val="auto"/>
        </w:rPr>
        <w:t xml:space="preserve">выявлять общее и особенное при сравнении музыкальных произведений на основе полученных знаний о стилевых направлениях; </w:t>
      </w:r>
    </w:p>
    <w:p w:rsidR="004B548D" w:rsidRPr="00473DBD" w:rsidRDefault="00165D0C" w:rsidP="00000966">
      <w:pPr>
        <w:numPr>
          <w:ilvl w:val="0"/>
          <w:numId w:val="29"/>
        </w:numPr>
        <w:spacing w:line="240" w:lineRule="auto"/>
        <w:ind w:left="0" w:right="16" w:firstLine="0"/>
        <w:jc w:val="left"/>
        <w:rPr>
          <w:color w:val="auto"/>
        </w:rPr>
      </w:pPr>
      <w:r w:rsidRPr="00473DBD">
        <w:rPr>
          <w:color w:val="auto"/>
        </w:rPr>
        <w:t>различать жанры вокальной, инструментальной, вокально-инструментальной, камерно</w:t>
      </w:r>
      <w:r w:rsidR="00315BAB" w:rsidRPr="00473DBD">
        <w:rPr>
          <w:color w:val="auto"/>
        </w:rPr>
        <w:t>-</w:t>
      </w:r>
      <w:r w:rsidRPr="00473DBD">
        <w:rPr>
          <w:color w:val="auto"/>
        </w:rPr>
        <w:t xml:space="preserve">инструментальной, симфонической музыки; </w:t>
      </w:r>
    </w:p>
    <w:p w:rsidR="004B548D" w:rsidRPr="00473DBD" w:rsidRDefault="00165D0C" w:rsidP="00000966">
      <w:pPr>
        <w:numPr>
          <w:ilvl w:val="0"/>
          <w:numId w:val="29"/>
        </w:numPr>
        <w:spacing w:line="240" w:lineRule="auto"/>
        <w:ind w:left="0" w:right="16" w:firstLine="0"/>
        <w:jc w:val="left"/>
        <w:rPr>
          <w:color w:val="auto"/>
        </w:rPr>
      </w:pPr>
      <w:r w:rsidRPr="00473DBD">
        <w:rPr>
          <w:color w:val="auto"/>
        </w:rPr>
        <w:t xml:space="preserve">называть основные жанры светской музыки малой (баллада, баркарола, ноктюрн, романс, этюд и т.п.) и крупной формы (соната, симфония, кантата, концерт и т.п.); </w:t>
      </w:r>
    </w:p>
    <w:p w:rsidR="004B548D" w:rsidRPr="00473DBD" w:rsidRDefault="00165D0C" w:rsidP="00000966">
      <w:pPr>
        <w:numPr>
          <w:ilvl w:val="0"/>
          <w:numId w:val="29"/>
        </w:numPr>
        <w:spacing w:line="240" w:lineRule="auto"/>
        <w:ind w:left="0" w:right="16" w:firstLine="0"/>
        <w:jc w:val="left"/>
        <w:rPr>
          <w:color w:val="auto"/>
        </w:rPr>
      </w:pPr>
      <w:r w:rsidRPr="00473DBD">
        <w:rPr>
          <w:color w:val="auto"/>
        </w:rPr>
        <w:t xml:space="preserve">узнавать формы построения музыки (двухчастную, трехчастную, вариации, рондо); </w:t>
      </w:r>
    </w:p>
    <w:p w:rsidR="004B548D" w:rsidRPr="00473DBD" w:rsidRDefault="00165D0C" w:rsidP="00000966">
      <w:pPr>
        <w:numPr>
          <w:ilvl w:val="0"/>
          <w:numId w:val="29"/>
        </w:numPr>
        <w:spacing w:line="240" w:lineRule="auto"/>
        <w:ind w:left="0" w:right="16" w:firstLine="0"/>
        <w:jc w:val="left"/>
        <w:rPr>
          <w:color w:val="auto"/>
        </w:rPr>
      </w:pPr>
      <w:r w:rsidRPr="00473DBD">
        <w:rPr>
          <w:color w:val="auto"/>
        </w:rPr>
        <w:t xml:space="preserve">определять тембры музыкальных инструментов; </w:t>
      </w:r>
    </w:p>
    <w:p w:rsidR="004B548D" w:rsidRPr="00473DBD" w:rsidRDefault="00165D0C" w:rsidP="00000966">
      <w:pPr>
        <w:numPr>
          <w:ilvl w:val="0"/>
          <w:numId w:val="29"/>
        </w:numPr>
        <w:spacing w:line="240" w:lineRule="auto"/>
        <w:ind w:left="0" w:right="16" w:firstLine="0"/>
        <w:jc w:val="left"/>
        <w:rPr>
          <w:color w:val="auto"/>
        </w:rPr>
      </w:pPr>
      <w:r w:rsidRPr="00473DBD">
        <w:rPr>
          <w:color w:val="auto"/>
        </w:rPr>
        <w:t xml:space="preserve">называть и определять звучание музыкальных инструментов: духовых, струнных, ударных, современных электронных; </w:t>
      </w:r>
    </w:p>
    <w:p w:rsidR="004B548D" w:rsidRPr="00473DBD" w:rsidRDefault="00165D0C" w:rsidP="00000966">
      <w:pPr>
        <w:numPr>
          <w:ilvl w:val="0"/>
          <w:numId w:val="29"/>
        </w:numPr>
        <w:spacing w:line="240" w:lineRule="auto"/>
        <w:ind w:left="0" w:right="16" w:firstLine="0"/>
        <w:jc w:val="left"/>
        <w:rPr>
          <w:color w:val="auto"/>
        </w:rPr>
      </w:pPr>
      <w:r w:rsidRPr="00473DBD">
        <w:rPr>
          <w:color w:val="auto"/>
        </w:rPr>
        <w:t xml:space="preserve">определять виды оркестров: симфонического, духового, камерного, оркестра народных инструментов, эстрадно-джазового оркестра; </w:t>
      </w:r>
    </w:p>
    <w:p w:rsidR="004B548D" w:rsidRPr="00473DBD" w:rsidRDefault="00165D0C" w:rsidP="00000966">
      <w:pPr>
        <w:numPr>
          <w:ilvl w:val="0"/>
          <w:numId w:val="29"/>
        </w:numPr>
        <w:spacing w:line="240" w:lineRule="auto"/>
        <w:ind w:left="0" w:right="16" w:firstLine="0"/>
        <w:jc w:val="left"/>
        <w:rPr>
          <w:color w:val="auto"/>
        </w:rPr>
      </w:pPr>
      <w:r w:rsidRPr="00473DBD">
        <w:rPr>
          <w:color w:val="auto"/>
        </w:rPr>
        <w:t xml:space="preserve">владеть музыкальными терминами в пределах изучаемой темы; </w:t>
      </w:r>
    </w:p>
    <w:p w:rsidR="004B548D" w:rsidRPr="00473DBD" w:rsidRDefault="00165D0C" w:rsidP="00000966">
      <w:pPr>
        <w:numPr>
          <w:ilvl w:val="0"/>
          <w:numId w:val="29"/>
        </w:numPr>
        <w:spacing w:line="240" w:lineRule="auto"/>
        <w:ind w:left="0" w:right="16" w:firstLine="0"/>
        <w:jc w:val="left"/>
        <w:rPr>
          <w:color w:val="auto"/>
        </w:rPr>
      </w:pPr>
      <w:r w:rsidRPr="00473DBD">
        <w:rPr>
          <w:color w:val="auto"/>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4B548D" w:rsidRPr="00473DBD" w:rsidRDefault="00165D0C" w:rsidP="00000966">
      <w:pPr>
        <w:numPr>
          <w:ilvl w:val="0"/>
          <w:numId w:val="29"/>
        </w:numPr>
        <w:spacing w:line="240" w:lineRule="auto"/>
        <w:ind w:left="0" w:right="16" w:firstLine="0"/>
        <w:jc w:val="left"/>
        <w:rPr>
          <w:color w:val="auto"/>
        </w:rPr>
      </w:pPr>
      <w:r w:rsidRPr="00473DBD">
        <w:rPr>
          <w:color w:val="auto"/>
        </w:rPr>
        <w:t xml:space="preserve">определять характерные особенности музыкального языка; </w:t>
      </w:r>
    </w:p>
    <w:p w:rsidR="004B548D" w:rsidRPr="00473DBD" w:rsidRDefault="00165D0C" w:rsidP="00000966">
      <w:pPr>
        <w:numPr>
          <w:ilvl w:val="0"/>
          <w:numId w:val="29"/>
        </w:numPr>
        <w:spacing w:line="240" w:lineRule="auto"/>
        <w:ind w:left="0" w:right="16" w:firstLine="0"/>
        <w:jc w:val="left"/>
        <w:rPr>
          <w:color w:val="auto"/>
        </w:rPr>
      </w:pPr>
      <w:r w:rsidRPr="00473DBD">
        <w:rPr>
          <w:color w:val="auto"/>
        </w:rPr>
        <w:t xml:space="preserve">эмоционально-образно воспринимать и характеризовать музыкальные произведения; </w:t>
      </w:r>
    </w:p>
    <w:p w:rsidR="00315BAB" w:rsidRPr="00473DBD" w:rsidRDefault="00165D0C" w:rsidP="00000966">
      <w:pPr>
        <w:numPr>
          <w:ilvl w:val="0"/>
          <w:numId w:val="29"/>
        </w:numPr>
        <w:spacing w:line="240" w:lineRule="auto"/>
        <w:ind w:left="0" w:right="16" w:firstLine="0"/>
        <w:jc w:val="left"/>
        <w:rPr>
          <w:color w:val="auto"/>
        </w:rPr>
      </w:pPr>
      <w:r w:rsidRPr="00473DBD">
        <w:rPr>
          <w:color w:val="auto"/>
        </w:rPr>
        <w:t>анализировать произведения выдающихся композиторов прошлого и современности;</w:t>
      </w:r>
    </w:p>
    <w:p w:rsidR="004B548D" w:rsidRPr="00473DBD" w:rsidRDefault="00165D0C" w:rsidP="00000966">
      <w:pPr>
        <w:numPr>
          <w:ilvl w:val="0"/>
          <w:numId w:val="29"/>
        </w:numPr>
        <w:spacing w:line="240" w:lineRule="auto"/>
        <w:ind w:left="0" w:right="16" w:firstLine="0"/>
        <w:jc w:val="left"/>
        <w:rPr>
          <w:color w:val="auto"/>
        </w:rPr>
      </w:pPr>
      <w:r w:rsidRPr="00473DBD">
        <w:rPr>
          <w:color w:val="auto"/>
        </w:rPr>
        <w:t xml:space="preserve">анализировать единство жизненного содержания и художественной формы в различных музыкальных образах; </w:t>
      </w:r>
    </w:p>
    <w:p w:rsidR="004B548D" w:rsidRPr="00473DBD" w:rsidRDefault="00165D0C" w:rsidP="00000966">
      <w:pPr>
        <w:numPr>
          <w:ilvl w:val="0"/>
          <w:numId w:val="29"/>
        </w:numPr>
        <w:spacing w:line="240" w:lineRule="auto"/>
        <w:ind w:left="0" w:right="16" w:firstLine="0"/>
        <w:jc w:val="left"/>
        <w:rPr>
          <w:color w:val="auto"/>
        </w:rPr>
      </w:pPr>
      <w:r w:rsidRPr="00473DBD">
        <w:rPr>
          <w:color w:val="auto"/>
        </w:rPr>
        <w:t xml:space="preserve">творчески интерпретировать содержание музыкальных произведений; </w:t>
      </w:r>
    </w:p>
    <w:p w:rsidR="004B548D" w:rsidRPr="00473DBD" w:rsidRDefault="00165D0C" w:rsidP="00000966">
      <w:pPr>
        <w:numPr>
          <w:ilvl w:val="0"/>
          <w:numId w:val="29"/>
        </w:numPr>
        <w:spacing w:line="240" w:lineRule="auto"/>
        <w:ind w:left="0" w:right="16" w:firstLine="0"/>
        <w:jc w:val="left"/>
        <w:rPr>
          <w:color w:val="auto"/>
        </w:rPr>
      </w:pPr>
      <w:r w:rsidRPr="00473DBD">
        <w:rPr>
          <w:color w:val="auto"/>
        </w:rPr>
        <w:t xml:space="preserve">выявлять особенности интерпретации одной и той же художественной идеи, сюжета в творчестве различных композиторов;  </w:t>
      </w:r>
    </w:p>
    <w:p w:rsidR="004B548D" w:rsidRPr="00473DBD" w:rsidRDefault="00165D0C" w:rsidP="00AA29DA">
      <w:pPr>
        <w:spacing w:after="21" w:line="240" w:lineRule="auto"/>
        <w:ind w:left="0" w:right="21" w:firstLine="0"/>
        <w:jc w:val="left"/>
        <w:rPr>
          <w:color w:val="auto"/>
        </w:rPr>
      </w:pPr>
      <w:r w:rsidRPr="00473DBD">
        <w:rPr>
          <w:color w:val="auto"/>
        </w:rPr>
        <w:t xml:space="preserve">анализировать различные трактовки одного и того же произведения, аргументируя </w:t>
      </w:r>
    </w:p>
    <w:p w:rsidR="004B548D" w:rsidRPr="00473DBD" w:rsidRDefault="00165D0C" w:rsidP="00AA29DA">
      <w:pPr>
        <w:spacing w:after="36" w:line="240" w:lineRule="auto"/>
        <w:ind w:left="0" w:right="16" w:firstLine="0"/>
        <w:jc w:val="left"/>
        <w:rPr>
          <w:color w:val="auto"/>
        </w:rPr>
      </w:pPr>
      <w:r w:rsidRPr="00473DBD">
        <w:rPr>
          <w:color w:val="auto"/>
        </w:rPr>
        <w:t xml:space="preserve">исполнительскую интерпретацию замысла композитора; </w:t>
      </w:r>
    </w:p>
    <w:p w:rsidR="004B548D" w:rsidRPr="00473DBD" w:rsidRDefault="00165D0C" w:rsidP="00000966">
      <w:pPr>
        <w:numPr>
          <w:ilvl w:val="0"/>
          <w:numId w:val="29"/>
        </w:numPr>
        <w:spacing w:line="240" w:lineRule="auto"/>
        <w:ind w:left="0" w:right="16" w:firstLine="0"/>
        <w:jc w:val="left"/>
        <w:rPr>
          <w:color w:val="auto"/>
        </w:rPr>
      </w:pPr>
      <w:r w:rsidRPr="00473DBD">
        <w:rPr>
          <w:color w:val="auto"/>
        </w:rPr>
        <w:t xml:space="preserve">различать интерпретацию классической музыки в современных обработках; </w:t>
      </w:r>
    </w:p>
    <w:p w:rsidR="004B548D" w:rsidRPr="00473DBD" w:rsidRDefault="00165D0C" w:rsidP="00000966">
      <w:pPr>
        <w:numPr>
          <w:ilvl w:val="0"/>
          <w:numId w:val="29"/>
        </w:numPr>
        <w:spacing w:line="240" w:lineRule="auto"/>
        <w:ind w:left="0" w:right="16" w:firstLine="0"/>
        <w:jc w:val="left"/>
        <w:rPr>
          <w:color w:val="auto"/>
        </w:rPr>
      </w:pPr>
      <w:r w:rsidRPr="00473DBD">
        <w:rPr>
          <w:color w:val="auto"/>
        </w:rPr>
        <w:t xml:space="preserve">определять характерные признаки современной популярной музыки; </w:t>
      </w:r>
    </w:p>
    <w:p w:rsidR="004B548D" w:rsidRPr="00473DBD" w:rsidRDefault="00165D0C" w:rsidP="00000966">
      <w:pPr>
        <w:numPr>
          <w:ilvl w:val="0"/>
          <w:numId w:val="29"/>
        </w:numPr>
        <w:spacing w:line="240" w:lineRule="auto"/>
        <w:ind w:left="0" w:right="16" w:firstLine="0"/>
        <w:jc w:val="left"/>
        <w:rPr>
          <w:color w:val="auto"/>
        </w:rPr>
      </w:pPr>
      <w:r w:rsidRPr="00473DBD">
        <w:rPr>
          <w:color w:val="auto"/>
        </w:rPr>
        <w:t xml:space="preserve">называть стили рок-музыки и ее отдельных направлений: рок-оперы, рок-н-ролла и др.; </w:t>
      </w:r>
    </w:p>
    <w:p w:rsidR="004B548D" w:rsidRPr="00473DBD" w:rsidRDefault="00165D0C" w:rsidP="00000966">
      <w:pPr>
        <w:numPr>
          <w:ilvl w:val="0"/>
          <w:numId w:val="29"/>
        </w:numPr>
        <w:spacing w:line="240" w:lineRule="auto"/>
        <w:ind w:left="0" w:right="16" w:firstLine="0"/>
        <w:jc w:val="left"/>
        <w:rPr>
          <w:color w:val="auto"/>
        </w:rPr>
      </w:pPr>
      <w:r w:rsidRPr="00473DBD">
        <w:rPr>
          <w:color w:val="auto"/>
        </w:rPr>
        <w:t xml:space="preserve">анализировать творчество исполнителей авторской песни; </w:t>
      </w:r>
    </w:p>
    <w:p w:rsidR="004B548D" w:rsidRPr="00473DBD" w:rsidRDefault="00165D0C" w:rsidP="00000966">
      <w:pPr>
        <w:numPr>
          <w:ilvl w:val="0"/>
          <w:numId w:val="29"/>
        </w:numPr>
        <w:spacing w:line="240" w:lineRule="auto"/>
        <w:ind w:left="0" w:right="16" w:firstLine="0"/>
        <w:jc w:val="left"/>
        <w:rPr>
          <w:color w:val="auto"/>
        </w:rPr>
      </w:pPr>
      <w:r w:rsidRPr="00473DBD">
        <w:rPr>
          <w:color w:val="auto"/>
        </w:rPr>
        <w:t xml:space="preserve">выявлять особенности взаимодействия музыки с другими видами искусства; </w:t>
      </w:r>
    </w:p>
    <w:p w:rsidR="004B548D" w:rsidRPr="00473DBD" w:rsidRDefault="00165D0C" w:rsidP="00000966">
      <w:pPr>
        <w:numPr>
          <w:ilvl w:val="0"/>
          <w:numId w:val="29"/>
        </w:numPr>
        <w:spacing w:line="240" w:lineRule="auto"/>
        <w:ind w:left="0" w:right="16" w:firstLine="0"/>
        <w:jc w:val="left"/>
        <w:rPr>
          <w:color w:val="auto"/>
        </w:rPr>
      </w:pPr>
      <w:r w:rsidRPr="00473DBD">
        <w:rPr>
          <w:color w:val="auto"/>
        </w:rPr>
        <w:t xml:space="preserve">находить жанровые параллели между музыкой и другими видами искусств; </w:t>
      </w:r>
    </w:p>
    <w:p w:rsidR="00315BAB" w:rsidRPr="00473DBD" w:rsidRDefault="00165D0C" w:rsidP="00000966">
      <w:pPr>
        <w:numPr>
          <w:ilvl w:val="0"/>
          <w:numId w:val="29"/>
        </w:numPr>
        <w:spacing w:after="35" w:line="240" w:lineRule="auto"/>
        <w:ind w:left="0" w:right="16" w:firstLine="0"/>
        <w:jc w:val="left"/>
        <w:rPr>
          <w:color w:val="auto"/>
        </w:rPr>
      </w:pPr>
      <w:r w:rsidRPr="00473DBD">
        <w:rPr>
          <w:color w:val="auto"/>
        </w:rPr>
        <w:t>сравнивать интонации музыкального, живописного и литературного произведений;</w:t>
      </w:r>
    </w:p>
    <w:p w:rsidR="004B548D" w:rsidRPr="00473DBD" w:rsidRDefault="00165D0C" w:rsidP="00000966">
      <w:pPr>
        <w:numPr>
          <w:ilvl w:val="0"/>
          <w:numId w:val="29"/>
        </w:numPr>
        <w:spacing w:after="35" w:line="240" w:lineRule="auto"/>
        <w:ind w:left="0" w:right="16" w:firstLine="0"/>
        <w:jc w:val="left"/>
        <w:rPr>
          <w:color w:val="auto"/>
        </w:rPr>
      </w:pPr>
      <w:r w:rsidRPr="00473DBD">
        <w:rPr>
          <w:color w:val="auto"/>
        </w:rPr>
        <w:t xml:space="preserve">понимать взаимодействие музыки, изобразительного искусства и литературы на основе осознания специфики языка каждого из них; </w:t>
      </w:r>
    </w:p>
    <w:p w:rsidR="004B548D" w:rsidRPr="00473DBD" w:rsidRDefault="00165D0C" w:rsidP="00000966">
      <w:pPr>
        <w:numPr>
          <w:ilvl w:val="0"/>
          <w:numId w:val="29"/>
        </w:numPr>
        <w:spacing w:line="240" w:lineRule="auto"/>
        <w:ind w:left="0" w:right="16" w:firstLine="0"/>
        <w:jc w:val="left"/>
        <w:rPr>
          <w:color w:val="auto"/>
        </w:rPr>
      </w:pPr>
      <w:r w:rsidRPr="00473DBD">
        <w:rPr>
          <w:color w:val="auto"/>
        </w:rPr>
        <w:t xml:space="preserve">находить </w:t>
      </w:r>
      <w:r w:rsidRPr="00473DBD">
        <w:rPr>
          <w:color w:val="auto"/>
        </w:rPr>
        <w:tab/>
        <w:t xml:space="preserve">ассоциативные </w:t>
      </w:r>
      <w:r w:rsidRPr="00473DBD">
        <w:rPr>
          <w:color w:val="auto"/>
        </w:rPr>
        <w:tab/>
        <w:t xml:space="preserve">связи </w:t>
      </w:r>
      <w:r w:rsidRPr="00473DBD">
        <w:rPr>
          <w:color w:val="auto"/>
        </w:rPr>
        <w:tab/>
        <w:t xml:space="preserve">между </w:t>
      </w:r>
      <w:r w:rsidRPr="00473DBD">
        <w:rPr>
          <w:color w:val="auto"/>
        </w:rPr>
        <w:tab/>
        <w:t xml:space="preserve">художественными </w:t>
      </w:r>
      <w:r w:rsidRPr="00473DBD">
        <w:rPr>
          <w:color w:val="auto"/>
        </w:rPr>
        <w:tab/>
        <w:t xml:space="preserve">образами </w:t>
      </w:r>
      <w:r w:rsidRPr="00473DBD">
        <w:rPr>
          <w:color w:val="auto"/>
        </w:rPr>
        <w:tab/>
        <w:t xml:space="preserve">музыки, </w:t>
      </w:r>
    </w:p>
    <w:p w:rsidR="004B548D" w:rsidRPr="00473DBD" w:rsidRDefault="00165D0C" w:rsidP="00AA29DA">
      <w:pPr>
        <w:spacing w:after="36" w:line="240" w:lineRule="auto"/>
        <w:ind w:left="0" w:right="16" w:firstLine="0"/>
        <w:jc w:val="left"/>
        <w:rPr>
          <w:color w:val="auto"/>
        </w:rPr>
      </w:pPr>
      <w:r w:rsidRPr="00473DBD">
        <w:rPr>
          <w:color w:val="auto"/>
        </w:rPr>
        <w:t xml:space="preserve">изобразительного искусства и литературы; </w:t>
      </w:r>
    </w:p>
    <w:p w:rsidR="004B548D" w:rsidRPr="00473DBD" w:rsidRDefault="00165D0C" w:rsidP="00000966">
      <w:pPr>
        <w:numPr>
          <w:ilvl w:val="0"/>
          <w:numId w:val="29"/>
        </w:numPr>
        <w:spacing w:line="240" w:lineRule="auto"/>
        <w:ind w:left="0" w:right="16" w:firstLine="0"/>
        <w:jc w:val="left"/>
        <w:rPr>
          <w:color w:val="auto"/>
        </w:rPr>
      </w:pPr>
      <w:r w:rsidRPr="00473DBD">
        <w:rPr>
          <w:color w:val="auto"/>
        </w:rPr>
        <w:t xml:space="preserve">понимать значимость музыки в творчестве писателей и поэтов; </w:t>
      </w:r>
    </w:p>
    <w:p w:rsidR="004B548D" w:rsidRPr="00473DBD" w:rsidRDefault="00165D0C" w:rsidP="00000966">
      <w:pPr>
        <w:numPr>
          <w:ilvl w:val="0"/>
          <w:numId w:val="29"/>
        </w:numPr>
        <w:ind w:left="0" w:right="16" w:firstLine="0"/>
        <w:rPr>
          <w:color w:val="auto"/>
        </w:rPr>
      </w:pPr>
      <w:r w:rsidRPr="00473DBD">
        <w:rPr>
          <w:color w:val="auto"/>
        </w:rPr>
        <w:t xml:space="preserve">называть и определять на слух мужские (тенор, баритон, бас) и женские (сопрано, меццосопрано, контральто) певческие голоса; </w:t>
      </w:r>
    </w:p>
    <w:p w:rsidR="004B548D" w:rsidRPr="00473DBD" w:rsidRDefault="00165D0C" w:rsidP="00000966">
      <w:pPr>
        <w:numPr>
          <w:ilvl w:val="0"/>
          <w:numId w:val="29"/>
        </w:numPr>
        <w:ind w:left="0" w:right="16" w:firstLine="0"/>
        <w:rPr>
          <w:color w:val="auto"/>
        </w:rPr>
      </w:pPr>
      <w:r w:rsidRPr="00473DBD">
        <w:rPr>
          <w:color w:val="auto"/>
        </w:rPr>
        <w:t xml:space="preserve">определять разновидности хоровых коллективов по стилю (манере) исполнения: </w:t>
      </w:r>
    </w:p>
    <w:p w:rsidR="004B548D" w:rsidRPr="00473DBD" w:rsidRDefault="00165D0C" w:rsidP="001B52ED">
      <w:pPr>
        <w:spacing w:after="35"/>
        <w:ind w:left="0" w:right="16" w:firstLine="0"/>
        <w:rPr>
          <w:color w:val="auto"/>
        </w:rPr>
      </w:pPr>
      <w:r w:rsidRPr="00473DBD">
        <w:rPr>
          <w:color w:val="auto"/>
        </w:rPr>
        <w:t xml:space="preserve">народные, академические; </w:t>
      </w:r>
    </w:p>
    <w:p w:rsidR="004B548D" w:rsidRPr="00473DBD" w:rsidRDefault="00165D0C" w:rsidP="00000966">
      <w:pPr>
        <w:numPr>
          <w:ilvl w:val="0"/>
          <w:numId w:val="29"/>
        </w:numPr>
        <w:ind w:left="0" w:right="16" w:firstLine="0"/>
        <w:rPr>
          <w:color w:val="auto"/>
        </w:rPr>
      </w:pPr>
      <w:r w:rsidRPr="00473DBD">
        <w:rPr>
          <w:color w:val="auto"/>
        </w:rPr>
        <w:t xml:space="preserve">владеть навыками вокально-хорового музицирования; </w:t>
      </w:r>
    </w:p>
    <w:p w:rsidR="004B548D" w:rsidRPr="00473DBD" w:rsidRDefault="00165D0C" w:rsidP="00000966">
      <w:pPr>
        <w:numPr>
          <w:ilvl w:val="0"/>
          <w:numId w:val="29"/>
        </w:numPr>
        <w:spacing w:after="35"/>
        <w:ind w:left="0" w:right="16" w:firstLine="0"/>
        <w:rPr>
          <w:color w:val="auto"/>
        </w:rPr>
      </w:pPr>
      <w:r w:rsidRPr="00473DBD">
        <w:rPr>
          <w:color w:val="auto"/>
        </w:rPr>
        <w:t xml:space="preserve">применять навыки вокально-хоровой работы при пении с музыкальным сопровождением и без сопровождения (a cappella); </w:t>
      </w:r>
    </w:p>
    <w:p w:rsidR="004B548D" w:rsidRPr="00473DBD" w:rsidRDefault="00165D0C" w:rsidP="00000966">
      <w:pPr>
        <w:numPr>
          <w:ilvl w:val="0"/>
          <w:numId w:val="29"/>
        </w:numPr>
        <w:ind w:left="0" w:right="16" w:firstLine="0"/>
        <w:rPr>
          <w:color w:val="auto"/>
        </w:rPr>
      </w:pPr>
      <w:r w:rsidRPr="00473DBD">
        <w:rPr>
          <w:color w:val="auto"/>
        </w:rPr>
        <w:t xml:space="preserve">творчески интерпретировать содержание музыкального произведения в пении; </w:t>
      </w:r>
    </w:p>
    <w:p w:rsidR="004B548D" w:rsidRPr="00473DBD" w:rsidRDefault="00165D0C" w:rsidP="00000966">
      <w:pPr>
        <w:numPr>
          <w:ilvl w:val="0"/>
          <w:numId w:val="29"/>
        </w:numPr>
        <w:ind w:left="0" w:right="16" w:firstLine="0"/>
        <w:rPr>
          <w:color w:val="auto"/>
        </w:rPr>
      </w:pPr>
      <w:r w:rsidRPr="00473DBD">
        <w:rPr>
          <w:color w:val="auto"/>
        </w:rPr>
        <w:t xml:space="preserve">участвовать в коллективной исполнительской деятельности, используя различные формы индивидуального и группового музицирования; </w:t>
      </w:r>
    </w:p>
    <w:p w:rsidR="004B548D" w:rsidRPr="00473DBD" w:rsidRDefault="00165D0C" w:rsidP="00000966">
      <w:pPr>
        <w:numPr>
          <w:ilvl w:val="0"/>
          <w:numId w:val="29"/>
        </w:numPr>
        <w:ind w:left="0" w:right="16" w:firstLine="0"/>
        <w:rPr>
          <w:color w:val="auto"/>
        </w:rPr>
      </w:pPr>
      <w:r w:rsidRPr="00473DBD">
        <w:rPr>
          <w:color w:val="auto"/>
        </w:rPr>
        <w:t xml:space="preserve">размышлять о знакомом музыкальном произведении, высказывать суждения об основной идее, о средствах и формах ее воплощения; </w:t>
      </w:r>
    </w:p>
    <w:p w:rsidR="004B548D" w:rsidRPr="00473DBD" w:rsidRDefault="00165D0C" w:rsidP="00000966">
      <w:pPr>
        <w:numPr>
          <w:ilvl w:val="0"/>
          <w:numId w:val="29"/>
        </w:numPr>
        <w:ind w:left="0" w:right="16" w:firstLine="0"/>
        <w:rPr>
          <w:color w:val="auto"/>
        </w:rPr>
      </w:pPr>
      <w:r w:rsidRPr="00473DBD">
        <w:rPr>
          <w:color w:val="auto"/>
        </w:rPr>
        <w:t xml:space="preserve">передавать свои музыкальные впечатления в устной или письменной форме;  </w:t>
      </w:r>
    </w:p>
    <w:p w:rsidR="00315BAB" w:rsidRPr="00473DBD" w:rsidRDefault="00165D0C" w:rsidP="00000966">
      <w:pPr>
        <w:numPr>
          <w:ilvl w:val="0"/>
          <w:numId w:val="29"/>
        </w:numPr>
        <w:spacing w:after="35"/>
        <w:ind w:left="0" w:right="16" w:firstLine="0"/>
        <w:rPr>
          <w:color w:val="auto"/>
        </w:rPr>
      </w:pPr>
      <w:r w:rsidRPr="00473DBD">
        <w:rPr>
          <w:color w:val="auto"/>
        </w:rPr>
        <w:t xml:space="preserve">проявлять творческую инициативу, участвуя в музыкально-эстетической деятельности; </w:t>
      </w:r>
    </w:p>
    <w:p w:rsidR="004B548D" w:rsidRPr="00473DBD" w:rsidRDefault="00165D0C" w:rsidP="00000966">
      <w:pPr>
        <w:numPr>
          <w:ilvl w:val="0"/>
          <w:numId w:val="29"/>
        </w:numPr>
        <w:spacing w:after="35"/>
        <w:ind w:left="0" w:right="16" w:firstLine="0"/>
        <w:rPr>
          <w:color w:val="auto"/>
        </w:rPr>
      </w:pPr>
      <w:r w:rsidRPr="00473DBD">
        <w:rPr>
          <w:color w:val="auto"/>
        </w:rPr>
        <w:t xml:space="preserve">понимать специфику музыки как вида искусства и ее значение в жизни человека и общества; </w:t>
      </w:r>
    </w:p>
    <w:p w:rsidR="004B548D" w:rsidRPr="00473DBD" w:rsidRDefault="00165D0C" w:rsidP="00000966">
      <w:pPr>
        <w:numPr>
          <w:ilvl w:val="0"/>
          <w:numId w:val="29"/>
        </w:numPr>
        <w:ind w:left="0" w:right="16" w:firstLine="0"/>
        <w:rPr>
          <w:color w:val="auto"/>
        </w:rPr>
      </w:pPr>
      <w:r w:rsidRPr="00473DBD">
        <w:rPr>
          <w:color w:val="auto"/>
        </w:rPr>
        <w:t xml:space="preserve">эмоционально проживать исторические события и судьбы защитников Отечества, воплощаемые в музыкальных произведениях; </w:t>
      </w:r>
    </w:p>
    <w:p w:rsidR="004B548D" w:rsidRPr="00473DBD" w:rsidRDefault="00165D0C" w:rsidP="00000966">
      <w:pPr>
        <w:numPr>
          <w:ilvl w:val="0"/>
          <w:numId w:val="29"/>
        </w:numPr>
        <w:ind w:left="0" w:right="16" w:firstLine="0"/>
        <w:rPr>
          <w:color w:val="auto"/>
        </w:rPr>
      </w:pPr>
      <w:r w:rsidRPr="00473DBD">
        <w:rPr>
          <w:color w:val="auto"/>
        </w:rPr>
        <w:t xml:space="preserve">приводить примеры выдающихся (в том числе современных) отечественных и зарубежных музыкальных исполнителей и исполнительских коллективов; </w:t>
      </w:r>
    </w:p>
    <w:p w:rsidR="00315BAB" w:rsidRPr="00473DBD" w:rsidRDefault="00165D0C" w:rsidP="00000966">
      <w:pPr>
        <w:numPr>
          <w:ilvl w:val="0"/>
          <w:numId w:val="29"/>
        </w:numPr>
        <w:ind w:left="0" w:right="16" w:firstLine="0"/>
        <w:rPr>
          <w:color w:val="auto"/>
        </w:rPr>
      </w:pPr>
      <w:r w:rsidRPr="00473DBD">
        <w:rPr>
          <w:color w:val="auto"/>
        </w:rPr>
        <w:t xml:space="preserve">применять современные информационно-коммуникационные технологии для записи и воспроизведения музыки; </w:t>
      </w:r>
    </w:p>
    <w:p w:rsidR="004B548D" w:rsidRPr="00473DBD" w:rsidRDefault="00165D0C" w:rsidP="00000966">
      <w:pPr>
        <w:numPr>
          <w:ilvl w:val="0"/>
          <w:numId w:val="29"/>
        </w:numPr>
        <w:ind w:left="0" w:right="16" w:firstLine="0"/>
        <w:rPr>
          <w:color w:val="auto"/>
        </w:rPr>
      </w:pPr>
      <w:r w:rsidRPr="00473DBD">
        <w:rPr>
          <w:color w:val="auto"/>
        </w:rPr>
        <w:t xml:space="preserve">обосновывать собственные предпочтения, касающиеся музыкальных произведений различных стилей и жанров; </w:t>
      </w:r>
    </w:p>
    <w:p w:rsidR="004B548D" w:rsidRPr="00473DBD" w:rsidRDefault="00165D0C" w:rsidP="00000966">
      <w:pPr>
        <w:numPr>
          <w:ilvl w:val="0"/>
          <w:numId w:val="29"/>
        </w:numPr>
        <w:ind w:left="0" w:right="16" w:firstLine="0"/>
        <w:rPr>
          <w:color w:val="auto"/>
        </w:rPr>
      </w:pPr>
      <w:r w:rsidRPr="00473DBD">
        <w:rPr>
          <w:color w:val="auto"/>
        </w:rPr>
        <w:t xml:space="preserve">использовать знания о музыке и музыкантах, полученные на занятиях, при составлении домашней фонотеки, видеотеки; использовать приобретенные знания и умения в практической деятельности и повседневной жизни (в том числе в творческой и сценической). </w:t>
      </w:r>
    </w:p>
    <w:p w:rsidR="004B548D" w:rsidRPr="00473DBD" w:rsidRDefault="00165D0C">
      <w:pPr>
        <w:spacing w:after="28" w:line="271" w:lineRule="auto"/>
        <w:ind w:left="715" w:right="14" w:hanging="10"/>
        <w:rPr>
          <w:color w:val="auto"/>
        </w:rPr>
      </w:pPr>
      <w:r w:rsidRPr="00473DBD">
        <w:rPr>
          <w:b/>
          <w:color w:val="auto"/>
        </w:rPr>
        <w:t xml:space="preserve">Выпускник получит возможность научиться: </w:t>
      </w:r>
    </w:p>
    <w:p w:rsidR="004B548D" w:rsidRPr="00473DBD" w:rsidRDefault="00165D0C" w:rsidP="00000966">
      <w:pPr>
        <w:numPr>
          <w:ilvl w:val="0"/>
          <w:numId w:val="29"/>
        </w:numPr>
        <w:spacing w:after="34"/>
        <w:ind w:left="0" w:right="16" w:firstLine="0"/>
        <w:rPr>
          <w:color w:val="auto"/>
        </w:rPr>
      </w:pPr>
      <w:r w:rsidRPr="00473DBD">
        <w:rPr>
          <w:i/>
          <w:color w:val="auto"/>
        </w:rPr>
        <w:t xml:space="preserve">понимать истоки и интонационное своеобразие, характерные черты и признаки, традиций, обрядов музыкального фольклора разных стран мира; </w:t>
      </w:r>
    </w:p>
    <w:p w:rsidR="004B548D" w:rsidRPr="00473DBD" w:rsidRDefault="00165D0C" w:rsidP="00000966">
      <w:pPr>
        <w:numPr>
          <w:ilvl w:val="0"/>
          <w:numId w:val="29"/>
        </w:numPr>
        <w:spacing w:after="34"/>
        <w:ind w:left="0" w:right="16" w:firstLine="0"/>
        <w:rPr>
          <w:color w:val="auto"/>
        </w:rPr>
      </w:pPr>
      <w:r w:rsidRPr="00473DBD">
        <w:rPr>
          <w:i/>
          <w:color w:val="auto"/>
        </w:rPr>
        <w:t xml:space="preserve">понимать особенности языка западноевропейской музыки на примере мадригала, мотета, кантаты, прелюдии, фуги, мессы, реквиема; </w:t>
      </w:r>
    </w:p>
    <w:p w:rsidR="004B548D" w:rsidRPr="00473DBD" w:rsidRDefault="00165D0C" w:rsidP="00000966">
      <w:pPr>
        <w:numPr>
          <w:ilvl w:val="0"/>
          <w:numId w:val="29"/>
        </w:numPr>
        <w:spacing w:after="34"/>
        <w:ind w:left="0" w:right="16" w:firstLine="0"/>
        <w:rPr>
          <w:color w:val="auto"/>
        </w:rPr>
      </w:pPr>
      <w:r w:rsidRPr="00473DBD">
        <w:rPr>
          <w:i/>
          <w:color w:val="auto"/>
        </w:rPr>
        <w:t xml:space="preserve">понимать особенности языка отечественной духовной и светской музыкальной культуры на примере канта, литургии, хорового концерта; </w:t>
      </w:r>
    </w:p>
    <w:p w:rsidR="004B548D" w:rsidRPr="00473DBD" w:rsidRDefault="00165D0C" w:rsidP="00000966">
      <w:pPr>
        <w:numPr>
          <w:ilvl w:val="0"/>
          <w:numId w:val="29"/>
        </w:numPr>
        <w:spacing w:after="34"/>
        <w:ind w:left="0" w:right="16" w:firstLine="0"/>
        <w:rPr>
          <w:color w:val="auto"/>
        </w:rPr>
      </w:pPr>
      <w:r w:rsidRPr="00473DBD">
        <w:rPr>
          <w:i/>
          <w:color w:val="auto"/>
        </w:rPr>
        <w:t xml:space="preserve">определять специфику духовной музыки в эпоху Средневековья; </w:t>
      </w:r>
    </w:p>
    <w:p w:rsidR="004B548D" w:rsidRPr="00473DBD" w:rsidRDefault="00165D0C" w:rsidP="001B52ED">
      <w:pPr>
        <w:spacing w:after="34"/>
        <w:ind w:left="0" w:right="15" w:firstLine="0"/>
        <w:rPr>
          <w:color w:val="auto"/>
        </w:rPr>
      </w:pPr>
      <w:r w:rsidRPr="00473DBD">
        <w:rPr>
          <w:i/>
          <w:color w:val="auto"/>
        </w:rPr>
        <w:t xml:space="preserve">распознавать мелодику знаменного распева – основы древнерусской церковной музыки; </w:t>
      </w:r>
    </w:p>
    <w:p w:rsidR="004B548D" w:rsidRPr="00473DBD" w:rsidRDefault="00165D0C" w:rsidP="00000966">
      <w:pPr>
        <w:numPr>
          <w:ilvl w:val="0"/>
          <w:numId w:val="29"/>
        </w:numPr>
        <w:spacing w:after="34"/>
        <w:ind w:left="0" w:right="16" w:firstLine="0"/>
        <w:rPr>
          <w:color w:val="auto"/>
        </w:rPr>
      </w:pPr>
      <w:r w:rsidRPr="00473DBD">
        <w:rPr>
          <w:i/>
          <w:color w:val="auto"/>
        </w:rPr>
        <w:t xml:space="preserve">различать формы построения музыки (сонатно-симфонический цикл, сюита), понимать их возможности в воплощении и развитии музыкальных образов; </w:t>
      </w:r>
    </w:p>
    <w:p w:rsidR="004B548D" w:rsidRPr="00473DBD" w:rsidRDefault="00165D0C" w:rsidP="00000966">
      <w:pPr>
        <w:numPr>
          <w:ilvl w:val="0"/>
          <w:numId w:val="29"/>
        </w:numPr>
        <w:spacing w:after="34"/>
        <w:ind w:left="0" w:right="16" w:firstLine="0"/>
        <w:rPr>
          <w:color w:val="auto"/>
        </w:rPr>
      </w:pPr>
      <w:r w:rsidRPr="00473DBD">
        <w:rPr>
          <w:i/>
          <w:color w:val="auto"/>
        </w:rPr>
        <w:t xml:space="preserve">выделять признаки для установления стилевых связей в процессе изучения музыкального искусства; </w:t>
      </w:r>
    </w:p>
    <w:p w:rsidR="004B548D" w:rsidRPr="00473DBD" w:rsidRDefault="00165D0C" w:rsidP="00000966">
      <w:pPr>
        <w:numPr>
          <w:ilvl w:val="0"/>
          <w:numId w:val="29"/>
        </w:numPr>
        <w:spacing w:after="34"/>
        <w:ind w:left="0" w:right="16" w:firstLine="0"/>
        <w:rPr>
          <w:color w:val="auto"/>
        </w:rPr>
      </w:pPr>
      <w:r w:rsidRPr="00473DBD">
        <w:rPr>
          <w:i/>
          <w:color w:val="auto"/>
        </w:rPr>
        <w:t xml:space="preserve">различать и передавать в художественно-творческой деятельности характер, эмоциональное состояние и свое отношение к природе, человеку, обществу; </w:t>
      </w:r>
    </w:p>
    <w:p w:rsidR="004B548D" w:rsidRPr="00473DBD" w:rsidRDefault="00165D0C" w:rsidP="00000966">
      <w:pPr>
        <w:numPr>
          <w:ilvl w:val="0"/>
          <w:numId w:val="29"/>
        </w:numPr>
        <w:spacing w:after="34"/>
        <w:ind w:left="0" w:right="16" w:firstLine="0"/>
        <w:rPr>
          <w:color w:val="auto"/>
        </w:rPr>
      </w:pPr>
      <w:r w:rsidRPr="00473DBD">
        <w:rPr>
          <w:i/>
          <w:color w:val="auto"/>
        </w:rPr>
        <w:t xml:space="preserve">исполнять свою партию в хоре в простейших двухголосных произведениях, в том числе с ориентацией на нотную запись; </w:t>
      </w:r>
    </w:p>
    <w:p w:rsidR="004B548D" w:rsidRPr="00473DBD" w:rsidRDefault="00165D0C" w:rsidP="00000966">
      <w:pPr>
        <w:numPr>
          <w:ilvl w:val="0"/>
          <w:numId w:val="29"/>
        </w:numPr>
        <w:spacing w:after="201"/>
        <w:ind w:left="0" w:right="16" w:firstLine="0"/>
        <w:rPr>
          <w:color w:val="auto"/>
        </w:rPr>
      </w:pPr>
      <w:r w:rsidRPr="00473DBD">
        <w:rPr>
          <w:i/>
          <w:color w:val="auto"/>
        </w:rPr>
        <w:t xml:space="preserve">активно использовать язык музыки для освоения содержания различных учебных предметов (литературы, русского языка, окружающего мира, математики и др.). </w:t>
      </w:r>
    </w:p>
    <w:p w:rsidR="0097225A" w:rsidRPr="00473DBD" w:rsidRDefault="0097225A">
      <w:pPr>
        <w:spacing w:after="5" w:line="271" w:lineRule="auto"/>
        <w:ind w:left="715" w:right="14" w:hanging="10"/>
        <w:rPr>
          <w:b/>
          <w:color w:val="auto"/>
        </w:rPr>
      </w:pPr>
    </w:p>
    <w:p w:rsidR="004B548D" w:rsidRPr="00473DBD" w:rsidRDefault="005D3828">
      <w:pPr>
        <w:spacing w:after="5" w:line="271" w:lineRule="auto"/>
        <w:ind w:left="715" w:right="14" w:hanging="10"/>
        <w:rPr>
          <w:color w:val="auto"/>
        </w:rPr>
      </w:pPr>
      <w:r>
        <w:rPr>
          <w:b/>
          <w:color w:val="auto"/>
        </w:rPr>
        <w:t>1.2.5.17</w:t>
      </w:r>
      <w:r w:rsidR="00165D0C" w:rsidRPr="00473DBD">
        <w:rPr>
          <w:b/>
          <w:color w:val="auto"/>
        </w:rPr>
        <w:t xml:space="preserve">.Технология </w:t>
      </w:r>
    </w:p>
    <w:p w:rsidR="004B548D" w:rsidRPr="00473DBD" w:rsidRDefault="00165D0C" w:rsidP="001B52ED">
      <w:pPr>
        <w:spacing w:after="36"/>
        <w:ind w:left="-15" w:right="16" w:firstLine="15"/>
        <w:rPr>
          <w:color w:val="auto"/>
        </w:rPr>
      </w:pPr>
      <w:r w:rsidRPr="00473DBD">
        <w:rPr>
          <w:color w:val="auto"/>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315BAB" w:rsidRPr="00473DBD" w:rsidRDefault="00165D0C" w:rsidP="00000966">
      <w:pPr>
        <w:numPr>
          <w:ilvl w:val="0"/>
          <w:numId w:val="29"/>
        </w:numPr>
        <w:spacing w:after="37"/>
        <w:ind w:left="0" w:right="16" w:firstLine="0"/>
        <w:rPr>
          <w:color w:val="auto"/>
        </w:rPr>
      </w:pPr>
      <w:r w:rsidRPr="00473DBD">
        <w:rPr>
          <w:color w:val="auto"/>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w:t>
      </w:r>
    </w:p>
    <w:p w:rsidR="004B548D" w:rsidRPr="00473DBD" w:rsidRDefault="00165D0C" w:rsidP="00000966">
      <w:pPr>
        <w:numPr>
          <w:ilvl w:val="0"/>
          <w:numId w:val="29"/>
        </w:numPr>
        <w:spacing w:after="37"/>
        <w:ind w:left="0" w:right="16" w:firstLine="0"/>
        <w:rPr>
          <w:color w:val="auto"/>
        </w:rPr>
      </w:pPr>
      <w:r w:rsidRPr="00473DBD">
        <w:rPr>
          <w:color w:val="auto"/>
        </w:rPr>
        <w:t xml:space="preserve">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4B548D" w:rsidRPr="00473DBD" w:rsidRDefault="00165D0C" w:rsidP="00000966">
      <w:pPr>
        <w:numPr>
          <w:ilvl w:val="0"/>
          <w:numId w:val="29"/>
        </w:numPr>
        <w:spacing w:after="36"/>
        <w:ind w:left="0" w:right="16" w:firstLine="0"/>
        <w:rPr>
          <w:color w:val="auto"/>
        </w:rPr>
      </w:pPr>
      <w:r w:rsidRPr="00473DBD">
        <w:rPr>
          <w:color w:val="auto"/>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4B548D" w:rsidRPr="00473DBD" w:rsidRDefault="00165D0C" w:rsidP="00000966">
      <w:pPr>
        <w:numPr>
          <w:ilvl w:val="0"/>
          <w:numId w:val="29"/>
        </w:numPr>
        <w:ind w:left="0" w:right="16" w:firstLine="0"/>
        <w:rPr>
          <w:color w:val="auto"/>
        </w:rPr>
      </w:pPr>
      <w:r w:rsidRPr="00473DBD">
        <w:rPr>
          <w:color w:val="auto"/>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4B548D" w:rsidRPr="00473DBD" w:rsidRDefault="00165D0C" w:rsidP="00000966">
      <w:pPr>
        <w:numPr>
          <w:ilvl w:val="0"/>
          <w:numId w:val="29"/>
        </w:numPr>
        <w:ind w:left="0" w:right="16" w:firstLine="0"/>
        <w:rPr>
          <w:color w:val="auto"/>
        </w:rPr>
      </w:pPr>
      <w:r w:rsidRPr="00473DBD">
        <w:rPr>
          <w:color w:val="auto"/>
        </w:rPr>
        <w:t xml:space="preserve">формирование умений устанавливать взаимосвязь знаний по разным учебным предметам для решения прикладных учебных задач; </w:t>
      </w:r>
    </w:p>
    <w:p w:rsidR="004B548D" w:rsidRPr="00473DBD" w:rsidRDefault="00165D0C" w:rsidP="00000966">
      <w:pPr>
        <w:numPr>
          <w:ilvl w:val="0"/>
          <w:numId w:val="29"/>
        </w:numPr>
        <w:spacing w:after="36"/>
        <w:ind w:left="0" w:right="16" w:firstLine="0"/>
        <w:rPr>
          <w:color w:val="auto"/>
        </w:rPr>
      </w:pPr>
      <w:r w:rsidRPr="00473DBD">
        <w:rPr>
          <w:color w:val="auto"/>
        </w:rPr>
        <w:t xml:space="preserve">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w:t>
      </w:r>
    </w:p>
    <w:p w:rsidR="004B548D" w:rsidRPr="00473DBD" w:rsidRDefault="00165D0C" w:rsidP="00000966">
      <w:pPr>
        <w:numPr>
          <w:ilvl w:val="0"/>
          <w:numId w:val="29"/>
        </w:numPr>
        <w:ind w:left="0" w:right="16" w:firstLine="0"/>
        <w:rPr>
          <w:color w:val="auto"/>
        </w:rPr>
      </w:pPr>
      <w:r w:rsidRPr="00473DBD">
        <w:rPr>
          <w:color w:val="auto"/>
        </w:rPr>
        <w:t xml:space="preserve">формирование представлений о мире профессий, связанных с изучаемыми технологиями, их востребованности на рынке труда. </w:t>
      </w:r>
    </w:p>
    <w:p w:rsidR="004B548D" w:rsidRPr="00473DBD" w:rsidRDefault="00165D0C" w:rsidP="001B52ED">
      <w:pPr>
        <w:ind w:left="-15" w:right="16" w:firstLine="15"/>
        <w:rPr>
          <w:color w:val="auto"/>
        </w:rPr>
      </w:pPr>
      <w:r w:rsidRPr="00473DBD">
        <w:rPr>
          <w:color w:val="auto"/>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 </w:t>
      </w:r>
    </w:p>
    <w:p w:rsidR="004B548D" w:rsidRPr="00473DBD" w:rsidRDefault="00165D0C">
      <w:pPr>
        <w:spacing w:after="5" w:line="271" w:lineRule="auto"/>
        <w:ind w:left="0" w:right="14" w:firstLine="708"/>
        <w:rPr>
          <w:color w:val="auto"/>
        </w:rPr>
      </w:pPr>
      <w:r w:rsidRPr="00473DBD">
        <w:rPr>
          <w:b/>
          <w:color w:val="auto"/>
        </w:rPr>
        <w:t xml:space="preserve">Результаты, заявленные образовательной программой «Технология» по блокам содержания </w:t>
      </w:r>
    </w:p>
    <w:p w:rsidR="004B548D" w:rsidRPr="00473DBD" w:rsidRDefault="00165D0C">
      <w:pPr>
        <w:spacing w:after="5" w:line="271" w:lineRule="auto"/>
        <w:ind w:left="0" w:right="14" w:firstLine="708"/>
        <w:rPr>
          <w:color w:val="auto"/>
        </w:rPr>
      </w:pPr>
      <w:r w:rsidRPr="00473DBD">
        <w:rPr>
          <w:b/>
          <w:color w:val="auto"/>
        </w:rPr>
        <w:t xml:space="preserve">Современные материальные, информационные и гуманитарные технологии и перспективы их развития </w:t>
      </w:r>
    </w:p>
    <w:p w:rsidR="004B548D" w:rsidRPr="00473DBD" w:rsidRDefault="00165D0C">
      <w:pPr>
        <w:spacing w:after="36"/>
        <w:ind w:left="708" w:right="16" w:firstLine="0"/>
        <w:rPr>
          <w:b/>
          <w:color w:val="auto"/>
        </w:rPr>
      </w:pPr>
      <w:r w:rsidRPr="00473DBD">
        <w:rPr>
          <w:b/>
          <w:color w:val="auto"/>
        </w:rPr>
        <w:t xml:space="preserve">Выпускник научится: </w:t>
      </w:r>
    </w:p>
    <w:p w:rsidR="004B548D" w:rsidRPr="00473DBD" w:rsidRDefault="00165D0C" w:rsidP="00000966">
      <w:pPr>
        <w:numPr>
          <w:ilvl w:val="0"/>
          <w:numId w:val="29"/>
        </w:numPr>
        <w:spacing w:after="36"/>
        <w:ind w:left="0" w:right="16" w:firstLine="0"/>
        <w:rPr>
          <w:color w:val="auto"/>
        </w:rPr>
      </w:pPr>
      <w:r w:rsidRPr="00473DBD">
        <w:rPr>
          <w:color w:val="auto"/>
        </w:rPr>
        <w:t xml:space="preserve">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 </w:t>
      </w:r>
    </w:p>
    <w:p w:rsidR="004B548D" w:rsidRPr="00473DBD" w:rsidRDefault="00165D0C" w:rsidP="00000966">
      <w:pPr>
        <w:numPr>
          <w:ilvl w:val="0"/>
          <w:numId w:val="29"/>
        </w:numPr>
        <w:spacing w:after="36"/>
        <w:ind w:left="0" w:right="16" w:firstLine="0"/>
        <w:rPr>
          <w:color w:val="auto"/>
        </w:rPr>
      </w:pPr>
      <w:r w:rsidRPr="00473DBD">
        <w:rPr>
          <w:color w:val="auto"/>
        </w:rPr>
        <w:t xml:space="preserve">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 </w:t>
      </w:r>
    </w:p>
    <w:p w:rsidR="004B548D" w:rsidRPr="00473DBD" w:rsidRDefault="00315BAB" w:rsidP="00000966">
      <w:pPr>
        <w:numPr>
          <w:ilvl w:val="0"/>
          <w:numId w:val="29"/>
        </w:numPr>
        <w:ind w:left="0" w:right="16" w:firstLine="0"/>
        <w:rPr>
          <w:color w:val="auto"/>
        </w:rPr>
      </w:pPr>
      <w:r w:rsidRPr="00473DBD">
        <w:rPr>
          <w:color w:val="auto"/>
        </w:rPr>
        <w:t>объясня</w:t>
      </w:r>
      <w:r w:rsidR="00165D0C" w:rsidRPr="00473DBD">
        <w:rPr>
          <w:color w:val="auto"/>
        </w:rPr>
        <w:t xml:space="preserve">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 проводить мониторинг развития технологий произвольно избранной отрасли на основе работы с информационными источниками различных видов. </w:t>
      </w:r>
    </w:p>
    <w:p w:rsidR="004B548D" w:rsidRPr="00473DBD" w:rsidRDefault="00165D0C" w:rsidP="001B52ED">
      <w:pPr>
        <w:spacing w:after="29" w:line="271" w:lineRule="auto"/>
        <w:ind w:left="0" w:right="14" w:firstLine="0"/>
        <w:rPr>
          <w:color w:val="auto"/>
        </w:rPr>
      </w:pPr>
      <w:r w:rsidRPr="00473DBD">
        <w:rPr>
          <w:b/>
          <w:color w:val="auto"/>
        </w:rPr>
        <w:t xml:space="preserve">Выпускник получит возможность научиться: </w:t>
      </w:r>
    </w:p>
    <w:p w:rsidR="004B548D" w:rsidRPr="00473DBD" w:rsidRDefault="00165D0C" w:rsidP="00000966">
      <w:pPr>
        <w:numPr>
          <w:ilvl w:val="0"/>
          <w:numId w:val="29"/>
        </w:numPr>
        <w:spacing w:after="34"/>
        <w:ind w:left="0" w:right="16" w:firstLine="0"/>
        <w:rPr>
          <w:color w:val="auto"/>
        </w:rPr>
      </w:pPr>
      <w:r w:rsidRPr="00473DBD">
        <w:rPr>
          <w:i/>
          <w:color w:val="auto"/>
        </w:rPr>
        <w:t xml:space="preserve">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 </w:t>
      </w:r>
    </w:p>
    <w:p w:rsidR="004B548D" w:rsidRPr="00473DBD" w:rsidRDefault="00165D0C" w:rsidP="001B52ED">
      <w:pPr>
        <w:spacing w:after="5" w:line="271" w:lineRule="auto"/>
        <w:ind w:left="0" w:right="14" w:firstLine="0"/>
        <w:rPr>
          <w:color w:val="auto"/>
        </w:rPr>
      </w:pPr>
      <w:r w:rsidRPr="00473DBD">
        <w:rPr>
          <w:b/>
          <w:color w:val="auto"/>
        </w:rPr>
        <w:t>Формирование технологической культуры и проектно-технологического мышления обучающихся</w:t>
      </w:r>
    </w:p>
    <w:p w:rsidR="004B548D" w:rsidRPr="00473DBD" w:rsidRDefault="00165D0C" w:rsidP="001B52ED">
      <w:pPr>
        <w:spacing w:after="35"/>
        <w:ind w:left="708" w:right="16" w:firstLine="0"/>
        <w:rPr>
          <w:b/>
          <w:color w:val="auto"/>
        </w:rPr>
      </w:pPr>
      <w:r w:rsidRPr="00473DBD">
        <w:rPr>
          <w:b/>
          <w:color w:val="auto"/>
        </w:rPr>
        <w:t xml:space="preserve">Выпускник научится: </w:t>
      </w:r>
    </w:p>
    <w:p w:rsidR="009A6374" w:rsidRPr="00473DBD" w:rsidRDefault="00165D0C" w:rsidP="00000966">
      <w:pPr>
        <w:numPr>
          <w:ilvl w:val="0"/>
          <w:numId w:val="29"/>
        </w:numPr>
        <w:spacing w:after="35"/>
        <w:ind w:left="0" w:right="16" w:firstLine="0"/>
        <w:rPr>
          <w:color w:val="auto"/>
        </w:rPr>
      </w:pPr>
      <w:r w:rsidRPr="00473DBD">
        <w:rPr>
          <w:color w:val="auto"/>
        </w:rPr>
        <w:t xml:space="preserve">следовать технологии, в том числе в процессе изготовления субъективно нового продукта; </w:t>
      </w:r>
    </w:p>
    <w:p w:rsidR="004B548D" w:rsidRPr="00473DBD" w:rsidRDefault="00165D0C" w:rsidP="00000966">
      <w:pPr>
        <w:numPr>
          <w:ilvl w:val="0"/>
          <w:numId w:val="29"/>
        </w:numPr>
        <w:spacing w:after="35"/>
        <w:ind w:left="0" w:right="16" w:firstLine="0"/>
        <w:rPr>
          <w:color w:val="auto"/>
        </w:rPr>
      </w:pPr>
      <w:r w:rsidRPr="00473DBD">
        <w:rPr>
          <w:color w:val="auto"/>
        </w:rPr>
        <w:t xml:space="preserve">оценивать условия применимости технологии в том числе с позиций экологической защищенности; </w:t>
      </w:r>
    </w:p>
    <w:p w:rsidR="004B548D" w:rsidRPr="00473DBD" w:rsidRDefault="00165D0C" w:rsidP="00000966">
      <w:pPr>
        <w:numPr>
          <w:ilvl w:val="0"/>
          <w:numId w:val="29"/>
        </w:numPr>
        <w:ind w:left="0" w:right="16" w:firstLine="0"/>
        <w:rPr>
          <w:color w:val="auto"/>
        </w:rPr>
      </w:pPr>
      <w:r w:rsidRPr="00473DBD">
        <w:rPr>
          <w:color w:val="auto"/>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w:t>
      </w:r>
      <w:r w:rsidR="0097225A" w:rsidRPr="00473DBD">
        <w:rPr>
          <w:color w:val="auto"/>
        </w:rPr>
        <w:t>-</w:t>
      </w:r>
      <w:r w:rsidRPr="00473DBD">
        <w:rPr>
          <w:color w:val="auto"/>
        </w:rPr>
        <w:t xml:space="preserve">экспериментальным путем, в том числе самостоятельно планируя такого рода эксперименты; </w:t>
      </w:r>
    </w:p>
    <w:p w:rsidR="004B548D" w:rsidRPr="00473DBD" w:rsidRDefault="00165D0C" w:rsidP="00000966">
      <w:pPr>
        <w:numPr>
          <w:ilvl w:val="0"/>
          <w:numId w:val="29"/>
        </w:numPr>
        <w:spacing w:after="35"/>
        <w:ind w:left="0" w:right="16" w:firstLine="0"/>
        <w:rPr>
          <w:color w:val="auto"/>
        </w:rPr>
      </w:pPr>
      <w:r w:rsidRPr="00473DBD">
        <w:rPr>
          <w:color w:val="auto"/>
        </w:rPr>
        <w:t xml:space="preserve">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 </w:t>
      </w:r>
    </w:p>
    <w:p w:rsidR="004B548D" w:rsidRPr="00473DBD" w:rsidRDefault="00165D0C" w:rsidP="00000966">
      <w:pPr>
        <w:numPr>
          <w:ilvl w:val="0"/>
          <w:numId w:val="29"/>
        </w:numPr>
        <w:ind w:left="0" w:right="16" w:firstLine="0"/>
        <w:rPr>
          <w:color w:val="auto"/>
        </w:rPr>
      </w:pPr>
      <w:r w:rsidRPr="00473DBD">
        <w:rPr>
          <w:color w:val="auto"/>
        </w:rPr>
        <w:t xml:space="preserve">проводить оценку и испытание полученного продукта; </w:t>
      </w:r>
    </w:p>
    <w:p w:rsidR="009A6374" w:rsidRPr="00473DBD" w:rsidRDefault="00165D0C" w:rsidP="00000966">
      <w:pPr>
        <w:numPr>
          <w:ilvl w:val="0"/>
          <w:numId w:val="29"/>
        </w:numPr>
        <w:spacing w:after="34"/>
        <w:ind w:left="0" w:right="16" w:firstLine="0"/>
        <w:rPr>
          <w:color w:val="auto"/>
        </w:rPr>
      </w:pPr>
      <w:r w:rsidRPr="00473DBD">
        <w:rPr>
          <w:color w:val="auto"/>
        </w:rPr>
        <w:t xml:space="preserve">проводить анализ потребностей в тех или иных материальных или информационных продуктах; </w:t>
      </w:r>
    </w:p>
    <w:p w:rsidR="004B548D" w:rsidRPr="00473DBD" w:rsidRDefault="00165D0C" w:rsidP="00000966">
      <w:pPr>
        <w:numPr>
          <w:ilvl w:val="0"/>
          <w:numId w:val="29"/>
        </w:numPr>
        <w:spacing w:after="34"/>
        <w:ind w:left="0" w:right="16" w:firstLine="0"/>
        <w:rPr>
          <w:color w:val="auto"/>
        </w:rPr>
      </w:pPr>
      <w:r w:rsidRPr="00473DBD">
        <w:rPr>
          <w:color w:val="auto"/>
        </w:rPr>
        <w:t xml:space="preserve">описывать технологическое решение с помощью текста, рисунков, графического изображения; </w:t>
      </w:r>
    </w:p>
    <w:p w:rsidR="004B548D" w:rsidRPr="00473DBD" w:rsidRDefault="00165D0C" w:rsidP="00000966">
      <w:pPr>
        <w:numPr>
          <w:ilvl w:val="0"/>
          <w:numId w:val="29"/>
        </w:numPr>
        <w:ind w:left="0" w:right="16" w:firstLine="0"/>
        <w:rPr>
          <w:color w:val="auto"/>
        </w:rPr>
      </w:pPr>
      <w:r w:rsidRPr="00473DBD">
        <w:rPr>
          <w:color w:val="auto"/>
        </w:rPr>
        <w:t xml:space="preserve">анализировать возможные технологические решения, определять их достоинства и недостатки в контексте заданной ситуации; </w:t>
      </w:r>
    </w:p>
    <w:p w:rsidR="004B548D" w:rsidRPr="00473DBD" w:rsidRDefault="00165D0C" w:rsidP="00000966">
      <w:pPr>
        <w:numPr>
          <w:ilvl w:val="0"/>
          <w:numId w:val="29"/>
        </w:numPr>
        <w:ind w:left="0" w:right="16" w:firstLine="0"/>
        <w:rPr>
          <w:color w:val="auto"/>
        </w:rPr>
      </w:pPr>
      <w:r w:rsidRPr="00473DBD">
        <w:rPr>
          <w:color w:val="auto"/>
        </w:rPr>
        <w:t xml:space="preserve">проводить и анализировать разработку и / или реализацию прикладных проектов, предполагающих: </w:t>
      </w:r>
    </w:p>
    <w:p w:rsidR="004B548D" w:rsidRPr="00473DBD" w:rsidRDefault="00165D0C" w:rsidP="001B52ED">
      <w:pPr>
        <w:ind w:left="0" w:right="16" w:firstLine="0"/>
        <w:rPr>
          <w:color w:val="auto"/>
        </w:rPr>
      </w:pPr>
      <w:r w:rsidRPr="00473DBD">
        <w:rPr>
          <w:color w:val="auto"/>
        </w:rPr>
        <w:t xml:space="preserve">‒изготовление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w:t>
      </w:r>
    </w:p>
    <w:p w:rsidR="004B548D" w:rsidRPr="00473DBD" w:rsidRDefault="00165D0C" w:rsidP="001B52ED">
      <w:pPr>
        <w:ind w:left="0" w:right="16" w:firstLine="0"/>
        <w:rPr>
          <w:color w:val="auto"/>
        </w:rPr>
      </w:pPr>
      <w:r w:rsidRPr="00473DBD">
        <w:rPr>
          <w:color w:val="auto"/>
        </w:rPr>
        <w:t xml:space="preserve">‒модификацию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 </w:t>
      </w:r>
    </w:p>
    <w:p w:rsidR="004B548D" w:rsidRPr="00473DBD" w:rsidRDefault="00165D0C" w:rsidP="001B52ED">
      <w:pPr>
        <w:ind w:left="0" w:right="16" w:firstLine="0"/>
        <w:rPr>
          <w:color w:val="auto"/>
        </w:rPr>
      </w:pPr>
      <w:r w:rsidRPr="00473DBD">
        <w:rPr>
          <w:color w:val="auto"/>
        </w:rPr>
        <w:t xml:space="preserve">‒определение характеристик и разработку материального продукта, включая его моделирование в информационной среде (конструкторе); </w:t>
      </w:r>
    </w:p>
    <w:p w:rsidR="004B548D" w:rsidRPr="00473DBD" w:rsidRDefault="00165D0C" w:rsidP="001B52ED">
      <w:pPr>
        <w:tabs>
          <w:tab w:val="center" w:pos="780"/>
          <w:tab w:val="center" w:pos="5270"/>
        </w:tabs>
        <w:ind w:left="0" w:firstLine="0"/>
        <w:jc w:val="left"/>
        <w:rPr>
          <w:color w:val="auto"/>
        </w:rPr>
      </w:pPr>
      <w:r w:rsidRPr="00473DBD">
        <w:rPr>
          <w:rFonts w:ascii="Calibri" w:eastAsia="Calibri" w:hAnsi="Calibri" w:cs="Calibri"/>
          <w:color w:val="auto"/>
          <w:sz w:val="22"/>
        </w:rPr>
        <w:tab/>
      </w:r>
      <w:r w:rsidRPr="00473DBD">
        <w:rPr>
          <w:color w:val="auto"/>
        </w:rPr>
        <w:t xml:space="preserve">‒встраивание созданного информационного продукта в заданную оболочку; </w:t>
      </w:r>
    </w:p>
    <w:p w:rsidR="004B548D" w:rsidRPr="00473DBD" w:rsidRDefault="00165D0C" w:rsidP="001B52ED">
      <w:pPr>
        <w:tabs>
          <w:tab w:val="center" w:pos="780"/>
          <w:tab w:val="right" w:pos="10356"/>
        </w:tabs>
        <w:ind w:left="0" w:firstLine="0"/>
        <w:jc w:val="left"/>
        <w:rPr>
          <w:color w:val="auto"/>
        </w:rPr>
      </w:pPr>
      <w:r w:rsidRPr="00473DBD">
        <w:rPr>
          <w:rFonts w:ascii="Calibri" w:eastAsia="Calibri" w:hAnsi="Calibri" w:cs="Calibri"/>
          <w:color w:val="auto"/>
          <w:sz w:val="22"/>
        </w:rPr>
        <w:tab/>
      </w:r>
      <w:r w:rsidRPr="00473DBD">
        <w:rPr>
          <w:color w:val="auto"/>
        </w:rPr>
        <w:t xml:space="preserve">‒изготовление информационного продукта по заданному алгоритму в заданной </w:t>
      </w:r>
    </w:p>
    <w:p w:rsidR="009A6374" w:rsidRPr="00473DBD" w:rsidRDefault="00165D0C" w:rsidP="001B52ED">
      <w:pPr>
        <w:spacing w:after="36"/>
        <w:ind w:left="0" w:right="16" w:firstLine="0"/>
        <w:rPr>
          <w:rFonts w:asciiTheme="minorHAnsi" w:eastAsia="Segoe UI Symbol" w:hAnsiTheme="minorHAnsi" w:cs="Segoe UI Symbol"/>
          <w:color w:val="auto"/>
        </w:rPr>
      </w:pPr>
      <w:r w:rsidRPr="00473DBD">
        <w:rPr>
          <w:color w:val="auto"/>
        </w:rPr>
        <w:t xml:space="preserve">оболочке; </w:t>
      </w:r>
    </w:p>
    <w:p w:rsidR="004B548D" w:rsidRPr="00473DBD" w:rsidRDefault="009A6374" w:rsidP="001B52ED">
      <w:pPr>
        <w:spacing w:after="36"/>
        <w:ind w:left="0" w:right="16" w:firstLine="0"/>
        <w:rPr>
          <w:color w:val="auto"/>
        </w:rPr>
      </w:pPr>
      <w:r w:rsidRPr="00473DBD">
        <w:rPr>
          <w:rFonts w:asciiTheme="minorHAnsi" w:eastAsia="Segoe UI Symbol" w:hAnsiTheme="minorHAnsi" w:cs="Segoe UI Symbol"/>
          <w:color w:val="auto"/>
        </w:rPr>
        <w:t>-</w:t>
      </w:r>
      <w:r w:rsidR="00165D0C" w:rsidRPr="00473DBD">
        <w:rPr>
          <w:color w:val="auto"/>
        </w:rPr>
        <w:t xml:space="preserve">проводить и анализировать разработку и / или реализацию технологических проектов, предполагающих: </w:t>
      </w:r>
    </w:p>
    <w:p w:rsidR="004B548D" w:rsidRPr="00473DBD" w:rsidRDefault="00165D0C" w:rsidP="001B52ED">
      <w:pPr>
        <w:tabs>
          <w:tab w:val="center" w:pos="780"/>
          <w:tab w:val="center" w:pos="2116"/>
          <w:tab w:val="center" w:pos="3687"/>
          <w:tab w:val="center" w:pos="4963"/>
          <w:tab w:val="center" w:pos="6396"/>
          <w:tab w:val="center" w:pos="7964"/>
          <w:tab w:val="right" w:pos="10356"/>
        </w:tabs>
        <w:ind w:left="0" w:firstLine="0"/>
        <w:jc w:val="left"/>
        <w:rPr>
          <w:color w:val="auto"/>
        </w:rPr>
      </w:pPr>
      <w:r w:rsidRPr="00473DBD">
        <w:rPr>
          <w:rFonts w:ascii="Calibri" w:eastAsia="Calibri" w:hAnsi="Calibri" w:cs="Calibri"/>
          <w:color w:val="auto"/>
          <w:sz w:val="22"/>
        </w:rPr>
        <w:tab/>
      </w:r>
      <w:r w:rsidRPr="00473DBD">
        <w:rPr>
          <w:color w:val="auto"/>
        </w:rPr>
        <w:t xml:space="preserve">‒оптимизацию </w:t>
      </w:r>
      <w:r w:rsidRPr="00473DBD">
        <w:rPr>
          <w:color w:val="auto"/>
        </w:rPr>
        <w:tab/>
        <w:t xml:space="preserve">заданного </w:t>
      </w:r>
      <w:r w:rsidRPr="00473DBD">
        <w:rPr>
          <w:color w:val="auto"/>
        </w:rPr>
        <w:tab/>
        <w:t xml:space="preserve">способа </w:t>
      </w:r>
      <w:r w:rsidRPr="00473DBD">
        <w:rPr>
          <w:color w:val="auto"/>
        </w:rPr>
        <w:tab/>
        <w:t xml:space="preserve">(технологии) </w:t>
      </w:r>
      <w:r w:rsidRPr="00473DBD">
        <w:rPr>
          <w:color w:val="auto"/>
        </w:rPr>
        <w:tab/>
        <w:t xml:space="preserve">получения </w:t>
      </w:r>
      <w:r w:rsidRPr="00473DBD">
        <w:rPr>
          <w:color w:val="auto"/>
        </w:rPr>
        <w:tab/>
        <w:t xml:space="preserve">требующегося </w:t>
      </w:r>
    </w:p>
    <w:p w:rsidR="004B548D" w:rsidRPr="00473DBD" w:rsidRDefault="00165D0C" w:rsidP="001B52ED">
      <w:pPr>
        <w:ind w:left="0" w:right="16" w:firstLine="0"/>
        <w:rPr>
          <w:color w:val="auto"/>
        </w:rPr>
      </w:pPr>
      <w:r w:rsidRPr="00473DBD">
        <w:rPr>
          <w:color w:val="auto"/>
        </w:rPr>
        <w:t xml:space="preserve">материального продукта (после его применения в собственной практике); </w:t>
      </w:r>
    </w:p>
    <w:p w:rsidR="004B548D" w:rsidRPr="00473DBD" w:rsidRDefault="00165D0C" w:rsidP="001B52ED">
      <w:pPr>
        <w:ind w:left="0" w:right="16" w:firstLine="0"/>
        <w:rPr>
          <w:color w:val="auto"/>
        </w:rPr>
      </w:pPr>
      <w:r w:rsidRPr="00473DBD">
        <w:rPr>
          <w:color w:val="auto"/>
        </w:rPr>
        <w:t xml:space="preserve">‒обобщение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 </w:t>
      </w:r>
    </w:p>
    <w:p w:rsidR="004B548D" w:rsidRPr="00473DBD" w:rsidRDefault="00165D0C" w:rsidP="001B52ED">
      <w:pPr>
        <w:ind w:left="0" w:right="16" w:firstLine="0"/>
        <w:rPr>
          <w:color w:val="auto"/>
        </w:rPr>
      </w:pPr>
      <w:r w:rsidRPr="00473DBD">
        <w:rPr>
          <w:color w:val="auto"/>
        </w:rPr>
        <w:t xml:space="preserve">‒разработку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 </w:t>
      </w:r>
    </w:p>
    <w:p w:rsidR="004B548D" w:rsidRPr="00473DBD" w:rsidRDefault="00165D0C" w:rsidP="001B52ED">
      <w:pPr>
        <w:ind w:left="0" w:right="16" w:firstLine="0"/>
        <w:rPr>
          <w:color w:val="auto"/>
        </w:rPr>
      </w:pPr>
      <w:r w:rsidRPr="00473DBD">
        <w:rPr>
          <w:color w:val="auto"/>
        </w:rPr>
        <w:t xml:space="preserve">проводить и анализировать  разработку и / или реализацию проектов, предполагающих: </w:t>
      </w:r>
    </w:p>
    <w:p w:rsidR="004B548D" w:rsidRPr="00473DBD" w:rsidRDefault="00165D0C" w:rsidP="001B52ED">
      <w:pPr>
        <w:ind w:left="0" w:right="16" w:firstLine="0"/>
        <w:rPr>
          <w:color w:val="auto"/>
        </w:rPr>
      </w:pPr>
      <w:r w:rsidRPr="00473DBD">
        <w:rPr>
          <w:color w:val="auto"/>
        </w:rPr>
        <w:t xml:space="preserve">‒планирование (разработку) материального продукта в соответствии с задачей собственной деятельности (включая моделирование и разработку документации); </w:t>
      </w:r>
    </w:p>
    <w:p w:rsidR="004B548D" w:rsidRPr="00473DBD" w:rsidRDefault="00165D0C" w:rsidP="001B52ED">
      <w:pPr>
        <w:ind w:left="0" w:right="16" w:firstLine="0"/>
        <w:rPr>
          <w:color w:val="auto"/>
        </w:rPr>
      </w:pPr>
      <w:r w:rsidRPr="00473DBD">
        <w:rPr>
          <w:color w:val="auto"/>
        </w:rPr>
        <w:t xml:space="preserve">‒планирование (разработку) материального продукта на основе самостоятельно проведенных исследований потребительских интересов; ‒разработку плана продвижения продукта; </w:t>
      </w:r>
    </w:p>
    <w:p w:rsidR="004B548D" w:rsidRPr="00473DBD" w:rsidRDefault="009A6374" w:rsidP="009A6374">
      <w:pPr>
        <w:ind w:left="0" w:right="16" w:firstLine="709"/>
        <w:rPr>
          <w:color w:val="auto"/>
        </w:rPr>
      </w:pPr>
      <w:r w:rsidRPr="00473DBD">
        <w:rPr>
          <w:color w:val="auto"/>
        </w:rPr>
        <w:t xml:space="preserve">- </w:t>
      </w:r>
      <w:r w:rsidR="00165D0C" w:rsidRPr="00473DBD">
        <w:rPr>
          <w:color w:val="auto"/>
        </w:rP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r w:rsidR="0097225A" w:rsidRPr="00473DBD">
        <w:rPr>
          <w:color w:val="auto"/>
        </w:rPr>
        <w:t xml:space="preserve">                                                                         </w:t>
      </w:r>
      <w:r w:rsidR="00165D0C" w:rsidRPr="00473DBD">
        <w:rPr>
          <w:b/>
          <w:color w:val="auto"/>
        </w:rPr>
        <w:t xml:space="preserve">Выпускник получит возможность научиться: </w:t>
      </w:r>
    </w:p>
    <w:p w:rsidR="004B548D" w:rsidRPr="00473DBD" w:rsidRDefault="00165D0C" w:rsidP="00000966">
      <w:pPr>
        <w:numPr>
          <w:ilvl w:val="0"/>
          <w:numId w:val="30"/>
        </w:numPr>
        <w:spacing w:after="0"/>
        <w:ind w:right="16" w:firstLine="0"/>
        <w:rPr>
          <w:color w:val="auto"/>
        </w:rPr>
      </w:pPr>
      <w:r w:rsidRPr="00473DBD">
        <w:rPr>
          <w:i/>
          <w:color w:val="auto"/>
        </w:rPr>
        <w:t xml:space="preserve">выявлять и формулировать проблему, требующую технологического решения; </w:t>
      </w:r>
    </w:p>
    <w:p w:rsidR="004B548D" w:rsidRPr="00473DBD" w:rsidRDefault="00165D0C" w:rsidP="00000966">
      <w:pPr>
        <w:numPr>
          <w:ilvl w:val="0"/>
          <w:numId w:val="30"/>
        </w:numPr>
        <w:spacing w:after="34"/>
        <w:ind w:right="16" w:firstLine="0"/>
        <w:rPr>
          <w:color w:val="auto"/>
        </w:rPr>
      </w:pPr>
      <w:r w:rsidRPr="00473DBD">
        <w:rPr>
          <w:i/>
          <w:color w:val="auto"/>
        </w:rPr>
        <w:t xml:space="preserve">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 </w:t>
      </w:r>
    </w:p>
    <w:p w:rsidR="009A6374" w:rsidRPr="00473DBD" w:rsidRDefault="00165D0C" w:rsidP="00000966">
      <w:pPr>
        <w:numPr>
          <w:ilvl w:val="0"/>
          <w:numId w:val="30"/>
        </w:numPr>
        <w:spacing w:after="0"/>
        <w:ind w:right="16" w:firstLine="0"/>
        <w:rPr>
          <w:color w:val="auto"/>
        </w:rPr>
      </w:pPr>
      <w:r w:rsidRPr="00473DBD">
        <w:rPr>
          <w:i/>
          <w:color w:val="auto"/>
        </w:rPr>
        <w:t xml:space="preserve">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 </w:t>
      </w:r>
    </w:p>
    <w:p w:rsidR="004B548D" w:rsidRPr="00473DBD" w:rsidRDefault="00165D0C" w:rsidP="00000966">
      <w:pPr>
        <w:numPr>
          <w:ilvl w:val="0"/>
          <w:numId w:val="30"/>
        </w:numPr>
        <w:spacing w:after="0"/>
        <w:ind w:right="16" w:firstLine="0"/>
        <w:rPr>
          <w:color w:val="auto"/>
        </w:rPr>
      </w:pPr>
      <w:r w:rsidRPr="00473DBD">
        <w:rPr>
          <w:i/>
          <w:color w:val="auto"/>
        </w:rPr>
        <w:t>оценивать коммерческий потенциал продукта и / или технологии</w:t>
      </w:r>
      <w:r w:rsidRPr="00473DBD">
        <w:rPr>
          <w:color w:val="auto"/>
        </w:rPr>
        <w:t xml:space="preserve">. </w:t>
      </w:r>
    </w:p>
    <w:p w:rsidR="004B548D" w:rsidRPr="00473DBD" w:rsidRDefault="00165D0C">
      <w:pPr>
        <w:spacing w:after="5" w:line="271" w:lineRule="auto"/>
        <w:ind w:left="0" w:right="14" w:firstLine="708"/>
        <w:rPr>
          <w:color w:val="auto"/>
        </w:rPr>
      </w:pPr>
      <w:r w:rsidRPr="00473DBD">
        <w:rPr>
          <w:b/>
          <w:color w:val="auto"/>
        </w:rPr>
        <w:t xml:space="preserve">Построение образовательных траекторий и планов в области профессионального самоопределения </w:t>
      </w:r>
    </w:p>
    <w:p w:rsidR="004B548D" w:rsidRPr="00473DBD" w:rsidRDefault="00165D0C">
      <w:pPr>
        <w:spacing w:after="36"/>
        <w:ind w:left="708" w:right="16" w:firstLine="0"/>
        <w:rPr>
          <w:b/>
          <w:color w:val="auto"/>
        </w:rPr>
      </w:pPr>
      <w:r w:rsidRPr="00473DBD">
        <w:rPr>
          <w:b/>
          <w:color w:val="auto"/>
        </w:rPr>
        <w:t xml:space="preserve">Выпускник научится: </w:t>
      </w:r>
    </w:p>
    <w:p w:rsidR="004B548D" w:rsidRPr="00473DBD" w:rsidRDefault="00165D0C" w:rsidP="00000966">
      <w:pPr>
        <w:numPr>
          <w:ilvl w:val="0"/>
          <w:numId w:val="30"/>
        </w:numPr>
        <w:spacing w:after="35"/>
        <w:ind w:right="16" w:firstLine="0"/>
        <w:rPr>
          <w:color w:val="auto"/>
        </w:rPr>
      </w:pPr>
      <w:r w:rsidRPr="00473DBD">
        <w:rPr>
          <w:color w:val="auto"/>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r w:rsidR="009A6374" w:rsidRPr="00473DBD">
        <w:rPr>
          <w:color w:val="auto"/>
        </w:rPr>
        <w:t>;</w:t>
      </w:r>
    </w:p>
    <w:p w:rsidR="009A6374" w:rsidRPr="00473DBD" w:rsidRDefault="00165D0C" w:rsidP="00000966">
      <w:pPr>
        <w:numPr>
          <w:ilvl w:val="0"/>
          <w:numId w:val="30"/>
        </w:numPr>
        <w:spacing w:after="35"/>
        <w:ind w:right="16" w:firstLine="0"/>
        <w:rPr>
          <w:color w:val="auto"/>
        </w:rPr>
      </w:pPr>
      <w:r w:rsidRPr="00473DBD">
        <w:rPr>
          <w:color w:val="auto"/>
        </w:rPr>
        <w:t>характеризовать ситуацию на региональном рынке труда,</w:t>
      </w:r>
      <w:r w:rsidR="009A6374" w:rsidRPr="00473DBD">
        <w:rPr>
          <w:color w:val="auto"/>
        </w:rPr>
        <w:t xml:space="preserve"> называет тенденции ее развития;</w:t>
      </w:r>
    </w:p>
    <w:p w:rsidR="004B548D" w:rsidRPr="00473DBD" w:rsidRDefault="009A6374" w:rsidP="00000966">
      <w:pPr>
        <w:numPr>
          <w:ilvl w:val="0"/>
          <w:numId w:val="30"/>
        </w:numPr>
        <w:spacing w:after="35"/>
        <w:ind w:right="16" w:firstLine="0"/>
        <w:rPr>
          <w:color w:val="auto"/>
        </w:rPr>
      </w:pPr>
      <w:r w:rsidRPr="00473DBD">
        <w:rPr>
          <w:color w:val="auto"/>
        </w:rPr>
        <w:t>разъясн</w:t>
      </w:r>
      <w:r w:rsidR="00165D0C" w:rsidRPr="00473DBD">
        <w:rPr>
          <w:color w:val="auto"/>
        </w:rPr>
        <w:t>яет социальное значение групп профессий, востребованн</w:t>
      </w:r>
      <w:r w:rsidRPr="00473DBD">
        <w:rPr>
          <w:color w:val="auto"/>
        </w:rPr>
        <w:t>ых на региональном рынке труда;</w:t>
      </w:r>
    </w:p>
    <w:p w:rsidR="004B548D" w:rsidRPr="00473DBD" w:rsidRDefault="00165D0C" w:rsidP="00000966">
      <w:pPr>
        <w:numPr>
          <w:ilvl w:val="0"/>
          <w:numId w:val="30"/>
        </w:numPr>
        <w:ind w:right="16" w:firstLine="0"/>
        <w:rPr>
          <w:color w:val="auto"/>
        </w:rPr>
      </w:pPr>
      <w:r w:rsidRPr="00473DBD">
        <w:rPr>
          <w:color w:val="auto"/>
        </w:rPr>
        <w:t>характеризовать группы</w:t>
      </w:r>
      <w:r w:rsidR="009A6374" w:rsidRPr="00473DBD">
        <w:rPr>
          <w:color w:val="auto"/>
        </w:rPr>
        <w:t xml:space="preserve"> предприятий региона проживания;</w:t>
      </w:r>
    </w:p>
    <w:p w:rsidR="004B548D" w:rsidRPr="00473DBD" w:rsidRDefault="00165D0C" w:rsidP="00000966">
      <w:pPr>
        <w:numPr>
          <w:ilvl w:val="0"/>
          <w:numId w:val="30"/>
        </w:numPr>
        <w:spacing w:after="36"/>
        <w:ind w:right="16" w:firstLine="0"/>
        <w:rPr>
          <w:color w:val="auto"/>
        </w:rPr>
      </w:pPr>
      <w:r w:rsidRPr="00473DBD">
        <w:rPr>
          <w:color w:val="auto"/>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w:t>
      </w:r>
      <w:r w:rsidR="009A6374" w:rsidRPr="00473DBD">
        <w:rPr>
          <w:color w:val="auto"/>
        </w:rPr>
        <w:t>упления и особенностях обучения;</w:t>
      </w:r>
    </w:p>
    <w:p w:rsidR="004B548D" w:rsidRPr="00473DBD" w:rsidRDefault="00165D0C" w:rsidP="00000966">
      <w:pPr>
        <w:numPr>
          <w:ilvl w:val="0"/>
          <w:numId w:val="30"/>
        </w:numPr>
        <w:ind w:right="16" w:firstLine="0"/>
        <w:rPr>
          <w:color w:val="auto"/>
        </w:rPr>
      </w:pPr>
      <w:r w:rsidRPr="00473DBD">
        <w:rPr>
          <w:color w:val="auto"/>
        </w:rPr>
        <w:t>анализировать свои мотивы и причины пр</w:t>
      </w:r>
      <w:r w:rsidR="009A6374" w:rsidRPr="00473DBD">
        <w:rPr>
          <w:color w:val="auto"/>
        </w:rPr>
        <w:t>инятия тех или иных решений;</w:t>
      </w:r>
    </w:p>
    <w:p w:rsidR="004B548D" w:rsidRPr="00473DBD" w:rsidRDefault="00165D0C" w:rsidP="00000966">
      <w:pPr>
        <w:numPr>
          <w:ilvl w:val="0"/>
          <w:numId w:val="30"/>
        </w:numPr>
        <w:ind w:right="16" w:firstLine="0"/>
        <w:rPr>
          <w:color w:val="auto"/>
        </w:rPr>
      </w:pPr>
      <w:r w:rsidRPr="00473DBD">
        <w:rPr>
          <w:color w:val="auto"/>
        </w:rPr>
        <w:t>анализировать результаты и последствия своих решений, связанных с выбором и реализа</w:t>
      </w:r>
      <w:r w:rsidR="009A6374" w:rsidRPr="00473DBD">
        <w:rPr>
          <w:color w:val="auto"/>
        </w:rPr>
        <w:t>цией образовательной траектории;</w:t>
      </w:r>
    </w:p>
    <w:p w:rsidR="004B548D" w:rsidRPr="00473DBD" w:rsidRDefault="00165D0C" w:rsidP="00000966">
      <w:pPr>
        <w:numPr>
          <w:ilvl w:val="0"/>
          <w:numId w:val="30"/>
        </w:numPr>
        <w:ind w:right="16" w:firstLine="0"/>
        <w:rPr>
          <w:color w:val="auto"/>
        </w:rPr>
      </w:pPr>
      <w:r w:rsidRPr="00473DBD">
        <w:rPr>
          <w:color w:val="auto"/>
        </w:rPr>
        <w:t xml:space="preserve">анализировать свои возможности и предпочтения, связанные с освоением определенного уровня образовательных программ и реализацией </w:t>
      </w:r>
      <w:r w:rsidR="009A6374" w:rsidRPr="00473DBD">
        <w:rPr>
          <w:color w:val="auto"/>
        </w:rPr>
        <w:t>тех или иных видов деятельности;</w:t>
      </w:r>
    </w:p>
    <w:p w:rsidR="004B548D" w:rsidRPr="00473DBD" w:rsidRDefault="00165D0C" w:rsidP="00000966">
      <w:pPr>
        <w:numPr>
          <w:ilvl w:val="0"/>
          <w:numId w:val="30"/>
        </w:numPr>
        <w:spacing w:after="36"/>
        <w:ind w:right="16" w:firstLine="0"/>
        <w:rPr>
          <w:color w:val="auto"/>
        </w:rPr>
      </w:pPr>
      <w:r w:rsidRPr="00473DBD">
        <w:rPr>
          <w:color w:val="auto"/>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w:t>
      </w:r>
      <w:r w:rsidR="009A6374" w:rsidRPr="00473DBD">
        <w:rPr>
          <w:color w:val="auto"/>
        </w:rPr>
        <w:t>ностью занятых в них работников;</w:t>
      </w:r>
    </w:p>
    <w:p w:rsidR="004B548D" w:rsidRPr="00473DBD" w:rsidRDefault="00165D0C" w:rsidP="00000966">
      <w:pPr>
        <w:numPr>
          <w:ilvl w:val="0"/>
          <w:numId w:val="30"/>
        </w:numPr>
        <w:ind w:right="16" w:firstLine="0"/>
        <w:rPr>
          <w:color w:val="auto"/>
        </w:rPr>
      </w:pPr>
      <w:r w:rsidRPr="00473DBD">
        <w:rPr>
          <w:color w:val="auto"/>
        </w:rPr>
        <w:t xml:space="preserve">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 </w:t>
      </w:r>
    </w:p>
    <w:p w:rsidR="004B548D" w:rsidRPr="00473DBD" w:rsidRDefault="00165D0C" w:rsidP="001B52ED">
      <w:pPr>
        <w:spacing w:after="28" w:line="271" w:lineRule="auto"/>
        <w:ind w:left="715" w:right="14" w:firstLine="0"/>
        <w:rPr>
          <w:color w:val="auto"/>
        </w:rPr>
      </w:pPr>
      <w:r w:rsidRPr="00473DBD">
        <w:rPr>
          <w:b/>
          <w:color w:val="auto"/>
        </w:rPr>
        <w:t xml:space="preserve">Выпускник получит возможность научиться: </w:t>
      </w:r>
    </w:p>
    <w:p w:rsidR="004B548D" w:rsidRPr="00473DBD" w:rsidRDefault="00165D0C" w:rsidP="00000966">
      <w:pPr>
        <w:numPr>
          <w:ilvl w:val="0"/>
          <w:numId w:val="30"/>
        </w:numPr>
        <w:spacing w:after="34"/>
        <w:ind w:right="16" w:firstLine="0"/>
        <w:rPr>
          <w:color w:val="auto"/>
        </w:rPr>
      </w:pPr>
      <w:r w:rsidRPr="00473DBD">
        <w:rPr>
          <w:i/>
          <w:color w:val="auto"/>
        </w:rPr>
        <w:t xml:space="preserve">предлагать альтернативные варианты траекторий профессионального образования для занятия заданных должностей; </w:t>
      </w:r>
    </w:p>
    <w:p w:rsidR="004B548D" w:rsidRPr="00473DBD" w:rsidRDefault="00165D0C" w:rsidP="00000966">
      <w:pPr>
        <w:numPr>
          <w:ilvl w:val="0"/>
          <w:numId w:val="30"/>
        </w:numPr>
        <w:spacing w:after="0"/>
        <w:ind w:right="16" w:firstLine="0"/>
        <w:rPr>
          <w:color w:val="auto"/>
        </w:rPr>
      </w:pPr>
      <w:r w:rsidRPr="00473DBD">
        <w:rPr>
          <w:i/>
          <w:color w:val="auto"/>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473DBD">
        <w:rPr>
          <w:color w:val="auto"/>
        </w:rPr>
        <w:t xml:space="preserve">. </w:t>
      </w:r>
    </w:p>
    <w:p w:rsidR="004B548D" w:rsidRPr="00473DBD" w:rsidRDefault="00165D0C">
      <w:pPr>
        <w:spacing w:after="5" w:line="271" w:lineRule="auto"/>
        <w:ind w:left="0" w:right="14" w:firstLine="708"/>
        <w:rPr>
          <w:color w:val="auto"/>
        </w:rPr>
      </w:pPr>
      <w:r w:rsidRPr="00473DBD">
        <w:rPr>
          <w:b/>
          <w:color w:val="auto"/>
        </w:rPr>
        <w:t xml:space="preserve">По годам обучения результаты могут быть структурированы и конкретизированы следующим образом:  5 класс </w:t>
      </w:r>
    </w:p>
    <w:p w:rsidR="004B548D" w:rsidRPr="00473DBD" w:rsidRDefault="00165D0C">
      <w:pPr>
        <w:spacing w:after="35"/>
        <w:ind w:left="708" w:right="16" w:firstLine="0"/>
        <w:rPr>
          <w:color w:val="auto"/>
        </w:rPr>
      </w:pPr>
      <w:r w:rsidRPr="00473DBD">
        <w:rPr>
          <w:color w:val="auto"/>
        </w:rPr>
        <w:t xml:space="preserve">По завершении учебного года обучающийся: </w:t>
      </w:r>
    </w:p>
    <w:p w:rsidR="004B548D" w:rsidRPr="00473DBD" w:rsidRDefault="00165D0C" w:rsidP="00000966">
      <w:pPr>
        <w:numPr>
          <w:ilvl w:val="0"/>
          <w:numId w:val="30"/>
        </w:numPr>
        <w:ind w:right="16" w:firstLine="0"/>
        <w:rPr>
          <w:color w:val="auto"/>
        </w:rPr>
      </w:pPr>
      <w:r w:rsidRPr="00473DBD">
        <w:rPr>
          <w:color w:val="auto"/>
        </w:rPr>
        <w:t xml:space="preserve">характеризует рекламу как средство формирования потребностей; </w:t>
      </w:r>
    </w:p>
    <w:p w:rsidR="004B548D" w:rsidRPr="00473DBD" w:rsidRDefault="00165D0C" w:rsidP="00000966">
      <w:pPr>
        <w:numPr>
          <w:ilvl w:val="0"/>
          <w:numId w:val="30"/>
        </w:numPr>
        <w:ind w:right="16" w:firstLine="0"/>
        <w:rPr>
          <w:color w:val="auto"/>
        </w:rPr>
      </w:pPr>
      <w:r w:rsidRPr="00473DBD">
        <w:rPr>
          <w:color w:val="auto"/>
        </w:rPr>
        <w:t xml:space="preserve">характеризует виды ресурсов, объясняет место ресурсов в проектировании и реализации технологического процесса; </w:t>
      </w:r>
    </w:p>
    <w:p w:rsidR="004B548D" w:rsidRPr="00473DBD" w:rsidRDefault="00165D0C" w:rsidP="00000966">
      <w:pPr>
        <w:numPr>
          <w:ilvl w:val="0"/>
          <w:numId w:val="30"/>
        </w:numPr>
        <w:ind w:right="16" w:firstLine="0"/>
        <w:rPr>
          <w:color w:val="auto"/>
        </w:rPr>
      </w:pPr>
      <w:r w:rsidRPr="00473DBD">
        <w:rPr>
          <w:color w:val="auto"/>
        </w:rPr>
        <w:t xml:space="preserve">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 </w:t>
      </w:r>
    </w:p>
    <w:p w:rsidR="004B548D" w:rsidRPr="00473DBD" w:rsidRDefault="00165D0C" w:rsidP="00000966">
      <w:pPr>
        <w:numPr>
          <w:ilvl w:val="0"/>
          <w:numId w:val="30"/>
        </w:numPr>
        <w:ind w:right="16" w:firstLine="0"/>
        <w:rPr>
          <w:color w:val="auto"/>
        </w:rPr>
      </w:pPr>
      <w:r w:rsidRPr="00473DBD">
        <w:rPr>
          <w:color w:val="auto"/>
        </w:rPr>
        <w:t xml:space="preserve">разъясняет содержание понятий «технология», «технологический процесс», «потребность», «конструкция», «механизм», «проект» и адекватно пользуется этими понятиями; </w:t>
      </w:r>
    </w:p>
    <w:p w:rsidR="004B548D" w:rsidRPr="00473DBD" w:rsidRDefault="00165D0C" w:rsidP="00000966">
      <w:pPr>
        <w:numPr>
          <w:ilvl w:val="0"/>
          <w:numId w:val="30"/>
        </w:numPr>
        <w:ind w:right="16" w:firstLine="0"/>
        <w:rPr>
          <w:color w:val="auto"/>
        </w:rPr>
      </w:pPr>
      <w:r w:rsidRPr="00473DBD">
        <w:rPr>
          <w:color w:val="auto"/>
        </w:rPr>
        <w:t xml:space="preserve">объясняет основания развития технологий, опираясь на произвольно избранную группу потребностей, которые удовлетворяют эти технологии; </w:t>
      </w:r>
    </w:p>
    <w:p w:rsidR="004B548D" w:rsidRPr="00473DBD" w:rsidRDefault="00165D0C" w:rsidP="00000966">
      <w:pPr>
        <w:numPr>
          <w:ilvl w:val="0"/>
          <w:numId w:val="30"/>
        </w:numPr>
        <w:spacing w:after="35"/>
        <w:ind w:right="16" w:firstLine="0"/>
        <w:rPr>
          <w:color w:val="auto"/>
        </w:rPr>
      </w:pPr>
      <w:r w:rsidRPr="00473DBD">
        <w:rPr>
          <w:color w:val="auto"/>
        </w:rPr>
        <w:t xml:space="preserve">приводит произвольные примеры производственных технологий и технологий в сфере быта; </w:t>
      </w:r>
    </w:p>
    <w:p w:rsidR="004B548D" w:rsidRPr="00473DBD" w:rsidRDefault="00165D0C" w:rsidP="00000966">
      <w:pPr>
        <w:numPr>
          <w:ilvl w:val="0"/>
          <w:numId w:val="30"/>
        </w:numPr>
        <w:ind w:right="16" w:firstLine="0"/>
        <w:rPr>
          <w:color w:val="auto"/>
        </w:rPr>
      </w:pPr>
      <w:r w:rsidRPr="00473DBD">
        <w:rPr>
          <w:color w:val="auto"/>
        </w:rPr>
        <w:t xml:space="preserve">объясняет, приводя примеры, принципиальную технологическую схему, в том числе характеризуя негативные эффекты; </w:t>
      </w:r>
    </w:p>
    <w:p w:rsidR="004B548D" w:rsidRPr="00473DBD" w:rsidRDefault="00165D0C" w:rsidP="00000966">
      <w:pPr>
        <w:numPr>
          <w:ilvl w:val="0"/>
          <w:numId w:val="30"/>
        </w:numPr>
        <w:ind w:right="16" w:firstLine="0"/>
        <w:rPr>
          <w:color w:val="auto"/>
        </w:rPr>
      </w:pPr>
      <w:r w:rsidRPr="00473DBD">
        <w:rPr>
          <w:color w:val="auto"/>
        </w:rPr>
        <w:t xml:space="preserve">составляет техническое задание, памятку, инструкцию, технологическую карту; </w:t>
      </w:r>
    </w:p>
    <w:p w:rsidR="004B548D" w:rsidRPr="00473DBD" w:rsidRDefault="00165D0C" w:rsidP="00000966">
      <w:pPr>
        <w:numPr>
          <w:ilvl w:val="0"/>
          <w:numId w:val="30"/>
        </w:numPr>
        <w:ind w:right="16" w:firstLine="0"/>
        <w:rPr>
          <w:color w:val="auto"/>
        </w:rPr>
      </w:pPr>
      <w:r w:rsidRPr="00473DBD">
        <w:rPr>
          <w:color w:val="auto"/>
        </w:rPr>
        <w:t xml:space="preserve">осуществляет сборку моделей с помощью образовательного конструктора по инструкции; </w:t>
      </w:r>
    </w:p>
    <w:p w:rsidR="004B548D" w:rsidRPr="00473DBD" w:rsidRDefault="00165D0C" w:rsidP="00000966">
      <w:pPr>
        <w:numPr>
          <w:ilvl w:val="0"/>
          <w:numId w:val="30"/>
        </w:numPr>
        <w:ind w:right="16" w:firstLine="0"/>
        <w:rPr>
          <w:color w:val="auto"/>
        </w:rPr>
      </w:pPr>
      <w:r w:rsidRPr="00473DBD">
        <w:rPr>
          <w:color w:val="auto"/>
        </w:rPr>
        <w:t xml:space="preserve">осуществляет выбор товара в модельной ситуации; </w:t>
      </w:r>
    </w:p>
    <w:p w:rsidR="004B548D" w:rsidRPr="00473DBD" w:rsidRDefault="00165D0C" w:rsidP="00000966">
      <w:pPr>
        <w:numPr>
          <w:ilvl w:val="0"/>
          <w:numId w:val="30"/>
        </w:numPr>
        <w:ind w:right="16" w:firstLine="0"/>
        <w:rPr>
          <w:color w:val="auto"/>
        </w:rPr>
      </w:pPr>
      <w:r w:rsidRPr="00473DBD">
        <w:rPr>
          <w:color w:val="auto"/>
        </w:rPr>
        <w:t xml:space="preserve">осуществляет сохранение информации в формах описания, схемы, эскиза, фотографии; </w:t>
      </w:r>
    </w:p>
    <w:p w:rsidR="004B548D" w:rsidRPr="00473DBD" w:rsidRDefault="00165D0C" w:rsidP="00000966">
      <w:pPr>
        <w:numPr>
          <w:ilvl w:val="0"/>
          <w:numId w:val="30"/>
        </w:numPr>
        <w:ind w:right="16" w:firstLine="0"/>
        <w:rPr>
          <w:color w:val="auto"/>
        </w:rPr>
      </w:pPr>
      <w:r w:rsidRPr="00473DBD">
        <w:rPr>
          <w:color w:val="auto"/>
        </w:rPr>
        <w:t xml:space="preserve">конструирует модель по заданному прототипу;  </w:t>
      </w:r>
    </w:p>
    <w:p w:rsidR="004B548D" w:rsidRPr="00473DBD" w:rsidRDefault="00165D0C" w:rsidP="00000966">
      <w:pPr>
        <w:numPr>
          <w:ilvl w:val="0"/>
          <w:numId w:val="30"/>
        </w:numPr>
        <w:ind w:right="16" w:firstLine="0"/>
        <w:rPr>
          <w:color w:val="auto"/>
        </w:rPr>
      </w:pPr>
      <w:r w:rsidRPr="00473DBD">
        <w:rPr>
          <w:color w:val="auto"/>
        </w:rPr>
        <w:t xml:space="preserve">осуществляет корректное применение / хранение произвольно заданного продукта на основе информации производителя (инструкции, памятки, этикетки); </w:t>
      </w:r>
    </w:p>
    <w:p w:rsidR="004B548D" w:rsidRPr="00473DBD" w:rsidRDefault="00165D0C" w:rsidP="00000966">
      <w:pPr>
        <w:numPr>
          <w:ilvl w:val="0"/>
          <w:numId w:val="30"/>
        </w:numPr>
        <w:ind w:right="16" w:firstLine="0"/>
        <w:rPr>
          <w:color w:val="auto"/>
        </w:rPr>
      </w:pPr>
      <w:r w:rsidRPr="00473DBD">
        <w:rPr>
          <w:color w:val="auto"/>
        </w:rPr>
        <w:t xml:space="preserve">получил и проанализировал опыт изучения потребностей ближайшего социального окружения на основе самостоятельно разработанной программы; </w:t>
      </w:r>
    </w:p>
    <w:p w:rsidR="004B548D" w:rsidRPr="00473DBD" w:rsidRDefault="00165D0C" w:rsidP="00000966">
      <w:pPr>
        <w:numPr>
          <w:ilvl w:val="0"/>
          <w:numId w:val="30"/>
        </w:numPr>
        <w:ind w:right="16" w:firstLine="0"/>
        <w:rPr>
          <w:color w:val="auto"/>
        </w:rPr>
      </w:pPr>
      <w:r w:rsidRPr="00473DBD">
        <w:rPr>
          <w:color w:val="auto"/>
        </w:rPr>
        <w:t xml:space="preserve">получил и проанализировал опыт проведения испытания, анализа, модернизации модели; </w:t>
      </w:r>
    </w:p>
    <w:p w:rsidR="004B548D" w:rsidRPr="00473DBD" w:rsidRDefault="00165D0C" w:rsidP="00000966">
      <w:pPr>
        <w:numPr>
          <w:ilvl w:val="0"/>
          <w:numId w:val="30"/>
        </w:numPr>
        <w:spacing w:after="36"/>
        <w:ind w:right="16" w:firstLine="0"/>
        <w:rPr>
          <w:color w:val="auto"/>
        </w:rPr>
      </w:pPr>
      <w:r w:rsidRPr="00473DBD">
        <w:rPr>
          <w:color w:val="auto"/>
        </w:rPr>
        <w:t xml:space="preserve">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w:t>
      </w:r>
    </w:p>
    <w:p w:rsidR="004B548D" w:rsidRPr="00473DBD" w:rsidRDefault="00165D0C" w:rsidP="00000966">
      <w:pPr>
        <w:numPr>
          <w:ilvl w:val="0"/>
          <w:numId w:val="30"/>
        </w:numPr>
        <w:ind w:right="16" w:firstLine="0"/>
        <w:rPr>
          <w:color w:val="auto"/>
        </w:rPr>
      </w:pPr>
      <w:r w:rsidRPr="00473DBD">
        <w:rPr>
          <w:color w:val="auto"/>
        </w:rPr>
        <w:t xml:space="preserve">получил и проанализировал опыт изготовления информационного продукта по заданному алгоритму; </w:t>
      </w:r>
    </w:p>
    <w:p w:rsidR="004B548D" w:rsidRPr="00473DBD" w:rsidRDefault="00165D0C" w:rsidP="00000966">
      <w:pPr>
        <w:numPr>
          <w:ilvl w:val="0"/>
          <w:numId w:val="30"/>
        </w:numPr>
        <w:spacing w:after="37"/>
        <w:ind w:right="16" w:firstLine="0"/>
        <w:rPr>
          <w:color w:val="auto"/>
        </w:rPr>
      </w:pPr>
      <w:r w:rsidRPr="00473DBD">
        <w:rPr>
          <w:color w:val="auto"/>
        </w:rPr>
        <w:t xml:space="preserve">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 </w:t>
      </w:r>
    </w:p>
    <w:p w:rsidR="004B548D" w:rsidRPr="00473DBD" w:rsidRDefault="00165D0C" w:rsidP="00000966">
      <w:pPr>
        <w:numPr>
          <w:ilvl w:val="0"/>
          <w:numId w:val="30"/>
        </w:numPr>
        <w:ind w:right="16" w:firstLine="0"/>
        <w:rPr>
          <w:color w:val="auto"/>
        </w:rPr>
      </w:pPr>
      <w:r w:rsidRPr="00473DBD">
        <w:rPr>
          <w:color w:val="auto"/>
        </w:rPr>
        <w:t xml:space="preserve">получил и проанализировал опыт разработки или оптимизации и введение технологии на примере организации действий и взаимодействия в быту. </w:t>
      </w:r>
    </w:p>
    <w:p w:rsidR="004B548D" w:rsidRPr="00473DBD" w:rsidRDefault="00165D0C">
      <w:pPr>
        <w:spacing w:after="5" w:line="271" w:lineRule="auto"/>
        <w:ind w:left="715" w:right="14" w:hanging="10"/>
        <w:rPr>
          <w:color w:val="auto"/>
        </w:rPr>
      </w:pPr>
      <w:r w:rsidRPr="00473DBD">
        <w:rPr>
          <w:b/>
          <w:color w:val="auto"/>
        </w:rPr>
        <w:t xml:space="preserve">6 класс </w:t>
      </w:r>
    </w:p>
    <w:p w:rsidR="004B548D" w:rsidRPr="00473DBD" w:rsidRDefault="00165D0C">
      <w:pPr>
        <w:spacing w:after="37"/>
        <w:ind w:left="708" w:right="16" w:firstLine="0"/>
        <w:rPr>
          <w:color w:val="auto"/>
        </w:rPr>
      </w:pPr>
      <w:r w:rsidRPr="00473DBD">
        <w:rPr>
          <w:color w:val="auto"/>
        </w:rPr>
        <w:t xml:space="preserve">По завершении учебного года обучающийся: </w:t>
      </w:r>
    </w:p>
    <w:p w:rsidR="004B548D" w:rsidRPr="00473DBD" w:rsidRDefault="00165D0C" w:rsidP="00000966">
      <w:pPr>
        <w:numPr>
          <w:ilvl w:val="0"/>
          <w:numId w:val="31"/>
        </w:numPr>
        <w:ind w:right="16" w:firstLine="0"/>
        <w:rPr>
          <w:color w:val="auto"/>
        </w:rPr>
      </w:pPr>
      <w:r w:rsidRPr="00473DBD">
        <w:rPr>
          <w:color w:val="auto"/>
        </w:rPr>
        <w:t xml:space="preserve">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 </w:t>
      </w:r>
    </w:p>
    <w:p w:rsidR="004B548D" w:rsidRPr="00473DBD" w:rsidRDefault="00165D0C" w:rsidP="00000966">
      <w:pPr>
        <w:numPr>
          <w:ilvl w:val="0"/>
          <w:numId w:val="31"/>
        </w:numPr>
        <w:ind w:right="16" w:firstLine="0"/>
        <w:rPr>
          <w:color w:val="auto"/>
        </w:rPr>
      </w:pPr>
      <w:r w:rsidRPr="00473DBD">
        <w:rPr>
          <w:color w:val="auto"/>
        </w:rPr>
        <w:t xml:space="preserve">описывает жизненный цикл технологии, приводя примеры; </w:t>
      </w:r>
    </w:p>
    <w:p w:rsidR="004B548D" w:rsidRPr="00473DBD" w:rsidRDefault="00165D0C" w:rsidP="00000966">
      <w:pPr>
        <w:numPr>
          <w:ilvl w:val="0"/>
          <w:numId w:val="31"/>
        </w:numPr>
        <w:ind w:right="16" w:firstLine="0"/>
        <w:rPr>
          <w:color w:val="auto"/>
        </w:rPr>
      </w:pPr>
      <w:r w:rsidRPr="00473DBD">
        <w:rPr>
          <w:color w:val="auto"/>
        </w:rPr>
        <w:t xml:space="preserve">оперирует понятием «технологическая система» при описании средств удовлетворения потребностей человека; </w:t>
      </w:r>
    </w:p>
    <w:p w:rsidR="004B548D" w:rsidRPr="00473DBD" w:rsidRDefault="00165D0C" w:rsidP="00000966">
      <w:pPr>
        <w:numPr>
          <w:ilvl w:val="0"/>
          <w:numId w:val="31"/>
        </w:numPr>
        <w:ind w:right="16" w:firstLine="0"/>
        <w:rPr>
          <w:color w:val="auto"/>
        </w:rPr>
      </w:pPr>
      <w:r w:rsidRPr="00473DBD">
        <w:rPr>
          <w:color w:val="auto"/>
        </w:rPr>
        <w:t xml:space="preserve">проводит морфологический и функциональный анализ технологической системы; </w:t>
      </w:r>
    </w:p>
    <w:p w:rsidR="004B548D" w:rsidRPr="00473DBD" w:rsidRDefault="00165D0C" w:rsidP="00000966">
      <w:pPr>
        <w:numPr>
          <w:ilvl w:val="0"/>
          <w:numId w:val="31"/>
        </w:numPr>
        <w:ind w:right="16" w:firstLine="0"/>
        <w:rPr>
          <w:color w:val="auto"/>
        </w:rPr>
      </w:pPr>
      <w:r w:rsidRPr="00473DBD">
        <w:rPr>
          <w:color w:val="auto"/>
        </w:rPr>
        <w:t xml:space="preserve">проводит анализ технологической системы – надсистемы – подсистемы в процессе проектирования продукта; </w:t>
      </w:r>
    </w:p>
    <w:p w:rsidR="004B548D" w:rsidRPr="00473DBD" w:rsidRDefault="00165D0C" w:rsidP="00000966">
      <w:pPr>
        <w:numPr>
          <w:ilvl w:val="0"/>
          <w:numId w:val="31"/>
        </w:numPr>
        <w:spacing w:after="0"/>
        <w:ind w:right="16" w:firstLine="0"/>
        <w:jc w:val="left"/>
        <w:rPr>
          <w:color w:val="auto"/>
        </w:rPr>
      </w:pPr>
      <w:r w:rsidRPr="00473DBD">
        <w:rPr>
          <w:color w:val="auto"/>
        </w:rPr>
        <w:t xml:space="preserve">читает элементарные чертежи и эскизы; </w:t>
      </w:r>
    </w:p>
    <w:p w:rsidR="004B548D" w:rsidRPr="00473DBD" w:rsidRDefault="00165D0C" w:rsidP="00000966">
      <w:pPr>
        <w:numPr>
          <w:ilvl w:val="0"/>
          <w:numId w:val="31"/>
        </w:numPr>
        <w:spacing w:after="0"/>
        <w:ind w:right="16" w:firstLine="0"/>
        <w:jc w:val="left"/>
        <w:rPr>
          <w:color w:val="auto"/>
        </w:rPr>
      </w:pPr>
      <w:r w:rsidRPr="00473DBD">
        <w:rPr>
          <w:color w:val="auto"/>
        </w:rPr>
        <w:t xml:space="preserve">выполняет эскизы механизмов, интерьера; </w:t>
      </w:r>
    </w:p>
    <w:p w:rsidR="009A6374" w:rsidRPr="00473DBD" w:rsidRDefault="00165D0C" w:rsidP="00000966">
      <w:pPr>
        <w:numPr>
          <w:ilvl w:val="0"/>
          <w:numId w:val="31"/>
        </w:numPr>
        <w:spacing w:after="0"/>
        <w:ind w:right="16" w:firstLine="0"/>
        <w:jc w:val="left"/>
        <w:rPr>
          <w:color w:val="auto"/>
        </w:rPr>
      </w:pPr>
      <w:r w:rsidRPr="00473DBD">
        <w:rPr>
          <w:color w:val="auto"/>
        </w:rPr>
        <w:t xml:space="preserve">освоил техники обработки материалов (по выбору обучающегося в соответствии с содержанием проектной деятельности); </w:t>
      </w:r>
    </w:p>
    <w:p w:rsidR="009A6374" w:rsidRPr="00473DBD" w:rsidRDefault="00165D0C" w:rsidP="00000966">
      <w:pPr>
        <w:numPr>
          <w:ilvl w:val="0"/>
          <w:numId w:val="31"/>
        </w:numPr>
        <w:spacing w:after="0" w:line="259" w:lineRule="auto"/>
        <w:ind w:left="10" w:right="21" w:firstLine="0"/>
        <w:jc w:val="left"/>
        <w:rPr>
          <w:color w:val="auto"/>
        </w:rPr>
      </w:pPr>
      <w:r w:rsidRPr="00473DBD">
        <w:rPr>
          <w:color w:val="auto"/>
        </w:rPr>
        <w:t xml:space="preserve">применяет простые механизмы для решения поставленных задач по модернизации / проектированию технологических систем; </w:t>
      </w:r>
    </w:p>
    <w:p w:rsidR="004B548D" w:rsidRPr="00473DBD" w:rsidRDefault="00165D0C" w:rsidP="00000966">
      <w:pPr>
        <w:numPr>
          <w:ilvl w:val="0"/>
          <w:numId w:val="31"/>
        </w:numPr>
        <w:spacing w:after="0" w:line="259" w:lineRule="auto"/>
        <w:ind w:right="21" w:firstLine="0"/>
        <w:jc w:val="left"/>
        <w:rPr>
          <w:color w:val="auto"/>
        </w:rPr>
      </w:pPr>
      <w:r w:rsidRPr="00473DBD">
        <w:rPr>
          <w:color w:val="auto"/>
        </w:rPr>
        <w:t>строит модель механизма, состоящего из нескольких простых механизмов по</w:t>
      </w:r>
    </w:p>
    <w:p w:rsidR="004B548D" w:rsidRPr="00473DBD" w:rsidRDefault="00165D0C" w:rsidP="00AA29DA">
      <w:pPr>
        <w:spacing w:after="0"/>
        <w:ind w:left="-15" w:right="16" w:firstLine="0"/>
        <w:jc w:val="left"/>
        <w:rPr>
          <w:color w:val="auto"/>
        </w:rPr>
      </w:pPr>
      <w:r w:rsidRPr="00473DBD">
        <w:rPr>
          <w:color w:val="auto"/>
        </w:rPr>
        <w:t xml:space="preserve">кинематической схеме; </w:t>
      </w:r>
    </w:p>
    <w:p w:rsidR="004B548D" w:rsidRPr="00473DBD" w:rsidRDefault="00165D0C" w:rsidP="00000966">
      <w:pPr>
        <w:numPr>
          <w:ilvl w:val="0"/>
          <w:numId w:val="31"/>
        </w:numPr>
        <w:spacing w:after="0"/>
        <w:ind w:right="16" w:firstLine="0"/>
        <w:jc w:val="left"/>
        <w:rPr>
          <w:color w:val="auto"/>
        </w:rPr>
      </w:pPr>
      <w:r w:rsidRPr="00473DBD">
        <w:rPr>
          <w:color w:val="auto"/>
        </w:rPr>
        <w:t xml:space="preserve">получил и проанализировал опыт исследования способов жизнеобеспечения и состояния жилых зданий микрорайона / поселения; </w:t>
      </w:r>
    </w:p>
    <w:p w:rsidR="004B548D" w:rsidRPr="00473DBD" w:rsidRDefault="00165D0C" w:rsidP="00000966">
      <w:pPr>
        <w:numPr>
          <w:ilvl w:val="0"/>
          <w:numId w:val="31"/>
        </w:numPr>
        <w:ind w:right="16" w:firstLine="0"/>
        <w:rPr>
          <w:color w:val="auto"/>
        </w:rPr>
      </w:pPr>
      <w:r w:rsidRPr="00473DBD">
        <w:rPr>
          <w:color w:val="auto"/>
        </w:rPr>
        <w:t xml:space="preserve">получил и проанализировал опыт решения задач на взаимодействие со службами ЖКХ; </w:t>
      </w:r>
    </w:p>
    <w:p w:rsidR="004B548D" w:rsidRPr="00473DBD" w:rsidRDefault="00165D0C" w:rsidP="00000966">
      <w:pPr>
        <w:numPr>
          <w:ilvl w:val="0"/>
          <w:numId w:val="31"/>
        </w:numPr>
        <w:spacing w:after="36"/>
        <w:ind w:right="16" w:firstLine="0"/>
        <w:rPr>
          <w:color w:val="auto"/>
        </w:rPr>
      </w:pPr>
      <w:r w:rsidRPr="00473DBD">
        <w:rPr>
          <w:color w:val="auto"/>
        </w:rPr>
        <w:t xml:space="preserve">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 </w:t>
      </w:r>
    </w:p>
    <w:p w:rsidR="004B548D" w:rsidRPr="00473DBD" w:rsidRDefault="00165D0C" w:rsidP="00000966">
      <w:pPr>
        <w:numPr>
          <w:ilvl w:val="0"/>
          <w:numId w:val="31"/>
        </w:numPr>
        <w:ind w:right="16" w:firstLine="0"/>
        <w:rPr>
          <w:color w:val="auto"/>
        </w:rPr>
      </w:pPr>
      <w:r w:rsidRPr="00473DBD">
        <w:rPr>
          <w:color w:val="auto"/>
        </w:rPr>
        <w:t xml:space="preserve">получил и проанализировал опыт модификации механизмов (на основе технической документации) для получения заданных свойств (решение задачи); </w:t>
      </w:r>
    </w:p>
    <w:p w:rsidR="004B548D" w:rsidRPr="00473DBD" w:rsidRDefault="00165D0C" w:rsidP="00000966">
      <w:pPr>
        <w:numPr>
          <w:ilvl w:val="0"/>
          <w:numId w:val="31"/>
        </w:numPr>
        <w:ind w:right="16" w:firstLine="0"/>
        <w:rPr>
          <w:color w:val="auto"/>
        </w:rPr>
      </w:pPr>
      <w:r w:rsidRPr="00473DBD">
        <w:rPr>
          <w:color w:val="auto"/>
        </w:rPr>
        <w:t xml:space="preserve">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 </w:t>
      </w:r>
    </w:p>
    <w:p w:rsidR="004B548D" w:rsidRPr="00473DBD" w:rsidRDefault="00165D0C" w:rsidP="00683F14">
      <w:pPr>
        <w:spacing w:after="5" w:line="271" w:lineRule="auto"/>
        <w:ind w:left="715" w:right="14" w:firstLine="0"/>
        <w:rPr>
          <w:color w:val="auto"/>
        </w:rPr>
      </w:pPr>
      <w:r w:rsidRPr="00473DBD">
        <w:rPr>
          <w:b/>
          <w:color w:val="auto"/>
        </w:rPr>
        <w:t xml:space="preserve">7 класс </w:t>
      </w:r>
    </w:p>
    <w:p w:rsidR="004B548D" w:rsidRPr="00473DBD" w:rsidRDefault="00165D0C" w:rsidP="00683F14">
      <w:pPr>
        <w:spacing w:after="36"/>
        <w:ind w:left="708" w:right="16" w:firstLine="0"/>
        <w:rPr>
          <w:color w:val="auto"/>
        </w:rPr>
      </w:pPr>
      <w:r w:rsidRPr="00473DBD">
        <w:rPr>
          <w:color w:val="auto"/>
        </w:rPr>
        <w:t xml:space="preserve">По завершении учебного года обучающийся: </w:t>
      </w:r>
    </w:p>
    <w:p w:rsidR="004B548D" w:rsidRPr="00473DBD" w:rsidRDefault="00165D0C" w:rsidP="00000966">
      <w:pPr>
        <w:numPr>
          <w:ilvl w:val="0"/>
          <w:numId w:val="32"/>
        </w:numPr>
        <w:ind w:right="16" w:firstLine="0"/>
        <w:rPr>
          <w:color w:val="auto"/>
        </w:rPr>
      </w:pPr>
      <w:r w:rsidRPr="00473DBD">
        <w:rPr>
          <w:color w:val="auto"/>
        </w:rPr>
        <w:t xml:space="preserve">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 </w:t>
      </w:r>
    </w:p>
    <w:p w:rsidR="004B548D" w:rsidRPr="00473DBD" w:rsidRDefault="00165D0C" w:rsidP="00000966">
      <w:pPr>
        <w:numPr>
          <w:ilvl w:val="0"/>
          <w:numId w:val="32"/>
        </w:numPr>
        <w:ind w:right="16" w:firstLine="0"/>
        <w:rPr>
          <w:color w:val="auto"/>
        </w:rPr>
      </w:pPr>
      <w:r w:rsidRPr="00473DBD">
        <w:rPr>
          <w:color w:val="auto"/>
        </w:rPr>
        <w:t xml:space="preserve">называет и характеризует актуальные и перспективные информационные технологии, характеризует профессии в сфере информационных технологий; </w:t>
      </w:r>
    </w:p>
    <w:p w:rsidR="004B548D" w:rsidRPr="00473DBD" w:rsidRDefault="00165D0C" w:rsidP="00000966">
      <w:pPr>
        <w:numPr>
          <w:ilvl w:val="0"/>
          <w:numId w:val="32"/>
        </w:numPr>
        <w:ind w:right="16" w:firstLine="0"/>
        <w:rPr>
          <w:color w:val="auto"/>
        </w:rPr>
      </w:pPr>
      <w:r w:rsidRPr="00473DBD">
        <w:rPr>
          <w:color w:val="auto"/>
        </w:rPr>
        <w:t xml:space="preserve">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w:t>
      </w:r>
    </w:p>
    <w:p w:rsidR="004B548D" w:rsidRPr="00473DBD" w:rsidRDefault="00165D0C" w:rsidP="00683F14">
      <w:pPr>
        <w:spacing w:after="36"/>
        <w:ind w:left="-15" w:right="16" w:firstLine="0"/>
        <w:rPr>
          <w:color w:val="auto"/>
        </w:rPr>
      </w:pPr>
      <w:r w:rsidRPr="00473DBD">
        <w:rPr>
          <w:color w:val="auto"/>
        </w:rPr>
        <w:t xml:space="preserve">автоматизации в деятельности представителей различных профессий; </w:t>
      </w:r>
    </w:p>
    <w:p w:rsidR="004B548D" w:rsidRPr="00473DBD" w:rsidRDefault="00165D0C" w:rsidP="00000966">
      <w:pPr>
        <w:numPr>
          <w:ilvl w:val="0"/>
          <w:numId w:val="32"/>
        </w:numPr>
        <w:ind w:right="16" w:firstLine="0"/>
        <w:rPr>
          <w:color w:val="auto"/>
        </w:rPr>
      </w:pPr>
      <w:r w:rsidRPr="00473DBD">
        <w:rPr>
          <w:color w:val="auto"/>
        </w:rPr>
        <w:t xml:space="preserve">перечисляет, характеризует и распознает устройства для накопления энергии, для передачи энергии; </w:t>
      </w:r>
    </w:p>
    <w:p w:rsidR="004B548D" w:rsidRPr="00473DBD" w:rsidRDefault="00165D0C" w:rsidP="00000966">
      <w:pPr>
        <w:numPr>
          <w:ilvl w:val="0"/>
          <w:numId w:val="32"/>
        </w:numPr>
        <w:ind w:right="16" w:firstLine="0"/>
        <w:rPr>
          <w:color w:val="auto"/>
        </w:rPr>
      </w:pPr>
      <w:r w:rsidRPr="00473DBD">
        <w:rPr>
          <w:color w:val="auto"/>
        </w:rPr>
        <w:t xml:space="preserve">объясняет понятие «машина», характеризует технологические системы, преобразующие энергию в вид, необходимый потребителю; </w:t>
      </w:r>
    </w:p>
    <w:p w:rsidR="004B548D" w:rsidRPr="00473DBD" w:rsidRDefault="00165D0C" w:rsidP="00000966">
      <w:pPr>
        <w:numPr>
          <w:ilvl w:val="0"/>
          <w:numId w:val="32"/>
        </w:numPr>
        <w:ind w:right="16" w:firstLine="0"/>
        <w:rPr>
          <w:color w:val="auto"/>
        </w:rPr>
      </w:pPr>
      <w:r w:rsidRPr="00473DBD">
        <w:rPr>
          <w:color w:val="auto"/>
        </w:rPr>
        <w:t xml:space="preserve">объясняет сущность управления в технологических системах, характеризует автоматические и саморегулируемые системы; </w:t>
      </w:r>
    </w:p>
    <w:p w:rsidR="004B548D" w:rsidRPr="00473DBD" w:rsidRDefault="00165D0C" w:rsidP="00000966">
      <w:pPr>
        <w:numPr>
          <w:ilvl w:val="0"/>
          <w:numId w:val="32"/>
        </w:numPr>
        <w:ind w:right="16" w:firstLine="0"/>
        <w:rPr>
          <w:color w:val="auto"/>
        </w:rPr>
      </w:pPr>
      <w:r w:rsidRPr="00473DBD">
        <w:rPr>
          <w:color w:val="auto"/>
        </w:rPr>
        <w:t xml:space="preserve">осуществляет сборку электрических цепей по электрической схеме, проводит анализ неполадок электрической цепи; </w:t>
      </w:r>
    </w:p>
    <w:p w:rsidR="004B548D" w:rsidRPr="00473DBD" w:rsidRDefault="00165D0C" w:rsidP="00000966">
      <w:pPr>
        <w:numPr>
          <w:ilvl w:val="0"/>
          <w:numId w:val="32"/>
        </w:numPr>
        <w:ind w:right="16" w:firstLine="0"/>
        <w:rPr>
          <w:color w:val="auto"/>
        </w:rPr>
      </w:pPr>
      <w:r w:rsidRPr="00473DBD">
        <w:rPr>
          <w:color w:val="auto"/>
        </w:rPr>
        <w:t xml:space="preserve">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 </w:t>
      </w:r>
    </w:p>
    <w:p w:rsidR="004B548D" w:rsidRPr="00473DBD" w:rsidRDefault="00165D0C" w:rsidP="00000966">
      <w:pPr>
        <w:numPr>
          <w:ilvl w:val="0"/>
          <w:numId w:val="32"/>
        </w:numPr>
        <w:ind w:right="16" w:firstLine="0"/>
        <w:rPr>
          <w:color w:val="auto"/>
        </w:rPr>
      </w:pPr>
      <w:r w:rsidRPr="00473DBD">
        <w:rPr>
          <w:color w:val="auto"/>
        </w:rPr>
        <w:t xml:space="preserve">выполняет базовые операции редактора компьютерного трехмерного проектирования (на выбор образовательной организации); </w:t>
      </w:r>
    </w:p>
    <w:p w:rsidR="004B548D" w:rsidRPr="00473DBD" w:rsidRDefault="00165D0C" w:rsidP="00000966">
      <w:pPr>
        <w:numPr>
          <w:ilvl w:val="0"/>
          <w:numId w:val="32"/>
        </w:numPr>
        <w:ind w:right="16" w:firstLine="0"/>
        <w:rPr>
          <w:color w:val="auto"/>
        </w:rPr>
      </w:pPr>
      <w:r w:rsidRPr="00473DBD">
        <w:rPr>
          <w:color w:val="auto"/>
        </w:rPr>
        <w:t xml:space="preserve">конструирует простые системы с обратной связью на основе технических конструкторов; </w:t>
      </w:r>
    </w:p>
    <w:p w:rsidR="004B548D" w:rsidRPr="00473DBD" w:rsidRDefault="00165D0C" w:rsidP="00000966">
      <w:pPr>
        <w:numPr>
          <w:ilvl w:val="0"/>
          <w:numId w:val="32"/>
        </w:numPr>
        <w:spacing w:after="35"/>
        <w:ind w:right="16" w:firstLine="0"/>
        <w:rPr>
          <w:color w:val="auto"/>
        </w:rPr>
      </w:pPr>
      <w:r w:rsidRPr="00473DBD">
        <w:rPr>
          <w:color w:val="auto"/>
        </w:rPr>
        <w:t xml:space="preserve">следует технологии, в том числе, в процессе изготовления субъективно нового продукта; </w:t>
      </w:r>
      <w:r w:rsidRPr="00473DBD">
        <w:rPr>
          <w:rFonts w:ascii="Segoe UI Symbol" w:eastAsia="Segoe UI Symbol" w:hAnsi="Segoe UI Symbol" w:cs="Segoe UI Symbol"/>
          <w:color w:val="auto"/>
        </w:rPr>
        <w:t></w:t>
      </w:r>
      <w:r w:rsidRPr="00473DBD">
        <w:rPr>
          <w:color w:val="auto"/>
        </w:rPr>
        <w:t xml:space="preserve">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 </w:t>
      </w:r>
    </w:p>
    <w:p w:rsidR="004B548D" w:rsidRPr="00473DBD" w:rsidRDefault="00165D0C" w:rsidP="00000966">
      <w:pPr>
        <w:numPr>
          <w:ilvl w:val="0"/>
          <w:numId w:val="32"/>
        </w:numPr>
        <w:ind w:right="16" w:firstLine="0"/>
        <w:rPr>
          <w:color w:val="auto"/>
        </w:rPr>
      </w:pPr>
      <w:r w:rsidRPr="00473DBD">
        <w:rPr>
          <w:color w:val="auto"/>
        </w:rPr>
        <w:t xml:space="preserve">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 </w:t>
      </w:r>
    </w:p>
    <w:p w:rsidR="004B548D" w:rsidRPr="00473DBD" w:rsidRDefault="00165D0C" w:rsidP="00000966">
      <w:pPr>
        <w:numPr>
          <w:ilvl w:val="0"/>
          <w:numId w:val="32"/>
        </w:numPr>
        <w:ind w:right="16" w:firstLine="0"/>
        <w:rPr>
          <w:color w:val="auto"/>
        </w:rPr>
      </w:pPr>
      <w:r w:rsidRPr="00473DBD">
        <w:rPr>
          <w:color w:val="auto"/>
        </w:rPr>
        <w:t xml:space="preserve">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 </w:t>
      </w:r>
    </w:p>
    <w:p w:rsidR="004B548D" w:rsidRPr="00473DBD" w:rsidRDefault="00165D0C" w:rsidP="00683F14">
      <w:pPr>
        <w:spacing w:after="5" w:line="271" w:lineRule="auto"/>
        <w:ind w:left="715" w:right="14" w:firstLine="0"/>
        <w:rPr>
          <w:color w:val="auto"/>
        </w:rPr>
      </w:pPr>
      <w:r w:rsidRPr="00473DBD">
        <w:rPr>
          <w:b/>
          <w:color w:val="auto"/>
        </w:rPr>
        <w:t xml:space="preserve">8 класс </w:t>
      </w:r>
    </w:p>
    <w:p w:rsidR="004B548D" w:rsidRPr="00473DBD" w:rsidRDefault="00165D0C" w:rsidP="00683F14">
      <w:pPr>
        <w:spacing w:after="36"/>
        <w:ind w:left="708" w:right="16" w:firstLine="0"/>
        <w:rPr>
          <w:color w:val="auto"/>
        </w:rPr>
      </w:pPr>
      <w:r w:rsidRPr="00473DBD">
        <w:rPr>
          <w:color w:val="auto"/>
        </w:rPr>
        <w:t xml:space="preserve">По завершении учебного года обучающийся: </w:t>
      </w:r>
    </w:p>
    <w:p w:rsidR="004B548D" w:rsidRPr="00473DBD" w:rsidRDefault="00165D0C" w:rsidP="00000966">
      <w:pPr>
        <w:numPr>
          <w:ilvl w:val="0"/>
          <w:numId w:val="33"/>
        </w:numPr>
        <w:ind w:right="16" w:firstLine="0"/>
        <w:rPr>
          <w:color w:val="auto"/>
        </w:rPr>
      </w:pPr>
      <w:r w:rsidRPr="00473DBD">
        <w:rPr>
          <w:color w:val="auto"/>
        </w:rPr>
        <w:t xml:space="preserve">называет и характеризует актуальные и перспективные технологии обработки материалов, технологии получения материалов с заданными свойствами; </w:t>
      </w:r>
    </w:p>
    <w:p w:rsidR="004B548D" w:rsidRPr="00473DBD" w:rsidRDefault="00165D0C" w:rsidP="00000966">
      <w:pPr>
        <w:numPr>
          <w:ilvl w:val="0"/>
          <w:numId w:val="33"/>
        </w:numPr>
        <w:ind w:right="16" w:firstLine="0"/>
        <w:rPr>
          <w:color w:val="auto"/>
        </w:rPr>
      </w:pPr>
      <w:r w:rsidRPr="00473DBD">
        <w:rPr>
          <w:color w:val="auto"/>
        </w:rPr>
        <w:t xml:space="preserve">характеризует современную индустрию питания, в том числе в регионе проживания, и перспективы ее развития; </w:t>
      </w:r>
    </w:p>
    <w:p w:rsidR="004137CB" w:rsidRPr="00473DBD" w:rsidRDefault="00165D0C" w:rsidP="00000966">
      <w:pPr>
        <w:numPr>
          <w:ilvl w:val="0"/>
          <w:numId w:val="33"/>
        </w:numPr>
        <w:tabs>
          <w:tab w:val="left" w:pos="709"/>
        </w:tabs>
        <w:spacing w:after="21" w:line="259" w:lineRule="auto"/>
        <w:ind w:left="10" w:right="21" w:firstLine="0"/>
        <w:jc w:val="left"/>
        <w:rPr>
          <w:color w:val="auto"/>
        </w:rPr>
      </w:pPr>
      <w:r w:rsidRPr="00473DBD">
        <w:rPr>
          <w:color w:val="auto"/>
        </w:rPr>
        <w:t>называет и характеризует актуальные и персп</w:t>
      </w:r>
      <w:r w:rsidR="004137CB" w:rsidRPr="00473DBD">
        <w:rPr>
          <w:color w:val="auto"/>
        </w:rPr>
        <w:t>ективные технологии транспорта;</w:t>
      </w:r>
    </w:p>
    <w:p w:rsidR="004B548D" w:rsidRPr="00473DBD" w:rsidRDefault="00165D0C" w:rsidP="00000966">
      <w:pPr>
        <w:numPr>
          <w:ilvl w:val="0"/>
          <w:numId w:val="33"/>
        </w:numPr>
        <w:spacing w:after="21" w:line="259" w:lineRule="auto"/>
        <w:ind w:left="10" w:right="21" w:firstLine="0"/>
        <w:jc w:val="left"/>
        <w:rPr>
          <w:color w:val="auto"/>
        </w:rPr>
      </w:pPr>
      <w:r w:rsidRPr="00473DBD">
        <w:rPr>
          <w:color w:val="auto"/>
        </w:rPr>
        <w:t xml:space="preserve">называет характеристики современного рынка труда, описывает цикл жизни профессии, </w:t>
      </w:r>
    </w:p>
    <w:p w:rsidR="004B548D" w:rsidRPr="00473DBD" w:rsidRDefault="00165D0C" w:rsidP="00683F14">
      <w:pPr>
        <w:spacing w:after="36"/>
        <w:ind w:left="-15" w:right="16" w:firstLine="0"/>
        <w:rPr>
          <w:color w:val="auto"/>
        </w:rPr>
      </w:pPr>
      <w:r w:rsidRPr="00473DBD">
        <w:rPr>
          <w:color w:val="auto"/>
        </w:rPr>
        <w:t xml:space="preserve">характеризует новые и умирающие профессии, в том числе на </w:t>
      </w:r>
      <w:r w:rsidR="004137CB" w:rsidRPr="00473DBD">
        <w:rPr>
          <w:color w:val="auto"/>
        </w:rPr>
        <w:t>предприятиях региона проживания;</w:t>
      </w:r>
    </w:p>
    <w:p w:rsidR="004B548D" w:rsidRPr="00473DBD" w:rsidRDefault="00165D0C" w:rsidP="00000966">
      <w:pPr>
        <w:numPr>
          <w:ilvl w:val="0"/>
          <w:numId w:val="33"/>
        </w:numPr>
        <w:ind w:right="16" w:firstLine="0"/>
        <w:rPr>
          <w:color w:val="auto"/>
        </w:rPr>
      </w:pPr>
      <w:r w:rsidRPr="00473DBD">
        <w:rPr>
          <w:color w:val="auto"/>
        </w:rPr>
        <w:t xml:space="preserve">характеризует ситуацию на региональном рынке труда, называет тенденции её развития; </w:t>
      </w:r>
    </w:p>
    <w:p w:rsidR="004B548D" w:rsidRPr="00473DBD" w:rsidRDefault="00165D0C" w:rsidP="00000966">
      <w:pPr>
        <w:numPr>
          <w:ilvl w:val="0"/>
          <w:numId w:val="33"/>
        </w:numPr>
        <w:ind w:right="16" w:firstLine="0"/>
        <w:rPr>
          <w:color w:val="auto"/>
        </w:rPr>
      </w:pPr>
      <w:r w:rsidRPr="00473DBD">
        <w:rPr>
          <w:color w:val="auto"/>
        </w:rPr>
        <w:t>перечисляет и характеризует виды технической и технологической документации</w:t>
      </w:r>
      <w:r w:rsidR="004137CB" w:rsidRPr="00473DBD">
        <w:rPr>
          <w:color w:val="auto"/>
        </w:rPr>
        <w:t>;</w:t>
      </w:r>
    </w:p>
    <w:p w:rsidR="004B548D" w:rsidRPr="00473DBD" w:rsidRDefault="00165D0C" w:rsidP="00000966">
      <w:pPr>
        <w:numPr>
          <w:ilvl w:val="0"/>
          <w:numId w:val="33"/>
        </w:numPr>
        <w:spacing w:after="37"/>
        <w:ind w:right="16" w:firstLine="0"/>
        <w:rPr>
          <w:color w:val="auto"/>
        </w:rPr>
      </w:pPr>
      <w:r w:rsidRPr="00473DBD">
        <w:rPr>
          <w:color w:val="auto"/>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w:t>
      </w:r>
      <w:r w:rsidR="004137CB" w:rsidRPr="00473DBD">
        <w:rPr>
          <w:color w:val="auto"/>
        </w:rPr>
        <w:t>бранных источников информации);</w:t>
      </w:r>
    </w:p>
    <w:p w:rsidR="004B548D" w:rsidRPr="00473DBD" w:rsidRDefault="00165D0C" w:rsidP="00000966">
      <w:pPr>
        <w:numPr>
          <w:ilvl w:val="0"/>
          <w:numId w:val="33"/>
        </w:numPr>
        <w:spacing w:after="36"/>
        <w:ind w:right="16" w:firstLine="0"/>
        <w:rPr>
          <w:color w:val="auto"/>
        </w:rPr>
      </w:pPr>
      <w:r w:rsidRPr="00473DBD">
        <w:rPr>
          <w:color w:val="auto"/>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w:t>
      </w:r>
      <w:r w:rsidR="004137CB" w:rsidRPr="00473DBD">
        <w:rPr>
          <w:color w:val="auto"/>
        </w:rPr>
        <w:t>лизацией социальных технологий;</w:t>
      </w:r>
    </w:p>
    <w:p w:rsidR="004B548D" w:rsidRPr="00473DBD" w:rsidRDefault="00165D0C" w:rsidP="00000966">
      <w:pPr>
        <w:numPr>
          <w:ilvl w:val="0"/>
          <w:numId w:val="33"/>
        </w:numPr>
        <w:ind w:right="16" w:firstLine="0"/>
        <w:rPr>
          <w:color w:val="auto"/>
        </w:rPr>
      </w:pPr>
      <w:r w:rsidRPr="00473DBD">
        <w:rPr>
          <w:color w:val="auto"/>
        </w:rPr>
        <w:t xml:space="preserve">разъясняет функции </w:t>
      </w:r>
      <w:r w:rsidR="004137CB" w:rsidRPr="00473DBD">
        <w:rPr>
          <w:color w:val="auto"/>
        </w:rPr>
        <w:t>модели и принципы моделирования;</w:t>
      </w:r>
    </w:p>
    <w:p w:rsidR="004B548D" w:rsidRPr="00473DBD" w:rsidRDefault="00165D0C" w:rsidP="00000966">
      <w:pPr>
        <w:numPr>
          <w:ilvl w:val="0"/>
          <w:numId w:val="33"/>
        </w:numPr>
        <w:ind w:right="16" w:firstLine="0"/>
        <w:rPr>
          <w:color w:val="auto"/>
        </w:rPr>
      </w:pPr>
      <w:r w:rsidRPr="00473DBD">
        <w:rPr>
          <w:color w:val="auto"/>
        </w:rPr>
        <w:t>создаёт модель,</w:t>
      </w:r>
      <w:r w:rsidR="004137CB" w:rsidRPr="00473DBD">
        <w:rPr>
          <w:color w:val="auto"/>
        </w:rPr>
        <w:t xml:space="preserve"> адекватную практической задаче;</w:t>
      </w:r>
    </w:p>
    <w:p w:rsidR="004B548D" w:rsidRPr="00473DBD" w:rsidRDefault="00165D0C" w:rsidP="00000966">
      <w:pPr>
        <w:numPr>
          <w:ilvl w:val="0"/>
          <w:numId w:val="33"/>
        </w:numPr>
        <w:ind w:right="16" w:firstLine="0"/>
        <w:rPr>
          <w:color w:val="auto"/>
        </w:rPr>
      </w:pPr>
      <w:r w:rsidRPr="00473DBD">
        <w:rPr>
          <w:color w:val="auto"/>
        </w:rPr>
        <w:t>отбирает материал в соответствии с техническим реш</w:t>
      </w:r>
      <w:r w:rsidR="004137CB" w:rsidRPr="00473DBD">
        <w:rPr>
          <w:color w:val="auto"/>
        </w:rPr>
        <w:t>ением или по заданным критериям;</w:t>
      </w:r>
    </w:p>
    <w:p w:rsidR="004B548D" w:rsidRPr="00473DBD" w:rsidRDefault="00165D0C" w:rsidP="00000966">
      <w:pPr>
        <w:numPr>
          <w:ilvl w:val="0"/>
          <w:numId w:val="33"/>
        </w:numPr>
        <w:ind w:right="16" w:firstLine="0"/>
        <w:rPr>
          <w:color w:val="auto"/>
        </w:rPr>
      </w:pPr>
      <w:r w:rsidRPr="00473DBD">
        <w:rPr>
          <w:color w:val="auto"/>
        </w:rPr>
        <w:t>составляет раци</w:t>
      </w:r>
      <w:r w:rsidR="004137CB" w:rsidRPr="00473DBD">
        <w:rPr>
          <w:color w:val="auto"/>
        </w:rPr>
        <w:t>он питания, адекватный ситуации;</w:t>
      </w:r>
    </w:p>
    <w:p w:rsidR="004B548D" w:rsidRPr="00473DBD" w:rsidRDefault="004137CB" w:rsidP="00000966">
      <w:pPr>
        <w:numPr>
          <w:ilvl w:val="0"/>
          <w:numId w:val="33"/>
        </w:numPr>
        <w:ind w:right="16" w:firstLine="0"/>
        <w:rPr>
          <w:color w:val="auto"/>
        </w:rPr>
      </w:pPr>
      <w:r w:rsidRPr="00473DBD">
        <w:rPr>
          <w:color w:val="auto"/>
        </w:rPr>
        <w:t>планирует продвижение продукта;</w:t>
      </w:r>
    </w:p>
    <w:p w:rsidR="004B548D" w:rsidRPr="00473DBD" w:rsidRDefault="00165D0C" w:rsidP="00000966">
      <w:pPr>
        <w:numPr>
          <w:ilvl w:val="0"/>
          <w:numId w:val="33"/>
        </w:numPr>
        <w:ind w:right="16" w:firstLine="0"/>
        <w:rPr>
          <w:color w:val="auto"/>
        </w:rPr>
      </w:pPr>
      <w:r w:rsidRPr="00473DBD">
        <w:rPr>
          <w:color w:val="auto"/>
        </w:rPr>
        <w:t>регламентирует за</w:t>
      </w:r>
      <w:r w:rsidR="004137CB" w:rsidRPr="00473DBD">
        <w:rPr>
          <w:color w:val="auto"/>
        </w:rPr>
        <w:t>данный процесс в заданной форме;</w:t>
      </w:r>
    </w:p>
    <w:p w:rsidR="004B548D" w:rsidRPr="00473DBD" w:rsidRDefault="00165D0C" w:rsidP="00000966">
      <w:pPr>
        <w:numPr>
          <w:ilvl w:val="0"/>
          <w:numId w:val="33"/>
        </w:numPr>
        <w:ind w:right="16" w:firstLine="0"/>
        <w:rPr>
          <w:color w:val="auto"/>
        </w:rPr>
      </w:pPr>
      <w:r w:rsidRPr="00473DBD">
        <w:rPr>
          <w:color w:val="auto"/>
        </w:rPr>
        <w:t xml:space="preserve">проводит оценку и </w:t>
      </w:r>
      <w:r w:rsidR="004137CB" w:rsidRPr="00473DBD">
        <w:rPr>
          <w:color w:val="auto"/>
        </w:rPr>
        <w:t>испытание полученного продукта;</w:t>
      </w:r>
    </w:p>
    <w:p w:rsidR="004B548D" w:rsidRPr="00473DBD" w:rsidRDefault="00165D0C" w:rsidP="00000966">
      <w:pPr>
        <w:numPr>
          <w:ilvl w:val="0"/>
          <w:numId w:val="33"/>
        </w:numPr>
        <w:ind w:right="16" w:hanging="14"/>
        <w:rPr>
          <w:color w:val="auto"/>
        </w:rPr>
      </w:pPr>
      <w:r w:rsidRPr="00473DBD">
        <w:rPr>
          <w:color w:val="auto"/>
        </w:rPr>
        <w:t>описывает технологическое решение с помощью текста, рисунков, графичес</w:t>
      </w:r>
      <w:r w:rsidR="004137CB" w:rsidRPr="00473DBD">
        <w:rPr>
          <w:color w:val="auto"/>
        </w:rPr>
        <w:t>кого изображения;</w:t>
      </w:r>
    </w:p>
    <w:p w:rsidR="004B548D" w:rsidRPr="00473DBD" w:rsidRDefault="00165D0C" w:rsidP="00000966">
      <w:pPr>
        <w:numPr>
          <w:ilvl w:val="0"/>
          <w:numId w:val="33"/>
        </w:numPr>
        <w:spacing w:after="35"/>
        <w:ind w:right="16" w:hanging="14"/>
        <w:rPr>
          <w:color w:val="auto"/>
        </w:rPr>
      </w:pPr>
      <w:r w:rsidRPr="00473DBD">
        <w:rPr>
          <w:color w:val="auto"/>
        </w:rPr>
        <w:t>получил и проанализировал опыт лабораторного исследования продуктов питания, получил и проанализировал опыт разработки организационного проект</w:t>
      </w:r>
      <w:r w:rsidR="004137CB" w:rsidRPr="00473DBD">
        <w:rPr>
          <w:color w:val="auto"/>
        </w:rPr>
        <w:t>а и решения логистических задач;</w:t>
      </w:r>
    </w:p>
    <w:p w:rsidR="004B548D" w:rsidRPr="00473DBD" w:rsidRDefault="00165D0C" w:rsidP="00000966">
      <w:pPr>
        <w:numPr>
          <w:ilvl w:val="0"/>
          <w:numId w:val="33"/>
        </w:numPr>
        <w:ind w:right="16" w:hanging="14"/>
        <w:rPr>
          <w:color w:val="auto"/>
        </w:rPr>
      </w:pPr>
      <w:r w:rsidRPr="00473DBD">
        <w:rPr>
          <w:color w:val="auto"/>
        </w:rPr>
        <w:t>получил и проанализировал опыт компьютерного моделирования / проведения виртуального эксперимента по избранной обучающимся характ</w:t>
      </w:r>
      <w:r w:rsidR="004137CB" w:rsidRPr="00473DBD">
        <w:rPr>
          <w:color w:val="auto"/>
        </w:rPr>
        <w:t>еристике транспортного средства;</w:t>
      </w:r>
    </w:p>
    <w:p w:rsidR="004B548D" w:rsidRPr="00473DBD" w:rsidRDefault="00165D0C" w:rsidP="00000966">
      <w:pPr>
        <w:numPr>
          <w:ilvl w:val="0"/>
          <w:numId w:val="33"/>
        </w:numPr>
        <w:ind w:right="16" w:hanging="14"/>
        <w:rPr>
          <w:color w:val="auto"/>
        </w:rPr>
      </w:pPr>
      <w:r w:rsidRPr="00473DBD">
        <w:rPr>
          <w:color w:val="auto"/>
        </w:rPr>
        <w:t>получил и проанализировал опыт выявления проблем транспортной логистики населённого пункта / трассы на основе самостояте</w:t>
      </w:r>
      <w:r w:rsidR="004137CB" w:rsidRPr="00473DBD">
        <w:rPr>
          <w:color w:val="auto"/>
        </w:rPr>
        <w:t>льно спланированного наблюдения;</w:t>
      </w:r>
    </w:p>
    <w:p w:rsidR="004B548D" w:rsidRPr="00473DBD" w:rsidRDefault="00165D0C" w:rsidP="00000966">
      <w:pPr>
        <w:numPr>
          <w:ilvl w:val="0"/>
          <w:numId w:val="33"/>
        </w:numPr>
        <w:ind w:right="16" w:hanging="14"/>
        <w:rPr>
          <w:color w:val="auto"/>
        </w:rPr>
      </w:pPr>
      <w:r w:rsidRPr="00473DBD">
        <w:rPr>
          <w:color w:val="auto"/>
        </w:rPr>
        <w:t>получил и проанализировал опыт моделирования транспортных потоков</w:t>
      </w:r>
      <w:r w:rsidR="004137CB" w:rsidRPr="00473DBD">
        <w:rPr>
          <w:color w:val="auto"/>
        </w:rPr>
        <w:t>;</w:t>
      </w:r>
    </w:p>
    <w:p w:rsidR="004B548D" w:rsidRPr="00473DBD" w:rsidRDefault="00165D0C" w:rsidP="00000966">
      <w:pPr>
        <w:numPr>
          <w:ilvl w:val="0"/>
          <w:numId w:val="33"/>
        </w:numPr>
        <w:ind w:right="16" w:hanging="14"/>
        <w:rPr>
          <w:color w:val="auto"/>
        </w:rPr>
      </w:pPr>
      <w:r w:rsidRPr="00473DBD">
        <w:rPr>
          <w:color w:val="auto"/>
        </w:rPr>
        <w:t>получил опыт анализа объявлений, предлагающих работу</w:t>
      </w:r>
      <w:r w:rsidR="004137CB" w:rsidRPr="00473DBD">
        <w:rPr>
          <w:color w:val="auto"/>
        </w:rPr>
        <w:t>;</w:t>
      </w:r>
    </w:p>
    <w:p w:rsidR="004B548D" w:rsidRPr="00473DBD" w:rsidRDefault="00165D0C" w:rsidP="00000966">
      <w:pPr>
        <w:numPr>
          <w:ilvl w:val="0"/>
          <w:numId w:val="33"/>
        </w:numPr>
        <w:spacing w:after="0"/>
        <w:ind w:right="16" w:hanging="14"/>
        <w:rPr>
          <w:color w:val="auto"/>
        </w:rPr>
      </w:pPr>
      <w:r w:rsidRPr="00473DBD">
        <w:rPr>
          <w:color w:val="auto"/>
        </w:rPr>
        <w:t xml:space="preserve">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w:t>
      </w:r>
      <w:r w:rsidR="004137CB" w:rsidRPr="00473DBD">
        <w:rPr>
          <w:color w:val="auto"/>
        </w:rPr>
        <w:t>/ технологического оборудования;</w:t>
      </w:r>
    </w:p>
    <w:p w:rsidR="004137CB" w:rsidRPr="00473DBD" w:rsidRDefault="00165D0C" w:rsidP="00000966">
      <w:pPr>
        <w:numPr>
          <w:ilvl w:val="0"/>
          <w:numId w:val="33"/>
        </w:numPr>
        <w:spacing w:after="0"/>
        <w:ind w:right="16" w:hanging="14"/>
        <w:rPr>
          <w:color w:val="auto"/>
        </w:rPr>
      </w:pPr>
      <w:r w:rsidRPr="00473DBD">
        <w:rPr>
          <w:color w:val="auto"/>
        </w:rPr>
        <w:t>получил и проанализировал опыт создания информационного продукта и его в</w:t>
      </w:r>
      <w:r w:rsidR="004137CB" w:rsidRPr="00473DBD">
        <w:rPr>
          <w:color w:val="auto"/>
        </w:rPr>
        <w:t>страивания в заданную оболочку;</w:t>
      </w:r>
    </w:p>
    <w:p w:rsidR="004B548D" w:rsidRPr="00473DBD" w:rsidRDefault="00165D0C" w:rsidP="00000966">
      <w:pPr>
        <w:numPr>
          <w:ilvl w:val="0"/>
          <w:numId w:val="33"/>
        </w:numPr>
        <w:spacing w:after="0"/>
        <w:ind w:right="16" w:hanging="14"/>
        <w:jc w:val="left"/>
        <w:rPr>
          <w:color w:val="auto"/>
        </w:rPr>
      </w:pPr>
      <w:r w:rsidRPr="00473DBD">
        <w:rPr>
          <w:color w:val="auto"/>
        </w:rPr>
        <w:t xml:space="preserve">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 </w:t>
      </w:r>
      <w:r w:rsidR="0097225A" w:rsidRPr="00473DBD">
        <w:rPr>
          <w:color w:val="auto"/>
        </w:rPr>
        <w:t xml:space="preserve">                                                                                                                                                 </w:t>
      </w:r>
      <w:r w:rsidRPr="00473DBD">
        <w:rPr>
          <w:b/>
          <w:color w:val="auto"/>
        </w:rPr>
        <w:t xml:space="preserve">9 класс  </w:t>
      </w:r>
    </w:p>
    <w:p w:rsidR="004B548D" w:rsidRPr="00473DBD" w:rsidRDefault="00165D0C" w:rsidP="00AA29DA">
      <w:pPr>
        <w:spacing w:after="0"/>
        <w:ind w:left="852" w:right="16" w:hanging="14"/>
        <w:rPr>
          <w:color w:val="auto"/>
        </w:rPr>
      </w:pPr>
      <w:r w:rsidRPr="00473DBD">
        <w:rPr>
          <w:color w:val="auto"/>
        </w:rPr>
        <w:t xml:space="preserve">По завершении учебного года обучающийся: </w:t>
      </w:r>
    </w:p>
    <w:p w:rsidR="004137CB" w:rsidRPr="00473DBD" w:rsidRDefault="00165D0C" w:rsidP="00000966">
      <w:pPr>
        <w:numPr>
          <w:ilvl w:val="0"/>
          <w:numId w:val="33"/>
        </w:numPr>
        <w:spacing w:after="0"/>
        <w:ind w:right="16" w:hanging="14"/>
        <w:rPr>
          <w:color w:val="auto"/>
        </w:rPr>
      </w:pPr>
      <w:r w:rsidRPr="00473DBD">
        <w:rPr>
          <w:color w:val="auto"/>
        </w:rPr>
        <w:t>называет и характеризует актуальные и перспективные медицинские технологии</w:t>
      </w:r>
      <w:r w:rsidR="004137CB" w:rsidRPr="00473DBD">
        <w:rPr>
          <w:color w:val="auto"/>
        </w:rPr>
        <w:t>;</w:t>
      </w:r>
    </w:p>
    <w:p w:rsidR="004B548D" w:rsidRPr="00473DBD" w:rsidRDefault="00165D0C" w:rsidP="00000966">
      <w:pPr>
        <w:numPr>
          <w:ilvl w:val="0"/>
          <w:numId w:val="33"/>
        </w:numPr>
        <w:spacing w:after="0"/>
        <w:ind w:right="16" w:hanging="14"/>
        <w:rPr>
          <w:color w:val="auto"/>
        </w:rPr>
      </w:pPr>
      <w:r w:rsidRPr="00473DBD">
        <w:rPr>
          <w:color w:val="auto"/>
        </w:rPr>
        <w:t>называет и характеризует технологии в области электроники, тенденции их развития и новые продукты на их основе</w:t>
      </w:r>
      <w:r w:rsidR="004137CB" w:rsidRPr="00473DBD">
        <w:rPr>
          <w:color w:val="auto"/>
        </w:rPr>
        <w:t>;</w:t>
      </w:r>
    </w:p>
    <w:p w:rsidR="004B548D" w:rsidRPr="00473DBD" w:rsidRDefault="00165D0C" w:rsidP="00000966">
      <w:pPr>
        <w:numPr>
          <w:ilvl w:val="0"/>
          <w:numId w:val="33"/>
        </w:numPr>
        <w:spacing w:after="0"/>
        <w:ind w:right="16" w:hanging="14"/>
        <w:rPr>
          <w:color w:val="auto"/>
        </w:rPr>
      </w:pPr>
      <w:r w:rsidRPr="00473DBD">
        <w:rPr>
          <w:color w:val="auto"/>
        </w:rPr>
        <w:t>объясняет закономерности технологического развития цивилизации</w:t>
      </w:r>
      <w:r w:rsidR="004137CB" w:rsidRPr="00473DBD">
        <w:rPr>
          <w:color w:val="auto"/>
        </w:rPr>
        <w:t>;</w:t>
      </w:r>
    </w:p>
    <w:p w:rsidR="004B548D" w:rsidRPr="00473DBD" w:rsidRDefault="00165D0C" w:rsidP="00000966">
      <w:pPr>
        <w:numPr>
          <w:ilvl w:val="0"/>
          <w:numId w:val="33"/>
        </w:numPr>
        <w:spacing w:after="0"/>
        <w:ind w:right="16" w:hanging="14"/>
        <w:rPr>
          <w:color w:val="auto"/>
        </w:rPr>
      </w:pPr>
      <w:r w:rsidRPr="00473DBD">
        <w:rPr>
          <w:color w:val="auto"/>
        </w:rPr>
        <w:t>разъясняет социальное значение групп профессий, востребованных на региональном рынке труда</w:t>
      </w:r>
      <w:r w:rsidR="004137CB" w:rsidRPr="00473DBD">
        <w:rPr>
          <w:color w:val="auto"/>
        </w:rPr>
        <w:t>;</w:t>
      </w:r>
    </w:p>
    <w:p w:rsidR="004B548D" w:rsidRPr="00473DBD" w:rsidRDefault="00165D0C" w:rsidP="00000966">
      <w:pPr>
        <w:numPr>
          <w:ilvl w:val="0"/>
          <w:numId w:val="33"/>
        </w:numPr>
        <w:spacing w:after="0"/>
        <w:ind w:right="16" w:hanging="14"/>
        <w:rPr>
          <w:color w:val="auto"/>
        </w:rPr>
      </w:pPr>
      <w:r w:rsidRPr="00473DBD">
        <w:rPr>
          <w:color w:val="auto"/>
        </w:rPr>
        <w:t>оценивает условия использования технологии в том числе с позиций экологической защищённости</w:t>
      </w:r>
      <w:r w:rsidR="004137CB" w:rsidRPr="00473DBD">
        <w:rPr>
          <w:color w:val="auto"/>
        </w:rPr>
        <w:t>;</w:t>
      </w:r>
    </w:p>
    <w:p w:rsidR="004B548D" w:rsidRPr="00473DBD" w:rsidRDefault="00165D0C" w:rsidP="00AA29DA">
      <w:pPr>
        <w:spacing w:after="0"/>
        <w:ind w:left="-15" w:right="16" w:hanging="14"/>
        <w:rPr>
          <w:color w:val="auto"/>
        </w:rPr>
      </w:pPr>
      <w:r w:rsidRPr="00473DBD">
        <w:rPr>
          <w:color w:val="auto"/>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r w:rsidR="004137CB" w:rsidRPr="00473DBD">
        <w:rPr>
          <w:color w:val="auto"/>
        </w:rPr>
        <w:t>;</w:t>
      </w:r>
    </w:p>
    <w:p w:rsidR="004B548D" w:rsidRPr="00473DBD" w:rsidRDefault="00165D0C" w:rsidP="00000966">
      <w:pPr>
        <w:numPr>
          <w:ilvl w:val="0"/>
          <w:numId w:val="33"/>
        </w:numPr>
        <w:spacing w:after="0"/>
        <w:ind w:right="16" w:hanging="14"/>
        <w:rPr>
          <w:color w:val="auto"/>
        </w:rPr>
      </w:pPr>
      <w:r w:rsidRPr="00473DBD">
        <w:rPr>
          <w:color w:val="auto"/>
        </w:rPr>
        <w:t>анализирует возможные технологические решения, определяет их достоинства и недостатки в контексте заданной ситуации</w:t>
      </w:r>
      <w:r w:rsidR="004137CB" w:rsidRPr="00473DBD">
        <w:rPr>
          <w:color w:val="auto"/>
        </w:rPr>
        <w:t>;</w:t>
      </w:r>
    </w:p>
    <w:p w:rsidR="004B548D" w:rsidRPr="00473DBD" w:rsidRDefault="00165D0C" w:rsidP="00000966">
      <w:pPr>
        <w:numPr>
          <w:ilvl w:val="0"/>
          <w:numId w:val="33"/>
        </w:numPr>
        <w:spacing w:after="0"/>
        <w:ind w:right="16" w:hanging="14"/>
        <w:rPr>
          <w:color w:val="auto"/>
        </w:rPr>
      </w:pPr>
      <w:r w:rsidRPr="00473DBD">
        <w:rPr>
          <w:color w:val="auto"/>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4137CB" w:rsidRPr="00473DBD">
        <w:rPr>
          <w:color w:val="auto"/>
        </w:rPr>
        <w:t>;</w:t>
      </w:r>
    </w:p>
    <w:p w:rsidR="004B548D" w:rsidRPr="00473DBD" w:rsidRDefault="00165D0C" w:rsidP="00000966">
      <w:pPr>
        <w:numPr>
          <w:ilvl w:val="0"/>
          <w:numId w:val="33"/>
        </w:numPr>
        <w:spacing w:after="0"/>
        <w:ind w:right="16" w:hanging="14"/>
        <w:rPr>
          <w:color w:val="auto"/>
        </w:rPr>
      </w:pPr>
      <w:r w:rsidRPr="00473DBD">
        <w:rPr>
          <w:color w:val="auto"/>
        </w:rPr>
        <w:t>анализирует результаты и последствия своих решений, связанных с выбором и реализацией собственной образовательной траектории</w:t>
      </w:r>
      <w:r w:rsidR="004137CB" w:rsidRPr="00473DBD">
        <w:rPr>
          <w:color w:val="auto"/>
        </w:rPr>
        <w:t>;</w:t>
      </w:r>
    </w:p>
    <w:p w:rsidR="004B548D" w:rsidRPr="00473DBD" w:rsidRDefault="00165D0C" w:rsidP="00000966">
      <w:pPr>
        <w:numPr>
          <w:ilvl w:val="0"/>
          <w:numId w:val="33"/>
        </w:numPr>
        <w:spacing w:after="0"/>
        <w:ind w:right="16" w:hanging="14"/>
        <w:rPr>
          <w:color w:val="auto"/>
        </w:rPr>
      </w:pPr>
      <w:r w:rsidRPr="00473DBD">
        <w:rPr>
          <w:color w:val="auto"/>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r w:rsidR="004137CB" w:rsidRPr="00473DBD">
        <w:rPr>
          <w:color w:val="auto"/>
        </w:rPr>
        <w:t>;</w:t>
      </w:r>
    </w:p>
    <w:p w:rsidR="004B548D" w:rsidRPr="00473DBD" w:rsidRDefault="00165D0C" w:rsidP="00000966">
      <w:pPr>
        <w:numPr>
          <w:ilvl w:val="0"/>
          <w:numId w:val="33"/>
        </w:numPr>
        <w:spacing w:after="0"/>
        <w:ind w:right="16" w:hanging="14"/>
        <w:rPr>
          <w:color w:val="auto"/>
        </w:rPr>
      </w:pPr>
      <w:r w:rsidRPr="00473DBD">
        <w:rPr>
          <w:color w:val="auto"/>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r w:rsidR="004137CB" w:rsidRPr="00473DBD">
        <w:rPr>
          <w:color w:val="auto"/>
        </w:rPr>
        <w:t>;</w:t>
      </w:r>
    </w:p>
    <w:p w:rsidR="004B548D" w:rsidRPr="00473DBD" w:rsidRDefault="00165D0C" w:rsidP="00000966">
      <w:pPr>
        <w:numPr>
          <w:ilvl w:val="0"/>
          <w:numId w:val="33"/>
        </w:numPr>
        <w:spacing w:after="0"/>
        <w:ind w:right="16" w:hanging="14"/>
        <w:rPr>
          <w:color w:val="auto"/>
        </w:rPr>
      </w:pPr>
      <w:r w:rsidRPr="00473DBD">
        <w:rPr>
          <w:color w:val="auto"/>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r w:rsidR="004137CB" w:rsidRPr="00473DBD">
        <w:rPr>
          <w:color w:val="auto"/>
        </w:rPr>
        <w:t>;</w:t>
      </w:r>
    </w:p>
    <w:p w:rsidR="004B548D" w:rsidRPr="00473DBD" w:rsidRDefault="00165D0C" w:rsidP="00000966">
      <w:pPr>
        <w:numPr>
          <w:ilvl w:val="0"/>
          <w:numId w:val="33"/>
        </w:numPr>
        <w:spacing w:after="0"/>
        <w:ind w:right="16" w:hanging="14"/>
        <w:rPr>
          <w:color w:val="auto"/>
        </w:rPr>
      </w:pPr>
      <w:r w:rsidRPr="00473DBD">
        <w:rPr>
          <w:color w:val="auto"/>
        </w:rPr>
        <w:t>получил и проанализировал опыт предпрофессиональных проб</w:t>
      </w:r>
      <w:r w:rsidR="004137CB" w:rsidRPr="00473DBD">
        <w:rPr>
          <w:color w:val="auto"/>
        </w:rPr>
        <w:t>;</w:t>
      </w:r>
    </w:p>
    <w:p w:rsidR="004B548D" w:rsidRPr="00473DBD" w:rsidRDefault="00165D0C" w:rsidP="00000966">
      <w:pPr>
        <w:numPr>
          <w:ilvl w:val="0"/>
          <w:numId w:val="33"/>
        </w:numPr>
        <w:spacing w:after="0"/>
        <w:ind w:right="16" w:hanging="14"/>
        <w:rPr>
          <w:color w:val="auto"/>
        </w:rPr>
      </w:pPr>
      <w:r w:rsidRPr="00473DBD">
        <w:rPr>
          <w:color w:val="auto"/>
        </w:rPr>
        <w:t xml:space="preserve">получил и проанализировал опыт разработки и / или реализации специализированного проекта. </w:t>
      </w:r>
    </w:p>
    <w:p w:rsidR="00637558" w:rsidRDefault="005D3828" w:rsidP="00637558">
      <w:pPr>
        <w:spacing w:after="0" w:line="276" w:lineRule="auto"/>
        <w:ind w:right="-5" w:firstLine="709"/>
        <w:rPr>
          <w:b/>
          <w:color w:val="auto"/>
        </w:rPr>
      </w:pPr>
      <w:r>
        <w:rPr>
          <w:b/>
          <w:color w:val="auto"/>
        </w:rPr>
        <w:t>1.2.5.18</w:t>
      </w:r>
      <w:r w:rsidR="00165D0C" w:rsidRPr="00473DBD">
        <w:rPr>
          <w:b/>
          <w:color w:val="auto"/>
        </w:rPr>
        <w:t xml:space="preserve">. Физическая культура </w:t>
      </w:r>
    </w:p>
    <w:p w:rsidR="00637558" w:rsidRPr="00637558" w:rsidRDefault="00637558" w:rsidP="00637558">
      <w:pPr>
        <w:spacing w:after="0" w:line="240" w:lineRule="auto"/>
        <w:ind w:right="-5" w:firstLine="709"/>
        <w:rPr>
          <w:b/>
          <w:szCs w:val="24"/>
        </w:rPr>
      </w:pPr>
      <w:r w:rsidRPr="00637558">
        <w:rPr>
          <w:b/>
          <w:szCs w:val="24"/>
        </w:rPr>
        <w:t xml:space="preserve">Выпускник научится: </w:t>
      </w:r>
    </w:p>
    <w:p w:rsidR="00637558" w:rsidRPr="00637558" w:rsidRDefault="00637558" w:rsidP="00000966">
      <w:pPr>
        <w:numPr>
          <w:ilvl w:val="0"/>
          <w:numId w:val="137"/>
        </w:numPr>
        <w:tabs>
          <w:tab w:val="left" w:pos="709"/>
          <w:tab w:val="left" w:pos="993"/>
        </w:tabs>
        <w:spacing w:after="0" w:line="240" w:lineRule="auto"/>
        <w:ind w:left="0" w:right="-5" w:firstLine="709"/>
        <w:contextualSpacing/>
        <w:rPr>
          <w:szCs w:val="24"/>
        </w:rPr>
      </w:pPr>
      <w:r w:rsidRPr="00637558">
        <w:rPr>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637558" w:rsidRPr="00637558" w:rsidRDefault="00637558" w:rsidP="00000966">
      <w:pPr>
        <w:numPr>
          <w:ilvl w:val="0"/>
          <w:numId w:val="137"/>
        </w:numPr>
        <w:tabs>
          <w:tab w:val="left" w:pos="709"/>
          <w:tab w:val="left" w:pos="993"/>
        </w:tabs>
        <w:spacing w:after="0" w:line="240" w:lineRule="auto"/>
        <w:ind w:left="0" w:right="-5" w:firstLine="709"/>
        <w:contextualSpacing/>
        <w:rPr>
          <w:szCs w:val="24"/>
        </w:rPr>
      </w:pPr>
      <w:r w:rsidRPr="00637558">
        <w:rPr>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37558" w:rsidRPr="00637558" w:rsidRDefault="00637558" w:rsidP="00000966">
      <w:pPr>
        <w:numPr>
          <w:ilvl w:val="0"/>
          <w:numId w:val="137"/>
        </w:numPr>
        <w:tabs>
          <w:tab w:val="left" w:pos="709"/>
          <w:tab w:val="left" w:pos="993"/>
        </w:tabs>
        <w:spacing w:after="0" w:line="240" w:lineRule="auto"/>
        <w:ind w:left="0" w:right="-5" w:firstLine="709"/>
        <w:contextualSpacing/>
        <w:rPr>
          <w:szCs w:val="24"/>
        </w:rPr>
      </w:pPr>
      <w:r w:rsidRPr="00637558">
        <w:rPr>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637558" w:rsidRPr="00637558" w:rsidRDefault="00637558" w:rsidP="00000966">
      <w:pPr>
        <w:numPr>
          <w:ilvl w:val="0"/>
          <w:numId w:val="137"/>
        </w:numPr>
        <w:tabs>
          <w:tab w:val="left" w:pos="709"/>
          <w:tab w:val="left" w:pos="993"/>
        </w:tabs>
        <w:spacing w:after="0" w:line="240" w:lineRule="auto"/>
        <w:ind w:left="0" w:right="-5" w:firstLine="709"/>
        <w:contextualSpacing/>
        <w:rPr>
          <w:szCs w:val="24"/>
        </w:rPr>
      </w:pPr>
      <w:r w:rsidRPr="00637558">
        <w:rPr>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637558" w:rsidRPr="00637558" w:rsidRDefault="00637558" w:rsidP="00000966">
      <w:pPr>
        <w:numPr>
          <w:ilvl w:val="0"/>
          <w:numId w:val="137"/>
        </w:numPr>
        <w:tabs>
          <w:tab w:val="left" w:pos="709"/>
          <w:tab w:val="left" w:pos="993"/>
        </w:tabs>
        <w:spacing w:after="0" w:line="240" w:lineRule="auto"/>
        <w:ind w:left="0" w:right="-5" w:firstLine="709"/>
        <w:contextualSpacing/>
        <w:rPr>
          <w:szCs w:val="24"/>
        </w:rPr>
      </w:pPr>
      <w:r w:rsidRPr="00637558">
        <w:rPr>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37558" w:rsidRPr="00637558" w:rsidRDefault="00637558" w:rsidP="00000966">
      <w:pPr>
        <w:numPr>
          <w:ilvl w:val="0"/>
          <w:numId w:val="137"/>
        </w:numPr>
        <w:tabs>
          <w:tab w:val="left" w:pos="709"/>
          <w:tab w:val="left" w:pos="993"/>
        </w:tabs>
        <w:spacing w:after="0" w:line="240" w:lineRule="auto"/>
        <w:ind w:left="0" w:right="-5" w:firstLine="709"/>
        <w:contextualSpacing/>
        <w:rPr>
          <w:szCs w:val="24"/>
        </w:rPr>
      </w:pPr>
      <w:r w:rsidRPr="00637558">
        <w:rPr>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37558" w:rsidRPr="00637558" w:rsidRDefault="00637558" w:rsidP="00000966">
      <w:pPr>
        <w:numPr>
          <w:ilvl w:val="0"/>
          <w:numId w:val="137"/>
        </w:numPr>
        <w:tabs>
          <w:tab w:val="left" w:pos="709"/>
          <w:tab w:val="left" w:pos="993"/>
        </w:tabs>
        <w:spacing w:after="0" w:line="240" w:lineRule="auto"/>
        <w:ind w:left="0" w:right="-5" w:firstLine="709"/>
        <w:contextualSpacing/>
        <w:rPr>
          <w:szCs w:val="24"/>
        </w:rPr>
      </w:pPr>
      <w:r w:rsidRPr="00637558">
        <w:rPr>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637558" w:rsidRPr="00637558" w:rsidRDefault="00637558" w:rsidP="00000966">
      <w:pPr>
        <w:numPr>
          <w:ilvl w:val="0"/>
          <w:numId w:val="137"/>
        </w:numPr>
        <w:tabs>
          <w:tab w:val="left" w:pos="709"/>
          <w:tab w:val="left" w:pos="993"/>
        </w:tabs>
        <w:spacing w:after="0" w:line="240" w:lineRule="auto"/>
        <w:ind w:left="0" w:right="-5" w:firstLine="709"/>
        <w:contextualSpacing/>
        <w:rPr>
          <w:szCs w:val="24"/>
        </w:rPr>
      </w:pPr>
      <w:r w:rsidRPr="00637558">
        <w:rPr>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637558" w:rsidRPr="00637558" w:rsidRDefault="00637558" w:rsidP="00000966">
      <w:pPr>
        <w:numPr>
          <w:ilvl w:val="0"/>
          <w:numId w:val="137"/>
        </w:numPr>
        <w:tabs>
          <w:tab w:val="left" w:pos="709"/>
          <w:tab w:val="left" w:pos="993"/>
        </w:tabs>
        <w:spacing w:after="0" w:line="240" w:lineRule="auto"/>
        <w:ind w:left="0" w:right="-5" w:firstLine="709"/>
        <w:contextualSpacing/>
        <w:rPr>
          <w:szCs w:val="24"/>
        </w:rPr>
      </w:pPr>
      <w:r w:rsidRPr="00637558">
        <w:rPr>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637558" w:rsidRPr="00637558" w:rsidRDefault="00637558" w:rsidP="00000966">
      <w:pPr>
        <w:numPr>
          <w:ilvl w:val="0"/>
          <w:numId w:val="137"/>
        </w:numPr>
        <w:tabs>
          <w:tab w:val="left" w:pos="709"/>
          <w:tab w:val="left" w:pos="993"/>
        </w:tabs>
        <w:spacing w:after="0" w:line="240" w:lineRule="auto"/>
        <w:ind w:left="0" w:right="-5" w:firstLine="709"/>
        <w:contextualSpacing/>
        <w:rPr>
          <w:szCs w:val="24"/>
        </w:rPr>
      </w:pPr>
      <w:r w:rsidRPr="00637558">
        <w:rPr>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637558" w:rsidRPr="00637558" w:rsidRDefault="00637558" w:rsidP="00000966">
      <w:pPr>
        <w:numPr>
          <w:ilvl w:val="0"/>
          <w:numId w:val="137"/>
        </w:numPr>
        <w:tabs>
          <w:tab w:val="left" w:pos="709"/>
          <w:tab w:val="left" w:pos="993"/>
        </w:tabs>
        <w:spacing w:after="0" w:line="240" w:lineRule="auto"/>
        <w:ind w:left="0" w:right="-5" w:firstLine="709"/>
        <w:contextualSpacing/>
        <w:rPr>
          <w:szCs w:val="24"/>
        </w:rPr>
      </w:pPr>
      <w:r w:rsidRPr="00637558">
        <w:rPr>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37558" w:rsidRPr="00637558" w:rsidRDefault="00637558" w:rsidP="00000966">
      <w:pPr>
        <w:numPr>
          <w:ilvl w:val="0"/>
          <w:numId w:val="137"/>
        </w:numPr>
        <w:tabs>
          <w:tab w:val="left" w:pos="709"/>
          <w:tab w:val="left" w:pos="993"/>
        </w:tabs>
        <w:spacing w:after="0" w:line="240" w:lineRule="auto"/>
        <w:ind w:left="0" w:right="-5" w:firstLine="709"/>
        <w:contextualSpacing/>
        <w:rPr>
          <w:szCs w:val="24"/>
        </w:rPr>
      </w:pPr>
      <w:r w:rsidRPr="00637558">
        <w:rPr>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637558" w:rsidRPr="00637558" w:rsidRDefault="00637558" w:rsidP="00000966">
      <w:pPr>
        <w:numPr>
          <w:ilvl w:val="0"/>
          <w:numId w:val="137"/>
        </w:numPr>
        <w:tabs>
          <w:tab w:val="left" w:pos="709"/>
          <w:tab w:val="left" w:pos="993"/>
        </w:tabs>
        <w:spacing w:after="0" w:line="240" w:lineRule="auto"/>
        <w:ind w:left="0" w:right="-5" w:firstLine="709"/>
        <w:contextualSpacing/>
        <w:rPr>
          <w:szCs w:val="24"/>
        </w:rPr>
      </w:pPr>
      <w:r w:rsidRPr="00637558">
        <w:rPr>
          <w:szCs w:val="24"/>
        </w:rPr>
        <w:t>выполнять акробатические комбинации из числа хорошо освоенных упражнений;</w:t>
      </w:r>
    </w:p>
    <w:p w:rsidR="00637558" w:rsidRPr="00637558" w:rsidRDefault="00637558" w:rsidP="00000966">
      <w:pPr>
        <w:numPr>
          <w:ilvl w:val="0"/>
          <w:numId w:val="137"/>
        </w:numPr>
        <w:tabs>
          <w:tab w:val="left" w:pos="709"/>
          <w:tab w:val="left" w:pos="993"/>
        </w:tabs>
        <w:spacing w:after="0" w:line="240" w:lineRule="auto"/>
        <w:ind w:left="0" w:right="-5" w:firstLine="709"/>
        <w:contextualSpacing/>
        <w:rPr>
          <w:szCs w:val="24"/>
        </w:rPr>
      </w:pPr>
      <w:r w:rsidRPr="00637558">
        <w:rPr>
          <w:szCs w:val="24"/>
        </w:rPr>
        <w:t>выполнять гимнастические комбинации на спортивных снарядах из числа хорошо освоенных упражнений;</w:t>
      </w:r>
    </w:p>
    <w:p w:rsidR="00637558" w:rsidRPr="00637558" w:rsidRDefault="00637558" w:rsidP="00000966">
      <w:pPr>
        <w:pStyle w:val="21"/>
        <w:numPr>
          <w:ilvl w:val="0"/>
          <w:numId w:val="137"/>
        </w:numPr>
        <w:tabs>
          <w:tab w:val="left" w:pos="993"/>
        </w:tabs>
        <w:spacing w:line="240" w:lineRule="auto"/>
        <w:ind w:left="0" w:firstLine="709"/>
        <w:rPr>
          <w:sz w:val="24"/>
        </w:rPr>
      </w:pPr>
      <w:r w:rsidRPr="00637558">
        <w:rPr>
          <w:sz w:val="24"/>
        </w:rPr>
        <w:t>выполнять легкоатлетические действия (бег, прыжки, метания и броски мячей);</w:t>
      </w:r>
    </w:p>
    <w:p w:rsidR="00637558" w:rsidRPr="00637558" w:rsidRDefault="00637558" w:rsidP="00000966">
      <w:pPr>
        <w:numPr>
          <w:ilvl w:val="0"/>
          <w:numId w:val="137"/>
        </w:numPr>
        <w:tabs>
          <w:tab w:val="left" w:pos="709"/>
          <w:tab w:val="left" w:pos="993"/>
        </w:tabs>
        <w:spacing w:after="0" w:line="240" w:lineRule="auto"/>
        <w:ind w:left="0" w:right="-5" w:firstLine="709"/>
        <w:contextualSpacing/>
        <w:rPr>
          <w:szCs w:val="24"/>
        </w:rPr>
      </w:pPr>
      <w:r w:rsidRPr="00637558">
        <w:rPr>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спуски и торможения на лыжах с пологого склона;</w:t>
      </w:r>
    </w:p>
    <w:p w:rsidR="00637558" w:rsidRPr="00637558" w:rsidRDefault="00637558" w:rsidP="00000966">
      <w:pPr>
        <w:numPr>
          <w:ilvl w:val="0"/>
          <w:numId w:val="137"/>
        </w:numPr>
        <w:tabs>
          <w:tab w:val="left" w:pos="709"/>
          <w:tab w:val="left" w:pos="993"/>
        </w:tabs>
        <w:spacing w:after="0" w:line="240" w:lineRule="auto"/>
        <w:ind w:left="0" w:right="-5" w:firstLine="709"/>
        <w:contextualSpacing/>
        <w:rPr>
          <w:szCs w:val="24"/>
        </w:rPr>
      </w:pPr>
      <w:r w:rsidRPr="00637558">
        <w:rPr>
          <w:szCs w:val="24"/>
        </w:rPr>
        <w:t>выполнять основные технические действия самбо;</w:t>
      </w:r>
    </w:p>
    <w:p w:rsidR="00637558" w:rsidRPr="00637558" w:rsidRDefault="00637558" w:rsidP="00000966">
      <w:pPr>
        <w:numPr>
          <w:ilvl w:val="0"/>
          <w:numId w:val="137"/>
        </w:numPr>
        <w:tabs>
          <w:tab w:val="left" w:pos="709"/>
          <w:tab w:val="left" w:pos="993"/>
        </w:tabs>
        <w:spacing w:after="0" w:line="240" w:lineRule="auto"/>
        <w:ind w:left="0" w:right="-5" w:firstLine="709"/>
        <w:contextualSpacing/>
        <w:rPr>
          <w:szCs w:val="24"/>
        </w:rPr>
      </w:pPr>
      <w:r w:rsidRPr="00637558">
        <w:rPr>
          <w:szCs w:val="24"/>
        </w:rPr>
        <w:t>выполнять основные технические действия и приемы игры в футбол, баскетбол и лапту в условиях учебной и игровой деятельности;</w:t>
      </w:r>
    </w:p>
    <w:p w:rsidR="00637558" w:rsidRPr="00637558" w:rsidRDefault="00637558" w:rsidP="00000966">
      <w:pPr>
        <w:numPr>
          <w:ilvl w:val="0"/>
          <w:numId w:val="137"/>
        </w:numPr>
        <w:tabs>
          <w:tab w:val="left" w:pos="709"/>
          <w:tab w:val="left" w:pos="993"/>
        </w:tabs>
        <w:spacing w:after="0" w:line="240" w:lineRule="auto"/>
        <w:ind w:left="0" w:right="-5" w:firstLine="709"/>
        <w:contextualSpacing/>
        <w:rPr>
          <w:szCs w:val="24"/>
        </w:rPr>
      </w:pPr>
      <w:r w:rsidRPr="00637558">
        <w:rPr>
          <w:szCs w:val="24"/>
        </w:rPr>
        <w:t>выполнять тестовые упражнения для оценки уровня индивидуального развития основных физических качеств.</w:t>
      </w:r>
    </w:p>
    <w:p w:rsidR="00637558" w:rsidRPr="00637558" w:rsidRDefault="00637558" w:rsidP="00637558">
      <w:pPr>
        <w:spacing w:after="0" w:line="240" w:lineRule="auto"/>
        <w:ind w:right="-5" w:firstLine="709"/>
        <w:rPr>
          <w:b/>
          <w:i/>
          <w:szCs w:val="24"/>
        </w:rPr>
      </w:pPr>
      <w:r w:rsidRPr="00637558">
        <w:rPr>
          <w:b/>
          <w:i/>
          <w:szCs w:val="24"/>
        </w:rPr>
        <w:t>Выпускник получит возможность научиться:</w:t>
      </w:r>
    </w:p>
    <w:p w:rsidR="00637558" w:rsidRPr="00637558" w:rsidRDefault="00637558" w:rsidP="00000966">
      <w:pPr>
        <w:numPr>
          <w:ilvl w:val="0"/>
          <w:numId w:val="138"/>
        </w:numPr>
        <w:tabs>
          <w:tab w:val="left" w:pos="993"/>
        </w:tabs>
        <w:spacing w:after="0" w:line="240" w:lineRule="auto"/>
        <w:ind w:left="0" w:firstLine="709"/>
        <w:contextualSpacing/>
        <w:rPr>
          <w:i/>
          <w:szCs w:val="24"/>
        </w:rPr>
      </w:pPr>
      <w:r w:rsidRPr="00637558">
        <w:rPr>
          <w:i/>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637558" w:rsidRPr="00637558" w:rsidRDefault="00637558" w:rsidP="00000966">
      <w:pPr>
        <w:numPr>
          <w:ilvl w:val="0"/>
          <w:numId w:val="138"/>
        </w:numPr>
        <w:tabs>
          <w:tab w:val="left" w:pos="993"/>
        </w:tabs>
        <w:spacing w:after="0" w:line="240" w:lineRule="auto"/>
        <w:ind w:left="0" w:firstLine="709"/>
        <w:contextualSpacing/>
        <w:rPr>
          <w:i/>
          <w:szCs w:val="24"/>
        </w:rPr>
      </w:pPr>
      <w:r w:rsidRPr="00637558">
        <w:rPr>
          <w:i/>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637558" w:rsidRPr="00637558" w:rsidRDefault="00637558" w:rsidP="00000966">
      <w:pPr>
        <w:numPr>
          <w:ilvl w:val="0"/>
          <w:numId w:val="138"/>
        </w:numPr>
        <w:tabs>
          <w:tab w:val="left" w:pos="993"/>
        </w:tabs>
        <w:spacing w:after="0" w:line="240" w:lineRule="auto"/>
        <w:ind w:left="0" w:firstLine="709"/>
        <w:contextualSpacing/>
        <w:rPr>
          <w:i/>
          <w:szCs w:val="24"/>
        </w:rPr>
      </w:pPr>
      <w:r w:rsidRPr="00637558">
        <w:rPr>
          <w:i/>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637558" w:rsidRPr="00637558" w:rsidRDefault="00637558" w:rsidP="00000966">
      <w:pPr>
        <w:numPr>
          <w:ilvl w:val="0"/>
          <w:numId w:val="138"/>
        </w:numPr>
        <w:tabs>
          <w:tab w:val="left" w:pos="993"/>
        </w:tabs>
        <w:spacing w:after="0" w:line="240" w:lineRule="auto"/>
        <w:ind w:left="0" w:firstLine="709"/>
        <w:contextualSpacing/>
        <w:rPr>
          <w:i/>
          <w:szCs w:val="24"/>
        </w:rPr>
      </w:pPr>
      <w:r w:rsidRPr="00637558">
        <w:rPr>
          <w:i/>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637558" w:rsidRPr="00637558" w:rsidRDefault="00637558" w:rsidP="00000966">
      <w:pPr>
        <w:numPr>
          <w:ilvl w:val="0"/>
          <w:numId w:val="138"/>
        </w:numPr>
        <w:tabs>
          <w:tab w:val="left" w:pos="993"/>
        </w:tabs>
        <w:spacing w:after="0" w:line="240" w:lineRule="auto"/>
        <w:ind w:left="0" w:firstLine="709"/>
        <w:contextualSpacing/>
        <w:rPr>
          <w:i/>
          <w:szCs w:val="24"/>
        </w:rPr>
      </w:pPr>
      <w:r w:rsidRPr="00637558">
        <w:rPr>
          <w:i/>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637558" w:rsidRPr="00637558" w:rsidRDefault="00637558" w:rsidP="00000966">
      <w:pPr>
        <w:numPr>
          <w:ilvl w:val="0"/>
          <w:numId w:val="138"/>
        </w:numPr>
        <w:tabs>
          <w:tab w:val="left" w:pos="993"/>
        </w:tabs>
        <w:spacing w:after="0" w:line="240" w:lineRule="auto"/>
        <w:ind w:left="0" w:firstLine="709"/>
        <w:contextualSpacing/>
        <w:rPr>
          <w:i/>
          <w:szCs w:val="24"/>
        </w:rPr>
      </w:pPr>
      <w:r w:rsidRPr="00637558">
        <w:rPr>
          <w:i/>
          <w:szCs w:val="24"/>
        </w:rPr>
        <w:t>проводить восстановительные мероприятия с использованием банных процедур и сеансов оздоровительного массажа;</w:t>
      </w:r>
    </w:p>
    <w:p w:rsidR="00637558" w:rsidRPr="00637558" w:rsidRDefault="00637558" w:rsidP="00000966">
      <w:pPr>
        <w:numPr>
          <w:ilvl w:val="0"/>
          <w:numId w:val="138"/>
        </w:numPr>
        <w:tabs>
          <w:tab w:val="left" w:pos="993"/>
        </w:tabs>
        <w:spacing w:after="0" w:line="240" w:lineRule="auto"/>
        <w:ind w:left="0" w:firstLine="709"/>
        <w:contextualSpacing/>
        <w:rPr>
          <w:i/>
          <w:szCs w:val="24"/>
        </w:rPr>
      </w:pPr>
      <w:r w:rsidRPr="00637558">
        <w:rPr>
          <w:i/>
          <w:szCs w:val="24"/>
        </w:rPr>
        <w:t>выполнять комплексы упражнений адаптивной физической культуры с учетом имеющихся индивидуальных отклонений в показателях здоровья;</w:t>
      </w:r>
    </w:p>
    <w:p w:rsidR="00637558" w:rsidRPr="00637558" w:rsidRDefault="00637558" w:rsidP="00000966">
      <w:pPr>
        <w:numPr>
          <w:ilvl w:val="0"/>
          <w:numId w:val="138"/>
        </w:numPr>
        <w:tabs>
          <w:tab w:val="left" w:pos="993"/>
        </w:tabs>
        <w:spacing w:after="0" w:line="240" w:lineRule="auto"/>
        <w:ind w:left="0" w:firstLine="709"/>
        <w:contextualSpacing/>
        <w:rPr>
          <w:i/>
          <w:szCs w:val="24"/>
        </w:rPr>
      </w:pPr>
      <w:r w:rsidRPr="00637558">
        <w:rPr>
          <w:i/>
          <w:szCs w:val="24"/>
        </w:rPr>
        <w:t>преодолевать естественные и искусственные препятствия с помощью разнообразных способов лазания, прыжков и бега;</w:t>
      </w:r>
    </w:p>
    <w:p w:rsidR="00637558" w:rsidRPr="00637558" w:rsidRDefault="00637558" w:rsidP="00000966">
      <w:pPr>
        <w:numPr>
          <w:ilvl w:val="0"/>
          <w:numId w:val="138"/>
        </w:numPr>
        <w:tabs>
          <w:tab w:val="left" w:pos="993"/>
        </w:tabs>
        <w:spacing w:after="0" w:line="240" w:lineRule="auto"/>
        <w:ind w:left="0" w:firstLine="709"/>
        <w:contextualSpacing/>
        <w:rPr>
          <w:i/>
          <w:szCs w:val="24"/>
        </w:rPr>
      </w:pPr>
      <w:r w:rsidRPr="00637558">
        <w:rPr>
          <w:i/>
          <w:szCs w:val="24"/>
        </w:rPr>
        <w:t xml:space="preserve">осуществлять судейство по одному из осваиваемых видов спорта; </w:t>
      </w:r>
    </w:p>
    <w:p w:rsidR="00637558" w:rsidRPr="00637558" w:rsidRDefault="00637558" w:rsidP="00000966">
      <w:pPr>
        <w:numPr>
          <w:ilvl w:val="0"/>
          <w:numId w:val="138"/>
        </w:numPr>
        <w:tabs>
          <w:tab w:val="left" w:pos="993"/>
        </w:tabs>
        <w:spacing w:after="0" w:line="240" w:lineRule="auto"/>
        <w:ind w:left="0" w:firstLine="709"/>
        <w:contextualSpacing/>
        <w:rPr>
          <w:i/>
          <w:szCs w:val="24"/>
        </w:rPr>
      </w:pPr>
      <w:r w:rsidRPr="00637558">
        <w:rPr>
          <w:i/>
          <w:szCs w:val="24"/>
        </w:rPr>
        <w:t>выполнять тестовые нормативы Всероссийского физкультурно-спортивного комплекса «Готов к труду и обороне»;</w:t>
      </w:r>
    </w:p>
    <w:p w:rsidR="00637558" w:rsidRPr="00637558" w:rsidRDefault="00637558" w:rsidP="00000966">
      <w:pPr>
        <w:numPr>
          <w:ilvl w:val="0"/>
          <w:numId w:val="138"/>
        </w:numPr>
        <w:tabs>
          <w:tab w:val="left" w:pos="993"/>
        </w:tabs>
        <w:spacing w:after="0" w:line="240" w:lineRule="auto"/>
        <w:ind w:left="0" w:firstLine="709"/>
        <w:contextualSpacing/>
        <w:rPr>
          <w:i/>
          <w:szCs w:val="24"/>
        </w:rPr>
      </w:pPr>
      <w:r w:rsidRPr="00637558">
        <w:rPr>
          <w:i/>
          <w:szCs w:val="24"/>
        </w:rPr>
        <w:t>выполнять технические и тактические действия самбо в учебной схватке;</w:t>
      </w:r>
    </w:p>
    <w:p w:rsidR="00637558" w:rsidRDefault="00637558" w:rsidP="00000966">
      <w:pPr>
        <w:numPr>
          <w:ilvl w:val="0"/>
          <w:numId w:val="138"/>
        </w:numPr>
        <w:tabs>
          <w:tab w:val="left" w:pos="993"/>
        </w:tabs>
        <w:spacing w:after="160" w:line="240" w:lineRule="auto"/>
        <w:ind w:left="0" w:firstLine="709"/>
        <w:jc w:val="left"/>
        <w:rPr>
          <w:i/>
          <w:szCs w:val="24"/>
        </w:rPr>
      </w:pPr>
      <w:r w:rsidRPr="00637558">
        <w:rPr>
          <w:i/>
          <w:szCs w:val="24"/>
        </w:rPr>
        <w:t>проплывать учебную дистанцию вольным стилем.</w:t>
      </w:r>
    </w:p>
    <w:p w:rsidR="00D751B6" w:rsidRDefault="00D751B6" w:rsidP="00D751B6">
      <w:pPr>
        <w:tabs>
          <w:tab w:val="left" w:pos="993"/>
        </w:tabs>
        <w:spacing w:after="160" w:line="240" w:lineRule="auto"/>
        <w:ind w:left="709" w:firstLine="0"/>
        <w:jc w:val="left"/>
        <w:rPr>
          <w:b/>
          <w:szCs w:val="24"/>
        </w:rPr>
      </w:pPr>
      <w:r w:rsidRPr="00D751B6">
        <w:rPr>
          <w:b/>
          <w:szCs w:val="24"/>
        </w:rPr>
        <w:t>1.2.5.19.</w:t>
      </w:r>
      <w:r>
        <w:rPr>
          <w:b/>
          <w:szCs w:val="24"/>
        </w:rPr>
        <w:t xml:space="preserve"> Основы безопасности жизнедеятельности</w:t>
      </w:r>
    </w:p>
    <w:p w:rsidR="00D751B6" w:rsidRPr="00D751B6" w:rsidRDefault="00D751B6" w:rsidP="00D751B6">
      <w:pPr>
        <w:spacing w:after="0" w:line="240" w:lineRule="auto"/>
        <w:ind w:firstLine="709"/>
        <w:rPr>
          <w:b/>
          <w:bCs/>
          <w:szCs w:val="24"/>
          <w:shd w:val="clear" w:color="auto" w:fill="FFFFFF"/>
        </w:rPr>
      </w:pPr>
      <w:r w:rsidRPr="00D751B6">
        <w:rPr>
          <w:b/>
          <w:bCs/>
          <w:szCs w:val="24"/>
          <w:shd w:val="clear" w:color="auto" w:fill="FFFFFF"/>
        </w:rPr>
        <w:t>Выпускник научится:</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iCs/>
          <w:szCs w:val="24"/>
        </w:rPr>
      </w:pPr>
      <w:r w:rsidRPr="00D751B6">
        <w:rPr>
          <w:szCs w:val="24"/>
        </w:rPr>
        <w:t>классифицировать и характеризовать</w:t>
      </w:r>
      <w:r w:rsidRPr="00D751B6">
        <w:rPr>
          <w:iCs/>
          <w:szCs w:val="24"/>
        </w:rPr>
        <w:t xml:space="preserve"> условия экологической безопасности;</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iCs/>
          <w:szCs w:val="24"/>
        </w:rPr>
      </w:pPr>
      <w:r w:rsidRPr="00D751B6">
        <w:rPr>
          <w:iCs/>
          <w:szCs w:val="24"/>
        </w:rPr>
        <w:t>использовать знания о предельно допустимых концентрациях вредных веществ в атмосфере, воде и почве;</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bCs/>
          <w:iCs/>
          <w:szCs w:val="24"/>
        </w:rPr>
      </w:pPr>
      <w:r w:rsidRPr="00D751B6">
        <w:rPr>
          <w:iCs/>
          <w:szCs w:val="24"/>
        </w:rPr>
        <w:t>использовать знания о способах контроля качества окружающей среды и продуктов питания с использованием бытовых приборов;</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безопасно, использовать бытовые приборы контроля качества окружающей среды и продуктов питания;</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безопасно использовать бытовые приборы;</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безопасно использовать средства бытовой химии;</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безопасно использовать средства коммуникации;</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классифицировать и характеризовать опасные ситуации криминогенного характера;</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b/>
          <w:szCs w:val="24"/>
        </w:rPr>
      </w:pPr>
      <w:r w:rsidRPr="00D751B6">
        <w:rPr>
          <w:szCs w:val="24"/>
        </w:rPr>
        <w:t>предвидеть причины возникновения возможных опасных ситуаций криминогенного характера;</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безопасно вести и применять способы самозащиты в криминогенной ситуации на улице;</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безопасно вести и применять способы самозащиты в криминогенной ситуации в подъезде;</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безопасно вести и применять способы самозащиты в криминогенной ситуации в лифте;</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безопасно вести и применять способы самозащиты в криминогенной ситуации в квартире;</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безопасно вести и применять способы самозащиты при карманной краже;</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безопасно вести и применять способы самозащиты при попытке мошенничества;</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адекватно оценивать ситуацию дорожного движения;</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адекватно оценивать ситуацию и безопасно действовать при пожаре;</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безопасно использовать средства индивидуальной защиты при пожаре;</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безопасно применять первичные средства пожаротушения;</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соблюдать правила безопасности дорожного движения пешехода;</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соблюдать правила безопасности дорожного движения велосипедиста;</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классифицировать и характеризовать причины и последствия опасных ситуаций на воде;</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адекватно оценивать ситуацию и безопасно вести у воды и на воде;</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использовать средства и способы само- и взаимопомощи на воде;</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классифицировать и характеризовать причины и последствия опасных ситуаций в туристических походах;</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готовиться к туристическим походам;</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адекватно оценивать ситуацию и безопасно вести в туристических походах;</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адекватно оценивать ситуацию и ориентироваться на местности;</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добывать и поддерживать огонь в автономных условиях;</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добывать и очищать воду в автономных условиях;</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добывать и готовить пищу в автономных условиях; сооружать (обустраивать) временное жилище в автономных условиях;</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подавать сигналы бедствия и отвечать на них;</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характеризовать причины и последствия чрезвычайных ситуаций природного характера для личности, общества и государства;</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предвидеть опасности и правильно действовать в случае чрезвычайных ситуаций природного характера;</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классифицировать мероприятия по защите населения от чрезвычайных ситуаций природного характера;</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 xml:space="preserve">безопасно использовать средства индивидуальной защиты; </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характеризовать причины и последствия чрезвычайных ситуаций техногенного характера для личности, общества и государства;</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предвидеть опасности и правильно действовать в чрезвычайных ситуациях техногенного характера;</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классифицировать мероприятия по защите населения от чрезвычайных ситуаций техногенного характера;</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безопасно действовать по сигналу «Внимание всем!»;</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безопасно использовать средства индивидуальной и коллективной защиты;</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комплектовать минимально необходимый набор вещей (документов, продуктов) в случае эвакуации;</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классифицировать мероприятия по защите населения от терроризма, экстремизма, наркотизма;</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классифицировать и характеризовать опасные ситуации в местах большого скопления людей;</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предвидеть причины возникновения возможных опасных ситуаций в местах большого скопления людей;</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адекватно оценивать ситуацию и безопасно действовать в местах массового скопления людей;</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оповещать (вызывать) экстренные службы при чрезвычайной ситуации;</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характеризовать безопасный и здоровый образ жизни, его составляющие и значение для личности, общества и государства;</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bCs/>
          <w:szCs w:val="24"/>
        </w:rPr>
      </w:pPr>
      <w:r w:rsidRPr="00D751B6">
        <w:rPr>
          <w:szCs w:val="24"/>
        </w:rPr>
        <w:t>классифицировать мероприятия и факторы, укрепляющие и разрушающие здоровье;</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bCs/>
          <w:szCs w:val="24"/>
        </w:rPr>
      </w:pPr>
      <w:r w:rsidRPr="00D751B6">
        <w:rPr>
          <w:bCs/>
          <w:szCs w:val="24"/>
        </w:rPr>
        <w:t>планировать профилактические мероприятия по сохранению и укреплению своего здоровья;</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адекватно оценивать нагрузку и профилактические занятия по укреплению здоровья; планировать распорядок дня с учетом нагрузок;</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bCs/>
          <w:szCs w:val="24"/>
        </w:rPr>
      </w:pPr>
      <w:r w:rsidRPr="00D751B6">
        <w:rPr>
          <w:bCs/>
          <w:szCs w:val="24"/>
        </w:rPr>
        <w:t>выявлять мероприятия и факторы, потенциально опасные для здоровья;</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безопасно использовать ресурсы интернета;</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bCs/>
          <w:szCs w:val="24"/>
        </w:rPr>
        <w:t>анализировать состояние своего здоровья;</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определять состояния оказания неотложной помощи;</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bCs/>
          <w:szCs w:val="24"/>
        </w:rPr>
      </w:pPr>
      <w:r w:rsidRPr="00D751B6">
        <w:rPr>
          <w:bCs/>
          <w:szCs w:val="24"/>
        </w:rPr>
        <w:t>использовать алгоритм действий по оказанию первой помощи;</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bCs/>
          <w:szCs w:val="24"/>
        </w:rPr>
        <w:t xml:space="preserve">классифицировать </w:t>
      </w:r>
      <w:r w:rsidRPr="00D751B6">
        <w:rPr>
          <w:szCs w:val="24"/>
        </w:rPr>
        <w:t>средства оказания первой помощи;</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оказывать первую помощь при наружном и внутреннем кровотечении;</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извлекать инородное тело из верхних дыхательных путей;</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оказывать первую помощь при ушибах;</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оказывать первую помощь при растяжениях;</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оказывать первую помощь при вывихах;</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оказывать первую помощь при переломах;</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оказывать первую помощь при ожогах;</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оказывать первую помощь при отморожениях и общем переохлаждении;</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оказывать первую помощь при отравлениях;</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оказывать первую помощь при тепловом (солнечном) ударе;</w:t>
      </w:r>
    </w:p>
    <w:p w:rsidR="00D751B6" w:rsidRPr="00D751B6" w:rsidRDefault="00D751B6" w:rsidP="00000966">
      <w:pPr>
        <w:numPr>
          <w:ilvl w:val="0"/>
          <w:numId w:val="140"/>
        </w:numPr>
        <w:tabs>
          <w:tab w:val="left" w:pos="993"/>
        </w:tabs>
        <w:autoSpaceDE w:val="0"/>
        <w:autoSpaceDN w:val="0"/>
        <w:adjustRightInd w:val="0"/>
        <w:spacing w:after="0" w:line="240" w:lineRule="auto"/>
        <w:ind w:left="0" w:firstLine="709"/>
        <w:rPr>
          <w:szCs w:val="24"/>
        </w:rPr>
      </w:pPr>
      <w:r w:rsidRPr="00D751B6">
        <w:rPr>
          <w:szCs w:val="24"/>
        </w:rPr>
        <w:t>оказывать первую помощь при укусе насекомых и змей.</w:t>
      </w:r>
    </w:p>
    <w:p w:rsidR="00D751B6" w:rsidRPr="00D751B6" w:rsidRDefault="00D751B6" w:rsidP="00D751B6">
      <w:pPr>
        <w:spacing w:after="0" w:line="240" w:lineRule="auto"/>
        <w:ind w:firstLine="709"/>
        <w:rPr>
          <w:b/>
          <w:szCs w:val="24"/>
        </w:rPr>
      </w:pPr>
      <w:r w:rsidRPr="00D751B6">
        <w:rPr>
          <w:b/>
          <w:szCs w:val="24"/>
        </w:rPr>
        <w:t>Выпускник получит возможность научиться:</w:t>
      </w:r>
    </w:p>
    <w:p w:rsidR="00D751B6" w:rsidRPr="00D751B6" w:rsidRDefault="00D751B6" w:rsidP="00000966">
      <w:pPr>
        <w:numPr>
          <w:ilvl w:val="0"/>
          <w:numId w:val="141"/>
        </w:numPr>
        <w:tabs>
          <w:tab w:val="left" w:pos="993"/>
        </w:tabs>
        <w:autoSpaceDE w:val="0"/>
        <w:autoSpaceDN w:val="0"/>
        <w:adjustRightInd w:val="0"/>
        <w:spacing w:after="0" w:line="240" w:lineRule="auto"/>
        <w:ind w:left="0" w:firstLine="709"/>
        <w:rPr>
          <w:i/>
          <w:szCs w:val="24"/>
        </w:rPr>
      </w:pPr>
      <w:r w:rsidRPr="00D751B6">
        <w:rPr>
          <w:i/>
          <w:szCs w:val="24"/>
        </w:rPr>
        <w:t xml:space="preserve">безопасно использовать средства индивидуальной защиты велосипедиста; </w:t>
      </w:r>
    </w:p>
    <w:p w:rsidR="00D751B6" w:rsidRPr="00D751B6" w:rsidRDefault="00D751B6" w:rsidP="00000966">
      <w:pPr>
        <w:numPr>
          <w:ilvl w:val="0"/>
          <w:numId w:val="141"/>
        </w:numPr>
        <w:tabs>
          <w:tab w:val="left" w:pos="993"/>
        </w:tabs>
        <w:autoSpaceDE w:val="0"/>
        <w:autoSpaceDN w:val="0"/>
        <w:adjustRightInd w:val="0"/>
        <w:spacing w:after="0" w:line="240" w:lineRule="auto"/>
        <w:ind w:left="0" w:firstLine="709"/>
        <w:rPr>
          <w:i/>
          <w:szCs w:val="24"/>
        </w:rPr>
      </w:pPr>
      <w:r w:rsidRPr="00D751B6">
        <w:rPr>
          <w:i/>
          <w:szCs w:val="24"/>
        </w:rPr>
        <w:t xml:space="preserve">классифицировать и характеризовать причины и последствия опасных ситуаций в туристических поездках; </w:t>
      </w:r>
    </w:p>
    <w:p w:rsidR="00D751B6" w:rsidRPr="00D751B6" w:rsidRDefault="00D751B6" w:rsidP="00000966">
      <w:pPr>
        <w:numPr>
          <w:ilvl w:val="0"/>
          <w:numId w:val="141"/>
        </w:numPr>
        <w:tabs>
          <w:tab w:val="left" w:pos="993"/>
        </w:tabs>
        <w:autoSpaceDE w:val="0"/>
        <w:autoSpaceDN w:val="0"/>
        <w:adjustRightInd w:val="0"/>
        <w:spacing w:after="0" w:line="240" w:lineRule="auto"/>
        <w:ind w:left="0" w:firstLine="709"/>
        <w:rPr>
          <w:szCs w:val="24"/>
        </w:rPr>
      </w:pPr>
      <w:r w:rsidRPr="00D751B6">
        <w:rPr>
          <w:i/>
          <w:szCs w:val="24"/>
        </w:rPr>
        <w:t>готовиться к туристическим поездкам;</w:t>
      </w:r>
    </w:p>
    <w:p w:rsidR="00D751B6" w:rsidRPr="00D751B6" w:rsidRDefault="00D751B6" w:rsidP="00000966">
      <w:pPr>
        <w:numPr>
          <w:ilvl w:val="0"/>
          <w:numId w:val="141"/>
        </w:numPr>
        <w:tabs>
          <w:tab w:val="left" w:pos="993"/>
        </w:tabs>
        <w:autoSpaceDE w:val="0"/>
        <w:autoSpaceDN w:val="0"/>
        <w:adjustRightInd w:val="0"/>
        <w:spacing w:after="0" w:line="240" w:lineRule="auto"/>
        <w:ind w:left="0" w:firstLine="709"/>
        <w:rPr>
          <w:i/>
          <w:szCs w:val="24"/>
        </w:rPr>
      </w:pPr>
      <w:r w:rsidRPr="00D751B6">
        <w:rPr>
          <w:i/>
          <w:szCs w:val="24"/>
        </w:rPr>
        <w:t xml:space="preserve">адекватно оценивать ситуацию и безопасно вести в туристических поездках; </w:t>
      </w:r>
    </w:p>
    <w:p w:rsidR="00D751B6" w:rsidRPr="00D751B6" w:rsidRDefault="00D751B6" w:rsidP="00000966">
      <w:pPr>
        <w:numPr>
          <w:ilvl w:val="0"/>
          <w:numId w:val="141"/>
        </w:numPr>
        <w:tabs>
          <w:tab w:val="left" w:pos="993"/>
        </w:tabs>
        <w:autoSpaceDE w:val="0"/>
        <w:autoSpaceDN w:val="0"/>
        <w:adjustRightInd w:val="0"/>
        <w:spacing w:after="0" w:line="240" w:lineRule="auto"/>
        <w:ind w:left="0" w:firstLine="709"/>
        <w:rPr>
          <w:i/>
          <w:szCs w:val="24"/>
        </w:rPr>
      </w:pPr>
      <w:r w:rsidRPr="00D751B6">
        <w:rPr>
          <w:i/>
          <w:szCs w:val="24"/>
        </w:rPr>
        <w:t xml:space="preserve">анализировать последствия возможных опасных ситуаций в местах большого скопления людей; </w:t>
      </w:r>
    </w:p>
    <w:p w:rsidR="00D751B6" w:rsidRPr="00D751B6" w:rsidRDefault="00D751B6" w:rsidP="00000966">
      <w:pPr>
        <w:numPr>
          <w:ilvl w:val="0"/>
          <w:numId w:val="141"/>
        </w:numPr>
        <w:tabs>
          <w:tab w:val="left" w:pos="993"/>
        </w:tabs>
        <w:autoSpaceDE w:val="0"/>
        <w:autoSpaceDN w:val="0"/>
        <w:adjustRightInd w:val="0"/>
        <w:spacing w:after="0" w:line="240" w:lineRule="auto"/>
        <w:ind w:left="0" w:firstLine="709"/>
        <w:rPr>
          <w:i/>
          <w:szCs w:val="24"/>
        </w:rPr>
      </w:pPr>
      <w:r w:rsidRPr="00D751B6">
        <w:rPr>
          <w:i/>
          <w:szCs w:val="24"/>
        </w:rPr>
        <w:t xml:space="preserve">анализировать последствия возможных опасных ситуаций криминогенного характера; </w:t>
      </w:r>
    </w:p>
    <w:p w:rsidR="00D751B6" w:rsidRPr="00D751B6" w:rsidRDefault="00D751B6" w:rsidP="00000966">
      <w:pPr>
        <w:numPr>
          <w:ilvl w:val="0"/>
          <w:numId w:val="141"/>
        </w:numPr>
        <w:tabs>
          <w:tab w:val="left" w:pos="993"/>
        </w:tabs>
        <w:autoSpaceDE w:val="0"/>
        <w:autoSpaceDN w:val="0"/>
        <w:adjustRightInd w:val="0"/>
        <w:spacing w:after="0" w:line="240" w:lineRule="auto"/>
        <w:ind w:left="0" w:firstLine="709"/>
        <w:rPr>
          <w:szCs w:val="24"/>
        </w:rPr>
      </w:pPr>
      <w:r w:rsidRPr="00D751B6">
        <w:rPr>
          <w:i/>
          <w:szCs w:val="24"/>
        </w:rPr>
        <w:t>безопасно вести и применять права покупателя;</w:t>
      </w:r>
    </w:p>
    <w:p w:rsidR="00D751B6" w:rsidRPr="00D751B6" w:rsidRDefault="00D751B6" w:rsidP="00000966">
      <w:pPr>
        <w:numPr>
          <w:ilvl w:val="0"/>
          <w:numId w:val="141"/>
        </w:numPr>
        <w:tabs>
          <w:tab w:val="left" w:pos="993"/>
        </w:tabs>
        <w:autoSpaceDE w:val="0"/>
        <w:autoSpaceDN w:val="0"/>
        <w:adjustRightInd w:val="0"/>
        <w:spacing w:after="0" w:line="240" w:lineRule="auto"/>
        <w:ind w:left="0" w:firstLine="709"/>
        <w:rPr>
          <w:b/>
          <w:i/>
          <w:szCs w:val="24"/>
        </w:rPr>
      </w:pPr>
      <w:r w:rsidRPr="00D751B6">
        <w:rPr>
          <w:i/>
          <w:szCs w:val="24"/>
        </w:rPr>
        <w:t>анализировать последствия проявления терроризма, экстремизма, наркотизма;</w:t>
      </w:r>
    </w:p>
    <w:p w:rsidR="00D751B6" w:rsidRPr="00D751B6" w:rsidRDefault="00D751B6" w:rsidP="00000966">
      <w:pPr>
        <w:numPr>
          <w:ilvl w:val="0"/>
          <w:numId w:val="141"/>
        </w:numPr>
        <w:tabs>
          <w:tab w:val="left" w:pos="993"/>
        </w:tabs>
        <w:autoSpaceDE w:val="0"/>
        <w:autoSpaceDN w:val="0"/>
        <w:adjustRightInd w:val="0"/>
        <w:spacing w:after="0" w:line="240" w:lineRule="auto"/>
        <w:ind w:left="0" w:firstLine="709"/>
        <w:rPr>
          <w:bCs/>
          <w:i/>
          <w:szCs w:val="24"/>
        </w:rPr>
      </w:pPr>
      <w:r w:rsidRPr="00D751B6">
        <w:rPr>
          <w:i/>
          <w:szCs w:val="24"/>
        </w:rPr>
        <w:t xml:space="preserve">предвидеть пути и средства возможного вовлечения в террористическую, экстремистскую и наркотическую деятельность; </w:t>
      </w:r>
      <w:r w:rsidRPr="00D751B6">
        <w:rPr>
          <w:bCs/>
          <w:i/>
          <w:szCs w:val="24"/>
        </w:rPr>
        <w:t xml:space="preserve">анализировать влияние вредных привычек и факторов и на состояние своего здоровья; </w:t>
      </w:r>
    </w:p>
    <w:p w:rsidR="00D751B6" w:rsidRPr="00D751B6" w:rsidRDefault="00D751B6" w:rsidP="00000966">
      <w:pPr>
        <w:numPr>
          <w:ilvl w:val="0"/>
          <w:numId w:val="141"/>
        </w:numPr>
        <w:tabs>
          <w:tab w:val="left" w:pos="993"/>
        </w:tabs>
        <w:autoSpaceDE w:val="0"/>
        <w:autoSpaceDN w:val="0"/>
        <w:adjustRightInd w:val="0"/>
        <w:spacing w:after="0" w:line="240" w:lineRule="auto"/>
        <w:ind w:left="0" w:firstLine="709"/>
        <w:rPr>
          <w:i/>
          <w:szCs w:val="24"/>
        </w:rPr>
      </w:pPr>
      <w:r w:rsidRPr="00D751B6">
        <w:rPr>
          <w:bCs/>
          <w:i/>
          <w:szCs w:val="24"/>
        </w:rPr>
        <w:t xml:space="preserve">характеризовать </w:t>
      </w:r>
      <w:r w:rsidRPr="00D751B6">
        <w:rPr>
          <w:i/>
          <w:szCs w:val="24"/>
        </w:rPr>
        <w:t xml:space="preserve">роль семьи в жизни личности и общества и ее влияние на здоровье человека; </w:t>
      </w:r>
    </w:p>
    <w:p w:rsidR="00D751B6" w:rsidRPr="00D751B6" w:rsidRDefault="00D751B6" w:rsidP="00000966">
      <w:pPr>
        <w:numPr>
          <w:ilvl w:val="0"/>
          <w:numId w:val="141"/>
        </w:numPr>
        <w:tabs>
          <w:tab w:val="left" w:pos="993"/>
        </w:tabs>
        <w:autoSpaceDE w:val="0"/>
        <w:autoSpaceDN w:val="0"/>
        <w:adjustRightInd w:val="0"/>
        <w:spacing w:after="0" w:line="240" w:lineRule="auto"/>
        <w:ind w:left="0" w:firstLine="709"/>
        <w:rPr>
          <w:i/>
          <w:szCs w:val="24"/>
        </w:rPr>
      </w:pPr>
      <w:r w:rsidRPr="00D751B6">
        <w:rPr>
          <w:i/>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D751B6" w:rsidRPr="00D751B6" w:rsidRDefault="00D751B6" w:rsidP="00000966">
      <w:pPr>
        <w:numPr>
          <w:ilvl w:val="0"/>
          <w:numId w:val="141"/>
        </w:numPr>
        <w:tabs>
          <w:tab w:val="left" w:pos="993"/>
        </w:tabs>
        <w:autoSpaceDE w:val="0"/>
        <w:autoSpaceDN w:val="0"/>
        <w:adjustRightInd w:val="0"/>
        <w:spacing w:after="0" w:line="240" w:lineRule="auto"/>
        <w:ind w:left="0" w:firstLine="709"/>
        <w:rPr>
          <w:i/>
          <w:szCs w:val="24"/>
        </w:rPr>
      </w:pPr>
      <w:r w:rsidRPr="00D751B6">
        <w:rPr>
          <w:i/>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D751B6" w:rsidRPr="00D751B6" w:rsidRDefault="00D751B6" w:rsidP="00000966">
      <w:pPr>
        <w:numPr>
          <w:ilvl w:val="0"/>
          <w:numId w:val="141"/>
        </w:numPr>
        <w:tabs>
          <w:tab w:val="left" w:pos="993"/>
        </w:tabs>
        <w:autoSpaceDE w:val="0"/>
        <w:autoSpaceDN w:val="0"/>
        <w:adjustRightInd w:val="0"/>
        <w:spacing w:after="0" w:line="240" w:lineRule="auto"/>
        <w:ind w:left="0" w:firstLine="709"/>
        <w:rPr>
          <w:szCs w:val="24"/>
        </w:rPr>
      </w:pPr>
      <w:r w:rsidRPr="00D751B6">
        <w:rPr>
          <w:i/>
          <w:szCs w:val="24"/>
        </w:rPr>
        <w:t>классифицировать основные правовые аспекты оказания первой помощи;</w:t>
      </w:r>
    </w:p>
    <w:p w:rsidR="00D751B6" w:rsidRPr="00D751B6" w:rsidRDefault="00D751B6" w:rsidP="00000966">
      <w:pPr>
        <w:numPr>
          <w:ilvl w:val="0"/>
          <w:numId w:val="141"/>
        </w:numPr>
        <w:tabs>
          <w:tab w:val="left" w:pos="993"/>
        </w:tabs>
        <w:autoSpaceDE w:val="0"/>
        <w:autoSpaceDN w:val="0"/>
        <w:adjustRightInd w:val="0"/>
        <w:spacing w:after="0" w:line="240" w:lineRule="auto"/>
        <w:ind w:left="0" w:firstLine="709"/>
        <w:rPr>
          <w:i/>
          <w:szCs w:val="24"/>
        </w:rPr>
      </w:pPr>
      <w:r w:rsidRPr="00D751B6">
        <w:rPr>
          <w:i/>
          <w:szCs w:val="24"/>
        </w:rPr>
        <w:t xml:space="preserve">оказывать первую помощь при не инфекционных заболеваниях; </w:t>
      </w:r>
    </w:p>
    <w:p w:rsidR="00D751B6" w:rsidRPr="00D751B6" w:rsidRDefault="00D751B6" w:rsidP="00000966">
      <w:pPr>
        <w:numPr>
          <w:ilvl w:val="0"/>
          <w:numId w:val="141"/>
        </w:numPr>
        <w:tabs>
          <w:tab w:val="left" w:pos="993"/>
        </w:tabs>
        <w:autoSpaceDE w:val="0"/>
        <w:autoSpaceDN w:val="0"/>
        <w:adjustRightInd w:val="0"/>
        <w:spacing w:after="0" w:line="240" w:lineRule="auto"/>
        <w:ind w:left="0" w:firstLine="709"/>
        <w:rPr>
          <w:i/>
          <w:szCs w:val="24"/>
        </w:rPr>
      </w:pPr>
      <w:r w:rsidRPr="00D751B6">
        <w:rPr>
          <w:i/>
          <w:szCs w:val="24"/>
        </w:rPr>
        <w:t xml:space="preserve">оказывать первую помощь при инфекционных заболеваниях; </w:t>
      </w:r>
    </w:p>
    <w:p w:rsidR="00D751B6" w:rsidRPr="00D751B6" w:rsidRDefault="00D751B6" w:rsidP="00000966">
      <w:pPr>
        <w:numPr>
          <w:ilvl w:val="0"/>
          <w:numId w:val="141"/>
        </w:numPr>
        <w:tabs>
          <w:tab w:val="left" w:pos="993"/>
        </w:tabs>
        <w:autoSpaceDE w:val="0"/>
        <w:autoSpaceDN w:val="0"/>
        <w:adjustRightInd w:val="0"/>
        <w:spacing w:after="0" w:line="240" w:lineRule="auto"/>
        <w:ind w:left="0" w:firstLine="709"/>
        <w:rPr>
          <w:i/>
          <w:szCs w:val="24"/>
        </w:rPr>
      </w:pPr>
      <w:r w:rsidRPr="00D751B6">
        <w:rPr>
          <w:i/>
          <w:szCs w:val="24"/>
        </w:rPr>
        <w:t>оказывать первую помощь при остановке сердечной деятельности;</w:t>
      </w:r>
    </w:p>
    <w:p w:rsidR="00D751B6" w:rsidRPr="00D751B6" w:rsidRDefault="00D751B6" w:rsidP="00000966">
      <w:pPr>
        <w:numPr>
          <w:ilvl w:val="0"/>
          <w:numId w:val="141"/>
        </w:numPr>
        <w:tabs>
          <w:tab w:val="left" w:pos="993"/>
        </w:tabs>
        <w:autoSpaceDE w:val="0"/>
        <w:autoSpaceDN w:val="0"/>
        <w:adjustRightInd w:val="0"/>
        <w:spacing w:after="0" w:line="240" w:lineRule="auto"/>
        <w:ind w:left="0" w:firstLine="709"/>
        <w:rPr>
          <w:i/>
          <w:szCs w:val="24"/>
        </w:rPr>
      </w:pPr>
      <w:r w:rsidRPr="00D751B6">
        <w:rPr>
          <w:i/>
          <w:szCs w:val="24"/>
        </w:rPr>
        <w:t xml:space="preserve">оказывать первую помощь при коме; </w:t>
      </w:r>
    </w:p>
    <w:p w:rsidR="00D751B6" w:rsidRPr="00D751B6" w:rsidRDefault="00D751B6" w:rsidP="00000966">
      <w:pPr>
        <w:numPr>
          <w:ilvl w:val="0"/>
          <w:numId w:val="141"/>
        </w:numPr>
        <w:tabs>
          <w:tab w:val="left" w:pos="993"/>
        </w:tabs>
        <w:autoSpaceDE w:val="0"/>
        <w:autoSpaceDN w:val="0"/>
        <w:adjustRightInd w:val="0"/>
        <w:spacing w:after="0" w:line="240" w:lineRule="auto"/>
        <w:ind w:left="0" w:firstLine="709"/>
        <w:rPr>
          <w:i/>
          <w:szCs w:val="24"/>
        </w:rPr>
      </w:pPr>
      <w:r w:rsidRPr="00D751B6">
        <w:rPr>
          <w:i/>
          <w:szCs w:val="24"/>
        </w:rPr>
        <w:t xml:space="preserve">оказывать первую помощь при поражении электрическим током; </w:t>
      </w:r>
    </w:p>
    <w:p w:rsidR="00D751B6" w:rsidRPr="00D751B6" w:rsidRDefault="00D751B6" w:rsidP="00000966">
      <w:pPr>
        <w:numPr>
          <w:ilvl w:val="0"/>
          <w:numId w:val="141"/>
        </w:numPr>
        <w:tabs>
          <w:tab w:val="left" w:pos="993"/>
        </w:tabs>
        <w:autoSpaceDE w:val="0"/>
        <w:autoSpaceDN w:val="0"/>
        <w:adjustRightInd w:val="0"/>
        <w:spacing w:after="0" w:line="240" w:lineRule="auto"/>
        <w:ind w:left="0" w:firstLine="709"/>
        <w:rPr>
          <w:i/>
          <w:szCs w:val="24"/>
        </w:rPr>
      </w:pPr>
      <w:r w:rsidRPr="00D751B6">
        <w:rPr>
          <w:i/>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D751B6" w:rsidRPr="00D751B6" w:rsidRDefault="00D751B6" w:rsidP="00000966">
      <w:pPr>
        <w:numPr>
          <w:ilvl w:val="0"/>
          <w:numId w:val="141"/>
        </w:numPr>
        <w:tabs>
          <w:tab w:val="left" w:pos="993"/>
        </w:tabs>
        <w:autoSpaceDE w:val="0"/>
        <w:autoSpaceDN w:val="0"/>
        <w:adjustRightInd w:val="0"/>
        <w:spacing w:after="0" w:line="240" w:lineRule="auto"/>
        <w:ind w:left="0" w:firstLine="709"/>
        <w:rPr>
          <w:i/>
          <w:szCs w:val="24"/>
        </w:rPr>
      </w:pPr>
      <w:r w:rsidRPr="00D751B6">
        <w:rPr>
          <w:i/>
          <w:szCs w:val="24"/>
        </w:rPr>
        <w:t xml:space="preserve">усваивать приемы действий в различных опасных и чрезвычайных ситуациях; </w:t>
      </w:r>
    </w:p>
    <w:p w:rsidR="00D751B6" w:rsidRPr="00D751B6" w:rsidRDefault="00D751B6" w:rsidP="00000966">
      <w:pPr>
        <w:numPr>
          <w:ilvl w:val="0"/>
          <w:numId w:val="141"/>
        </w:numPr>
        <w:tabs>
          <w:tab w:val="left" w:pos="993"/>
        </w:tabs>
        <w:autoSpaceDE w:val="0"/>
        <w:autoSpaceDN w:val="0"/>
        <w:adjustRightInd w:val="0"/>
        <w:spacing w:after="0" w:line="240" w:lineRule="auto"/>
        <w:ind w:left="0" w:firstLine="709"/>
        <w:rPr>
          <w:i/>
          <w:szCs w:val="24"/>
        </w:rPr>
      </w:pPr>
      <w:r w:rsidRPr="00D751B6">
        <w:rPr>
          <w:i/>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D751B6" w:rsidRPr="00D751B6" w:rsidRDefault="00D751B6" w:rsidP="00000966">
      <w:pPr>
        <w:numPr>
          <w:ilvl w:val="0"/>
          <w:numId w:val="141"/>
        </w:numPr>
        <w:tabs>
          <w:tab w:val="left" w:pos="993"/>
        </w:tabs>
        <w:autoSpaceDE w:val="0"/>
        <w:autoSpaceDN w:val="0"/>
        <w:adjustRightInd w:val="0"/>
        <w:spacing w:after="0" w:line="240" w:lineRule="auto"/>
        <w:ind w:left="0" w:firstLine="709"/>
        <w:rPr>
          <w:i/>
          <w:szCs w:val="24"/>
        </w:rPr>
      </w:pPr>
      <w:r w:rsidRPr="00D751B6">
        <w:rPr>
          <w:i/>
          <w:szCs w:val="24"/>
        </w:rPr>
        <w:t>творчески решать моделируемые ситуации и практические задачи в области безопасности жизнедеятельности.</w:t>
      </w:r>
    </w:p>
    <w:p w:rsidR="00D751B6" w:rsidRPr="00D751B6" w:rsidRDefault="00D751B6" w:rsidP="00D751B6">
      <w:pPr>
        <w:tabs>
          <w:tab w:val="left" w:pos="993"/>
        </w:tabs>
        <w:autoSpaceDE w:val="0"/>
        <w:autoSpaceDN w:val="0"/>
        <w:adjustRightInd w:val="0"/>
        <w:spacing w:after="0" w:line="240" w:lineRule="auto"/>
        <w:ind w:firstLine="709"/>
        <w:rPr>
          <w:i/>
          <w:szCs w:val="24"/>
        </w:rPr>
      </w:pPr>
    </w:p>
    <w:p w:rsidR="004B548D" w:rsidRPr="00473DBD" w:rsidRDefault="00D751B6" w:rsidP="00D751B6">
      <w:pPr>
        <w:tabs>
          <w:tab w:val="left" w:pos="10206"/>
        </w:tabs>
        <w:spacing w:after="100" w:line="271" w:lineRule="auto"/>
        <w:ind w:left="0" w:right="1" w:firstLine="708"/>
        <w:jc w:val="left"/>
        <w:rPr>
          <w:color w:val="auto"/>
        </w:rPr>
      </w:pPr>
      <w:r>
        <w:rPr>
          <w:b/>
          <w:color w:val="auto"/>
        </w:rPr>
        <w:t>1.2.5.20</w:t>
      </w:r>
      <w:r w:rsidR="00165D0C" w:rsidRPr="00473DBD">
        <w:rPr>
          <w:b/>
          <w:color w:val="auto"/>
        </w:rPr>
        <w:t xml:space="preserve">. Основы духовно-нравственной </w:t>
      </w:r>
      <w:r>
        <w:rPr>
          <w:b/>
          <w:color w:val="auto"/>
        </w:rPr>
        <w:t>культуры</w:t>
      </w:r>
      <w:r w:rsidR="00165D0C" w:rsidRPr="00473DBD">
        <w:rPr>
          <w:b/>
          <w:color w:val="auto"/>
        </w:rPr>
        <w:t xml:space="preserve"> народов России </w:t>
      </w:r>
    </w:p>
    <w:p w:rsidR="004B548D" w:rsidRPr="00473DBD" w:rsidRDefault="00165D0C" w:rsidP="00683F14">
      <w:pPr>
        <w:ind w:left="-15" w:right="16" w:hanging="14"/>
        <w:rPr>
          <w:color w:val="auto"/>
        </w:rPr>
      </w:pPr>
      <w:r w:rsidRPr="00473DBD">
        <w:rPr>
          <w:color w:val="auto"/>
        </w:rPr>
        <w:t xml:space="preserve">Обучение детей по программе курса должно быть направлено на достижение следующих личностных, метапредметных и предметных результатов освоения содержания. </w:t>
      </w:r>
    </w:p>
    <w:p w:rsidR="004B548D" w:rsidRPr="00473DBD" w:rsidRDefault="00165D0C" w:rsidP="00683F14">
      <w:pPr>
        <w:spacing w:after="36"/>
        <w:ind w:left="-15" w:right="16" w:hanging="14"/>
        <w:rPr>
          <w:b/>
          <w:color w:val="auto"/>
        </w:rPr>
      </w:pPr>
      <w:r w:rsidRPr="00473DBD">
        <w:rPr>
          <w:b/>
          <w:color w:val="auto"/>
        </w:rPr>
        <w:t xml:space="preserve">Требования к личностным  результатам: </w:t>
      </w:r>
    </w:p>
    <w:p w:rsidR="004B548D" w:rsidRPr="00473DBD" w:rsidRDefault="00165D0C" w:rsidP="00000966">
      <w:pPr>
        <w:numPr>
          <w:ilvl w:val="0"/>
          <w:numId w:val="33"/>
        </w:numPr>
        <w:ind w:right="16" w:hanging="14"/>
        <w:rPr>
          <w:color w:val="auto"/>
        </w:rPr>
      </w:pPr>
      <w:r w:rsidRPr="00473DBD">
        <w:rPr>
          <w:color w:val="auto"/>
        </w:rPr>
        <w:t xml:space="preserve">Формирование основ российской  гражданской  идентичности,  чувства  гордости  за  свою  Родину; </w:t>
      </w:r>
    </w:p>
    <w:p w:rsidR="004B548D" w:rsidRPr="00473DBD" w:rsidRDefault="00165D0C" w:rsidP="00000966">
      <w:pPr>
        <w:numPr>
          <w:ilvl w:val="0"/>
          <w:numId w:val="33"/>
        </w:numPr>
        <w:ind w:right="16" w:hanging="14"/>
        <w:rPr>
          <w:color w:val="auto"/>
        </w:rPr>
      </w:pPr>
      <w:r w:rsidRPr="00473DBD">
        <w:rPr>
          <w:color w:val="auto"/>
        </w:rPr>
        <w:t xml:space="preserve">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 </w:t>
      </w:r>
    </w:p>
    <w:p w:rsidR="004B548D" w:rsidRPr="00473DBD" w:rsidRDefault="00165D0C" w:rsidP="00000966">
      <w:pPr>
        <w:numPr>
          <w:ilvl w:val="0"/>
          <w:numId w:val="33"/>
        </w:numPr>
        <w:ind w:right="16" w:hanging="14"/>
        <w:rPr>
          <w:color w:val="auto"/>
        </w:rPr>
      </w:pPr>
      <w:r w:rsidRPr="00473DBD">
        <w:rPr>
          <w:color w:val="auto"/>
        </w:rPr>
        <w:t xml:space="preserve">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w:t>
      </w:r>
    </w:p>
    <w:p w:rsidR="004B548D" w:rsidRPr="00473DBD" w:rsidRDefault="00165D0C" w:rsidP="00000966">
      <w:pPr>
        <w:numPr>
          <w:ilvl w:val="0"/>
          <w:numId w:val="33"/>
        </w:numPr>
        <w:spacing w:after="37"/>
        <w:ind w:right="16" w:hanging="14"/>
        <w:rPr>
          <w:color w:val="auto"/>
        </w:rPr>
      </w:pPr>
      <w:r w:rsidRPr="00473DBD">
        <w:rPr>
          <w:color w:val="auto"/>
        </w:rPr>
        <w:t xml:space="preserve">Воспитание доброжелательности и эмоционально-нравственной отзывчивости, понимания и сопереживания чувствами других людей; развитие начальных форм регуляции своих эмоциональных  состояний; </w:t>
      </w:r>
    </w:p>
    <w:p w:rsidR="004B548D" w:rsidRPr="00473DBD" w:rsidRDefault="00165D0C" w:rsidP="00000966">
      <w:pPr>
        <w:numPr>
          <w:ilvl w:val="0"/>
          <w:numId w:val="33"/>
        </w:numPr>
        <w:ind w:right="16" w:hanging="14"/>
        <w:rPr>
          <w:color w:val="auto"/>
        </w:rPr>
      </w:pPr>
      <w:r w:rsidRPr="00473DBD">
        <w:rPr>
          <w:color w:val="auto"/>
        </w:rPr>
        <w:t xml:space="preserve">Развитие навыков сотрудничества со взрослыми и сверстниками в  различных социальных ситуациях, умений не  создавать конфликтов и находить выходы из спорных ситуаций; </w:t>
      </w:r>
    </w:p>
    <w:p w:rsidR="004B548D" w:rsidRPr="00473DBD" w:rsidRDefault="00165D0C" w:rsidP="00000966">
      <w:pPr>
        <w:numPr>
          <w:ilvl w:val="0"/>
          <w:numId w:val="33"/>
        </w:numPr>
        <w:ind w:right="16" w:hanging="14"/>
        <w:rPr>
          <w:color w:val="auto"/>
        </w:rPr>
      </w:pPr>
      <w:r w:rsidRPr="00473DBD">
        <w:rPr>
          <w:color w:val="auto"/>
        </w:rPr>
        <w:t xml:space="preserve">Наличие мотивации к труду, работе на результат, бережному отношению к  материальным и духовным  ценностям. </w:t>
      </w:r>
    </w:p>
    <w:p w:rsidR="004B548D" w:rsidRPr="00473DBD" w:rsidRDefault="00165D0C" w:rsidP="00683F14">
      <w:pPr>
        <w:ind w:left="714" w:right="16" w:hanging="14"/>
        <w:rPr>
          <w:b/>
          <w:color w:val="auto"/>
        </w:rPr>
      </w:pPr>
      <w:r w:rsidRPr="00473DBD">
        <w:rPr>
          <w:b/>
          <w:color w:val="auto"/>
        </w:rPr>
        <w:t xml:space="preserve">Требования к метапредметным результатам: </w:t>
      </w:r>
    </w:p>
    <w:p w:rsidR="004B548D" w:rsidRPr="00473DBD" w:rsidRDefault="00165D0C" w:rsidP="00000966">
      <w:pPr>
        <w:numPr>
          <w:ilvl w:val="0"/>
          <w:numId w:val="33"/>
        </w:numPr>
        <w:ind w:right="16" w:hanging="14"/>
        <w:rPr>
          <w:color w:val="auto"/>
        </w:rPr>
      </w:pPr>
      <w:r w:rsidRPr="00473DBD">
        <w:rPr>
          <w:color w:val="auto"/>
        </w:rPr>
        <w:t xml:space="preserve">Овладение способностью принимать и сохранять цели и задачи учебной деятельности, а также находить средства ее осуществления; </w:t>
      </w:r>
    </w:p>
    <w:p w:rsidR="008D0D6B" w:rsidRPr="00473DBD" w:rsidRDefault="00165D0C" w:rsidP="00000966">
      <w:pPr>
        <w:numPr>
          <w:ilvl w:val="0"/>
          <w:numId w:val="33"/>
        </w:numPr>
        <w:spacing w:after="36"/>
        <w:ind w:right="16" w:hanging="14"/>
        <w:rPr>
          <w:color w:val="auto"/>
        </w:rPr>
      </w:pPr>
      <w:r w:rsidRPr="00473DBD">
        <w:rPr>
          <w:color w:val="auto"/>
        </w:rPr>
        <w:t xml:space="preserve">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4B548D" w:rsidRPr="00473DBD" w:rsidRDefault="00165D0C" w:rsidP="00000966">
      <w:pPr>
        <w:numPr>
          <w:ilvl w:val="0"/>
          <w:numId w:val="33"/>
        </w:numPr>
        <w:spacing w:after="36"/>
        <w:ind w:right="16" w:hanging="14"/>
        <w:rPr>
          <w:color w:val="auto"/>
        </w:rPr>
      </w:pPr>
      <w:r w:rsidRPr="00473DBD">
        <w:rPr>
          <w:color w:val="auto"/>
        </w:rPr>
        <w:t xml:space="preserve">вносить  соответсвующие коррективы в  их  выполнении на основе оценки и су четом характера ошибок; понимать причины успеха/неуспеха учебной деятельности; </w:t>
      </w:r>
    </w:p>
    <w:p w:rsidR="004B548D" w:rsidRPr="00473DBD" w:rsidRDefault="00165D0C" w:rsidP="00000966">
      <w:pPr>
        <w:numPr>
          <w:ilvl w:val="0"/>
          <w:numId w:val="33"/>
        </w:numPr>
        <w:ind w:right="16" w:hanging="14"/>
        <w:rPr>
          <w:color w:val="auto"/>
        </w:rPr>
      </w:pPr>
      <w:r w:rsidRPr="00473DBD">
        <w:rPr>
          <w:color w:val="auto"/>
        </w:rPr>
        <w:t xml:space="preserve">Адекватное использование  речевых средств и  средств  информационно-коммуникационных  </w:t>
      </w:r>
    </w:p>
    <w:p w:rsidR="008D0D6B" w:rsidRPr="00473DBD" w:rsidRDefault="00165D0C" w:rsidP="00683F14">
      <w:pPr>
        <w:ind w:left="-15" w:right="1322" w:hanging="14"/>
        <w:rPr>
          <w:color w:val="auto"/>
        </w:rPr>
      </w:pPr>
      <w:r w:rsidRPr="00473DBD">
        <w:rPr>
          <w:color w:val="auto"/>
        </w:rPr>
        <w:t xml:space="preserve">технологий  для  решения  различных  коммуникативных  и  познавательных задач; </w:t>
      </w:r>
    </w:p>
    <w:p w:rsidR="004B548D" w:rsidRPr="00473DBD" w:rsidRDefault="008D0D6B" w:rsidP="00000966">
      <w:pPr>
        <w:pStyle w:val="a6"/>
        <w:numPr>
          <w:ilvl w:val="0"/>
          <w:numId w:val="111"/>
        </w:numPr>
        <w:ind w:right="1322" w:hanging="14"/>
        <w:rPr>
          <w:color w:val="auto"/>
        </w:rPr>
      </w:pPr>
      <w:r w:rsidRPr="00473DBD">
        <w:rPr>
          <w:color w:val="auto"/>
        </w:rPr>
        <w:t xml:space="preserve"> У</w:t>
      </w:r>
      <w:r w:rsidR="00165D0C" w:rsidRPr="00473DBD">
        <w:rPr>
          <w:color w:val="auto"/>
        </w:rPr>
        <w:t xml:space="preserve">мение  осуществлять  информационный  поиск для  выполнения  учебных  заданий; </w:t>
      </w:r>
    </w:p>
    <w:p w:rsidR="004B548D" w:rsidRPr="00473DBD" w:rsidRDefault="00165D0C" w:rsidP="00000966">
      <w:pPr>
        <w:numPr>
          <w:ilvl w:val="0"/>
          <w:numId w:val="33"/>
        </w:numPr>
        <w:ind w:right="16" w:hanging="14"/>
        <w:rPr>
          <w:color w:val="auto"/>
        </w:rPr>
      </w:pPr>
      <w:r w:rsidRPr="00473DBD">
        <w:rPr>
          <w:color w:val="auto"/>
        </w:rPr>
        <w:t xml:space="preserve">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 </w:t>
      </w:r>
    </w:p>
    <w:p w:rsidR="004B548D" w:rsidRPr="00473DBD" w:rsidRDefault="00165D0C" w:rsidP="00000966">
      <w:pPr>
        <w:numPr>
          <w:ilvl w:val="0"/>
          <w:numId w:val="33"/>
        </w:numPr>
        <w:ind w:right="16" w:hanging="14"/>
        <w:rPr>
          <w:color w:val="auto"/>
        </w:rPr>
      </w:pPr>
      <w:r w:rsidRPr="00473DBD">
        <w:rPr>
          <w:color w:val="auto"/>
        </w:rPr>
        <w:t xml:space="preserve">Овладение  логическими действиями анализа, синтеза, сравнения, обобщения, классификации, установления аналогий и  причинно-следственных  связей,  построение  рассуждений, отнесения  к  известным  понятиям; </w:t>
      </w:r>
    </w:p>
    <w:p w:rsidR="004B548D" w:rsidRPr="00473DBD" w:rsidRDefault="00165D0C" w:rsidP="00000966">
      <w:pPr>
        <w:numPr>
          <w:ilvl w:val="0"/>
          <w:numId w:val="33"/>
        </w:numPr>
        <w:spacing w:after="36"/>
        <w:ind w:right="16" w:hanging="14"/>
        <w:rPr>
          <w:color w:val="auto"/>
        </w:rPr>
      </w:pPr>
      <w:r w:rsidRPr="00473DBD">
        <w:rPr>
          <w:color w:val="auto"/>
        </w:rPr>
        <w:t xml:space="preserve">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сове мнение и аргументировать свою  точку зрения и оценку событий; </w:t>
      </w:r>
    </w:p>
    <w:p w:rsidR="00000193" w:rsidRPr="00473DBD" w:rsidRDefault="00165D0C" w:rsidP="00000966">
      <w:pPr>
        <w:numPr>
          <w:ilvl w:val="0"/>
          <w:numId w:val="33"/>
        </w:numPr>
        <w:ind w:right="16" w:hanging="14"/>
        <w:rPr>
          <w:color w:val="auto"/>
        </w:rPr>
      </w:pPr>
      <w:r w:rsidRPr="00473DBD">
        <w:rPr>
          <w:color w:val="auto"/>
        </w:rPr>
        <w:t xml:space="preserve">Определение  общей  цели и путей е достижения, умения договориться о распределении  ролей в совместной деятельности; адекватно  оценивать  собственное  поведение и поведение  окружающих. </w:t>
      </w:r>
    </w:p>
    <w:p w:rsidR="004B548D" w:rsidRPr="00473DBD" w:rsidRDefault="00165D0C" w:rsidP="00000193">
      <w:pPr>
        <w:ind w:left="14" w:right="16" w:firstLine="0"/>
        <w:rPr>
          <w:b/>
          <w:color w:val="auto"/>
        </w:rPr>
      </w:pPr>
      <w:r w:rsidRPr="00473DBD">
        <w:rPr>
          <w:b/>
          <w:color w:val="auto"/>
        </w:rPr>
        <w:t xml:space="preserve">Требование  к  предметным  результатам: </w:t>
      </w:r>
    </w:p>
    <w:p w:rsidR="000819F3" w:rsidRPr="00473DBD" w:rsidRDefault="00165D0C" w:rsidP="00000966">
      <w:pPr>
        <w:numPr>
          <w:ilvl w:val="0"/>
          <w:numId w:val="33"/>
        </w:numPr>
        <w:ind w:right="16" w:hanging="14"/>
        <w:rPr>
          <w:color w:val="auto"/>
        </w:rPr>
      </w:pPr>
      <w:r w:rsidRPr="00473DBD">
        <w:rPr>
          <w:color w:val="auto"/>
        </w:rPr>
        <w:t xml:space="preserve">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 </w:t>
      </w:r>
    </w:p>
    <w:p w:rsidR="004B548D" w:rsidRPr="00473DBD" w:rsidRDefault="00165D0C" w:rsidP="00000966">
      <w:pPr>
        <w:numPr>
          <w:ilvl w:val="0"/>
          <w:numId w:val="33"/>
        </w:numPr>
        <w:ind w:right="16" w:hanging="14"/>
        <w:rPr>
          <w:color w:val="auto"/>
        </w:rPr>
      </w:pPr>
      <w:r w:rsidRPr="00473DBD">
        <w:rPr>
          <w:color w:val="auto"/>
        </w:rPr>
        <w:t xml:space="preserve">Знакомство с основами светской и религиозной морали, понимание их значение их значения  в  выстраивании  конструктивных отношений в обществе; </w:t>
      </w:r>
    </w:p>
    <w:p w:rsidR="004B548D" w:rsidRPr="00473DBD" w:rsidRDefault="00165D0C" w:rsidP="00000966">
      <w:pPr>
        <w:numPr>
          <w:ilvl w:val="0"/>
          <w:numId w:val="33"/>
        </w:numPr>
        <w:ind w:right="16" w:hanging="14"/>
        <w:rPr>
          <w:color w:val="auto"/>
        </w:rPr>
      </w:pPr>
      <w:r w:rsidRPr="00473DBD">
        <w:rPr>
          <w:color w:val="auto"/>
        </w:rPr>
        <w:t xml:space="preserve">Формирование  первоначальных  представлений  о  светской этике, религиозной  культуре  и их роли  в  истории  и  современности  России; </w:t>
      </w:r>
    </w:p>
    <w:p w:rsidR="004B548D" w:rsidRPr="00473DBD" w:rsidRDefault="00165D0C" w:rsidP="00000966">
      <w:pPr>
        <w:numPr>
          <w:ilvl w:val="0"/>
          <w:numId w:val="33"/>
        </w:numPr>
        <w:ind w:right="16" w:hanging="14"/>
        <w:rPr>
          <w:color w:val="auto"/>
        </w:rPr>
      </w:pPr>
      <w:r w:rsidRPr="00473DBD">
        <w:rPr>
          <w:color w:val="auto"/>
        </w:rPr>
        <w:t xml:space="preserve">Осознание ценности  нравственности и духовности  в  человеческой жизни. </w:t>
      </w:r>
    </w:p>
    <w:p w:rsidR="0097225A" w:rsidRPr="00473DBD" w:rsidRDefault="0097225A" w:rsidP="00683F14">
      <w:pPr>
        <w:spacing w:after="25" w:line="259" w:lineRule="auto"/>
        <w:ind w:left="0" w:firstLine="0"/>
        <w:jc w:val="left"/>
        <w:rPr>
          <w:b/>
          <w:color w:val="auto"/>
        </w:rPr>
      </w:pPr>
    </w:p>
    <w:p w:rsidR="004B548D" w:rsidRPr="00473DBD" w:rsidRDefault="00165D0C" w:rsidP="00683F14">
      <w:pPr>
        <w:spacing w:after="25" w:line="259" w:lineRule="auto"/>
        <w:ind w:left="0" w:firstLine="0"/>
        <w:jc w:val="left"/>
        <w:rPr>
          <w:color w:val="auto"/>
        </w:rPr>
      </w:pPr>
      <w:r w:rsidRPr="00473DBD">
        <w:rPr>
          <w:b/>
          <w:color w:val="auto"/>
        </w:rPr>
        <w:t xml:space="preserve"> 1.3. Система оценки достижения планируемых результатов освоения основной образовательной программы основного общего образования</w:t>
      </w:r>
    </w:p>
    <w:p w:rsidR="004B548D" w:rsidRPr="00473DBD" w:rsidRDefault="00165D0C">
      <w:pPr>
        <w:spacing w:after="5" w:line="271" w:lineRule="auto"/>
        <w:ind w:left="715" w:right="14" w:hanging="10"/>
        <w:rPr>
          <w:color w:val="auto"/>
        </w:rPr>
      </w:pPr>
      <w:r w:rsidRPr="00473DBD">
        <w:rPr>
          <w:b/>
          <w:color w:val="auto"/>
        </w:rPr>
        <w:t xml:space="preserve">1.3.1. Общие положения </w:t>
      </w:r>
    </w:p>
    <w:p w:rsidR="004B548D" w:rsidRPr="00473DBD" w:rsidRDefault="00165D0C" w:rsidP="00AA29DA">
      <w:pPr>
        <w:spacing w:after="0"/>
        <w:ind w:left="-15" w:right="16" w:firstLine="0"/>
        <w:rPr>
          <w:color w:val="auto"/>
        </w:rPr>
      </w:pPr>
      <w:r w:rsidRPr="00473DBD">
        <w:rPr>
          <w:color w:val="auto"/>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w:t>
      </w:r>
      <w:r w:rsidRPr="00473DBD">
        <w:rPr>
          <w:i/>
          <w:color w:val="auto"/>
        </w:rPr>
        <w:t xml:space="preserve">, </w:t>
      </w:r>
      <w:r w:rsidRPr="00473DBD">
        <w:rPr>
          <w:color w:val="auto"/>
        </w:rPr>
        <w:t xml:space="preserve">что предполагает вовлечённость в оценочную деятельность как педагогов, так и обучающихся.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473DBD">
        <w:rPr>
          <w:b/>
          <w:color w:val="auto"/>
        </w:rPr>
        <w:t>функциями</w:t>
      </w:r>
      <w:r w:rsidRPr="00473DBD">
        <w:rPr>
          <w:color w:val="auto"/>
        </w:rPr>
        <w:t xml:space="preserve"> являются </w:t>
      </w:r>
      <w:r w:rsidRPr="00473DBD">
        <w:rPr>
          <w:b/>
          <w:i/>
          <w:color w:val="auto"/>
        </w:rPr>
        <w:t xml:space="preserve">ориентация образовательной деятельности </w:t>
      </w:r>
      <w:r w:rsidRPr="00473DBD">
        <w:rPr>
          <w:color w:val="auto"/>
        </w:rPr>
        <w:t xml:space="preserve">на достижение планируемых результатов освоения основной образовательной программы основного общего образования и обеспечение эффективной </w:t>
      </w:r>
      <w:r w:rsidRPr="00473DBD">
        <w:rPr>
          <w:b/>
          <w:i/>
          <w:color w:val="auto"/>
        </w:rPr>
        <w:t>обратной связи</w:t>
      </w:r>
      <w:r w:rsidRPr="00473DBD">
        <w:rPr>
          <w:color w:val="auto"/>
        </w:rPr>
        <w:t xml:space="preserve">, позволяющей осуществлять </w:t>
      </w:r>
      <w:r w:rsidRPr="00473DBD">
        <w:rPr>
          <w:b/>
          <w:i/>
          <w:color w:val="auto"/>
        </w:rPr>
        <w:t xml:space="preserve">управление образовательной деятельностью. </w:t>
      </w:r>
    </w:p>
    <w:p w:rsidR="004B548D" w:rsidRPr="00473DBD" w:rsidRDefault="00165D0C">
      <w:pPr>
        <w:ind w:left="-15" w:right="16"/>
        <w:rPr>
          <w:color w:val="auto"/>
        </w:rPr>
      </w:pPr>
      <w:r w:rsidRPr="00473DBD">
        <w:rPr>
          <w:color w:val="auto"/>
        </w:rPr>
        <w:t xml:space="preserve">Основными </w:t>
      </w:r>
      <w:r w:rsidRPr="00473DBD">
        <w:rPr>
          <w:b/>
          <w:color w:val="auto"/>
        </w:rPr>
        <w:t>направлениями и целями</w:t>
      </w:r>
      <w:r w:rsidRPr="00473DBD">
        <w:rPr>
          <w:color w:val="auto"/>
        </w:rPr>
        <w:t xml:space="preserve"> оценочной деятельности в образовательной организации в соответствии с требованиями ФГОС ООО являются: </w:t>
      </w:r>
    </w:p>
    <w:p w:rsidR="004B548D" w:rsidRPr="00473DBD" w:rsidRDefault="00165D0C" w:rsidP="00000966">
      <w:pPr>
        <w:numPr>
          <w:ilvl w:val="0"/>
          <w:numId w:val="33"/>
        </w:numPr>
        <w:spacing w:after="37"/>
        <w:ind w:right="16" w:hanging="14"/>
        <w:rPr>
          <w:color w:val="auto"/>
        </w:rPr>
      </w:pPr>
      <w:r w:rsidRPr="00473DBD">
        <w:rPr>
          <w:color w:val="auto"/>
        </w:rPr>
        <w:t>оценка образовательных достижений обучающихся</w:t>
      </w:r>
      <w:r w:rsidR="0097225A" w:rsidRPr="00473DBD">
        <w:rPr>
          <w:color w:val="auto"/>
        </w:rPr>
        <w:t xml:space="preserve"> </w:t>
      </w:r>
      <w:r w:rsidRPr="00473DBD">
        <w:rPr>
          <w:color w:val="auto"/>
        </w:rPr>
        <w:t xml:space="preserve">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4B548D" w:rsidRPr="00473DBD" w:rsidRDefault="00165D0C" w:rsidP="00000966">
      <w:pPr>
        <w:numPr>
          <w:ilvl w:val="0"/>
          <w:numId w:val="33"/>
        </w:numPr>
        <w:ind w:right="16" w:hanging="14"/>
        <w:rPr>
          <w:color w:val="auto"/>
        </w:rPr>
      </w:pPr>
      <w:r w:rsidRPr="00473DBD">
        <w:rPr>
          <w:color w:val="auto"/>
        </w:rPr>
        <w:t>оценка результатов деятельности педагогических кадров</w:t>
      </w:r>
      <w:r w:rsidR="0097225A" w:rsidRPr="00473DBD">
        <w:rPr>
          <w:color w:val="auto"/>
        </w:rPr>
        <w:t xml:space="preserve"> </w:t>
      </w:r>
      <w:r w:rsidRPr="00473DBD">
        <w:rPr>
          <w:color w:val="auto"/>
        </w:rPr>
        <w:t xml:space="preserve">как основа аттестационных процедур; </w:t>
      </w:r>
    </w:p>
    <w:p w:rsidR="004B548D" w:rsidRPr="00473DBD" w:rsidRDefault="00165D0C" w:rsidP="00000966">
      <w:pPr>
        <w:numPr>
          <w:ilvl w:val="0"/>
          <w:numId w:val="33"/>
        </w:numPr>
        <w:ind w:right="16" w:hanging="14"/>
        <w:rPr>
          <w:color w:val="auto"/>
        </w:rPr>
      </w:pPr>
      <w:r w:rsidRPr="00473DBD">
        <w:rPr>
          <w:color w:val="auto"/>
        </w:rPr>
        <w:t>оценка результатов деятельности образовательной организации</w:t>
      </w:r>
      <w:r w:rsidR="0097225A" w:rsidRPr="00473DBD">
        <w:rPr>
          <w:color w:val="auto"/>
        </w:rPr>
        <w:t xml:space="preserve"> </w:t>
      </w:r>
      <w:r w:rsidRPr="00473DBD">
        <w:rPr>
          <w:color w:val="auto"/>
        </w:rPr>
        <w:t xml:space="preserve">как основа аккредитационных процедур. </w:t>
      </w:r>
    </w:p>
    <w:p w:rsidR="004B548D" w:rsidRPr="00473DBD" w:rsidRDefault="00165D0C" w:rsidP="00683F14">
      <w:pPr>
        <w:ind w:left="-15" w:right="16" w:hanging="14"/>
        <w:rPr>
          <w:color w:val="auto"/>
        </w:rPr>
      </w:pPr>
      <w:r w:rsidRPr="00473DBD">
        <w:rPr>
          <w:color w:val="auto"/>
        </w:rPr>
        <w:t xml:space="preserve">Основным </w:t>
      </w:r>
      <w:r w:rsidRPr="00473DBD">
        <w:rPr>
          <w:b/>
          <w:color w:val="auto"/>
        </w:rPr>
        <w:t>объектом</w:t>
      </w:r>
      <w:r w:rsidRPr="00473DBD">
        <w:rPr>
          <w:color w:val="auto"/>
        </w:rPr>
        <w:t xml:space="preserve"> системы оценки, ее </w:t>
      </w:r>
      <w:r w:rsidRPr="00473DBD">
        <w:rPr>
          <w:b/>
          <w:color w:val="auto"/>
        </w:rPr>
        <w:t>содержательной и критериальной базой</w:t>
      </w:r>
      <w:r w:rsidRPr="00473DBD">
        <w:rPr>
          <w:color w:val="auto"/>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w:t>
      </w:r>
    </w:p>
    <w:p w:rsidR="004B548D" w:rsidRPr="00473DBD" w:rsidRDefault="00165D0C" w:rsidP="00683F14">
      <w:pPr>
        <w:ind w:left="708" w:right="16" w:hanging="14"/>
        <w:rPr>
          <w:color w:val="auto"/>
        </w:rPr>
      </w:pPr>
      <w:r w:rsidRPr="00473DBD">
        <w:rPr>
          <w:color w:val="auto"/>
        </w:rPr>
        <w:t xml:space="preserve">Система оценки включает процедуры внутренней и внешней оценки. </w:t>
      </w:r>
    </w:p>
    <w:p w:rsidR="004B548D" w:rsidRPr="00473DBD" w:rsidRDefault="00165D0C" w:rsidP="00683F14">
      <w:pPr>
        <w:spacing w:after="32" w:line="271" w:lineRule="auto"/>
        <w:ind w:left="715" w:right="14" w:hanging="14"/>
        <w:rPr>
          <w:color w:val="auto"/>
        </w:rPr>
      </w:pPr>
      <w:r w:rsidRPr="00473DBD">
        <w:rPr>
          <w:b/>
          <w:color w:val="auto"/>
        </w:rPr>
        <w:t>Внутренняя оценка</w:t>
      </w:r>
      <w:r w:rsidR="0097225A" w:rsidRPr="00473DBD">
        <w:rPr>
          <w:b/>
          <w:color w:val="auto"/>
        </w:rPr>
        <w:t xml:space="preserve"> </w:t>
      </w:r>
      <w:r w:rsidRPr="00473DBD">
        <w:rPr>
          <w:color w:val="auto"/>
        </w:rPr>
        <w:t xml:space="preserve">включает: </w:t>
      </w:r>
    </w:p>
    <w:p w:rsidR="004B548D" w:rsidRPr="00473DBD" w:rsidRDefault="00165D0C" w:rsidP="00000966">
      <w:pPr>
        <w:numPr>
          <w:ilvl w:val="0"/>
          <w:numId w:val="33"/>
        </w:numPr>
        <w:ind w:right="16" w:hanging="14"/>
        <w:rPr>
          <w:color w:val="auto"/>
        </w:rPr>
      </w:pPr>
      <w:r w:rsidRPr="00473DBD">
        <w:rPr>
          <w:color w:val="auto"/>
        </w:rPr>
        <w:t xml:space="preserve">стартовую диагностику, </w:t>
      </w:r>
    </w:p>
    <w:p w:rsidR="004B548D" w:rsidRPr="00473DBD" w:rsidRDefault="00165D0C" w:rsidP="00000966">
      <w:pPr>
        <w:numPr>
          <w:ilvl w:val="0"/>
          <w:numId w:val="33"/>
        </w:numPr>
        <w:ind w:right="16" w:hanging="14"/>
        <w:rPr>
          <w:color w:val="auto"/>
        </w:rPr>
      </w:pPr>
      <w:r w:rsidRPr="00473DBD">
        <w:rPr>
          <w:color w:val="auto"/>
        </w:rPr>
        <w:t xml:space="preserve">текущую и тематическую оценку, </w:t>
      </w:r>
    </w:p>
    <w:p w:rsidR="004B548D" w:rsidRPr="00473DBD" w:rsidRDefault="00165D0C" w:rsidP="00000966">
      <w:pPr>
        <w:numPr>
          <w:ilvl w:val="0"/>
          <w:numId w:val="33"/>
        </w:numPr>
        <w:ind w:right="16" w:hanging="14"/>
        <w:rPr>
          <w:color w:val="auto"/>
        </w:rPr>
      </w:pPr>
      <w:r w:rsidRPr="00473DBD">
        <w:rPr>
          <w:color w:val="auto"/>
        </w:rPr>
        <w:t xml:space="preserve">портфолио, </w:t>
      </w:r>
    </w:p>
    <w:p w:rsidR="000819F3" w:rsidRPr="00473DBD" w:rsidRDefault="00165D0C" w:rsidP="00000966">
      <w:pPr>
        <w:numPr>
          <w:ilvl w:val="0"/>
          <w:numId w:val="33"/>
        </w:numPr>
        <w:ind w:right="16" w:hanging="14"/>
        <w:rPr>
          <w:color w:val="auto"/>
        </w:rPr>
      </w:pPr>
      <w:r w:rsidRPr="00473DBD">
        <w:rPr>
          <w:color w:val="auto"/>
        </w:rPr>
        <w:t xml:space="preserve">внутришкольный мониторинг образовательных достижений, </w:t>
      </w:r>
    </w:p>
    <w:p w:rsidR="004B548D" w:rsidRPr="00473DBD" w:rsidRDefault="00165D0C" w:rsidP="00000966">
      <w:pPr>
        <w:numPr>
          <w:ilvl w:val="0"/>
          <w:numId w:val="33"/>
        </w:numPr>
        <w:ind w:right="16" w:hanging="14"/>
        <w:rPr>
          <w:color w:val="auto"/>
        </w:rPr>
      </w:pPr>
      <w:r w:rsidRPr="00473DBD">
        <w:rPr>
          <w:color w:val="auto"/>
        </w:rPr>
        <w:t xml:space="preserve">промежуточную и итоговую аттестацию обучающихся. </w:t>
      </w:r>
    </w:p>
    <w:p w:rsidR="004B548D" w:rsidRPr="00473DBD" w:rsidRDefault="00165D0C" w:rsidP="00683F14">
      <w:pPr>
        <w:spacing w:after="51" w:line="271" w:lineRule="auto"/>
        <w:ind w:left="715" w:right="14" w:hanging="14"/>
        <w:rPr>
          <w:color w:val="auto"/>
        </w:rPr>
      </w:pPr>
      <w:r w:rsidRPr="00473DBD">
        <w:rPr>
          <w:color w:val="auto"/>
        </w:rPr>
        <w:t xml:space="preserve">К </w:t>
      </w:r>
      <w:r w:rsidRPr="00473DBD">
        <w:rPr>
          <w:b/>
          <w:color w:val="auto"/>
        </w:rPr>
        <w:t>внешним процедурам</w:t>
      </w:r>
      <w:r w:rsidRPr="00473DBD">
        <w:rPr>
          <w:color w:val="auto"/>
        </w:rPr>
        <w:t xml:space="preserve"> относятся: </w:t>
      </w:r>
    </w:p>
    <w:p w:rsidR="004B548D" w:rsidRPr="00473DBD" w:rsidRDefault="00165D0C" w:rsidP="00000966">
      <w:pPr>
        <w:numPr>
          <w:ilvl w:val="0"/>
          <w:numId w:val="33"/>
        </w:numPr>
        <w:spacing w:after="36"/>
        <w:ind w:right="16" w:hanging="14"/>
        <w:rPr>
          <w:color w:val="auto"/>
        </w:rPr>
      </w:pPr>
      <w:r w:rsidRPr="00473DBD">
        <w:rPr>
          <w:color w:val="auto"/>
        </w:rPr>
        <w:t>государственная итоговая аттестация</w:t>
      </w:r>
      <w:r w:rsidRPr="00473DBD">
        <w:rPr>
          <w:color w:val="auto"/>
          <w:vertAlign w:val="superscript"/>
        </w:rPr>
        <w:footnoteReference w:id="7"/>
      </w:r>
      <w:r w:rsidRPr="00473DBD">
        <w:rPr>
          <w:color w:val="auto"/>
        </w:rPr>
        <w:t xml:space="preserve">, </w:t>
      </w:r>
    </w:p>
    <w:p w:rsidR="004B548D" w:rsidRPr="00473DBD" w:rsidRDefault="00165D0C" w:rsidP="00000966">
      <w:pPr>
        <w:numPr>
          <w:ilvl w:val="0"/>
          <w:numId w:val="33"/>
        </w:numPr>
        <w:ind w:right="16" w:hanging="14"/>
        <w:rPr>
          <w:color w:val="auto"/>
        </w:rPr>
      </w:pPr>
      <w:r w:rsidRPr="00473DBD">
        <w:rPr>
          <w:color w:val="auto"/>
        </w:rPr>
        <w:t>независимая оценка качества образования</w:t>
      </w:r>
      <w:r w:rsidRPr="00473DBD">
        <w:rPr>
          <w:color w:val="auto"/>
          <w:vertAlign w:val="superscript"/>
        </w:rPr>
        <w:footnoteReference w:id="8"/>
      </w:r>
      <w:r w:rsidRPr="00473DBD">
        <w:rPr>
          <w:color w:val="auto"/>
        </w:rPr>
        <w:t xml:space="preserve"> и </w:t>
      </w:r>
    </w:p>
    <w:p w:rsidR="004B548D" w:rsidRPr="00473DBD" w:rsidRDefault="00165D0C" w:rsidP="00000966">
      <w:pPr>
        <w:numPr>
          <w:ilvl w:val="0"/>
          <w:numId w:val="33"/>
        </w:numPr>
        <w:ind w:right="16" w:hanging="14"/>
        <w:rPr>
          <w:color w:val="auto"/>
        </w:rPr>
      </w:pPr>
      <w:r w:rsidRPr="00473DBD">
        <w:rPr>
          <w:color w:val="auto"/>
        </w:rPr>
        <w:t>мониторинговые исследования</w:t>
      </w:r>
      <w:r w:rsidRPr="00473DBD">
        <w:rPr>
          <w:color w:val="auto"/>
          <w:vertAlign w:val="superscript"/>
        </w:rPr>
        <w:footnoteReference w:id="9"/>
      </w:r>
      <w:r w:rsidRPr="00473DBD">
        <w:rPr>
          <w:color w:val="auto"/>
        </w:rPr>
        <w:t xml:space="preserve"> муниципального, регионального и федерального уровней. </w:t>
      </w:r>
    </w:p>
    <w:p w:rsidR="004B548D" w:rsidRPr="00473DBD" w:rsidRDefault="00165D0C">
      <w:pPr>
        <w:ind w:left="-15" w:right="16" w:firstLine="0"/>
        <w:rPr>
          <w:color w:val="auto"/>
        </w:rPr>
      </w:pPr>
      <w:r w:rsidRPr="00473DBD">
        <w:rPr>
          <w:color w:val="auto"/>
        </w:rPr>
        <w:t xml:space="preserve">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 </w:t>
      </w:r>
    </w:p>
    <w:p w:rsidR="004B548D" w:rsidRPr="00473DBD" w:rsidRDefault="00165D0C">
      <w:pPr>
        <w:ind w:left="-15" w:right="16"/>
        <w:rPr>
          <w:color w:val="auto"/>
        </w:rPr>
      </w:pPr>
      <w:r w:rsidRPr="00473DBD">
        <w:rPr>
          <w:color w:val="auto"/>
        </w:rPr>
        <w:t xml:space="preserve">В соответствии с ФГОС ООО система оценки образовательной организации реализует </w:t>
      </w:r>
      <w:r w:rsidRPr="00473DBD">
        <w:rPr>
          <w:b/>
          <w:color w:val="auto"/>
        </w:rPr>
        <w:t>системно-деятельностный, уровневый и комплексный подходы</w:t>
      </w:r>
      <w:r w:rsidRPr="00473DBD">
        <w:rPr>
          <w:color w:val="auto"/>
        </w:rPr>
        <w:t xml:space="preserve"> к оценке образовательных достижений. </w:t>
      </w:r>
    </w:p>
    <w:p w:rsidR="004B548D" w:rsidRPr="00473DBD" w:rsidRDefault="00165D0C" w:rsidP="00AA29DA">
      <w:pPr>
        <w:spacing w:after="0"/>
        <w:ind w:left="-15" w:right="16"/>
        <w:rPr>
          <w:color w:val="auto"/>
        </w:rPr>
      </w:pPr>
      <w:r w:rsidRPr="00473DBD">
        <w:rPr>
          <w:b/>
          <w:color w:val="auto"/>
        </w:rPr>
        <w:t>Системно-деятельностный подход</w:t>
      </w:r>
      <w:r w:rsidRPr="00473DBD">
        <w:rPr>
          <w:color w:val="auto"/>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4B548D" w:rsidRPr="00473DBD" w:rsidRDefault="00165D0C" w:rsidP="00AA29DA">
      <w:pPr>
        <w:spacing w:after="0"/>
        <w:ind w:left="-15" w:right="16"/>
        <w:rPr>
          <w:color w:val="auto"/>
        </w:rPr>
      </w:pPr>
      <w:r w:rsidRPr="00473DBD">
        <w:rPr>
          <w:b/>
          <w:color w:val="auto"/>
        </w:rPr>
        <w:t>Уровневый подход</w:t>
      </w:r>
      <w:r w:rsidR="0097225A" w:rsidRPr="00473DBD">
        <w:rPr>
          <w:b/>
          <w:color w:val="auto"/>
        </w:rPr>
        <w:t xml:space="preserve"> </w:t>
      </w:r>
      <w:r w:rsidRPr="00473DBD">
        <w:rPr>
          <w:color w:val="auto"/>
        </w:rPr>
        <w:t xml:space="preserve">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 </w:t>
      </w:r>
    </w:p>
    <w:p w:rsidR="004B548D" w:rsidRPr="00473DBD" w:rsidRDefault="00165D0C" w:rsidP="00AA29DA">
      <w:pPr>
        <w:spacing w:after="0"/>
        <w:ind w:left="-15" w:right="16"/>
        <w:rPr>
          <w:color w:val="auto"/>
        </w:rPr>
      </w:pPr>
      <w:r w:rsidRPr="00473DBD">
        <w:rPr>
          <w:b/>
          <w:color w:val="auto"/>
        </w:rPr>
        <w:t>Уровневый подход к содержанию оценки</w:t>
      </w:r>
      <w:r w:rsidR="0097225A" w:rsidRPr="00473DBD">
        <w:rPr>
          <w:b/>
          <w:color w:val="auto"/>
        </w:rPr>
        <w:t xml:space="preserve"> </w:t>
      </w:r>
      <w:r w:rsidRPr="00473DBD">
        <w:rPr>
          <w:color w:val="auto"/>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w:t>
      </w:r>
    </w:p>
    <w:p w:rsidR="004B548D" w:rsidRPr="00473DBD" w:rsidRDefault="00165D0C" w:rsidP="00AA29DA">
      <w:pPr>
        <w:spacing w:after="0"/>
        <w:ind w:left="-15" w:right="16" w:firstLine="0"/>
        <w:rPr>
          <w:color w:val="auto"/>
        </w:rPr>
      </w:pPr>
      <w:r w:rsidRPr="00473DBD">
        <w:rPr>
          <w:color w:val="auto"/>
        </w:rPr>
        <w:t xml:space="preserve">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 </w:t>
      </w:r>
    </w:p>
    <w:p w:rsidR="004B548D" w:rsidRPr="00473DBD" w:rsidRDefault="00165D0C" w:rsidP="00AA29DA">
      <w:pPr>
        <w:spacing w:after="0"/>
        <w:ind w:left="-15" w:right="16"/>
        <w:rPr>
          <w:color w:val="auto"/>
        </w:rPr>
      </w:pPr>
      <w:r w:rsidRPr="00473DBD">
        <w:rPr>
          <w:b/>
          <w:color w:val="auto"/>
        </w:rPr>
        <w:t>Уровневый подход к представлению и интерпретации результатов</w:t>
      </w:r>
      <w:r w:rsidR="0097225A" w:rsidRPr="00473DBD">
        <w:rPr>
          <w:b/>
          <w:color w:val="auto"/>
        </w:rPr>
        <w:t xml:space="preserve"> </w:t>
      </w:r>
      <w:r w:rsidRPr="00473DBD">
        <w:rPr>
          <w:color w:val="auto"/>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 </w:t>
      </w:r>
    </w:p>
    <w:p w:rsidR="004B548D" w:rsidRPr="00473DBD" w:rsidRDefault="00165D0C" w:rsidP="00AA29DA">
      <w:pPr>
        <w:spacing w:after="0"/>
        <w:ind w:left="708" w:right="16" w:firstLine="0"/>
        <w:rPr>
          <w:color w:val="auto"/>
        </w:rPr>
      </w:pPr>
      <w:r w:rsidRPr="00473DBD">
        <w:rPr>
          <w:b/>
          <w:color w:val="auto"/>
        </w:rPr>
        <w:t>Комплексный подход</w:t>
      </w:r>
      <w:r w:rsidRPr="00473DBD">
        <w:rPr>
          <w:color w:val="auto"/>
        </w:rPr>
        <w:t xml:space="preserve"> к оценке образовательных достижений реализуется путём </w:t>
      </w:r>
    </w:p>
    <w:p w:rsidR="004B548D" w:rsidRPr="00473DBD" w:rsidRDefault="00165D0C" w:rsidP="00000966">
      <w:pPr>
        <w:numPr>
          <w:ilvl w:val="0"/>
          <w:numId w:val="34"/>
        </w:numPr>
        <w:spacing w:after="0" w:line="259" w:lineRule="auto"/>
        <w:ind w:right="16" w:firstLine="0"/>
        <w:rPr>
          <w:color w:val="auto"/>
        </w:rPr>
      </w:pPr>
      <w:r w:rsidRPr="00473DBD">
        <w:rPr>
          <w:color w:val="auto"/>
        </w:rPr>
        <w:t xml:space="preserve">оценки </w:t>
      </w:r>
      <w:r w:rsidRPr="00473DBD">
        <w:rPr>
          <w:color w:val="auto"/>
        </w:rPr>
        <w:tab/>
        <w:t xml:space="preserve">трёх </w:t>
      </w:r>
      <w:r w:rsidRPr="00473DBD">
        <w:rPr>
          <w:color w:val="auto"/>
        </w:rPr>
        <w:tab/>
        <w:t xml:space="preserve">групп </w:t>
      </w:r>
      <w:r w:rsidRPr="00473DBD">
        <w:rPr>
          <w:color w:val="auto"/>
        </w:rPr>
        <w:tab/>
        <w:t xml:space="preserve">результатов: </w:t>
      </w:r>
      <w:r w:rsidRPr="00473DBD">
        <w:rPr>
          <w:color w:val="auto"/>
        </w:rPr>
        <w:tab/>
        <w:t xml:space="preserve">предметных, </w:t>
      </w:r>
      <w:r w:rsidRPr="00473DBD">
        <w:rPr>
          <w:color w:val="auto"/>
        </w:rPr>
        <w:tab/>
        <w:t xml:space="preserve">личностных, </w:t>
      </w:r>
      <w:r w:rsidRPr="00473DBD">
        <w:rPr>
          <w:color w:val="auto"/>
        </w:rPr>
        <w:tab/>
        <w:t xml:space="preserve">метапредметных </w:t>
      </w:r>
    </w:p>
    <w:p w:rsidR="004B548D" w:rsidRPr="00473DBD" w:rsidRDefault="00165D0C" w:rsidP="00AA29DA">
      <w:pPr>
        <w:spacing w:after="0"/>
        <w:ind w:left="-15" w:right="16" w:firstLine="0"/>
        <w:rPr>
          <w:color w:val="auto"/>
        </w:rPr>
      </w:pPr>
      <w:r w:rsidRPr="00473DBD">
        <w:rPr>
          <w:color w:val="auto"/>
        </w:rPr>
        <w:t xml:space="preserve">(регулятивных, коммуникативных и познавательных универсальных учебных действий); </w:t>
      </w:r>
    </w:p>
    <w:p w:rsidR="004B548D" w:rsidRPr="00473DBD" w:rsidRDefault="00165D0C" w:rsidP="00000966">
      <w:pPr>
        <w:numPr>
          <w:ilvl w:val="0"/>
          <w:numId w:val="34"/>
        </w:numPr>
        <w:spacing w:after="0"/>
        <w:ind w:right="16" w:firstLine="0"/>
        <w:rPr>
          <w:color w:val="auto"/>
        </w:rPr>
      </w:pPr>
      <w:r w:rsidRPr="00473DBD">
        <w:rPr>
          <w:color w:val="auto"/>
        </w:rPr>
        <w:t xml:space="preserve">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 </w:t>
      </w:r>
    </w:p>
    <w:p w:rsidR="004B548D" w:rsidRPr="00473DBD" w:rsidRDefault="00165D0C" w:rsidP="00000966">
      <w:pPr>
        <w:numPr>
          <w:ilvl w:val="0"/>
          <w:numId w:val="34"/>
        </w:numPr>
        <w:spacing w:after="0"/>
        <w:ind w:right="16" w:firstLine="0"/>
        <w:rPr>
          <w:color w:val="auto"/>
        </w:rPr>
      </w:pPr>
      <w:r w:rsidRPr="00473DBD">
        <w:rPr>
          <w:color w:val="auto"/>
        </w:rPr>
        <w:t xml:space="preserve">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 </w:t>
      </w:r>
    </w:p>
    <w:p w:rsidR="004B548D" w:rsidRPr="00473DBD" w:rsidRDefault="00165D0C" w:rsidP="00000966">
      <w:pPr>
        <w:numPr>
          <w:ilvl w:val="0"/>
          <w:numId w:val="34"/>
        </w:numPr>
        <w:spacing w:after="0"/>
        <w:ind w:right="16" w:firstLine="0"/>
        <w:rPr>
          <w:color w:val="auto"/>
        </w:rPr>
      </w:pPr>
      <w:r w:rsidRPr="00473DBD">
        <w:rPr>
          <w:color w:val="auto"/>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 </w:t>
      </w:r>
    </w:p>
    <w:p w:rsidR="004B548D" w:rsidRPr="00473DBD" w:rsidRDefault="00165D0C" w:rsidP="00AA29DA">
      <w:pPr>
        <w:spacing w:after="0"/>
        <w:ind w:left="-15" w:right="16" w:firstLine="0"/>
        <w:rPr>
          <w:color w:val="auto"/>
        </w:rPr>
      </w:pPr>
      <w:r w:rsidRPr="00473DBD">
        <w:rPr>
          <w:b/>
          <w:i/>
          <w:color w:val="auto"/>
        </w:rPr>
        <w:t xml:space="preserve">Результаты промежуточной аттестации, </w:t>
      </w:r>
      <w:r w:rsidRPr="00473DBD">
        <w:rPr>
          <w:color w:val="auto"/>
        </w:rPr>
        <w:t xml:space="preserve">представляющие собой результаты внутришкольного мониторинга индивидуальных образовательных достижений обучающихся, </w:t>
      </w:r>
      <w:r w:rsidRPr="00473DBD">
        <w:rPr>
          <w:b/>
          <w:i/>
          <w:color w:val="auto"/>
        </w:rPr>
        <w:t xml:space="preserve">отражают динамику </w:t>
      </w:r>
      <w:r w:rsidRPr="00473DBD">
        <w:rPr>
          <w:color w:val="auto"/>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473DBD">
        <w:rPr>
          <w:b/>
          <w:i/>
          <w:color w:val="auto"/>
        </w:rPr>
        <w:t>внутренней оценкой.</w:t>
      </w:r>
    </w:p>
    <w:p w:rsidR="004B548D" w:rsidRPr="00473DBD" w:rsidRDefault="00165D0C" w:rsidP="00AA29DA">
      <w:pPr>
        <w:spacing w:after="0"/>
        <w:ind w:left="-15" w:right="16" w:firstLine="0"/>
        <w:rPr>
          <w:color w:val="auto"/>
        </w:rPr>
      </w:pPr>
      <w:r w:rsidRPr="00473DBD">
        <w:rPr>
          <w:b/>
          <w:i/>
          <w:color w:val="auto"/>
        </w:rPr>
        <w:t>Результаты итоговой аттестации выпускников (в том числе государственной)</w:t>
      </w:r>
      <w:r w:rsidRPr="00473DBD">
        <w:rPr>
          <w:color w:val="auto"/>
        </w:rPr>
        <w:t xml:space="preserve"> характеризуют уровень достижения предметных и метапредметных</w:t>
      </w:r>
      <w:r w:rsidRPr="00473DBD">
        <w:rPr>
          <w:color w:val="auto"/>
          <w:vertAlign w:val="superscript"/>
        </w:rPr>
        <w:footnoteReference w:id="10"/>
      </w:r>
      <w:r w:rsidRPr="00473DBD">
        <w:rPr>
          <w:color w:val="auto"/>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473DBD">
        <w:rPr>
          <w:b/>
          <w:i/>
          <w:color w:val="auto"/>
        </w:rPr>
        <w:t>внешней оценкой</w:t>
      </w:r>
      <w:r w:rsidRPr="00473DBD">
        <w:rPr>
          <w:color w:val="auto"/>
        </w:rPr>
        <w:t xml:space="preserve">. </w:t>
      </w:r>
    </w:p>
    <w:p w:rsidR="004B548D" w:rsidRPr="00473DBD" w:rsidRDefault="00165D0C">
      <w:pPr>
        <w:spacing w:after="168"/>
        <w:ind w:left="-15" w:right="16" w:firstLine="0"/>
        <w:rPr>
          <w:color w:val="auto"/>
        </w:rPr>
      </w:pPr>
      <w:r w:rsidRPr="00473DBD">
        <w:rPr>
          <w:color w:val="auto"/>
        </w:rPr>
        <w:t>Основным объектом, содержательной и критериальной базой</w:t>
      </w:r>
      <w:r w:rsidRPr="00473DBD">
        <w:rPr>
          <w:b/>
          <w:color w:val="auto"/>
        </w:rPr>
        <w:t xml:space="preserve"> итоговой оценки</w:t>
      </w:r>
      <w:r w:rsidRPr="00473DBD">
        <w:rPr>
          <w:color w:val="auto"/>
        </w:rPr>
        <w:t xml:space="preserve"> подготовки выпускников на уровне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 </w:t>
      </w:r>
    </w:p>
    <w:p w:rsidR="004B548D" w:rsidRPr="00473DBD" w:rsidRDefault="00165D0C">
      <w:pPr>
        <w:spacing w:after="214"/>
        <w:ind w:left="-15" w:right="16" w:firstLine="0"/>
        <w:rPr>
          <w:color w:val="auto"/>
        </w:rPr>
      </w:pPr>
      <w:r w:rsidRPr="00473DBD">
        <w:rPr>
          <w:color w:val="auto"/>
        </w:rPr>
        <w:t xml:space="preserve">При </w:t>
      </w:r>
      <w:r w:rsidRPr="00473DBD">
        <w:rPr>
          <w:b/>
          <w:color w:val="auto"/>
        </w:rPr>
        <w:t>оценке результатов деятельности образовательных учреждений и работников образования</w:t>
      </w:r>
      <w:r w:rsidRPr="00473DBD">
        <w:rPr>
          <w:color w:val="auto"/>
        </w:rPr>
        <w:t xml:space="preserve">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0097225A" w:rsidRPr="00473DBD">
        <w:rPr>
          <w:color w:val="auto"/>
        </w:rPr>
        <w:t xml:space="preserve"> </w:t>
      </w:r>
      <w:r w:rsidRPr="00473DBD">
        <w:rPr>
          <w:color w:val="auto"/>
        </w:rPr>
        <w:t xml:space="preserve">«Выпускник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 </w:t>
      </w:r>
    </w:p>
    <w:p w:rsidR="004B548D" w:rsidRPr="00473DBD" w:rsidRDefault="00165D0C">
      <w:pPr>
        <w:spacing w:after="146"/>
        <w:ind w:left="-15" w:right="16" w:firstLine="0"/>
        <w:rPr>
          <w:color w:val="auto"/>
        </w:rPr>
      </w:pPr>
      <w:r w:rsidRPr="00473DBD">
        <w:rPr>
          <w:color w:val="auto"/>
        </w:rPr>
        <w:t xml:space="preserve">При </w:t>
      </w:r>
      <w:r w:rsidRPr="00473DBD">
        <w:rPr>
          <w:b/>
          <w:color w:val="auto"/>
        </w:rPr>
        <w:t>оценке  состояния и тенденций развития систем</w:t>
      </w:r>
      <w:r w:rsidRPr="00473DBD">
        <w:rPr>
          <w:color w:val="auto"/>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 </w:t>
      </w:r>
    </w:p>
    <w:p w:rsidR="004B548D" w:rsidRPr="00473DBD" w:rsidRDefault="00165D0C">
      <w:pPr>
        <w:spacing w:after="212"/>
        <w:ind w:left="-15" w:right="16" w:firstLine="0"/>
        <w:rPr>
          <w:color w:val="auto"/>
        </w:rPr>
      </w:pPr>
      <w:r w:rsidRPr="00473DBD">
        <w:rPr>
          <w:color w:val="auto"/>
        </w:rPr>
        <w:t xml:space="preserve">В соответствии с требованиями Стандарта предоставление и использование </w:t>
      </w:r>
      <w:r w:rsidRPr="00473DBD">
        <w:rPr>
          <w:b/>
          <w:i/>
          <w:color w:val="auto"/>
        </w:rPr>
        <w:t xml:space="preserve">персонифицированной информации </w:t>
      </w:r>
      <w:r w:rsidRPr="00473DBD">
        <w:rPr>
          <w:color w:val="auto"/>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473DBD">
        <w:rPr>
          <w:b/>
          <w:i/>
          <w:color w:val="auto"/>
        </w:rPr>
        <w:t>неперсонифицированной (анонимной) информации</w:t>
      </w:r>
      <w:r w:rsidRPr="00473DBD">
        <w:rPr>
          <w:color w:val="auto"/>
        </w:rPr>
        <w:t xml:space="preserve"> о достигаемых обучающимися образовательных результатах. </w:t>
      </w:r>
    </w:p>
    <w:p w:rsidR="004B548D" w:rsidRPr="00473DBD" w:rsidRDefault="00165D0C">
      <w:pPr>
        <w:spacing w:after="162"/>
        <w:ind w:left="-15" w:right="16" w:firstLine="0"/>
        <w:rPr>
          <w:color w:val="auto"/>
        </w:rPr>
      </w:pPr>
      <w:r w:rsidRPr="00473DBD">
        <w:rPr>
          <w:color w:val="auto"/>
        </w:rPr>
        <w:t>Интерпретация результатов оценки ведётся на основе</w:t>
      </w:r>
      <w:r w:rsidRPr="00473DBD">
        <w:rPr>
          <w:b/>
          <w:i/>
          <w:color w:val="auto"/>
        </w:rPr>
        <w:t xml:space="preserve"> контекстной информации</w:t>
      </w:r>
      <w:r w:rsidRPr="00473DBD">
        <w:rPr>
          <w:color w:val="auto"/>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 </w:t>
      </w:r>
    </w:p>
    <w:p w:rsidR="004B548D" w:rsidRPr="00473DBD" w:rsidRDefault="00165D0C">
      <w:pPr>
        <w:spacing w:after="166"/>
        <w:ind w:left="-15" w:right="16" w:firstLine="0"/>
        <w:rPr>
          <w:color w:val="auto"/>
        </w:rPr>
      </w:pPr>
      <w:r w:rsidRPr="00473DBD">
        <w:rPr>
          <w:color w:val="auto"/>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473DBD">
        <w:rPr>
          <w:b/>
          <w:i/>
          <w:color w:val="auto"/>
        </w:rPr>
        <w:t xml:space="preserve">комплексный подход к оценке результатов </w:t>
      </w:r>
      <w:r w:rsidRPr="00473DBD">
        <w:rPr>
          <w:color w:val="auto"/>
        </w:rPr>
        <w:t xml:space="preserve">образования, позволяющий вести оценку достижения обучающимися всех трёх групп результатов образования: </w:t>
      </w:r>
      <w:r w:rsidRPr="00473DBD">
        <w:rPr>
          <w:b/>
          <w:i/>
          <w:color w:val="auto"/>
        </w:rPr>
        <w:t xml:space="preserve">личностных, метапредметных </w:t>
      </w:r>
      <w:r w:rsidRPr="00473DBD">
        <w:rPr>
          <w:color w:val="auto"/>
        </w:rPr>
        <w:t>и</w:t>
      </w:r>
      <w:r w:rsidRPr="00473DBD">
        <w:rPr>
          <w:b/>
          <w:i/>
          <w:color w:val="auto"/>
        </w:rPr>
        <w:t xml:space="preserve"> предметных</w:t>
      </w:r>
      <w:r w:rsidRPr="00473DBD">
        <w:rPr>
          <w:color w:val="auto"/>
        </w:rPr>
        <w:t xml:space="preserve">.                                             </w:t>
      </w:r>
    </w:p>
    <w:p w:rsidR="004B548D" w:rsidRPr="00473DBD" w:rsidRDefault="00165D0C">
      <w:pPr>
        <w:spacing w:after="166"/>
        <w:ind w:left="-15" w:right="16" w:firstLine="0"/>
        <w:rPr>
          <w:color w:val="auto"/>
        </w:rPr>
      </w:pPr>
      <w:r w:rsidRPr="00473DBD">
        <w:rPr>
          <w:color w:val="auto"/>
        </w:rPr>
        <w:t xml:space="preserve">Система оценки предусматривает </w:t>
      </w:r>
      <w:r w:rsidRPr="00473DBD">
        <w:rPr>
          <w:b/>
          <w:i/>
          <w:color w:val="auto"/>
        </w:rPr>
        <w:t xml:space="preserve">уровневый подход </w:t>
      </w:r>
      <w:r w:rsidRPr="00473DBD">
        <w:rPr>
          <w:color w:val="auto"/>
        </w:rPr>
        <w:t xml:space="preserve">к содержанию оценки и инструментарию для оценки достижения планируемых результатов, а также к представлению и интерпретации результатов измерений. </w:t>
      </w:r>
    </w:p>
    <w:p w:rsidR="004B548D" w:rsidRPr="00473DBD" w:rsidRDefault="00165D0C">
      <w:pPr>
        <w:spacing w:after="217"/>
        <w:ind w:left="-15" w:right="16" w:firstLine="0"/>
        <w:rPr>
          <w:color w:val="auto"/>
        </w:rPr>
      </w:pPr>
      <w:r w:rsidRPr="00473DBD">
        <w:rPr>
          <w:color w:val="auto"/>
        </w:rPr>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w:t>
      </w:r>
    </w:p>
    <w:p w:rsidR="004B548D" w:rsidRPr="00473DBD" w:rsidRDefault="00165D0C">
      <w:pPr>
        <w:spacing w:after="229" w:line="271" w:lineRule="auto"/>
        <w:ind w:left="10" w:right="14" w:hanging="10"/>
        <w:rPr>
          <w:color w:val="auto"/>
        </w:rPr>
      </w:pPr>
      <w:r w:rsidRPr="00473DBD">
        <w:rPr>
          <w:b/>
          <w:color w:val="auto"/>
        </w:rPr>
        <w:t>К компетенции образовательной организации</w:t>
      </w:r>
      <w:r w:rsidR="00AA29DA" w:rsidRPr="00473DBD">
        <w:rPr>
          <w:b/>
          <w:color w:val="auto"/>
        </w:rPr>
        <w:t xml:space="preserve"> </w:t>
      </w:r>
      <w:r w:rsidRPr="00473DBD">
        <w:rPr>
          <w:b/>
          <w:color w:val="auto"/>
        </w:rPr>
        <w:t>относится:</w:t>
      </w:r>
    </w:p>
    <w:p w:rsidR="004B548D" w:rsidRPr="00473DBD" w:rsidRDefault="00165D0C" w:rsidP="00AA29DA">
      <w:pPr>
        <w:spacing w:after="0" w:line="240" w:lineRule="auto"/>
        <w:ind w:left="0" w:right="16" w:firstLine="0"/>
        <w:jc w:val="left"/>
        <w:rPr>
          <w:color w:val="auto"/>
        </w:rPr>
      </w:pPr>
      <w:r w:rsidRPr="00473DBD">
        <w:rPr>
          <w:color w:val="auto"/>
        </w:rPr>
        <w:t xml:space="preserve">1) 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 </w:t>
      </w:r>
    </w:p>
    <w:p w:rsidR="004B548D" w:rsidRPr="00473DBD" w:rsidRDefault="00165D0C" w:rsidP="00AA29DA">
      <w:pPr>
        <w:spacing w:after="0" w:line="240" w:lineRule="auto"/>
        <w:ind w:left="0" w:right="16" w:firstLine="0"/>
        <w:rPr>
          <w:color w:val="auto"/>
        </w:rPr>
      </w:pPr>
      <w:r w:rsidRPr="00473DBD">
        <w:rPr>
          <w:color w:val="auto"/>
        </w:rPr>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w:t>
      </w:r>
    </w:p>
    <w:p w:rsidR="004B548D" w:rsidRPr="00473DBD" w:rsidRDefault="00165D0C" w:rsidP="00AA29DA">
      <w:pPr>
        <w:spacing w:after="0" w:line="240" w:lineRule="auto"/>
        <w:ind w:left="0" w:right="16" w:firstLine="0"/>
        <w:rPr>
          <w:color w:val="auto"/>
        </w:rPr>
      </w:pPr>
      <w:r w:rsidRPr="00473DBD">
        <w:rPr>
          <w:color w:val="auto"/>
        </w:rPr>
        <w:t xml:space="preserve">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 </w:t>
      </w:r>
    </w:p>
    <w:p w:rsidR="004B548D" w:rsidRPr="00473DBD" w:rsidRDefault="00165D0C" w:rsidP="00AA29DA">
      <w:pPr>
        <w:spacing w:after="0" w:line="240" w:lineRule="auto"/>
        <w:ind w:left="0" w:right="16" w:firstLine="0"/>
        <w:rPr>
          <w:color w:val="auto"/>
        </w:rPr>
      </w:pPr>
      <w:r w:rsidRPr="00473DBD">
        <w:rPr>
          <w:color w:val="auto"/>
        </w:rPr>
        <w:t xml:space="preserve">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 </w:t>
      </w:r>
    </w:p>
    <w:p w:rsidR="004B548D" w:rsidRPr="00473DBD" w:rsidRDefault="00165D0C" w:rsidP="00AA29DA">
      <w:pPr>
        <w:spacing w:after="0" w:line="240" w:lineRule="auto"/>
        <w:ind w:left="0" w:right="16" w:firstLine="0"/>
        <w:rPr>
          <w:color w:val="auto"/>
        </w:rPr>
      </w:pPr>
      <w:r w:rsidRPr="00473DBD">
        <w:rPr>
          <w:color w:val="auto"/>
        </w:rPr>
        <w:t xml:space="preserve">4) адаптация или разработка модели и инструментария для организации стартовой диагностики; </w:t>
      </w:r>
    </w:p>
    <w:p w:rsidR="004B548D" w:rsidRPr="00473DBD" w:rsidRDefault="00165D0C" w:rsidP="00AA29DA">
      <w:pPr>
        <w:spacing w:after="0" w:line="240" w:lineRule="auto"/>
        <w:ind w:left="0" w:right="16" w:firstLine="0"/>
        <w:rPr>
          <w:color w:val="auto"/>
        </w:rPr>
      </w:pPr>
      <w:r w:rsidRPr="00473DBD">
        <w:rPr>
          <w:color w:val="auto"/>
        </w:rPr>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 </w:t>
      </w:r>
    </w:p>
    <w:p w:rsidR="004B548D" w:rsidRPr="00473DBD" w:rsidRDefault="00165D0C" w:rsidP="00AA29DA">
      <w:pPr>
        <w:spacing w:after="0" w:line="240" w:lineRule="auto"/>
        <w:ind w:left="0" w:right="16" w:firstLine="0"/>
        <w:rPr>
          <w:color w:val="auto"/>
        </w:rPr>
      </w:pPr>
      <w:r w:rsidRPr="00473DBD">
        <w:rPr>
          <w:color w:val="auto"/>
        </w:rPr>
        <w:t xml:space="preserve">Описание организации и содержания промежуточной аттестации, итоговой оценки и оценки проектной деятельности (п. 1) приводится в соответствующем разделе в образовательной программе образовательного учреждения.  </w:t>
      </w:r>
    </w:p>
    <w:p w:rsidR="004B548D" w:rsidRPr="00473DBD" w:rsidRDefault="00165D0C" w:rsidP="00AA29DA">
      <w:pPr>
        <w:spacing w:after="0" w:line="240" w:lineRule="auto"/>
        <w:ind w:left="0" w:right="16" w:firstLine="0"/>
        <w:rPr>
          <w:color w:val="auto"/>
        </w:rPr>
      </w:pPr>
      <w:r w:rsidRPr="00473DBD">
        <w:rPr>
          <w:color w:val="auto"/>
        </w:rPr>
        <w:t xml:space="preserve">Используемый образовательным учреждением инструментарий для стартовой диагностики и итоговой оценки (пп. 2–5) приводится в Приложении к образовательной программе образовательного учреждения. </w:t>
      </w:r>
    </w:p>
    <w:p w:rsidR="004B548D" w:rsidRPr="00473DBD" w:rsidRDefault="00165D0C" w:rsidP="00683F14">
      <w:pPr>
        <w:spacing w:after="5" w:line="271" w:lineRule="auto"/>
        <w:ind w:left="0" w:right="14" w:firstLine="0"/>
        <w:rPr>
          <w:color w:val="auto"/>
        </w:rPr>
      </w:pPr>
      <w:r w:rsidRPr="00473DBD">
        <w:rPr>
          <w:b/>
          <w:color w:val="auto"/>
        </w:rPr>
        <w:t>1.3.2</w:t>
      </w:r>
      <w:r w:rsidR="00683F14" w:rsidRPr="00473DBD">
        <w:rPr>
          <w:b/>
          <w:color w:val="auto"/>
        </w:rPr>
        <w:t xml:space="preserve">. </w:t>
      </w:r>
      <w:r w:rsidRPr="00473DBD">
        <w:rPr>
          <w:b/>
          <w:color w:val="auto"/>
        </w:rPr>
        <w:t xml:space="preserve"> Особенности оценки личностных, метапредметных и предметных результатов </w:t>
      </w:r>
    </w:p>
    <w:p w:rsidR="004B548D" w:rsidRPr="00473DBD" w:rsidRDefault="00165D0C" w:rsidP="00683F14">
      <w:pPr>
        <w:spacing w:after="5" w:line="271" w:lineRule="auto"/>
        <w:ind w:left="0" w:right="14" w:firstLine="0"/>
        <w:rPr>
          <w:color w:val="auto"/>
        </w:rPr>
      </w:pPr>
      <w:r w:rsidRPr="00473DBD">
        <w:rPr>
          <w:b/>
          <w:color w:val="auto"/>
        </w:rPr>
        <w:t xml:space="preserve">Особенности оценки личностных результатов </w:t>
      </w:r>
    </w:p>
    <w:p w:rsidR="004B548D" w:rsidRPr="00473DBD" w:rsidRDefault="00165D0C" w:rsidP="00683F14">
      <w:pPr>
        <w:ind w:left="-15" w:right="16" w:firstLine="15"/>
        <w:rPr>
          <w:color w:val="auto"/>
        </w:rPr>
      </w:pPr>
      <w:r w:rsidRPr="00473DBD">
        <w:rPr>
          <w:color w:val="auto"/>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w:t>
      </w:r>
    </w:p>
    <w:p w:rsidR="004B548D" w:rsidRPr="00473DBD" w:rsidRDefault="00165D0C" w:rsidP="00683F14">
      <w:pPr>
        <w:ind w:left="-15" w:right="16" w:firstLine="15"/>
        <w:rPr>
          <w:color w:val="auto"/>
        </w:rPr>
      </w:pPr>
      <w:r w:rsidRPr="00473DBD">
        <w:rPr>
          <w:color w:val="auto"/>
        </w:rPr>
        <w:t xml:space="preserve">Основным объектом оценки личностных результатовв основной школе служит сформированность универсальных учебных действий, включаемых в следующие три основные блока: </w:t>
      </w:r>
    </w:p>
    <w:p w:rsidR="004B548D" w:rsidRPr="00473DBD" w:rsidRDefault="00165D0C" w:rsidP="00000966">
      <w:pPr>
        <w:numPr>
          <w:ilvl w:val="0"/>
          <w:numId w:val="35"/>
        </w:numPr>
        <w:ind w:right="16" w:firstLine="15"/>
        <w:rPr>
          <w:color w:val="auto"/>
        </w:rPr>
      </w:pPr>
      <w:r w:rsidRPr="00473DBD">
        <w:rPr>
          <w:color w:val="auto"/>
        </w:rPr>
        <w:t xml:space="preserve">сформированность основ гражданской идентичности личности; </w:t>
      </w:r>
    </w:p>
    <w:p w:rsidR="004B548D" w:rsidRPr="00473DBD" w:rsidRDefault="00165D0C" w:rsidP="00000966">
      <w:pPr>
        <w:numPr>
          <w:ilvl w:val="0"/>
          <w:numId w:val="35"/>
        </w:numPr>
        <w:ind w:right="16" w:firstLine="15"/>
        <w:rPr>
          <w:color w:val="auto"/>
        </w:rPr>
      </w:pPr>
      <w:r w:rsidRPr="00473DBD">
        <w:rPr>
          <w:color w:val="auto"/>
        </w:rPr>
        <w:t xml:space="preserve">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 </w:t>
      </w:r>
    </w:p>
    <w:p w:rsidR="004B548D" w:rsidRPr="00473DBD" w:rsidRDefault="00165D0C" w:rsidP="00000966">
      <w:pPr>
        <w:numPr>
          <w:ilvl w:val="0"/>
          <w:numId w:val="35"/>
        </w:numPr>
        <w:ind w:right="16" w:firstLine="15"/>
        <w:rPr>
          <w:color w:val="auto"/>
        </w:rPr>
      </w:pPr>
      <w:r w:rsidRPr="00473DBD">
        <w:rPr>
          <w:color w:val="auto"/>
        </w:rPr>
        <w:t xml:space="preserve">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 </w:t>
      </w:r>
    </w:p>
    <w:p w:rsidR="004B548D" w:rsidRPr="00473DBD" w:rsidRDefault="00165D0C" w:rsidP="00683F14">
      <w:pPr>
        <w:ind w:left="-15" w:right="16" w:firstLine="15"/>
        <w:rPr>
          <w:color w:val="auto"/>
        </w:rPr>
      </w:pPr>
      <w:r w:rsidRPr="00473DBD">
        <w:rPr>
          <w:color w:val="auto"/>
        </w:rPr>
        <w:t xml:space="preserve">В соответствии с требованиями ФГОС достижение личностных результатов </w:t>
      </w:r>
      <w:r w:rsidRPr="00473DBD">
        <w:rPr>
          <w:color w:val="auto"/>
          <w:u w:val="single" w:color="000000"/>
        </w:rPr>
        <w:t>не выносится</w:t>
      </w:r>
      <w:r w:rsidRPr="00473DBD">
        <w:rPr>
          <w:color w:val="auto"/>
        </w:rPr>
        <w:t xml:space="preserve"> на итоговую оценку обучающихся, а является предметом оценки эффективности воспитательно</w:t>
      </w:r>
      <w:r w:rsidR="000819F3" w:rsidRPr="00473DBD">
        <w:rPr>
          <w:color w:val="auto"/>
        </w:rPr>
        <w:t>-</w:t>
      </w:r>
      <w:r w:rsidRPr="00473DBD">
        <w:rPr>
          <w:color w:val="auto"/>
        </w:rPr>
        <w:t xml:space="preserve">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w:t>
      </w:r>
      <w:r w:rsidRPr="00473DBD">
        <w:rPr>
          <w:color w:val="auto"/>
          <w:u w:val="single" w:color="000000"/>
        </w:rPr>
        <w:t>внешних</w:t>
      </w:r>
      <w:r w:rsidRPr="00473DBD">
        <w:rPr>
          <w:color w:val="auto"/>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 </w:t>
      </w:r>
    </w:p>
    <w:p w:rsidR="004B548D" w:rsidRPr="00473DBD" w:rsidRDefault="00165D0C" w:rsidP="00683F14">
      <w:pPr>
        <w:spacing w:after="163"/>
        <w:ind w:left="-15" w:right="16" w:firstLine="15"/>
        <w:rPr>
          <w:color w:val="auto"/>
        </w:rPr>
      </w:pPr>
      <w:r w:rsidRPr="00473DBD">
        <w:rPr>
          <w:color w:val="auto"/>
        </w:rPr>
        <w:t xml:space="preserve">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p>
    <w:p w:rsidR="004B548D" w:rsidRPr="00473DBD" w:rsidRDefault="00165D0C" w:rsidP="00683F14">
      <w:pPr>
        <w:spacing w:after="160"/>
        <w:ind w:left="-15" w:right="16" w:firstLine="15"/>
        <w:rPr>
          <w:color w:val="auto"/>
        </w:rPr>
      </w:pPr>
      <w:r w:rsidRPr="00473DBD">
        <w:rPr>
          <w:color w:val="auto"/>
        </w:rPr>
        <w:t xml:space="preserve">Результаты мониторинговых исследований являются основанием для принятия различных управленческих решений.  </w:t>
      </w:r>
    </w:p>
    <w:p w:rsidR="004B548D" w:rsidRPr="00473DBD" w:rsidRDefault="00165D0C" w:rsidP="00683F14">
      <w:pPr>
        <w:ind w:left="-15" w:right="16" w:firstLine="15"/>
        <w:rPr>
          <w:color w:val="auto"/>
        </w:rPr>
      </w:pPr>
      <w:r w:rsidRPr="00473DBD">
        <w:rPr>
          <w:color w:val="auto"/>
        </w:rPr>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 </w:t>
      </w:r>
    </w:p>
    <w:p w:rsidR="004B548D" w:rsidRPr="00473DBD" w:rsidRDefault="00165D0C" w:rsidP="00000966">
      <w:pPr>
        <w:numPr>
          <w:ilvl w:val="0"/>
          <w:numId w:val="36"/>
        </w:numPr>
        <w:ind w:right="16" w:hanging="708"/>
        <w:rPr>
          <w:color w:val="auto"/>
        </w:rPr>
      </w:pPr>
      <w:r w:rsidRPr="00473DBD">
        <w:rPr>
          <w:color w:val="auto"/>
        </w:rPr>
        <w:t xml:space="preserve">соблюдении норм и правил поведения, принятых в образовательной организации; </w:t>
      </w:r>
    </w:p>
    <w:p w:rsidR="004B548D" w:rsidRPr="00473DBD" w:rsidRDefault="00165D0C" w:rsidP="00000966">
      <w:pPr>
        <w:numPr>
          <w:ilvl w:val="0"/>
          <w:numId w:val="36"/>
        </w:numPr>
        <w:spacing w:after="35"/>
        <w:ind w:left="-15" w:right="16" w:firstLine="15"/>
        <w:rPr>
          <w:color w:val="auto"/>
        </w:rPr>
      </w:pPr>
      <w:r w:rsidRPr="00473DBD">
        <w:rPr>
          <w:color w:val="auto"/>
        </w:rPr>
        <w:t>участии</w:t>
      </w:r>
      <w:r w:rsidRPr="00473DBD">
        <w:rPr>
          <w:color w:val="auto"/>
        </w:rPr>
        <w:tab/>
        <w:t xml:space="preserve">в </w:t>
      </w:r>
      <w:r w:rsidRPr="00473DBD">
        <w:rPr>
          <w:color w:val="auto"/>
        </w:rPr>
        <w:tab/>
        <w:t xml:space="preserve">общественной </w:t>
      </w:r>
      <w:r w:rsidRPr="00473DBD">
        <w:rPr>
          <w:color w:val="auto"/>
        </w:rPr>
        <w:tab/>
        <w:t xml:space="preserve">жизни </w:t>
      </w:r>
      <w:r w:rsidRPr="00473DBD">
        <w:rPr>
          <w:color w:val="auto"/>
        </w:rPr>
        <w:tab/>
        <w:t xml:space="preserve">образовательной </w:t>
      </w:r>
      <w:r w:rsidRPr="00473DBD">
        <w:rPr>
          <w:color w:val="auto"/>
        </w:rPr>
        <w:tab/>
        <w:t xml:space="preserve">организации, </w:t>
      </w:r>
      <w:r w:rsidRPr="00473DBD">
        <w:rPr>
          <w:color w:val="auto"/>
        </w:rPr>
        <w:tab/>
        <w:t>ближайшего</w:t>
      </w:r>
      <w:r w:rsidR="0037544F" w:rsidRPr="00473DBD">
        <w:rPr>
          <w:color w:val="auto"/>
        </w:rPr>
        <w:t xml:space="preserve"> </w:t>
      </w:r>
      <w:r w:rsidRPr="00473DBD">
        <w:rPr>
          <w:color w:val="auto"/>
        </w:rPr>
        <w:t xml:space="preserve">социального окружения, страны, общественно-полезной деятельности; </w:t>
      </w:r>
    </w:p>
    <w:p w:rsidR="004B548D" w:rsidRPr="00473DBD" w:rsidRDefault="00165D0C" w:rsidP="00000966">
      <w:pPr>
        <w:numPr>
          <w:ilvl w:val="0"/>
          <w:numId w:val="36"/>
        </w:numPr>
        <w:ind w:right="16" w:hanging="708"/>
        <w:rPr>
          <w:color w:val="auto"/>
        </w:rPr>
      </w:pPr>
      <w:r w:rsidRPr="00473DBD">
        <w:rPr>
          <w:color w:val="auto"/>
        </w:rPr>
        <w:t xml:space="preserve">ответственности за результаты обучения; </w:t>
      </w:r>
    </w:p>
    <w:p w:rsidR="004B548D" w:rsidRPr="00473DBD" w:rsidRDefault="00165D0C" w:rsidP="00000966">
      <w:pPr>
        <w:numPr>
          <w:ilvl w:val="0"/>
          <w:numId w:val="36"/>
        </w:numPr>
        <w:ind w:right="16" w:hanging="708"/>
        <w:rPr>
          <w:color w:val="auto"/>
        </w:rPr>
      </w:pPr>
      <w:r w:rsidRPr="00473DBD">
        <w:rPr>
          <w:color w:val="auto"/>
        </w:rPr>
        <w:t xml:space="preserve">готовности и способности делать осознанный выбор своей образовательной </w:t>
      </w:r>
    </w:p>
    <w:p w:rsidR="004B548D" w:rsidRPr="00473DBD" w:rsidRDefault="00165D0C" w:rsidP="00683F14">
      <w:pPr>
        <w:spacing w:after="36"/>
        <w:ind w:left="-15" w:right="16" w:hanging="708"/>
        <w:rPr>
          <w:color w:val="auto"/>
        </w:rPr>
      </w:pPr>
      <w:r w:rsidRPr="00473DBD">
        <w:rPr>
          <w:color w:val="auto"/>
        </w:rPr>
        <w:t xml:space="preserve">траектории, в том числе выбор профессии; </w:t>
      </w:r>
    </w:p>
    <w:p w:rsidR="004B548D" w:rsidRPr="00473DBD" w:rsidRDefault="00165D0C" w:rsidP="00000966">
      <w:pPr>
        <w:numPr>
          <w:ilvl w:val="0"/>
          <w:numId w:val="36"/>
        </w:numPr>
        <w:ind w:right="16" w:hanging="708"/>
        <w:rPr>
          <w:color w:val="auto"/>
        </w:rPr>
      </w:pPr>
      <w:r w:rsidRPr="00473DBD">
        <w:rPr>
          <w:color w:val="auto"/>
        </w:rPr>
        <w:t xml:space="preserve">ценностно-смысловых установках обучающихся, формируемых средствами различных предметов в рамках системы общего образования. </w:t>
      </w:r>
    </w:p>
    <w:p w:rsidR="004B548D" w:rsidRPr="00473DBD" w:rsidRDefault="00165D0C">
      <w:pPr>
        <w:ind w:left="-15" w:right="16"/>
        <w:rPr>
          <w:color w:val="auto"/>
        </w:rPr>
      </w:pPr>
      <w:r w:rsidRPr="00473DBD">
        <w:rPr>
          <w:color w:val="auto"/>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 </w:t>
      </w:r>
    </w:p>
    <w:p w:rsidR="004B548D" w:rsidRPr="00473DBD" w:rsidRDefault="00165D0C">
      <w:pPr>
        <w:spacing w:after="5" w:line="271" w:lineRule="auto"/>
        <w:ind w:left="0" w:right="14" w:firstLine="284"/>
        <w:rPr>
          <w:color w:val="auto"/>
        </w:rPr>
      </w:pPr>
      <w:r w:rsidRPr="00473DBD">
        <w:rPr>
          <w:color w:val="auto"/>
        </w:rPr>
        <w:t xml:space="preserve">В текущей учебной деятельности в соответствии с требованиями Стандарта оценка этих достижений должна проводиться </w:t>
      </w:r>
      <w:r w:rsidRPr="00473DBD">
        <w:rPr>
          <w:b/>
          <w:color w:val="auto"/>
        </w:rPr>
        <w:t xml:space="preserve">в форме, не представляющей угрозы личности, психологической безопасности и эмоциональному статусу учащегося </w:t>
      </w:r>
      <w:r w:rsidRPr="00473DBD">
        <w:rPr>
          <w:color w:val="auto"/>
        </w:rPr>
        <w:t xml:space="preserve">и может использоваться </w:t>
      </w:r>
      <w:r w:rsidRPr="00473DBD">
        <w:rPr>
          <w:b/>
          <w:color w:val="auto"/>
        </w:rPr>
        <w:t>исключительно в целях оптимизации личностного развития</w:t>
      </w:r>
      <w:r w:rsidRPr="00473DBD">
        <w:rPr>
          <w:color w:val="auto"/>
        </w:rPr>
        <w:t xml:space="preserve"> обучающихся. </w:t>
      </w:r>
      <w:r w:rsidRPr="00473DBD">
        <w:rPr>
          <w:b/>
          <w:color w:val="auto"/>
        </w:rPr>
        <w:t xml:space="preserve">Особенности оценки метапредметных результатов </w:t>
      </w:r>
    </w:p>
    <w:p w:rsidR="004B548D" w:rsidRPr="00473DBD" w:rsidRDefault="00165D0C">
      <w:pPr>
        <w:ind w:left="-15" w:right="16"/>
        <w:rPr>
          <w:color w:val="auto"/>
        </w:rPr>
      </w:pPr>
      <w:r w:rsidRPr="00473DBD">
        <w:rPr>
          <w:color w:val="auto"/>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 </w:t>
      </w:r>
    </w:p>
    <w:p w:rsidR="004B548D" w:rsidRPr="00473DBD" w:rsidRDefault="00165D0C" w:rsidP="0074718F">
      <w:pPr>
        <w:spacing w:after="36"/>
        <w:ind w:left="0" w:right="16" w:firstLine="0"/>
        <w:rPr>
          <w:color w:val="auto"/>
        </w:rPr>
      </w:pPr>
      <w:r w:rsidRPr="00473DBD">
        <w:rPr>
          <w:color w:val="auto"/>
        </w:rPr>
        <w:t xml:space="preserve">Основным </w:t>
      </w:r>
      <w:r w:rsidRPr="00473DBD">
        <w:rPr>
          <w:b/>
          <w:color w:val="auto"/>
        </w:rPr>
        <w:t>объектом и предметом</w:t>
      </w:r>
      <w:r w:rsidRPr="00473DBD">
        <w:rPr>
          <w:color w:val="auto"/>
        </w:rPr>
        <w:t xml:space="preserve"> оценки метапредметных результатов являются: </w:t>
      </w:r>
    </w:p>
    <w:p w:rsidR="004B548D" w:rsidRPr="00473DBD" w:rsidRDefault="00165D0C" w:rsidP="00000966">
      <w:pPr>
        <w:numPr>
          <w:ilvl w:val="0"/>
          <w:numId w:val="37"/>
        </w:numPr>
        <w:ind w:left="0" w:right="16" w:firstLine="0"/>
        <w:rPr>
          <w:color w:val="auto"/>
        </w:rPr>
      </w:pPr>
      <w:r w:rsidRPr="00473DBD">
        <w:rPr>
          <w:color w:val="auto"/>
        </w:rPr>
        <w:t xml:space="preserve">способность и готовность к освоению систематических знаний, их самостоятельному пополнению, переносу и интеграции; </w:t>
      </w:r>
    </w:p>
    <w:p w:rsidR="004B548D" w:rsidRPr="00473DBD" w:rsidRDefault="00165D0C" w:rsidP="00000966">
      <w:pPr>
        <w:numPr>
          <w:ilvl w:val="0"/>
          <w:numId w:val="37"/>
        </w:numPr>
        <w:ind w:left="0" w:right="16" w:firstLine="0"/>
        <w:rPr>
          <w:color w:val="auto"/>
        </w:rPr>
      </w:pPr>
      <w:r w:rsidRPr="00473DBD">
        <w:rPr>
          <w:color w:val="auto"/>
        </w:rPr>
        <w:t xml:space="preserve">способность работать с информацией; </w:t>
      </w:r>
    </w:p>
    <w:p w:rsidR="004B548D" w:rsidRPr="00473DBD" w:rsidRDefault="00165D0C" w:rsidP="00000966">
      <w:pPr>
        <w:numPr>
          <w:ilvl w:val="0"/>
          <w:numId w:val="37"/>
        </w:numPr>
        <w:ind w:left="0" w:right="16" w:firstLine="0"/>
        <w:rPr>
          <w:color w:val="auto"/>
        </w:rPr>
      </w:pPr>
      <w:r w:rsidRPr="00473DBD">
        <w:rPr>
          <w:color w:val="auto"/>
        </w:rPr>
        <w:t xml:space="preserve">способность к сотрудничеству и коммуникации; </w:t>
      </w:r>
    </w:p>
    <w:p w:rsidR="004B548D" w:rsidRPr="00473DBD" w:rsidRDefault="00165D0C" w:rsidP="00000966">
      <w:pPr>
        <w:numPr>
          <w:ilvl w:val="0"/>
          <w:numId w:val="37"/>
        </w:numPr>
        <w:ind w:left="0" w:right="16" w:firstLine="0"/>
        <w:rPr>
          <w:color w:val="auto"/>
        </w:rPr>
      </w:pPr>
      <w:r w:rsidRPr="00473DBD">
        <w:rPr>
          <w:color w:val="auto"/>
        </w:rPr>
        <w:t xml:space="preserve">способность к решению личностно и социально значимых проблем и воплощению найденных решений в практику; </w:t>
      </w:r>
    </w:p>
    <w:p w:rsidR="004B548D" w:rsidRPr="00473DBD" w:rsidRDefault="00165D0C" w:rsidP="00000966">
      <w:pPr>
        <w:numPr>
          <w:ilvl w:val="0"/>
          <w:numId w:val="37"/>
        </w:numPr>
        <w:ind w:left="0" w:right="16" w:firstLine="0"/>
        <w:rPr>
          <w:color w:val="auto"/>
        </w:rPr>
      </w:pPr>
      <w:r w:rsidRPr="00473DBD">
        <w:rPr>
          <w:color w:val="auto"/>
        </w:rPr>
        <w:t xml:space="preserve">способность и готовность к использованию ИКТ в целях обучения и развития; </w:t>
      </w:r>
    </w:p>
    <w:p w:rsidR="004B548D" w:rsidRPr="00473DBD" w:rsidRDefault="00165D0C" w:rsidP="00000966">
      <w:pPr>
        <w:numPr>
          <w:ilvl w:val="0"/>
          <w:numId w:val="37"/>
        </w:numPr>
        <w:ind w:left="0" w:right="16" w:firstLine="0"/>
        <w:rPr>
          <w:color w:val="auto"/>
        </w:rPr>
      </w:pPr>
      <w:r w:rsidRPr="00473DBD">
        <w:rPr>
          <w:color w:val="auto"/>
        </w:rPr>
        <w:t xml:space="preserve">способность к самоорганизации, саморегуляции и рефлексии. </w:t>
      </w:r>
    </w:p>
    <w:p w:rsidR="004B548D" w:rsidRPr="00473DBD" w:rsidRDefault="00165D0C">
      <w:pPr>
        <w:ind w:left="-15" w:right="16" w:firstLine="0"/>
        <w:rPr>
          <w:color w:val="auto"/>
        </w:rPr>
      </w:pPr>
      <w:r w:rsidRPr="00473DBD">
        <w:rPr>
          <w:color w:val="auto"/>
        </w:rPr>
        <w:t xml:space="preserve">Основной процедурой итоговой оценки достижения метапредметных результатов является </w:t>
      </w:r>
      <w:r w:rsidRPr="00473DBD">
        <w:rPr>
          <w:i/>
          <w:color w:val="auto"/>
        </w:rPr>
        <w:t>защита итогового индивидуального проекта</w:t>
      </w:r>
      <w:r w:rsidRPr="00473DBD">
        <w:rPr>
          <w:color w:val="auto"/>
        </w:rPr>
        <w:t xml:space="preserve">. </w:t>
      </w:r>
    </w:p>
    <w:p w:rsidR="004B548D" w:rsidRPr="00473DBD" w:rsidRDefault="00165D0C">
      <w:pPr>
        <w:ind w:left="-15" w:right="16" w:firstLine="0"/>
        <w:rPr>
          <w:color w:val="auto"/>
        </w:rPr>
      </w:pPr>
      <w:r w:rsidRPr="00473DBD">
        <w:rPr>
          <w:color w:val="auto"/>
        </w:rPr>
        <w:t xml:space="preserve">    Дополнительным источником данных о достижении отдельных метапредметных результатов могут служить результаты выполнения проверочных тематических работ по всем предметам. </w:t>
      </w:r>
    </w:p>
    <w:p w:rsidR="004B548D" w:rsidRPr="00473DBD" w:rsidRDefault="00165D0C">
      <w:pPr>
        <w:ind w:left="-15" w:right="16" w:firstLine="0"/>
        <w:rPr>
          <w:color w:val="auto"/>
        </w:rPr>
      </w:pPr>
      <w:r w:rsidRPr="00473DBD">
        <w:rPr>
          <w:color w:val="auto"/>
        </w:rPr>
        <w:t xml:space="preserve">    Оценка достижения метапредметных результатов ведётся также в рамках системы промежуточной аттестации. Для оценки динамики формирования и уровня сформированности метапредметных результатов в системе внутришкольного мониторинга образовательных достижений все вышеперечисленные данные фиксируется и анализируется в соответствии с разработанными школой: </w:t>
      </w:r>
    </w:p>
    <w:p w:rsidR="004B548D" w:rsidRPr="00473DBD" w:rsidRDefault="00165D0C">
      <w:pPr>
        <w:ind w:left="-15" w:right="16" w:firstLine="0"/>
        <w:rPr>
          <w:color w:val="auto"/>
        </w:rPr>
      </w:pPr>
      <w:r w:rsidRPr="00473DBD">
        <w:rPr>
          <w:color w:val="auto"/>
        </w:rPr>
        <w:t xml:space="preserve">а) программой формирования планируемых результатов освоения междисциплинарных программ; </w:t>
      </w:r>
    </w:p>
    <w:p w:rsidR="004B548D" w:rsidRPr="00473DBD" w:rsidRDefault="00165D0C">
      <w:pPr>
        <w:ind w:left="-15" w:right="16" w:firstLine="0"/>
        <w:rPr>
          <w:color w:val="auto"/>
        </w:rPr>
      </w:pPr>
      <w:r w:rsidRPr="00473DBD">
        <w:rPr>
          <w:color w:val="auto"/>
        </w:rPr>
        <w:t xml:space="preserve">б) системой промежуточной аттестации (внутришкольным мониторингом образовательных достижений) учащихся в рамках урочной и внеурочной деятельности; </w:t>
      </w:r>
    </w:p>
    <w:p w:rsidR="004B548D" w:rsidRPr="00473DBD" w:rsidRDefault="00165D0C">
      <w:pPr>
        <w:ind w:left="-15" w:right="16" w:firstLine="0"/>
        <w:rPr>
          <w:color w:val="auto"/>
        </w:rPr>
      </w:pPr>
      <w:r w:rsidRPr="00473DBD">
        <w:rPr>
          <w:color w:val="auto"/>
        </w:rPr>
        <w:t xml:space="preserve">в) системой итоговой оценки по предметам, не выносимым на государственную (итоговую) аттестацию учащихся; </w:t>
      </w:r>
    </w:p>
    <w:p w:rsidR="004B548D" w:rsidRPr="00473DBD" w:rsidRDefault="00165D0C">
      <w:pPr>
        <w:ind w:left="-15" w:right="16" w:firstLine="0"/>
        <w:rPr>
          <w:color w:val="auto"/>
        </w:rPr>
      </w:pPr>
      <w:r w:rsidRPr="00473DBD">
        <w:rPr>
          <w:color w:val="auto"/>
        </w:rPr>
        <w:t xml:space="preserve">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 </w:t>
      </w:r>
    </w:p>
    <w:p w:rsidR="004B548D" w:rsidRPr="00473DBD" w:rsidRDefault="00165D0C">
      <w:pPr>
        <w:ind w:left="-15" w:right="1028" w:firstLine="0"/>
        <w:rPr>
          <w:color w:val="auto"/>
        </w:rPr>
      </w:pPr>
      <w:r w:rsidRPr="00473DBD">
        <w:rPr>
          <w:color w:val="auto"/>
        </w:rPr>
        <w:t xml:space="preserve">     Составляющими системы внутришкольного мониторинга образовательных достижений являются материалы: </w:t>
      </w:r>
    </w:p>
    <w:p w:rsidR="004B548D" w:rsidRPr="00473DBD" w:rsidRDefault="00165D0C" w:rsidP="00000966">
      <w:pPr>
        <w:numPr>
          <w:ilvl w:val="0"/>
          <w:numId w:val="38"/>
        </w:numPr>
        <w:ind w:right="16" w:firstLine="0"/>
        <w:rPr>
          <w:color w:val="auto"/>
        </w:rPr>
      </w:pPr>
      <w:r w:rsidRPr="00473DBD">
        <w:rPr>
          <w:color w:val="auto"/>
        </w:rPr>
        <w:t xml:space="preserve">стартовой диагностики; </w:t>
      </w:r>
    </w:p>
    <w:p w:rsidR="004B548D" w:rsidRPr="00473DBD" w:rsidRDefault="00165D0C" w:rsidP="00000966">
      <w:pPr>
        <w:numPr>
          <w:ilvl w:val="0"/>
          <w:numId w:val="38"/>
        </w:numPr>
        <w:ind w:right="16" w:firstLine="0"/>
        <w:rPr>
          <w:color w:val="auto"/>
        </w:rPr>
      </w:pPr>
      <w:r w:rsidRPr="00473DBD">
        <w:rPr>
          <w:color w:val="auto"/>
        </w:rPr>
        <w:t xml:space="preserve">текущего выполнения учебных исследований и учебных проектов; </w:t>
      </w:r>
    </w:p>
    <w:p w:rsidR="004B548D" w:rsidRPr="00473DBD" w:rsidRDefault="00165D0C" w:rsidP="00000966">
      <w:pPr>
        <w:numPr>
          <w:ilvl w:val="0"/>
          <w:numId w:val="38"/>
        </w:numPr>
        <w:ind w:left="-15" w:right="16" w:firstLine="0"/>
        <w:rPr>
          <w:color w:val="auto"/>
        </w:rPr>
      </w:pPr>
      <w:r w:rsidRPr="00473DBD">
        <w:rPr>
          <w:color w:val="auto"/>
        </w:rPr>
        <w:t xml:space="preserve">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4B548D" w:rsidRPr="00473DBD" w:rsidRDefault="00165D0C" w:rsidP="00000966">
      <w:pPr>
        <w:numPr>
          <w:ilvl w:val="0"/>
          <w:numId w:val="38"/>
        </w:numPr>
        <w:ind w:right="16" w:firstLine="0"/>
        <w:rPr>
          <w:color w:val="auto"/>
        </w:rPr>
      </w:pPr>
      <w:r w:rsidRPr="00473DBD">
        <w:rPr>
          <w:color w:val="auto"/>
        </w:rPr>
        <w:t xml:space="preserve">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w:t>
      </w:r>
    </w:p>
    <w:p w:rsidR="0037544F" w:rsidRPr="00473DBD" w:rsidRDefault="00165D0C" w:rsidP="00000966">
      <w:pPr>
        <w:numPr>
          <w:ilvl w:val="0"/>
          <w:numId w:val="38"/>
        </w:numPr>
        <w:ind w:right="16" w:firstLine="0"/>
        <w:rPr>
          <w:color w:val="auto"/>
        </w:rPr>
      </w:pPr>
      <w:r w:rsidRPr="00473DBD">
        <w:rPr>
          <w:color w:val="auto"/>
        </w:rPr>
        <w:t>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4B548D" w:rsidRPr="00473DBD" w:rsidRDefault="0037544F" w:rsidP="00000966">
      <w:pPr>
        <w:numPr>
          <w:ilvl w:val="0"/>
          <w:numId w:val="38"/>
        </w:numPr>
        <w:ind w:right="16" w:firstLine="0"/>
        <w:rPr>
          <w:color w:val="auto"/>
        </w:rPr>
      </w:pPr>
      <w:r w:rsidRPr="00473DBD">
        <w:rPr>
          <w:color w:val="auto"/>
        </w:rPr>
        <w:t xml:space="preserve"> </w:t>
      </w:r>
      <w:r w:rsidR="00165D0C" w:rsidRPr="00473DBD">
        <w:rPr>
          <w:color w:val="auto"/>
        </w:rPr>
        <w:t xml:space="preserve"> защиты итогового индивидуального проекта. </w:t>
      </w:r>
    </w:p>
    <w:p w:rsidR="004B548D" w:rsidRPr="00473DBD" w:rsidRDefault="00000193" w:rsidP="00000193">
      <w:pPr>
        <w:spacing w:after="5" w:line="271" w:lineRule="auto"/>
        <w:ind w:left="0" w:right="14" w:firstLine="0"/>
        <w:rPr>
          <w:color w:val="auto"/>
        </w:rPr>
      </w:pPr>
      <w:r w:rsidRPr="00473DBD">
        <w:rPr>
          <w:b/>
          <w:color w:val="auto"/>
        </w:rPr>
        <w:t>1.3.3.</w:t>
      </w:r>
      <w:r w:rsidR="00165D0C" w:rsidRPr="00473DBD">
        <w:rPr>
          <w:b/>
          <w:color w:val="auto"/>
        </w:rPr>
        <w:t xml:space="preserve">   Особенности оценки индивидуального проекта</w:t>
      </w:r>
    </w:p>
    <w:p w:rsidR="004B548D" w:rsidRPr="00473DBD" w:rsidRDefault="00165D0C">
      <w:pPr>
        <w:ind w:left="-15" w:right="16" w:firstLine="0"/>
        <w:rPr>
          <w:color w:val="auto"/>
        </w:rPr>
      </w:pPr>
      <w:r w:rsidRPr="00473DBD">
        <w:rPr>
          <w:color w:val="auto"/>
        </w:rPr>
        <w:t xml:space="preserve">Индивидуальный итоговой проект представляет собой учебный проект,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4B548D" w:rsidRPr="00473DBD" w:rsidRDefault="00165D0C">
      <w:pPr>
        <w:ind w:left="-15" w:right="16" w:firstLine="0"/>
        <w:rPr>
          <w:color w:val="auto"/>
        </w:rPr>
      </w:pPr>
      <w:r w:rsidRPr="00473DBD">
        <w:rPr>
          <w:color w:val="auto"/>
        </w:rPr>
        <w:t xml:space="preserve">    Выполнение индивидуального итогового проекта обязательно для каждого учащегося, его невыполнение равноценно получению неудовлетворительной оценки по любому учебному предмету. </w:t>
      </w:r>
    </w:p>
    <w:p w:rsidR="004B548D" w:rsidRPr="00473DBD" w:rsidRDefault="00165D0C">
      <w:pPr>
        <w:ind w:left="-15" w:right="16" w:firstLine="0"/>
        <w:rPr>
          <w:color w:val="auto"/>
        </w:rPr>
      </w:pPr>
      <w:r w:rsidRPr="00473DBD">
        <w:rPr>
          <w:color w:val="auto"/>
        </w:rPr>
        <w:t xml:space="preserve">    В соответствии с целями подготовки проекта для каждого учащегося разрабатываются план, программа подготовки проекта, которые, должны включать требования по следующим рубрикам: </w:t>
      </w:r>
    </w:p>
    <w:p w:rsidR="004B548D" w:rsidRPr="00473DBD" w:rsidRDefault="00165D0C" w:rsidP="00000966">
      <w:pPr>
        <w:numPr>
          <w:ilvl w:val="0"/>
          <w:numId w:val="39"/>
        </w:numPr>
        <w:ind w:right="16" w:hanging="144"/>
        <w:rPr>
          <w:color w:val="auto"/>
        </w:rPr>
      </w:pPr>
      <w:r w:rsidRPr="00473DBD">
        <w:rPr>
          <w:color w:val="auto"/>
        </w:rPr>
        <w:t xml:space="preserve">организация проектной деятельности; </w:t>
      </w:r>
    </w:p>
    <w:p w:rsidR="004B548D" w:rsidRPr="00473DBD" w:rsidRDefault="00165D0C" w:rsidP="00000966">
      <w:pPr>
        <w:numPr>
          <w:ilvl w:val="0"/>
          <w:numId w:val="39"/>
        </w:numPr>
        <w:ind w:right="16" w:hanging="144"/>
        <w:rPr>
          <w:color w:val="auto"/>
        </w:rPr>
      </w:pPr>
      <w:r w:rsidRPr="00473DBD">
        <w:rPr>
          <w:color w:val="auto"/>
        </w:rPr>
        <w:t xml:space="preserve">содержание и направленность проекта; </w:t>
      </w:r>
    </w:p>
    <w:p w:rsidR="004B548D" w:rsidRPr="00473DBD" w:rsidRDefault="00165D0C" w:rsidP="00000966">
      <w:pPr>
        <w:numPr>
          <w:ilvl w:val="0"/>
          <w:numId w:val="39"/>
        </w:numPr>
        <w:ind w:right="16" w:hanging="144"/>
        <w:rPr>
          <w:color w:val="auto"/>
        </w:rPr>
      </w:pPr>
      <w:r w:rsidRPr="00473DBD">
        <w:rPr>
          <w:color w:val="auto"/>
        </w:rPr>
        <w:t xml:space="preserve">защита проекта; </w:t>
      </w:r>
    </w:p>
    <w:p w:rsidR="004B548D" w:rsidRPr="00473DBD" w:rsidRDefault="00165D0C" w:rsidP="00000966">
      <w:pPr>
        <w:numPr>
          <w:ilvl w:val="0"/>
          <w:numId w:val="39"/>
        </w:numPr>
        <w:ind w:right="16" w:hanging="144"/>
        <w:rPr>
          <w:color w:val="auto"/>
        </w:rPr>
      </w:pPr>
      <w:r w:rsidRPr="00473DBD">
        <w:rPr>
          <w:color w:val="auto"/>
        </w:rPr>
        <w:t xml:space="preserve">критерии оценки проектной деятельности. </w:t>
      </w:r>
    </w:p>
    <w:p w:rsidR="004B548D" w:rsidRPr="00473DBD" w:rsidRDefault="00165D0C">
      <w:pPr>
        <w:ind w:left="-15" w:right="16" w:firstLine="0"/>
        <w:rPr>
          <w:color w:val="auto"/>
        </w:rPr>
      </w:pPr>
      <w:r w:rsidRPr="00473DBD">
        <w:rPr>
          <w:b/>
          <w:color w:val="auto"/>
        </w:rPr>
        <w:t xml:space="preserve">     Требования к организации проектной деятельности </w:t>
      </w:r>
      <w:r w:rsidRPr="00473DBD">
        <w:rPr>
          <w:color w:val="auto"/>
        </w:rPr>
        <w:t xml:space="preserve">включают положения о том, что учащиеся сами выбирают как тему проекта, так и руководителя проекта; тема проекта утверждается на заседании педагогического совета; план реализации проекта разрабатывается учащимся совместно с руководителем проекта. </w:t>
      </w:r>
    </w:p>
    <w:p w:rsidR="004B548D" w:rsidRPr="00473DBD" w:rsidRDefault="00165D0C">
      <w:pPr>
        <w:ind w:left="-15" w:right="16" w:firstLine="0"/>
        <w:rPr>
          <w:color w:val="auto"/>
        </w:rPr>
      </w:pPr>
      <w:r w:rsidRPr="00473DBD">
        <w:rPr>
          <w:b/>
          <w:color w:val="auto"/>
        </w:rPr>
        <w:t xml:space="preserve">Требованиях к содержанию и направленности проекта. </w:t>
      </w:r>
      <w:r w:rsidRPr="00473DBD">
        <w:rPr>
          <w:color w:val="auto"/>
        </w:rPr>
        <w:t xml:space="preserve">Результат проектной деятельности должен иметь практическую направленность. </w:t>
      </w:r>
      <w:r w:rsidRPr="00473DBD">
        <w:rPr>
          <w:b/>
          <w:color w:val="auto"/>
        </w:rPr>
        <w:t xml:space="preserve">Результатом (продуктом) проектной деятельности </w:t>
      </w:r>
      <w:r w:rsidRPr="00473DBD">
        <w:rPr>
          <w:color w:val="auto"/>
        </w:rPr>
        <w:t xml:space="preserve">может быть любая из следующих работ: </w:t>
      </w:r>
    </w:p>
    <w:p w:rsidR="004B548D" w:rsidRPr="00473DBD" w:rsidRDefault="00165D0C">
      <w:pPr>
        <w:ind w:left="-15" w:right="16" w:firstLine="0"/>
        <w:rPr>
          <w:color w:val="auto"/>
        </w:rPr>
      </w:pPr>
      <w:r w:rsidRPr="00473DBD">
        <w:rPr>
          <w:color w:val="auto"/>
        </w:rPr>
        <w:t xml:space="preserve">а) письменная работа (эссе, реферат, аналитические материалы, обзорные материалы, отчёты о проведённых исследованиях, стендовый доклад и др.); </w:t>
      </w:r>
    </w:p>
    <w:p w:rsidR="004B548D" w:rsidRPr="00473DBD" w:rsidRDefault="00165D0C">
      <w:pPr>
        <w:spacing w:line="269" w:lineRule="auto"/>
        <w:ind w:left="-5" w:right="12" w:hanging="10"/>
        <w:jc w:val="left"/>
        <w:rPr>
          <w:color w:val="auto"/>
        </w:rPr>
      </w:pPr>
      <w:r w:rsidRPr="00473DBD">
        <w:rPr>
          <w:color w:val="auto"/>
        </w:rPr>
        <w:t xml:space="preserve">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w:t>
      </w:r>
      <w:r w:rsidRPr="00473DBD">
        <w:rPr>
          <w:color w:val="auto"/>
        </w:rPr>
        <w:tab/>
        <w:t xml:space="preserve">художественной </w:t>
      </w:r>
      <w:r w:rsidRPr="00473DBD">
        <w:rPr>
          <w:color w:val="auto"/>
        </w:rPr>
        <w:tab/>
        <w:t xml:space="preserve">декламации, </w:t>
      </w:r>
      <w:r w:rsidRPr="00473DBD">
        <w:rPr>
          <w:color w:val="auto"/>
        </w:rPr>
        <w:tab/>
        <w:t xml:space="preserve">исполнения </w:t>
      </w:r>
      <w:r w:rsidRPr="00473DBD">
        <w:rPr>
          <w:color w:val="auto"/>
        </w:rPr>
        <w:tab/>
        <w:t xml:space="preserve">музыкального произведения, компьютерной анимации и др.; </w:t>
      </w:r>
    </w:p>
    <w:p w:rsidR="004B548D" w:rsidRPr="00473DBD" w:rsidRDefault="00165D0C">
      <w:pPr>
        <w:ind w:left="-15" w:right="16" w:firstLine="0"/>
        <w:rPr>
          <w:color w:val="auto"/>
        </w:rPr>
      </w:pPr>
      <w:r w:rsidRPr="00473DBD">
        <w:rPr>
          <w:color w:val="auto"/>
        </w:rPr>
        <w:t xml:space="preserve">в) материальный объект, макет, иное конструкторское изделие; </w:t>
      </w:r>
    </w:p>
    <w:p w:rsidR="004B548D" w:rsidRPr="00473DBD" w:rsidRDefault="00165D0C">
      <w:pPr>
        <w:ind w:left="-15" w:right="1554" w:firstLine="0"/>
        <w:rPr>
          <w:color w:val="auto"/>
        </w:rPr>
      </w:pPr>
      <w:r w:rsidRPr="00473DBD">
        <w:rPr>
          <w:color w:val="auto"/>
        </w:rPr>
        <w:t xml:space="preserve">г) отчётные материалы по социальному проекту, которые могут включать как тексты, так и мультимедийные продукты. </w:t>
      </w:r>
    </w:p>
    <w:p w:rsidR="004B548D" w:rsidRPr="00473DBD" w:rsidRDefault="00165D0C">
      <w:pPr>
        <w:ind w:left="-15" w:right="1453" w:firstLine="0"/>
        <w:rPr>
          <w:color w:val="auto"/>
        </w:rPr>
      </w:pPr>
      <w:r w:rsidRPr="00473DBD">
        <w:rPr>
          <w:b/>
          <w:color w:val="auto"/>
        </w:rPr>
        <w:t xml:space="preserve">   В </w:t>
      </w:r>
      <w:r w:rsidRPr="00473DBD">
        <w:rPr>
          <w:b/>
          <w:i/>
          <w:color w:val="auto"/>
        </w:rPr>
        <w:t>состав материалов</w:t>
      </w:r>
      <w:r w:rsidRPr="00473DBD">
        <w:rPr>
          <w:color w:val="auto"/>
        </w:rPr>
        <w:t xml:space="preserve">, которые должны быть подготовлены по завершению проекта для его защиты, в обязательном порядке включаются: </w:t>
      </w:r>
    </w:p>
    <w:p w:rsidR="004B548D" w:rsidRPr="00473DBD" w:rsidRDefault="00165D0C" w:rsidP="00000966">
      <w:pPr>
        <w:numPr>
          <w:ilvl w:val="0"/>
          <w:numId w:val="40"/>
        </w:numPr>
        <w:ind w:right="167" w:hanging="10"/>
        <w:jc w:val="left"/>
        <w:rPr>
          <w:color w:val="auto"/>
        </w:rPr>
      </w:pPr>
      <w:r w:rsidRPr="00473DBD">
        <w:rPr>
          <w:color w:val="auto"/>
        </w:rPr>
        <w:t xml:space="preserve">выносимый на защиту </w:t>
      </w:r>
      <w:r w:rsidRPr="00473DBD">
        <w:rPr>
          <w:i/>
          <w:color w:val="auto"/>
        </w:rPr>
        <w:t>продукт проектной деятельности</w:t>
      </w:r>
      <w:r w:rsidRPr="00473DBD">
        <w:rPr>
          <w:color w:val="auto"/>
        </w:rPr>
        <w:t xml:space="preserve">, представленный в одной из описанных выше форм; </w:t>
      </w:r>
    </w:p>
    <w:p w:rsidR="004B548D" w:rsidRPr="00473DBD" w:rsidRDefault="00165D0C" w:rsidP="00000966">
      <w:pPr>
        <w:numPr>
          <w:ilvl w:val="0"/>
          <w:numId w:val="40"/>
        </w:numPr>
        <w:spacing w:line="269" w:lineRule="auto"/>
        <w:ind w:right="308" w:hanging="10"/>
        <w:jc w:val="left"/>
        <w:rPr>
          <w:color w:val="auto"/>
        </w:rPr>
      </w:pPr>
      <w:r w:rsidRPr="00473DBD">
        <w:rPr>
          <w:color w:val="auto"/>
        </w:rPr>
        <w:t xml:space="preserve">подготовленная учащимся </w:t>
      </w:r>
      <w:r w:rsidRPr="00473DBD">
        <w:rPr>
          <w:i/>
          <w:color w:val="auto"/>
        </w:rPr>
        <w:t xml:space="preserve">краткая пояснительная записка к проекту </w:t>
      </w:r>
      <w:r w:rsidRPr="00473DBD">
        <w:rPr>
          <w:color w:val="auto"/>
        </w:rPr>
        <w:t xml:space="preserve">(объёмом не более одной машинописной страницы) с указанием для всех проектов:  а) исходного замысла, цели и назначения проекта;  </w:t>
      </w:r>
    </w:p>
    <w:p w:rsidR="004B548D" w:rsidRPr="00473DBD" w:rsidRDefault="00165D0C">
      <w:pPr>
        <w:ind w:left="-15" w:right="16" w:firstLine="0"/>
        <w:rPr>
          <w:color w:val="auto"/>
        </w:rPr>
      </w:pPr>
      <w:r w:rsidRPr="00473DBD">
        <w:rPr>
          <w:color w:val="auto"/>
        </w:rPr>
        <w:t xml:space="preserve">б) краткого описания хода выполнения проекта и полученных результатов;  </w:t>
      </w:r>
    </w:p>
    <w:p w:rsidR="004B548D" w:rsidRPr="00473DBD" w:rsidRDefault="00165D0C">
      <w:pPr>
        <w:ind w:left="-15" w:right="16" w:firstLine="0"/>
        <w:rPr>
          <w:color w:val="auto"/>
        </w:rPr>
      </w:pPr>
      <w:r w:rsidRPr="00473DBD">
        <w:rPr>
          <w:color w:val="auto"/>
        </w:rPr>
        <w:t xml:space="preserve">в) списка использованных источников.  </w:t>
      </w:r>
    </w:p>
    <w:p w:rsidR="004B548D" w:rsidRPr="00473DBD" w:rsidRDefault="00165D0C">
      <w:pPr>
        <w:ind w:left="-15" w:right="16" w:firstLine="0"/>
        <w:rPr>
          <w:color w:val="auto"/>
        </w:rPr>
      </w:pPr>
      <w:r w:rsidRPr="00473DBD">
        <w:rPr>
          <w:color w:val="auto"/>
        </w:rPr>
        <w:t xml:space="preserve">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w:t>
      </w:r>
    </w:p>
    <w:p w:rsidR="004B548D" w:rsidRPr="00473DBD" w:rsidRDefault="00165D0C" w:rsidP="00000966">
      <w:pPr>
        <w:numPr>
          <w:ilvl w:val="0"/>
          <w:numId w:val="40"/>
        </w:numPr>
        <w:spacing w:line="269" w:lineRule="auto"/>
        <w:ind w:right="1887" w:hanging="10"/>
        <w:jc w:val="left"/>
        <w:rPr>
          <w:color w:val="auto"/>
        </w:rPr>
      </w:pPr>
      <w:r w:rsidRPr="00473DBD">
        <w:rPr>
          <w:i/>
          <w:color w:val="auto"/>
        </w:rPr>
        <w:t xml:space="preserve">краткий отзыв руководителя, </w:t>
      </w:r>
      <w:r w:rsidRPr="00473DBD">
        <w:rPr>
          <w:color w:val="auto"/>
        </w:rPr>
        <w:t xml:space="preserve">содержащий краткую характеристику работы учащегося в ходе выполнения проекта, в том числе:  а) инициативности и самостоятельности;  </w:t>
      </w:r>
    </w:p>
    <w:p w:rsidR="004B548D" w:rsidRPr="00473DBD" w:rsidRDefault="00165D0C">
      <w:pPr>
        <w:ind w:left="-15" w:right="16" w:firstLine="0"/>
        <w:rPr>
          <w:color w:val="auto"/>
        </w:rPr>
      </w:pPr>
      <w:r w:rsidRPr="00473DBD">
        <w:rPr>
          <w:color w:val="auto"/>
        </w:rPr>
        <w:t xml:space="preserve">б) ответственности (включая динамику отношения к выполняемой работе);  </w:t>
      </w:r>
    </w:p>
    <w:p w:rsidR="004B548D" w:rsidRPr="00473DBD" w:rsidRDefault="00165D0C">
      <w:pPr>
        <w:ind w:left="-15" w:right="16" w:firstLine="0"/>
        <w:rPr>
          <w:color w:val="auto"/>
        </w:rPr>
      </w:pPr>
      <w:r w:rsidRPr="00473DBD">
        <w:rPr>
          <w:color w:val="auto"/>
        </w:rPr>
        <w:t xml:space="preserve">в) исполнительской дисциплины.  </w:t>
      </w:r>
    </w:p>
    <w:p w:rsidR="004B548D" w:rsidRPr="00473DBD" w:rsidRDefault="00165D0C">
      <w:pPr>
        <w:ind w:left="-15" w:right="16" w:firstLine="0"/>
        <w:rPr>
          <w:color w:val="auto"/>
        </w:rPr>
      </w:pPr>
      <w:r w:rsidRPr="00473DBD">
        <w:rPr>
          <w:color w:val="auto"/>
        </w:rPr>
        <w:t xml:space="preserve">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4B548D" w:rsidRPr="00473DBD" w:rsidRDefault="00165D0C">
      <w:pPr>
        <w:ind w:left="-15" w:right="16" w:firstLine="0"/>
        <w:rPr>
          <w:color w:val="auto"/>
        </w:rPr>
      </w:pPr>
      <w:r w:rsidRPr="00473DBD">
        <w:rPr>
          <w:color w:val="auto"/>
        </w:rPr>
        <w:t xml:space="preserve">     Общим требованием ко всем работам является необходимость соблюдения норм и правил цитирования, ссылок на различные источники. </w:t>
      </w:r>
      <w:r w:rsidRPr="00473DBD">
        <w:rPr>
          <w:i/>
          <w:color w:val="auto"/>
        </w:rPr>
        <w:t xml:space="preserve">В случае заимствования текста работы (плагиата) без указания ссылок на источник проект к защите не допускается. </w:t>
      </w:r>
    </w:p>
    <w:p w:rsidR="004B548D" w:rsidRPr="00473DBD" w:rsidRDefault="00165D0C" w:rsidP="00B11052">
      <w:pPr>
        <w:ind w:left="-15" w:right="16" w:firstLine="0"/>
        <w:jc w:val="left"/>
        <w:rPr>
          <w:color w:val="auto"/>
        </w:rPr>
      </w:pPr>
      <w:r w:rsidRPr="00473DBD">
        <w:rPr>
          <w:b/>
          <w:color w:val="auto"/>
        </w:rPr>
        <w:t>Требованиях к защите проекта</w:t>
      </w:r>
      <w:r w:rsidRPr="00473DBD">
        <w:rPr>
          <w:color w:val="auto"/>
        </w:rPr>
        <w:t xml:space="preserve">. Защита проекта осуществляется в процессе специально организованной деятельности комиссии лицея или на школьной конференции. </w:t>
      </w:r>
    </w:p>
    <w:p w:rsidR="004B548D" w:rsidRPr="00473DBD" w:rsidRDefault="00165D0C">
      <w:pPr>
        <w:ind w:left="-15" w:right="16" w:firstLine="0"/>
        <w:rPr>
          <w:color w:val="auto"/>
        </w:rPr>
      </w:pPr>
      <w:r w:rsidRPr="00473DBD">
        <w:rPr>
          <w:color w:val="auto"/>
        </w:rPr>
        <w:t xml:space="preserve">     Результаты выполнения проекта оцениваются по итогам рассмотрения комиссией  представленного продукта с краткой пояснительной запиской, презентации учащегося и отзыва руководителя. </w:t>
      </w:r>
    </w:p>
    <w:p w:rsidR="004B548D" w:rsidRPr="00473DBD" w:rsidRDefault="00165D0C" w:rsidP="00AA29DA">
      <w:pPr>
        <w:spacing w:after="0" w:line="240" w:lineRule="auto"/>
        <w:ind w:left="-5" w:right="828" w:hanging="10"/>
        <w:jc w:val="left"/>
        <w:rPr>
          <w:color w:val="auto"/>
        </w:rPr>
      </w:pPr>
      <w:r w:rsidRPr="00473DBD">
        <w:rPr>
          <w:b/>
          <w:color w:val="auto"/>
        </w:rPr>
        <w:t xml:space="preserve">    Критерии оценки проектной работы </w:t>
      </w:r>
      <w:r w:rsidRPr="00473DBD">
        <w:rPr>
          <w:color w:val="auto"/>
        </w:rPr>
        <w:t xml:space="preserve">разрабатываются с учётом целей и задач проектной деятельности на данном этапе образования. Индивидуальный проект оцениваться по следующим критериям: </w:t>
      </w:r>
    </w:p>
    <w:p w:rsidR="004B548D" w:rsidRPr="00473DBD" w:rsidRDefault="00165D0C" w:rsidP="00000966">
      <w:pPr>
        <w:numPr>
          <w:ilvl w:val="0"/>
          <w:numId w:val="41"/>
        </w:numPr>
        <w:spacing w:after="0" w:line="240" w:lineRule="auto"/>
        <w:ind w:right="16" w:firstLine="0"/>
        <w:jc w:val="left"/>
        <w:rPr>
          <w:color w:val="auto"/>
        </w:rPr>
      </w:pPr>
      <w:r w:rsidRPr="00473DBD">
        <w:rPr>
          <w:b/>
          <w:color w:val="auto"/>
        </w:rPr>
        <w:t>Способность к самостоятельному приобретению знаний и решению проблем</w:t>
      </w:r>
      <w:r w:rsidRPr="00473DBD">
        <w:rPr>
          <w:color w:val="auto"/>
        </w:rPr>
        <w:t>,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4B548D" w:rsidRPr="00473DBD" w:rsidRDefault="00165D0C" w:rsidP="00000966">
      <w:pPr>
        <w:numPr>
          <w:ilvl w:val="0"/>
          <w:numId w:val="41"/>
        </w:numPr>
        <w:spacing w:after="0" w:line="240" w:lineRule="auto"/>
        <w:ind w:right="16" w:firstLine="0"/>
        <w:jc w:val="left"/>
        <w:rPr>
          <w:color w:val="auto"/>
        </w:rPr>
      </w:pPr>
      <w:r w:rsidRPr="00473DBD">
        <w:rPr>
          <w:b/>
          <w:color w:val="auto"/>
        </w:rPr>
        <w:t>Сформированность предметных знаний и способов действий</w:t>
      </w:r>
      <w:r w:rsidRPr="00473DBD">
        <w:rPr>
          <w:color w:val="auto"/>
        </w:rPr>
        <w:t xml:space="preserve">,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4B548D" w:rsidRPr="00473DBD" w:rsidRDefault="00165D0C" w:rsidP="00000966">
      <w:pPr>
        <w:numPr>
          <w:ilvl w:val="0"/>
          <w:numId w:val="41"/>
        </w:numPr>
        <w:spacing w:after="0" w:line="240" w:lineRule="auto"/>
        <w:ind w:right="16" w:firstLine="0"/>
        <w:jc w:val="left"/>
        <w:rPr>
          <w:color w:val="auto"/>
        </w:rPr>
      </w:pPr>
      <w:r w:rsidRPr="00473DBD">
        <w:rPr>
          <w:b/>
          <w:color w:val="auto"/>
        </w:rPr>
        <w:t>Сформированность регулятивных действий</w:t>
      </w:r>
      <w:r w:rsidRPr="00473DBD">
        <w:rPr>
          <w:color w:val="auto"/>
        </w:rPr>
        <w:t xml:space="preserve">,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4B548D" w:rsidRPr="00473DBD" w:rsidRDefault="00165D0C" w:rsidP="00000966">
      <w:pPr>
        <w:numPr>
          <w:ilvl w:val="0"/>
          <w:numId w:val="41"/>
        </w:numPr>
        <w:spacing w:after="0" w:line="240" w:lineRule="auto"/>
        <w:ind w:right="16" w:firstLine="0"/>
        <w:jc w:val="left"/>
        <w:rPr>
          <w:color w:val="auto"/>
        </w:rPr>
      </w:pPr>
      <w:r w:rsidRPr="00473DBD">
        <w:rPr>
          <w:b/>
          <w:color w:val="auto"/>
        </w:rPr>
        <w:t>Сформированность коммуникативных действий</w:t>
      </w:r>
      <w:r w:rsidRPr="00473DBD">
        <w:rPr>
          <w:color w:val="auto"/>
        </w:rPr>
        <w:t xml:space="preserve">, проявляющаяся в умении </w:t>
      </w:r>
    </w:p>
    <w:p w:rsidR="004B548D" w:rsidRPr="00473DBD" w:rsidRDefault="00165D0C" w:rsidP="00AA29DA">
      <w:pPr>
        <w:spacing w:after="0" w:line="240" w:lineRule="auto"/>
        <w:ind w:left="-15" w:right="16" w:firstLine="0"/>
        <w:jc w:val="left"/>
        <w:rPr>
          <w:color w:val="auto"/>
        </w:rPr>
      </w:pPr>
      <w:r w:rsidRPr="00473DBD">
        <w:rPr>
          <w:color w:val="auto"/>
        </w:rPr>
        <w:t xml:space="preserve">ясно изложить и оформить выполненную работу, представить её результаты, аргументированно ответить на вопросы. </w:t>
      </w:r>
    </w:p>
    <w:p w:rsidR="004B548D" w:rsidRPr="00473DBD" w:rsidRDefault="00165D0C" w:rsidP="00AA29DA">
      <w:pPr>
        <w:spacing w:after="0" w:line="240" w:lineRule="auto"/>
        <w:ind w:left="-15" w:right="16" w:firstLine="0"/>
        <w:jc w:val="left"/>
        <w:rPr>
          <w:color w:val="auto"/>
        </w:rPr>
      </w:pPr>
      <w:r w:rsidRPr="00473DBD">
        <w:rPr>
          <w:color w:val="auto"/>
        </w:rPr>
        <w:t xml:space="preserve">     Результаты выполненного проекта могут быть описаны на основе интегрального (уровневого) подхода или на основе аналитического подхода. </w:t>
      </w:r>
    </w:p>
    <w:p w:rsidR="004B548D" w:rsidRPr="00473DBD" w:rsidRDefault="00165D0C" w:rsidP="00AA29DA">
      <w:pPr>
        <w:spacing w:after="0" w:line="240" w:lineRule="auto"/>
        <w:ind w:left="-15" w:right="16" w:firstLine="0"/>
        <w:jc w:val="left"/>
        <w:rPr>
          <w:color w:val="auto"/>
        </w:rPr>
      </w:pPr>
      <w:r w:rsidRPr="00473DBD">
        <w:rPr>
          <w:color w:val="auto"/>
        </w:rPr>
        <w:t xml:space="preserve">    При </w:t>
      </w:r>
      <w:r w:rsidRPr="00473DBD">
        <w:rPr>
          <w:b/>
          <w:i/>
          <w:color w:val="auto"/>
        </w:rPr>
        <w:t xml:space="preserve">интегральном описании </w:t>
      </w:r>
      <w:r w:rsidRPr="00473DBD">
        <w:rPr>
          <w:color w:val="auto"/>
        </w:rPr>
        <w:t xml:space="preserve">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w:t>
      </w:r>
    </w:p>
    <w:p w:rsidR="004B548D" w:rsidRPr="00473DBD" w:rsidRDefault="00165D0C" w:rsidP="00AA29DA">
      <w:pPr>
        <w:ind w:left="-15" w:right="16" w:firstLine="0"/>
        <w:jc w:val="left"/>
        <w:rPr>
          <w:color w:val="auto"/>
        </w:rPr>
      </w:pPr>
      <w:r w:rsidRPr="00473DBD">
        <w:rPr>
          <w:color w:val="auto"/>
        </w:rPr>
        <w:t xml:space="preserve">    При этом в соответствии с принятой системой оценки выделяется два уровня сформированности навыков проектной деятельности: </w:t>
      </w:r>
      <w:r w:rsidRPr="00473DBD">
        <w:rPr>
          <w:i/>
          <w:color w:val="auto"/>
        </w:rPr>
        <w:t xml:space="preserve">базовый </w:t>
      </w:r>
      <w:r w:rsidRPr="00473DBD">
        <w:rPr>
          <w:color w:val="auto"/>
        </w:rPr>
        <w:t xml:space="preserve">и </w:t>
      </w:r>
      <w:r w:rsidRPr="00473DBD">
        <w:rPr>
          <w:i/>
          <w:color w:val="auto"/>
        </w:rPr>
        <w:t>повышенный</w:t>
      </w:r>
      <w:r w:rsidRPr="00473DBD">
        <w:rPr>
          <w:color w:val="auto"/>
        </w:rPr>
        <w:t>. Главное отличие выделенных уровней состоит в степени самостоятельности учащегося в ходе выполнения проекта, поэтому выявление и фиксация в ходе защиты того, что учащийся способен выполнять самостоятельно, а что — только с помощью руководителя проекта, являются основной задачей оценочной деятельности.</w:t>
      </w:r>
    </w:p>
    <w:p w:rsidR="004B548D" w:rsidRPr="00473DBD" w:rsidRDefault="00165D0C" w:rsidP="00AA29DA">
      <w:pPr>
        <w:spacing w:after="5" w:line="271" w:lineRule="auto"/>
        <w:ind w:left="10" w:right="14" w:hanging="10"/>
        <w:jc w:val="left"/>
        <w:rPr>
          <w:color w:val="auto"/>
        </w:rPr>
      </w:pPr>
      <w:r w:rsidRPr="00473DBD">
        <w:rPr>
          <w:b/>
          <w:color w:val="auto"/>
        </w:rPr>
        <w:t xml:space="preserve">Примерное содержательное описание критериев </w:t>
      </w:r>
    </w:p>
    <w:p w:rsidR="004B548D" w:rsidRPr="00473DBD" w:rsidRDefault="004B548D">
      <w:pPr>
        <w:spacing w:after="0" w:line="259" w:lineRule="auto"/>
        <w:ind w:left="0" w:firstLine="0"/>
        <w:jc w:val="left"/>
        <w:rPr>
          <w:color w:val="auto"/>
        </w:rPr>
      </w:pPr>
    </w:p>
    <w:tbl>
      <w:tblPr>
        <w:tblStyle w:val="TableGrid"/>
        <w:tblW w:w="10032" w:type="dxa"/>
        <w:tblInd w:w="159" w:type="dxa"/>
        <w:tblCellMar>
          <w:top w:w="12" w:type="dxa"/>
          <w:left w:w="108" w:type="dxa"/>
          <w:right w:w="46" w:type="dxa"/>
        </w:tblCellMar>
        <w:tblLook w:val="04A0" w:firstRow="1" w:lastRow="0" w:firstColumn="1" w:lastColumn="0" w:noHBand="0" w:noVBand="1"/>
      </w:tblPr>
      <w:tblGrid>
        <w:gridCol w:w="2117"/>
        <w:gridCol w:w="3829"/>
        <w:gridCol w:w="4086"/>
      </w:tblGrid>
      <w:tr w:rsidR="00473DBD" w:rsidRPr="00473DBD">
        <w:trPr>
          <w:trHeight w:val="562"/>
        </w:trPr>
        <w:tc>
          <w:tcPr>
            <w:tcW w:w="2117" w:type="dxa"/>
            <w:vMerge w:val="restart"/>
            <w:tcBorders>
              <w:top w:val="single" w:sz="4" w:space="0" w:color="000000"/>
              <w:left w:val="single" w:sz="4" w:space="0" w:color="000000"/>
              <w:bottom w:val="single" w:sz="4" w:space="0" w:color="000000"/>
              <w:right w:val="single" w:sz="4" w:space="0" w:color="000000"/>
            </w:tcBorders>
          </w:tcPr>
          <w:p w:rsidR="004B548D" w:rsidRPr="00473DBD" w:rsidRDefault="00165D0C">
            <w:pPr>
              <w:spacing w:after="0" w:line="259" w:lineRule="auto"/>
              <w:ind w:left="0" w:firstLine="0"/>
              <w:jc w:val="left"/>
              <w:rPr>
                <w:color w:val="auto"/>
              </w:rPr>
            </w:pPr>
            <w:r w:rsidRPr="00473DBD">
              <w:rPr>
                <w:b/>
                <w:color w:val="auto"/>
              </w:rPr>
              <w:t xml:space="preserve">Критерий </w:t>
            </w:r>
          </w:p>
        </w:tc>
        <w:tc>
          <w:tcPr>
            <w:tcW w:w="7915" w:type="dxa"/>
            <w:gridSpan w:val="2"/>
            <w:tcBorders>
              <w:top w:val="single" w:sz="4" w:space="0" w:color="000000"/>
              <w:left w:val="single" w:sz="4" w:space="0" w:color="000000"/>
              <w:bottom w:val="single" w:sz="4" w:space="0" w:color="000000"/>
              <w:right w:val="single" w:sz="4" w:space="0" w:color="000000"/>
            </w:tcBorders>
          </w:tcPr>
          <w:p w:rsidR="004B548D" w:rsidRPr="00473DBD" w:rsidRDefault="00165D0C">
            <w:pPr>
              <w:spacing w:after="0" w:line="259" w:lineRule="auto"/>
              <w:ind w:left="2" w:firstLine="0"/>
              <w:jc w:val="left"/>
              <w:rPr>
                <w:color w:val="auto"/>
              </w:rPr>
            </w:pPr>
            <w:r w:rsidRPr="00473DBD">
              <w:rPr>
                <w:b/>
                <w:color w:val="auto"/>
              </w:rPr>
              <w:t xml:space="preserve">Уровни сформированности навыков проектной деятельности </w:t>
            </w:r>
          </w:p>
          <w:p w:rsidR="004B548D" w:rsidRPr="00473DBD" w:rsidRDefault="004B548D">
            <w:pPr>
              <w:spacing w:after="0" w:line="259" w:lineRule="auto"/>
              <w:ind w:left="2" w:firstLine="0"/>
              <w:jc w:val="left"/>
              <w:rPr>
                <w:color w:val="auto"/>
              </w:rPr>
            </w:pPr>
          </w:p>
        </w:tc>
      </w:tr>
      <w:tr w:rsidR="00473DBD" w:rsidRPr="00473DBD">
        <w:trPr>
          <w:trHeight w:val="562"/>
        </w:trPr>
        <w:tc>
          <w:tcPr>
            <w:tcW w:w="0" w:type="auto"/>
            <w:vMerge/>
            <w:tcBorders>
              <w:top w:val="nil"/>
              <w:left w:val="single" w:sz="4" w:space="0" w:color="000000"/>
              <w:bottom w:val="single" w:sz="4" w:space="0" w:color="000000"/>
              <w:right w:val="single" w:sz="4" w:space="0" w:color="000000"/>
            </w:tcBorders>
          </w:tcPr>
          <w:p w:rsidR="004B548D" w:rsidRPr="00473DBD" w:rsidRDefault="004B548D">
            <w:pPr>
              <w:spacing w:after="160" w:line="259" w:lineRule="auto"/>
              <w:ind w:left="0" w:firstLine="0"/>
              <w:jc w:val="left"/>
              <w:rPr>
                <w:color w:val="auto"/>
              </w:rPr>
            </w:pPr>
          </w:p>
        </w:tc>
        <w:tc>
          <w:tcPr>
            <w:tcW w:w="3829" w:type="dxa"/>
            <w:tcBorders>
              <w:top w:val="single" w:sz="4" w:space="0" w:color="000000"/>
              <w:left w:val="single" w:sz="4" w:space="0" w:color="000000"/>
              <w:bottom w:val="single" w:sz="4" w:space="0" w:color="000000"/>
              <w:right w:val="single" w:sz="4" w:space="0" w:color="000000"/>
            </w:tcBorders>
          </w:tcPr>
          <w:p w:rsidR="004B548D" w:rsidRPr="00473DBD" w:rsidRDefault="00165D0C">
            <w:pPr>
              <w:spacing w:after="0" w:line="259" w:lineRule="auto"/>
              <w:ind w:left="2" w:firstLine="0"/>
              <w:jc w:val="left"/>
              <w:rPr>
                <w:color w:val="auto"/>
              </w:rPr>
            </w:pPr>
            <w:r w:rsidRPr="00473DBD">
              <w:rPr>
                <w:b/>
                <w:color w:val="auto"/>
              </w:rPr>
              <w:t xml:space="preserve">Базовый </w:t>
            </w:r>
          </w:p>
        </w:tc>
        <w:tc>
          <w:tcPr>
            <w:tcW w:w="4086" w:type="dxa"/>
            <w:tcBorders>
              <w:top w:val="single" w:sz="4" w:space="0" w:color="000000"/>
              <w:left w:val="single" w:sz="4" w:space="0" w:color="000000"/>
              <w:bottom w:val="single" w:sz="4" w:space="0" w:color="000000"/>
              <w:right w:val="single" w:sz="4" w:space="0" w:color="000000"/>
            </w:tcBorders>
          </w:tcPr>
          <w:p w:rsidR="004B548D" w:rsidRPr="00473DBD" w:rsidRDefault="00165D0C">
            <w:pPr>
              <w:spacing w:after="0" w:line="259" w:lineRule="auto"/>
              <w:ind w:left="0" w:firstLine="0"/>
              <w:jc w:val="left"/>
              <w:rPr>
                <w:color w:val="auto"/>
              </w:rPr>
            </w:pPr>
            <w:r w:rsidRPr="00473DBD">
              <w:rPr>
                <w:b/>
                <w:color w:val="auto"/>
              </w:rPr>
              <w:t xml:space="preserve">Повышенный </w:t>
            </w:r>
          </w:p>
          <w:p w:rsidR="004B548D" w:rsidRPr="00473DBD" w:rsidRDefault="004B548D">
            <w:pPr>
              <w:spacing w:after="0" w:line="259" w:lineRule="auto"/>
              <w:ind w:left="0" w:firstLine="0"/>
              <w:jc w:val="left"/>
              <w:rPr>
                <w:color w:val="auto"/>
              </w:rPr>
            </w:pPr>
          </w:p>
        </w:tc>
      </w:tr>
      <w:tr w:rsidR="00473DBD" w:rsidRPr="00473DBD">
        <w:trPr>
          <w:trHeight w:val="3046"/>
        </w:trPr>
        <w:tc>
          <w:tcPr>
            <w:tcW w:w="2117" w:type="dxa"/>
            <w:tcBorders>
              <w:top w:val="single" w:sz="4" w:space="0" w:color="000000"/>
              <w:left w:val="single" w:sz="4" w:space="0" w:color="000000"/>
              <w:bottom w:val="single" w:sz="4" w:space="0" w:color="000000"/>
              <w:right w:val="single" w:sz="4" w:space="0" w:color="000000"/>
            </w:tcBorders>
          </w:tcPr>
          <w:p w:rsidR="004B548D" w:rsidRPr="00473DBD" w:rsidRDefault="00165D0C">
            <w:pPr>
              <w:spacing w:after="0" w:line="281" w:lineRule="auto"/>
              <w:ind w:left="0" w:firstLine="0"/>
              <w:jc w:val="left"/>
              <w:rPr>
                <w:color w:val="auto"/>
              </w:rPr>
            </w:pPr>
            <w:r w:rsidRPr="00473DBD">
              <w:rPr>
                <w:b/>
                <w:color w:val="auto"/>
              </w:rPr>
              <w:t xml:space="preserve">Самостоятельное приобретение </w:t>
            </w:r>
          </w:p>
          <w:p w:rsidR="004B548D" w:rsidRPr="00473DBD" w:rsidRDefault="00165D0C">
            <w:pPr>
              <w:spacing w:after="0" w:line="285" w:lineRule="auto"/>
              <w:ind w:left="0" w:firstLine="0"/>
              <w:jc w:val="left"/>
              <w:rPr>
                <w:color w:val="auto"/>
              </w:rPr>
            </w:pPr>
            <w:r w:rsidRPr="00473DBD">
              <w:rPr>
                <w:b/>
                <w:color w:val="auto"/>
              </w:rPr>
              <w:t xml:space="preserve">знаний </w:t>
            </w:r>
            <w:r w:rsidRPr="00473DBD">
              <w:rPr>
                <w:b/>
                <w:color w:val="auto"/>
              </w:rPr>
              <w:tab/>
              <w:t xml:space="preserve">и решение </w:t>
            </w:r>
          </w:p>
          <w:p w:rsidR="004B548D" w:rsidRPr="00473DBD" w:rsidRDefault="00165D0C">
            <w:pPr>
              <w:spacing w:after="0" w:line="259" w:lineRule="auto"/>
              <w:ind w:left="0" w:firstLine="0"/>
              <w:jc w:val="left"/>
              <w:rPr>
                <w:color w:val="auto"/>
              </w:rPr>
            </w:pPr>
            <w:r w:rsidRPr="00473DBD">
              <w:rPr>
                <w:b/>
                <w:color w:val="auto"/>
              </w:rPr>
              <w:t xml:space="preserve">проблем </w:t>
            </w:r>
          </w:p>
          <w:p w:rsidR="004B548D" w:rsidRPr="00473DBD" w:rsidRDefault="004B548D">
            <w:pPr>
              <w:spacing w:after="0" w:line="259" w:lineRule="auto"/>
              <w:ind w:left="0" w:firstLine="0"/>
              <w:jc w:val="left"/>
              <w:rPr>
                <w:color w:val="auto"/>
              </w:rPr>
            </w:pPr>
          </w:p>
        </w:tc>
        <w:tc>
          <w:tcPr>
            <w:tcW w:w="3829" w:type="dxa"/>
            <w:tcBorders>
              <w:top w:val="single" w:sz="4" w:space="0" w:color="000000"/>
              <w:left w:val="single" w:sz="4" w:space="0" w:color="000000"/>
              <w:bottom w:val="single" w:sz="4" w:space="0" w:color="000000"/>
              <w:right w:val="single" w:sz="4" w:space="0" w:color="000000"/>
            </w:tcBorders>
          </w:tcPr>
          <w:p w:rsidR="004B548D" w:rsidRPr="00473DBD" w:rsidRDefault="00165D0C">
            <w:pPr>
              <w:spacing w:after="22" w:line="259" w:lineRule="auto"/>
              <w:ind w:left="2" w:firstLine="0"/>
              <w:jc w:val="left"/>
              <w:rPr>
                <w:color w:val="auto"/>
              </w:rPr>
            </w:pPr>
            <w:r w:rsidRPr="00473DBD">
              <w:rPr>
                <w:color w:val="auto"/>
              </w:rPr>
              <w:t xml:space="preserve">Работа в целом </w:t>
            </w:r>
          </w:p>
          <w:p w:rsidR="004B548D" w:rsidRPr="00473DBD" w:rsidRDefault="00165D0C">
            <w:pPr>
              <w:spacing w:after="0" w:line="259" w:lineRule="auto"/>
              <w:ind w:left="2" w:right="50" w:firstLine="0"/>
              <w:jc w:val="left"/>
              <w:rPr>
                <w:color w:val="auto"/>
              </w:rPr>
            </w:pPr>
            <w:r w:rsidRPr="00473DBD">
              <w:rPr>
                <w:color w:val="auto"/>
              </w:rPr>
              <w:t xml:space="preserve">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 </w:t>
            </w:r>
          </w:p>
        </w:tc>
        <w:tc>
          <w:tcPr>
            <w:tcW w:w="4086" w:type="dxa"/>
            <w:tcBorders>
              <w:top w:val="single" w:sz="4" w:space="0" w:color="000000"/>
              <w:left w:val="single" w:sz="4" w:space="0" w:color="000000"/>
              <w:bottom w:val="single" w:sz="4" w:space="0" w:color="000000"/>
              <w:right w:val="single" w:sz="4" w:space="0" w:color="000000"/>
            </w:tcBorders>
          </w:tcPr>
          <w:p w:rsidR="004B548D" w:rsidRPr="00473DBD" w:rsidRDefault="00165D0C">
            <w:pPr>
              <w:spacing w:after="47" w:line="238" w:lineRule="auto"/>
              <w:ind w:left="0" w:right="62" w:firstLine="0"/>
              <w:rPr>
                <w:color w:val="auto"/>
              </w:rPr>
            </w:pPr>
            <w:r w:rsidRPr="00473DBD">
              <w:rPr>
                <w:color w:val="auto"/>
              </w:rPr>
              <w:t xml:space="preserve">Работа в целом свидетельствует о способности самостоятельно ставить проблему и находить пути её </w:t>
            </w:r>
          </w:p>
          <w:p w:rsidR="004B548D" w:rsidRPr="00473DBD" w:rsidRDefault="00165D0C">
            <w:pPr>
              <w:spacing w:after="0" w:line="259" w:lineRule="auto"/>
              <w:ind w:left="0" w:right="445" w:firstLine="0"/>
              <w:jc w:val="left"/>
              <w:rPr>
                <w:color w:val="auto"/>
              </w:rPr>
            </w:pPr>
            <w:r w:rsidRPr="00473DBD">
              <w:rPr>
                <w:color w:val="auto"/>
              </w:rPr>
              <w:t xml:space="preserve">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w:t>
            </w:r>
            <w:r w:rsidR="0037544F" w:rsidRPr="00473DBD">
              <w:rPr>
                <w:color w:val="auto"/>
              </w:rPr>
              <w:t>осваивать новые способы действий, достигать более глубокого понимания проблемы</w:t>
            </w:r>
          </w:p>
        </w:tc>
      </w:tr>
      <w:tr w:rsidR="00473DBD" w:rsidRPr="00473DBD">
        <w:trPr>
          <w:trHeight w:val="1666"/>
        </w:trPr>
        <w:tc>
          <w:tcPr>
            <w:tcW w:w="2117" w:type="dxa"/>
            <w:tcBorders>
              <w:top w:val="single" w:sz="4" w:space="0" w:color="000000"/>
              <w:left w:val="single" w:sz="4" w:space="0" w:color="000000"/>
              <w:bottom w:val="single" w:sz="4" w:space="0" w:color="000000"/>
              <w:right w:val="single" w:sz="4" w:space="0" w:color="000000"/>
            </w:tcBorders>
          </w:tcPr>
          <w:p w:rsidR="004B548D" w:rsidRPr="00473DBD" w:rsidRDefault="00165D0C">
            <w:pPr>
              <w:spacing w:after="0" w:line="259" w:lineRule="auto"/>
              <w:ind w:left="0" w:firstLine="0"/>
              <w:rPr>
                <w:color w:val="auto"/>
              </w:rPr>
            </w:pPr>
            <w:r w:rsidRPr="00473DBD">
              <w:rPr>
                <w:b/>
                <w:color w:val="auto"/>
              </w:rPr>
              <w:t xml:space="preserve">Знание предмета </w:t>
            </w:r>
          </w:p>
        </w:tc>
        <w:tc>
          <w:tcPr>
            <w:tcW w:w="3829" w:type="dxa"/>
            <w:tcBorders>
              <w:top w:val="single" w:sz="4" w:space="0" w:color="000000"/>
              <w:left w:val="single" w:sz="4" w:space="0" w:color="000000"/>
              <w:bottom w:val="single" w:sz="4" w:space="0" w:color="000000"/>
              <w:right w:val="single" w:sz="4" w:space="0" w:color="000000"/>
            </w:tcBorders>
          </w:tcPr>
          <w:p w:rsidR="004B548D" w:rsidRPr="00473DBD" w:rsidRDefault="00165D0C">
            <w:pPr>
              <w:spacing w:after="0" w:line="259" w:lineRule="auto"/>
              <w:ind w:left="2" w:right="251" w:firstLine="0"/>
              <w:jc w:val="left"/>
              <w:rPr>
                <w:color w:val="auto"/>
              </w:rPr>
            </w:pPr>
            <w:r w:rsidRPr="00473DBD">
              <w:rPr>
                <w:color w:val="auto"/>
              </w:rPr>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tc>
        <w:tc>
          <w:tcPr>
            <w:tcW w:w="4086" w:type="dxa"/>
            <w:tcBorders>
              <w:top w:val="single" w:sz="4" w:space="0" w:color="000000"/>
              <w:left w:val="single" w:sz="4" w:space="0" w:color="000000"/>
              <w:bottom w:val="single" w:sz="4" w:space="0" w:color="000000"/>
              <w:right w:val="single" w:sz="4" w:space="0" w:color="000000"/>
            </w:tcBorders>
          </w:tcPr>
          <w:p w:rsidR="004B548D" w:rsidRPr="00473DBD" w:rsidRDefault="00165D0C">
            <w:pPr>
              <w:spacing w:after="0" w:line="278" w:lineRule="auto"/>
              <w:ind w:left="0" w:right="599" w:firstLine="0"/>
              <w:jc w:val="left"/>
              <w:rPr>
                <w:color w:val="auto"/>
              </w:rPr>
            </w:pPr>
            <w:r w:rsidRPr="00473DBD">
              <w:rPr>
                <w:color w:val="auto"/>
              </w:rPr>
              <w:t xml:space="preserve">Продемонстрировано свободное владение предметом проектной деятельности. Ошибки отсутствуют </w:t>
            </w:r>
          </w:p>
          <w:p w:rsidR="004B548D" w:rsidRPr="00473DBD" w:rsidRDefault="004B548D">
            <w:pPr>
              <w:spacing w:after="0" w:line="259" w:lineRule="auto"/>
              <w:ind w:left="0" w:firstLine="0"/>
              <w:jc w:val="left"/>
              <w:rPr>
                <w:color w:val="auto"/>
              </w:rPr>
            </w:pPr>
          </w:p>
        </w:tc>
      </w:tr>
      <w:tr w:rsidR="00473DBD" w:rsidRPr="00473DBD">
        <w:trPr>
          <w:trHeight w:val="3049"/>
        </w:trPr>
        <w:tc>
          <w:tcPr>
            <w:tcW w:w="2117" w:type="dxa"/>
            <w:tcBorders>
              <w:top w:val="single" w:sz="4" w:space="0" w:color="000000"/>
              <w:left w:val="single" w:sz="4" w:space="0" w:color="000000"/>
              <w:bottom w:val="single" w:sz="4" w:space="0" w:color="000000"/>
              <w:right w:val="single" w:sz="4" w:space="0" w:color="000000"/>
            </w:tcBorders>
          </w:tcPr>
          <w:p w:rsidR="004B548D" w:rsidRPr="00473DBD" w:rsidRDefault="00165D0C">
            <w:pPr>
              <w:spacing w:after="24" w:line="259" w:lineRule="auto"/>
              <w:ind w:left="0" w:firstLine="0"/>
              <w:jc w:val="left"/>
              <w:rPr>
                <w:color w:val="auto"/>
              </w:rPr>
            </w:pPr>
            <w:r w:rsidRPr="00473DBD">
              <w:rPr>
                <w:b/>
                <w:color w:val="auto"/>
              </w:rPr>
              <w:t xml:space="preserve">Регулятивные </w:t>
            </w:r>
          </w:p>
          <w:p w:rsidR="004B548D" w:rsidRPr="00473DBD" w:rsidRDefault="00165D0C">
            <w:pPr>
              <w:spacing w:after="0" w:line="259" w:lineRule="auto"/>
              <w:ind w:left="0" w:firstLine="0"/>
              <w:jc w:val="left"/>
              <w:rPr>
                <w:color w:val="auto"/>
              </w:rPr>
            </w:pPr>
            <w:r w:rsidRPr="00473DBD">
              <w:rPr>
                <w:b/>
                <w:color w:val="auto"/>
              </w:rPr>
              <w:t xml:space="preserve">действия </w:t>
            </w:r>
          </w:p>
          <w:p w:rsidR="004B548D" w:rsidRPr="00473DBD" w:rsidRDefault="004B548D">
            <w:pPr>
              <w:spacing w:after="0" w:line="259" w:lineRule="auto"/>
              <w:ind w:left="0" w:firstLine="0"/>
              <w:jc w:val="left"/>
              <w:rPr>
                <w:color w:val="auto"/>
              </w:rPr>
            </w:pPr>
          </w:p>
        </w:tc>
        <w:tc>
          <w:tcPr>
            <w:tcW w:w="3829" w:type="dxa"/>
            <w:tcBorders>
              <w:top w:val="single" w:sz="4" w:space="0" w:color="000000"/>
              <w:left w:val="single" w:sz="4" w:space="0" w:color="000000"/>
              <w:bottom w:val="single" w:sz="4" w:space="0" w:color="000000"/>
              <w:right w:val="single" w:sz="4" w:space="0" w:color="000000"/>
            </w:tcBorders>
          </w:tcPr>
          <w:p w:rsidR="004B548D" w:rsidRPr="00473DBD" w:rsidRDefault="00165D0C">
            <w:pPr>
              <w:spacing w:after="0" w:line="259" w:lineRule="auto"/>
              <w:ind w:left="2" w:right="59" w:firstLine="0"/>
              <w:jc w:val="left"/>
              <w:rPr>
                <w:color w:val="auto"/>
              </w:rPr>
            </w:pPr>
            <w:r w:rsidRPr="00473DBD">
              <w:rPr>
                <w:color w:val="auto"/>
              </w:rPr>
              <w:t xml:space="preserve">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w:t>
            </w:r>
            <w:r w:rsidRPr="00473DBD">
              <w:rPr>
                <w:color w:val="auto"/>
              </w:rPr>
              <w:tab/>
              <w:t xml:space="preserve">и </w:t>
            </w:r>
            <w:r w:rsidRPr="00473DBD">
              <w:rPr>
                <w:color w:val="auto"/>
              </w:rPr>
              <w:tab/>
              <w:t xml:space="preserve">при </w:t>
            </w:r>
            <w:r w:rsidRPr="00473DBD">
              <w:rPr>
                <w:color w:val="auto"/>
              </w:rPr>
              <w:tab/>
              <w:t xml:space="preserve">поддержке руководителя. </w:t>
            </w:r>
            <w:r w:rsidRPr="00473DBD">
              <w:rPr>
                <w:color w:val="auto"/>
              </w:rPr>
              <w:tab/>
              <w:t xml:space="preserve">При </w:t>
            </w:r>
            <w:r w:rsidRPr="00473DBD">
              <w:rPr>
                <w:color w:val="auto"/>
              </w:rPr>
              <w:tab/>
              <w:t xml:space="preserve">этом проявляются отдельные элементы самооценки и самоконтроля обучающегося. </w:t>
            </w:r>
          </w:p>
        </w:tc>
        <w:tc>
          <w:tcPr>
            <w:tcW w:w="4086" w:type="dxa"/>
            <w:tcBorders>
              <w:top w:val="single" w:sz="4" w:space="0" w:color="000000"/>
              <w:left w:val="single" w:sz="4" w:space="0" w:color="000000"/>
              <w:bottom w:val="single" w:sz="4" w:space="0" w:color="000000"/>
              <w:right w:val="single" w:sz="4" w:space="0" w:color="000000"/>
            </w:tcBorders>
          </w:tcPr>
          <w:p w:rsidR="004B548D" w:rsidRPr="00473DBD" w:rsidRDefault="00165D0C">
            <w:pPr>
              <w:spacing w:after="0" w:line="259" w:lineRule="auto"/>
              <w:ind w:left="0" w:right="538" w:firstLine="0"/>
              <w:jc w:val="left"/>
              <w:rPr>
                <w:color w:val="auto"/>
              </w:rPr>
            </w:pPr>
            <w:r w:rsidRPr="00473DBD">
              <w:rPr>
                <w:color w:val="auto"/>
              </w:rPr>
              <w:t>Работа тщательно спланирована и последовательно реализована, своевременно пройдены все необходимые этапы обсуждения и Контроль и коррекция осуществлялись самостоятельно представления.</w:t>
            </w:r>
          </w:p>
        </w:tc>
      </w:tr>
      <w:tr w:rsidR="00473DBD" w:rsidRPr="00473DBD" w:rsidTr="0037544F">
        <w:trPr>
          <w:trHeight w:val="2106"/>
        </w:trPr>
        <w:tc>
          <w:tcPr>
            <w:tcW w:w="2117" w:type="dxa"/>
            <w:tcBorders>
              <w:top w:val="single" w:sz="4" w:space="0" w:color="000000"/>
              <w:left w:val="single" w:sz="4" w:space="0" w:color="000000"/>
              <w:bottom w:val="single" w:sz="4" w:space="0" w:color="000000"/>
              <w:right w:val="single" w:sz="4" w:space="0" w:color="000000"/>
            </w:tcBorders>
          </w:tcPr>
          <w:p w:rsidR="004B548D" w:rsidRPr="00473DBD" w:rsidRDefault="00165D0C">
            <w:pPr>
              <w:spacing w:after="0" w:line="259" w:lineRule="auto"/>
              <w:ind w:left="0" w:firstLine="0"/>
              <w:jc w:val="left"/>
              <w:rPr>
                <w:color w:val="auto"/>
              </w:rPr>
            </w:pPr>
            <w:r w:rsidRPr="00473DBD">
              <w:rPr>
                <w:b/>
                <w:color w:val="auto"/>
              </w:rPr>
              <w:t xml:space="preserve">Коммуникация </w:t>
            </w:r>
          </w:p>
        </w:tc>
        <w:tc>
          <w:tcPr>
            <w:tcW w:w="3829" w:type="dxa"/>
            <w:tcBorders>
              <w:top w:val="single" w:sz="4" w:space="0" w:color="000000"/>
              <w:left w:val="single" w:sz="4" w:space="0" w:color="000000"/>
              <w:bottom w:val="single" w:sz="4" w:space="0" w:color="000000"/>
              <w:right w:val="single" w:sz="4" w:space="0" w:color="000000"/>
            </w:tcBorders>
          </w:tcPr>
          <w:p w:rsidR="004B548D" w:rsidRPr="00473DBD" w:rsidRDefault="00165D0C">
            <w:pPr>
              <w:spacing w:after="0" w:line="278" w:lineRule="auto"/>
              <w:ind w:left="2" w:right="217" w:firstLine="0"/>
              <w:jc w:val="left"/>
              <w:rPr>
                <w:color w:val="auto"/>
              </w:rPr>
            </w:pPr>
            <w:r w:rsidRPr="00473DBD">
              <w:rPr>
                <w:color w:val="auto"/>
              </w:rPr>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p w:rsidR="004B548D" w:rsidRPr="00473DBD" w:rsidRDefault="004B548D">
            <w:pPr>
              <w:spacing w:after="0" w:line="259" w:lineRule="auto"/>
              <w:ind w:left="2" w:firstLine="0"/>
              <w:jc w:val="left"/>
              <w:rPr>
                <w:color w:val="auto"/>
              </w:rPr>
            </w:pPr>
          </w:p>
        </w:tc>
        <w:tc>
          <w:tcPr>
            <w:tcW w:w="4086" w:type="dxa"/>
            <w:tcBorders>
              <w:top w:val="single" w:sz="4" w:space="0" w:color="000000"/>
              <w:left w:val="single" w:sz="4" w:space="0" w:color="000000"/>
              <w:bottom w:val="single" w:sz="4" w:space="0" w:color="000000"/>
              <w:right w:val="single" w:sz="4" w:space="0" w:color="000000"/>
            </w:tcBorders>
          </w:tcPr>
          <w:p w:rsidR="004B548D" w:rsidRPr="00473DBD" w:rsidRDefault="00165D0C">
            <w:pPr>
              <w:spacing w:after="0" w:line="259" w:lineRule="auto"/>
              <w:ind w:left="0" w:right="60" w:firstLine="0"/>
              <w:jc w:val="left"/>
              <w:rPr>
                <w:color w:val="auto"/>
              </w:rPr>
            </w:pPr>
            <w:r w:rsidRPr="00473DBD">
              <w:rPr>
                <w:color w:val="auto"/>
              </w:rPr>
              <w:t xml:space="preserve">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 </w:t>
            </w:r>
          </w:p>
        </w:tc>
      </w:tr>
    </w:tbl>
    <w:p w:rsidR="004B548D" w:rsidRPr="00473DBD" w:rsidRDefault="004B548D">
      <w:pPr>
        <w:spacing w:after="17" w:line="259" w:lineRule="auto"/>
        <w:ind w:left="0" w:firstLine="0"/>
        <w:jc w:val="left"/>
        <w:rPr>
          <w:color w:val="auto"/>
        </w:rPr>
      </w:pPr>
    </w:p>
    <w:p w:rsidR="004B548D" w:rsidRPr="00473DBD" w:rsidRDefault="00165D0C">
      <w:pPr>
        <w:ind w:left="-15" w:right="16" w:firstLine="0"/>
        <w:rPr>
          <w:color w:val="auto"/>
        </w:rPr>
      </w:pPr>
      <w:r w:rsidRPr="00473DBD">
        <w:rPr>
          <w:color w:val="auto"/>
        </w:rPr>
        <w:t xml:space="preserve">    Решение о выполнении проекта на повышенном уровне принимается комиссией по каждому из трёх предъявляемых критериев, характеризующих сформированность метапредметных умений. Решение о выполнении проекта на базовом уровне, принимается при условии, что: </w:t>
      </w:r>
    </w:p>
    <w:p w:rsidR="004B548D" w:rsidRPr="00473DBD" w:rsidRDefault="00165D0C" w:rsidP="00000966">
      <w:pPr>
        <w:numPr>
          <w:ilvl w:val="0"/>
          <w:numId w:val="42"/>
        </w:numPr>
        <w:ind w:right="16" w:firstLine="0"/>
        <w:rPr>
          <w:color w:val="auto"/>
        </w:rPr>
      </w:pPr>
      <w:r w:rsidRPr="00473DBD">
        <w:rPr>
          <w:color w:val="auto"/>
        </w:rPr>
        <w:t xml:space="preserve">такая оценка выставлена комиссией по каждому из предъявляемых критериев; </w:t>
      </w:r>
    </w:p>
    <w:p w:rsidR="004B548D" w:rsidRPr="00473DBD" w:rsidRDefault="00165D0C" w:rsidP="00000966">
      <w:pPr>
        <w:numPr>
          <w:ilvl w:val="0"/>
          <w:numId w:val="42"/>
        </w:numPr>
        <w:ind w:right="16" w:firstLine="0"/>
        <w:rPr>
          <w:color w:val="auto"/>
        </w:rPr>
      </w:pPr>
      <w:r w:rsidRPr="00473DBD">
        <w:rPr>
          <w:color w:val="auto"/>
        </w:rPr>
        <w:t xml:space="preserve">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4B548D" w:rsidRPr="00473DBD" w:rsidRDefault="00165D0C" w:rsidP="00000966">
      <w:pPr>
        <w:numPr>
          <w:ilvl w:val="0"/>
          <w:numId w:val="42"/>
        </w:numPr>
        <w:ind w:right="16" w:firstLine="0"/>
        <w:rPr>
          <w:color w:val="auto"/>
        </w:rPr>
      </w:pPr>
      <w:r w:rsidRPr="00473DBD">
        <w:rPr>
          <w:color w:val="auto"/>
        </w:rPr>
        <w:t xml:space="preserve">даны ответы на вопросы. </w:t>
      </w:r>
    </w:p>
    <w:p w:rsidR="004B548D" w:rsidRPr="00473DBD" w:rsidRDefault="00165D0C">
      <w:pPr>
        <w:ind w:left="-15" w:right="16" w:firstLine="0"/>
        <w:rPr>
          <w:color w:val="auto"/>
        </w:rPr>
      </w:pPr>
      <w:r w:rsidRPr="00473DBD">
        <w:rPr>
          <w:color w:val="auto"/>
        </w:rPr>
        <w:t xml:space="preserve">     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r w:rsidR="0037544F" w:rsidRPr="00473DBD">
        <w:rPr>
          <w:color w:val="auto"/>
        </w:rPr>
        <w:t>Р</w:t>
      </w:r>
      <w:r w:rsidRPr="00473DBD">
        <w:rPr>
          <w:color w:val="auto"/>
        </w:rPr>
        <w:t xml:space="preserve">езультаты выполнения индивидуального проекта могут рассматриваться как дополнительное основание при зачислении выпускника школы на старший уровень образования. </w:t>
      </w:r>
    </w:p>
    <w:p w:rsidR="004B548D" w:rsidRPr="00473DBD" w:rsidRDefault="00165D0C">
      <w:pPr>
        <w:spacing w:after="5" w:line="271" w:lineRule="auto"/>
        <w:ind w:left="10" w:right="14" w:hanging="10"/>
        <w:rPr>
          <w:color w:val="auto"/>
        </w:rPr>
      </w:pPr>
      <w:r w:rsidRPr="00473DBD">
        <w:rPr>
          <w:b/>
          <w:color w:val="auto"/>
        </w:rPr>
        <w:t xml:space="preserve">1.3.4. Особенности оценки предметных результатов </w:t>
      </w:r>
    </w:p>
    <w:p w:rsidR="004B548D" w:rsidRPr="00473DBD" w:rsidRDefault="00165D0C">
      <w:pPr>
        <w:ind w:left="-15" w:right="16" w:firstLine="0"/>
        <w:rPr>
          <w:color w:val="auto"/>
        </w:rPr>
      </w:pPr>
      <w:r w:rsidRPr="00473DBD">
        <w:rPr>
          <w:color w:val="auto"/>
        </w:rPr>
        <w:t xml:space="preserve">Оценка предметных результатов – оценка достижения учащимся планируемых результатов по отдельным предметам. </w:t>
      </w:r>
    </w:p>
    <w:p w:rsidR="004B548D" w:rsidRPr="00473DBD" w:rsidRDefault="00165D0C" w:rsidP="00AA29DA">
      <w:pPr>
        <w:spacing w:after="0"/>
        <w:ind w:left="-15" w:right="16" w:firstLine="0"/>
        <w:rPr>
          <w:color w:val="auto"/>
        </w:rPr>
      </w:pPr>
      <w:r w:rsidRPr="00473DBD">
        <w:rPr>
          <w:color w:val="auto"/>
        </w:rPr>
        <w:t xml:space="preserve">     Основным </w:t>
      </w:r>
      <w:r w:rsidRPr="00473DBD">
        <w:rPr>
          <w:b/>
          <w:color w:val="auto"/>
        </w:rPr>
        <w:t xml:space="preserve">объектом </w:t>
      </w:r>
      <w:r w:rsidRPr="00473DBD">
        <w:rPr>
          <w:color w:val="auto"/>
        </w:rPr>
        <w:t xml:space="preserve">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Система оценки предметных результатов освоения учебных программ с учётом уровневого подхода предполагает </w:t>
      </w:r>
      <w:r w:rsidRPr="00473DBD">
        <w:rPr>
          <w:i/>
          <w:color w:val="auto"/>
        </w:rPr>
        <w:t>выделение базового уровня достижений как точки отсчёта</w:t>
      </w:r>
      <w:r w:rsidRPr="00473DBD">
        <w:rPr>
          <w:color w:val="auto"/>
        </w:rPr>
        <w:t xml:space="preserve">. </w:t>
      </w:r>
    </w:p>
    <w:p w:rsidR="004B548D" w:rsidRPr="00473DBD" w:rsidRDefault="00165D0C" w:rsidP="00AA29DA">
      <w:pPr>
        <w:spacing w:after="0"/>
        <w:ind w:left="-15" w:right="16" w:firstLine="0"/>
        <w:rPr>
          <w:color w:val="auto"/>
        </w:rPr>
      </w:pPr>
      <w:r w:rsidRPr="00473DBD">
        <w:rPr>
          <w:b/>
          <w:color w:val="auto"/>
        </w:rPr>
        <w:t xml:space="preserve">     Базовый уровень достижений </w:t>
      </w:r>
      <w:r w:rsidRPr="00473DBD">
        <w:rPr>
          <w:color w:val="auto"/>
        </w:rPr>
        <w:t xml:space="preserve">демонстрирует освоение учебных действий с опорной системой знаний в рамках диапазона выделенных задач. Овладение базовым уровнем является достаточным для продолжения обучения на следующем уровне образования. </w:t>
      </w:r>
    </w:p>
    <w:p w:rsidR="004B548D" w:rsidRPr="00473DBD" w:rsidRDefault="00165D0C" w:rsidP="00AA29DA">
      <w:pPr>
        <w:spacing w:after="0"/>
        <w:ind w:left="-15" w:right="16" w:firstLine="0"/>
        <w:rPr>
          <w:color w:val="auto"/>
        </w:rPr>
      </w:pPr>
      <w:r w:rsidRPr="00473DBD">
        <w:rPr>
          <w:color w:val="auto"/>
        </w:rPr>
        <w:t xml:space="preserve">Достижению базового уровня соответствует отметка «удовлетворительно» (или отметка «3», отметка «зачтено»). </w:t>
      </w:r>
    </w:p>
    <w:p w:rsidR="004B548D" w:rsidRPr="00473DBD" w:rsidRDefault="00165D0C" w:rsidP="00AA29DA">
      <w:pPr>
        <w:spacing w:after="0" w:line="269" w:lineRule="auto"/>
        <w:ind w:left="-5" w:right="229" w:hanging="10"/>
        <w:jc w:val="left"/>
        <w:rPr>
          <w:color w:val="auto"/>
        </w:rPr>
      </w:pPr>
      <w:r w:rsidRPr="00473DBD">
        <w:rPr>
          <w:b/>
          <w:color w:val="auto"/>
        </w:rPr>
        <w:t xml:space="preserve">    Повышенный уровень </w:t>
      </w:r>
      <w:r w:rsidRPr="00473DBD">
        <w:rPr>
          <w:color w:val="auto"/>
        </w:rPr>
        <w:t xml:space="preserve">достижения планируемых результатов, оценка «хорошо» (отметка «4»); </w:t>
      </w:r>
      <w:r w:rsidRPr="00473DBD">
        <w:rPr>
          <w:b/>
          <w:color w:val="auto"/>
        </w:rPr>
        <w:t xml:space="preserve">   </w:t>
      </w:r>
      <w:r w:rsidR="0037544F" w:rsidRPr="00473DBD">
        <w:rPr>
          <w:b/>
          <w:color w:val="auto"/>
        </w:rPr>
        <w:t xml:space="preserve">                                                                                                                                                         </w:t>
      </w:r>
      <w:r w:rsidRPr="00473DBD">
        <w:rPr>
          <w:b/>
          <w:color w:val="auto"/>
        </w:rPr>
        <w:t xml:space="preserve"> Высокий уровень </w:t>
      </w:r>
      <w:r w:rsidRPr="00473DBD">
        <w:rPr>
          <w:color w:val="auto"/>
        </w:rPr>
        <w:t xml:space="preserve">достижения планируемых результатов, оценка «отлично» (отметка «5»). </w:t>
      </w:r>
    </w:p>
    <w:p w:rsidR="004B548D" w:rsidRPr="00473DBD" w:rsidRDefault="00165D0C" w:rsidP="00AA29DA">
      <w:pPr>
        <w:spacing w:after="0"/>
        <w:ind w:left="-15" w:right="16" w:firstLine="0"/>
        <w:rPr>
          <w:color w:val="auto"/>
        </w:rPr>
      </w:pPr>
      <w:r w:rsidRPr="00473DBD">
        <w:rPr>
          <w:color w:val="auto"/>
        </w:rPr>
        <w:t xml:space="preserve">    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4B548D" w:rsidRPr="00473DBD" w:rsidRDefault="00165D0C" w:rsidP="00AA29DA">
      <w:pPr>
        <w:spacing w:after="0"/>
        <w:ind w:left="-15" w:right="16" w:firstLine="0"/>
        <w:rPr>
          <w:color w:val="auto"/>
        </w:rPr>
      </w:pPr>
      <w:r w:rsidRPr="00473DBD">
        <w:rPr>
          <w:color w:val="auto"/>
        </w:rPr>
        <w:t xml:space="preserve">    Индивидуальные маршруты обучения учащихся, демонстрирующих повышенный и высокий уровни достижений, формируются с учётом интересов </w:t>
      </w:r>
    </w:p>
    <w:p w:rsidR="004B548D" w:rsidRPr="00473DBD" w:rsidRDefault="00165D0C" w:rsidP="00AA29DA">
      <w:pPr>
        <w:spacing w:after="0"/>
        <w:ind w:left="-15" w:right="16" w:firstLine="0"/>
        <w:rPr>
          <w:color w:val="auto"/>
        </w:rPr>
      </w:pPr>
      <w:r w:rsidRPr="00473DBD">
        <w:rPr>
          <w:color w:val="auto"/>
        </w:rPr>
        <w:t xml:space="preserve">учащихся и их планов на будущее. При наличии устойчивых интересов к учебному предмету и основательной подготовки по нему учащиеся могут быть вовлечены в проектную деятельность по предмету и сориентированы на продолжение обучения в старших классах по данному профилю.     Для описания подготовки учащихся, уровень достижений которых ниже базового, выделяется два уровня: </w:t>
      </w:r>
      <w:r w:rsidRPr="00473DBD">
        <w:rPr>
          <w:b/>
          <w:color w:val="auto"/>
        </w:rPr>
        <w:t xml:space="preserve">пониженный уровень </w:t>
      </w:r>
      <w:r w:rsidRPr="00473DBD">
        <w:rPr>
          <w:color w:val="auto"/>
        </w:rPr>
        <w:t xml:space="preserve">достижений – оценка «неудовлетворительно» (отметка «2»): </w:t>
      </w:r>
    </w:p>
    <w:p w:rsidR="004B548D" w:rsidRPr="00473DBD" w:rsidRDefault="00165D0C" w:rsidP="00000966">
      <w:pPr>
        <w:numPr>
          <w:ilvl w:val="0"/>
          <w:numId w:val="43"/>
        </w:numPr>
        <w:spacing w:after="0"/>
        <w:ind w:left="0" w:right="16" w:firstLine="0"/>
        <w:rPr>
          <w:color w:val="auto"/>
        </w:rPr>
      </w:pPr>
      <w:r w:rsidRPr="00473DBD">
        <w:rPr>
          <w:color w:val="auto"/>
        </w:rPr>
        <w:t xml:space="preserve">отсутствие систематической базовой подготовки; учащимся не освоено половины планируемых результатов, которые осваивает большинство учащихся;  </w:t>
      </w:r>
    </w:p>
    <w:p w:rsidR="004B548D" w:rsidRPr="00473DBD" w:rsidRDefault="00165D0C" w:rsidP="00000966">
      <w:pPr>
        <w:numPr>
          <w:ilvl w:val="0"/>
          <w:numId w:val="43"/>
        </w:numPr>
        <w:spacing w:after="0"/>
        <w:ind w:left="0" w:right="16" w:firstLine="0"/>
        <w:rPr>
          <w:color w:val="auto"/>
        </w:rPr>
      </w:pPr>
      <w:r w:rsidRPr="00473DBD">
        <w:rPr>
          <w:color w:val="auto"/>
        </w:rPr>
        <w:t xml:space="preserve">имеются значительные пробелы в знаниях, дальнейшее обучение затруднено.  </w:t>
      </w:r>
    </w:p>
    <w:p w:rsidR="004B548D" w:rsidRPr="00473DBD" w:rsidRDefault="00165D0C" w:rsidP="00AA29DA">
      <w:pPr>
        <w:spacing w:after="0"/>
        <w:ind w:left="0" w:right="16" w:firstLine="0"/>
        <w:rPr>
          <w:color w:val="auto"/>
        </w:rPr>
      </w:pPr>
      <w:r w:rsidRPr="00473DBD">
        <w:rPr>
          <w:color w:val="auto"/>
        </w:rPr>
        <w:t xml:space="preserve">    Для данной группы учащихся проводится специальная диагностика затруднений в обучении, пробелов в системе знаний и оказание целенаправленной помощи в достижении базового уровня.</w:t>
      </w:r>
      <w:r w:rsidR="0037544F" w:rsidRPr="00473DBD">
        <w:rPr>
          <w:color w:val="auto"/>
        </w:rPr>
        <w:t xml:space="preserve"> </w:t>
      </w:r>
      <w:r w:rsidRPr="00473DBD">
        <w:rPr>
          <w:b/>
          <w:color w:val="auto"/>
        </w:rPr>
        <w:t xml:space="preserve">низкий уровень </w:t>
      </w:r>
      <w:r w:rsidRPr="00473DBD">
        <w:rPr>
          <w:color w:val="auto"/>
        </w:rPr>
        <w:t xml:space="preserve">достижений – оценка «плохо» </w:t>
      </w:r>
    </w:p>
    <w:p w:rsidR="004B548D" w:rsidRPr="00473DBD" w:rsidRDefault="00165D0C" w:rsidP="00000966">
      <w:pPr>
        <w:numPr>
          <w:ilvl w:val="0"/>
          <w:numId w:val="43"/>
        </w:numPr>
        <w:spacing w:after="0"/>
        <w:ind w:left="0" w:right="16" w:firstLine="0"/>
        <w:rPr>
          <w:color w:val="auto"/>
        </w:rPr>
      </w:pPr>
      <w:r w:rsidRPr="00473DBD">
        <w:rPr>
          <w:color w:val="auto"/>
        </w:rPr>
        <w:t xml:space="preserve">свидетельствует о наличии отдельных фрагментарных знаний по предмету, дальнейшее обучение практически невозможно;  </w:t>
      </w:r>
    </w:p>
    <w:p w:rsidR="004B548D" w:rsidRPr="00473DBD" w:rsidRDefault="00165D0C" w:rsidP="00000966">
      <w:pPr>
        <w:numPr>
          <w:ilvl w:val="0"/>
          <w:numId w:val="43"/>
        </w:numPr>
        <w:spacing w:after="0"/>
        <w:ind w:left="0" w:right="16" w:firstLine="0"/>
        <w:rPr>
          <w:color w:val="auto"/>
        </w:rPr>
      </w:pPr>
      <w:r w:rsidRPr="00473DBD">
        <w:rPr>
          <w:color w:val="auto"/>
        </w:rPr>
        <w:t xml:space="preserve">учащимся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w:t>
      </w:r>
    </w:p>
    <w:p w:rsidR="004B548D" w:rsidRPr="00473DBD" w:rsidRDefault="00165D0C" w:rsidP="00AA29DA">
      <w:pPr>
        <w:pStyle w:val="2"/>
        <w:spacing w:after="0"/>
        <w:rPr>
          <w:color w:val="auto"/>
        </w:rPr>
      </w:pPr>
      <w:r w:rsidRPr="00473DBD">
        <w:rPr>
          <w:color w:val="auto"/>
        </w:rPr>
        <w:t xml:space="preserve">     Для оценки динамики формирования предметных результатов </w:t>
      </w:r>
      <w:r w:rsidRPr="00473DBD">
        <w:rPr>
          <w:b w:val="0"/>
          <w:i w:val="0"/>
          <w:color w:val="auto"/>
        </w:rPr>
        <w:t xml:space="preserve">в системе </w:t>
      </w:r>
    </w:p>
    <w:p w:rsidR="004B548D" w:rsidRPr="00473DBD" w:rsidRDefault="00165D0C" w:rsidP="00AA29DA">
      <w:pPr>
        <w:spacing w:after="0"/>
        <w:ind w:left="-15" w:right="16" w:firstLine="0"/>
        <w:rPr>
          <w:color w:val="auto"/>
        </w:rPr>
      </w:pPr>
      <w:r w:rsidRPr="00473DBD">
        <w:rPr>
          <w:color w:val="auto"/>
        </w:rPr>
        <w:t xml:space="preserve">внутришкольного мониторинга образовательных достижений фиксируются и анализируются данные о сформированности умений и навыков, способствующих освоению систематических знаний, в том числе: </w:t>
      </w:r>
    </w:p>
    <w:p w:rsidR="004B548D" w:rsidRPr="00473DBD" w:rsidRDefault="00165D0C" w:rsidP="00000966">
      <w:pPr>
        <w:numPr>
          <w:ilvl w:val="0"/>
          <w:numId w:val="44"/>
        </w:numPr>
        <w:spacing w:after="0"/>
        <w:ind w:right="15" w:firstLine="0"/>
        <w:rPr>
          <w:color w:val="auto"/>
        </w:rPr>
      </w:pPr>
      <w:r w:rsidRPr="00473DBD">
        <w:rPr>
          <w:i/>
          <w:color w:val="auto"/>
        </w:rPr>
        <w:t xml:space="preserve">первичному ознакомлению, отработке и осознанию теоретических моделей и понятий </w:t>
      </w:r>
      <w:r w:rsidRPr="00473DBD">
        <w:rPr>
          <w:color w:val="auto"/>
        </w:rPr>
        <w:t xml:space="preserve">(общенаучных и базовых для данной области знания), </w:t>
      </w:r>
      <w:r w:rsidRPr="00473DBD">
        <w:rPr>
          <w:i/>
          <w:color w:val="auto"/>
        </w:rPr>
        <w:t>стандартных алгоритмов и процедур</w:t>
      </w:r>
      <w:r w:rsidRPr="00473DBD">
        <w:rPr>
          <w:color w:val="auto"/>
        </w:rPr>
        <w:t xml:space="preserve">; </w:t>
      </w:r>
    </w:p>
    <w:p w:rsidR="004B548D" w:rsidRPr="00473DBD" w:rsidRDefault="00165D0C" w:rsidP="00000966">
      <w:pPr>
        <w:numPr>
          <w:ilvl w:val="0"/>
          <w:numId w:val="44"/>
        </w:numPr>
        <w:spacing w:after="0" w:line="269" w:lineRule="auto"/>
        <w:ind w:left="-5" w:right="25" w:hanging="10"/>
        <w:jc w:val="left"/>
        <w:rPr>
          <w:color w:val="auto"/>
        </w:rPr>
      </w:pPr>
      <w:r w:rsidRPr="00473DBD">
        <w:rPr>
          <w:i/>
          <w:color w:val="auto"/>
        </w:rPr>
        <w:t xml:space="preserve">выявлению и осознанию сущности и особенностей </w:t>
      </w:r>
      <w:r w:rsidRPr="00473DBD">
        <w:rPr>
          <w:color w:val="auto"/>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473DBD">
        <w:rPr>
          <w:i/>
          <w:color w:val="auto"/>
        </w:rPr>
        <w:t xml:space="preserve">созданию и использованию моделей </w:t>
      </w:r>
      <w:r w:rsidRPr="00473DBD">
        <w:rPr>
          <w:color w:val="auto"/>
        </w:rPr>
        <w:t xml:space="preserve">изучаемых объектов и процессов, схем; • </w:t>
      </w:r>
      <w:r w:rsidRPr="00473DBD">
        <w:rPr>
          <w:i/>
          <w:color w:val="auto"/>
        </w:rPr>
        <w:t xml:space="preserve">выявлению и анализу существенных и устойчивых связей и отношений </w:t>
      </w:r>
      <w:r w:rsidRPr="00473DBD">
        <w:rPr>
          <w:color w:val="auto"/>
        </w:rPr>
        <w:t xml:space="preserve">между объектами и процессами. </w:t>
      </w:r>
    </w:p>
    <w:p w:rsidR="004B548D" w:rsidRPr="00473DBD" w:rsidRDefault="00165D0C" w:rsidP="00AA29DA">
      <w:pPr>
        <w:spacing w:after="0"/>
        <w:ind w:left="-15" w:right="1380" w:firstLine="0"/>
        <w:rPr>
          <w:color w:val="auto"/>
        </w:rPr>
      </w:pPr>
      <w:r w:rsidRPr="00473DBD">
        <w:rPr>
          <w:color w:val="auto"/>
        </w:rPr>
        <w:t xml:space="preserve">     Обязательными составляющими системы накопленной оценки являются материалы: </w:t>
      </w:r>
    </w:p>
    <w:p w:rsidR="004B548D" w:rsidRPr="00473DBD" w:rsidRDefault="00165D0C" w:rsidP="00000966">
      <w:pPr>
        <w:numPr>
          <w:ilvl w:val="0"/>
          <w:numId w:val="44"/>
        </w:numPr>
        <w:spacing w:after="0"/>
        <w:ind w:right="15" w:firstLine="0"/>
        <w:rPr>
          <w:color w:val="auto"/>
        </w:rPr>
      </w:pPr>
      <w:r w:rsidRPr="00473DBD">
        <w:rPr>
          <w:i/>
          <w:color w:val="auto"/>
        </w:rPr>
        <w:t>стартовой диагностики</w:t>
      </w:r>
      <w:r w:rsidRPr="00473DBD">
        <w:rPr>
          <w:color w:val="auto"/>
        </w:rPr>
        <w:t xml:space="preserve">; </w:t>
      </w:r>
    </w:p>
    <w:p w:rsidR="004B548D" w:rsidRPr="00473DBD" w:rsidRDefault="00165D0C" w:rsidP="00000966">
      <w:pPr>
        <w:numPr>
          <w:ilvl w:val="0"/>
          <w:numId w:val="44"/>
        </w:numPr>
        <w:spacing w:after="0"/>
        <w:ind w:right="15" w:firstLine="0"/>
        <w:rPr>
          <w:color w:val="auto"/>
        </w:rPr>
      </w:pPr>
      <w:r w:rsidRPr="00473DBD">
        <w:rPr>
          <w:i/>
          <w:color w:val="auto"/>
        </w:rPr>
        <w:t>тематических и итоговых проверочных работ по всем учебным предметам</w:t>
      </w:r>
      <w:r w:rsidRPr="00473DBD">
        <w:rPr>
          <w:color w:val="auto"/>
        </w:rPr>
        <w:t xml:space="preserve">; </w:t>
      </w:r>
    </w:p>
    <w:p w:rsidR="004B548D" w:rsidRPr="00473DBD" w:rsidRDefault="00165D0C" w:rsidP="00000966">
      <w:pPr>
        <w:numPr>
          <w:ilvl w:val="0"/>
          <w:numId w:val="44"/>
        </w:numPr>
        <w:spacing w:after="0" w:line="269" w:lineRule="auto"/>
        <w:ind w:right="15" w:firstLine="0"/>
        <w:rPr>
          <w:color w:val="auto"/>
        </w:rPr>
      </w:pPr>
      <w:r w:rsidRPr="00473DBD">
        <w:rPr>
          <w:i/>
          <w:color w:val="auto"/>
        </w:rPr>
        <w:t>творческих работ</w:t>
      </w:r>
      <w:r w:rsidRPr="00473DBD">
        <w:rPr>
          <w:color w:val="auto"/>
        </w:rPr>
        <w:t xml:space="preserve">, включая учебные исследования и учебные проекты. 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w:t>
      </w:r>
    </w:p>
    <w:p w:rsidR="004B548D" w:rsidRPr="00473DBD" w:rsidRDefault="004B548D" w:rsidP="00AA29DA">
      <w:pPr>
        <w:spacing w:after="0" w:line="259" w:lineRule="auto"/>
        <w:ind w:left="0" w:firstLine="0"/>
        <w:jc w:val="left"/>
        <w:rPr>
          <w:color w:val="auto"/>
        </w:rPr>
      </w:pPr>
    </w:p>
    <w:p w:rsidR="004B548D" w:rsidRPr="00473DBD" w:rsidRDefault="00165D0C" w:rsidP="00AA29DA">
      <w:pPr>
        <w:spacing w:after="0" w:line="271" w:lineRule="auto"/>
        <w:ind w:left="10" w:right="14" w:hanging="10"/>
        <w:jc w:val="left"/>
        <w:rPr>
          <w:color w:val="auto"/>
        </w:rPr>
      </w:pPr>
      <w:r w:rsidRPr="00473DBD">
        <w:rPr>
          <w:b/>
          <w:color w:val="auto"/>
        </w:rPr>
        <w:t xml:space="preserve">1.3.5. Система внутришкольного мониторинга образовательных достижений и портфель достижений как инструменты динамики образовательных достижений </w:t>
      </w:r>
      <w:r w:rsidR="0037544F" w:rsidRPr="00473DBD">
        <w:rPr>
          <w:b/>
          <w:color w:val="auto"/>
        </w:rPr>
        <w:t xml:space="preserve">                                           </w:t>
      </w:r>
      <w:r w:rsidRPr="00473DBD">
        <w:rPr>
          <w:color w:val="auto"/>
        </w:rPr>
        <w:t xml:space="preserve">    Система внутришкольного мониторинга образовательных достижений (личностных,метапредметных и предметных) включает: </w:t>
      </w:r>
    </w:p>
    <w:p w:rsidR="004B548D" w:rsidRPr="00473DBD" w:rsidRDefault="00165D0C" w:rsidP="00000966">
      <w:pPr>
        <w:numPr>
          <w:ilvl w:val="0"/>
          <w:numId w:val="45"/>
        </w:numPr>
        <w:spacing w:after="0"/>
        <w:ind w:right="917" w:firstLine="0"/>
        <w:rPr>
          <w:color w:val="auto"/>
        </w:rPr>
      </w:pPr>
      <w:r w:rsidRPr="00473DBD">
        <w:rPr>
          <w:color w:val="auto"/>
        </w:rPr>
        <w:t xml:space="preserve">материалы стартовой диагностики; </w:t>
      </w:r>
    </w:p>
    <w:p w:rsidR="004B548D" w:rsidRPr="00473DBD" w:rsidRDefault="00165D0C" w:rsidP="00000966">
      <w:pPr>
        <w:numPr>
          <w:ilvl w:val="0"/>
          <w:numId w:val="45"/>
        </w:numPr>
        <w:spacing w:after="0"/>
        <w:ind w:right="917" w:firstLine="0"/>
        <w:rPr>
          <w:color w:val="auto"/>
        </w:rPr>
      </w:pPr>
      <w:r w:rsidRPr="00473DBD">
        <w:rPr>
          <w:color w:val="auto"/>
        </w:rPr>
        <w:t xml:space="preserve">материалы, фиксирующие текущие и промежуточные учебные и личностные достижения. </w:t>
      </w:r>
    </w:p>
    <w:p w:rsidR="004B548D" w:rsidRPr="00473DBD" w:rsidRDefault="00165D0C" w:rsidP="00AA29DA">
      <w:pPr>
        <w:spacing w:after="0" w:line="269" w:lineRule="auto"/>
        <w:ind w:left="-5" w:right="25" w:hanging="10"/>
        <w:jc w:val="left"/>
        <w:rPr>
          <w:color w:val="auto"/>
        </w:rPr>
      </w:pPr>
      <w:r w:rsidRPr="00473DBD">
        <w:rPr>
          <w:color w:val="auto"/>
        </w:rPr>
        <w:t xml:space="preserve">     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     Отдельные элементы из системы внутришкольного мониторинга могут быть включены в портфель достижений ученика. Основными целями такого включения служат: </w:t>
      </w:r>
    </w:p>
    <w:p w:rsidR="004B548D" w:rsidRPr="00473DBD" w:rsidRDefault="00165D0C" w:rsidP="00000966">
      <w:pPr>
        <w:numPr>
          <w:ilvl w:val="0"/>
          <w:numId w:val="46"/>
        </w:numPr>
        <w:spacing w:after="0"/>
        <w:ind w:right="16" w:firstLine="0"/>
        <w:rPr>
          <w:color w:val="auto"/>
        </w:rPr>
      </w:pPr>
      <w:r w:rsidRPr="00473DBD">
        <w:rPr>
          <w:color w:val="auto"/>
        </w:rPr>
        <w:t xml:space="preserve">педагогические показания, связанные с необходимостью стимулировать и/или поддерживать учебную мотивацию учащихся,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w:t>
      </w:r>
    </w:p>
    <w:p w:rsidR="004B548D" w:rsidRPr="00473DBD" w:rsidRDefault="00165D0C" w:rsidP="00000966">
      <w:pPr>
        <w:numPr>
          <w:ilvl w:val="0"/>
          <w:numId w:val="46"/>
        </w:numPr>
        <w:spacing w:after="0"/>
        <w:ind w:right="16" w:firstLine="0"/>
        <w:rPr>
          <w:color w:val="auto"/>
        </w:rPr>
      </w:pPr>
      <w:r w:rsidRPr="00473DBD">
        <w:rPr>
          <w:color w:val="auto"/>
        </w:rPr>
        <w:t xml:space="preserve">возможность использования учащимися портфеля достижений при выборе направления профильного образования. </w:t>
      </w:r>
    </w:p>
    <w:p w:rsidR="004B548D" w:rsidRPr="00473DBD" w:rsidRDefault="00165D0C" w:rsidP="00AA29DA">
      <w:pPr>
        <w:spacing w:after="0"/>
        <w:ind w:left="-15" w:right="16" w:firstLine="0"/>
        <w:rPr>
          <w:color w:val="auto"/>
        </w:rPr>
      </w:pPr>
      <w:r w:rsidRPr="00473DBD">
        <w:rPr>
          <w:color w:val="auto"/>
        </w:rPr>
        <w:t xml:space="preserve">     Портфель достижений представляет собой специально организованную подборку работ, которые демонстрируют усилия, прогресс и достижения учащегося в интересующих его областях. </w:t>
      </w:r>
    </w:p>
    <w:p w:rsidR="004B548D" w:rsidRPr="00473DBD" w:rsidRDefault="00165D0C" w:rsidP="00AA29DA">
      <w:pPr>
        <w:spacing w:after="0"/>
        <w:ind w:left="-15" w:right="16" w:firstLine="0"/>
        <w:rPr>
          <w:color w:val="auto"/>
        </w:rPr>
      </w:pPr>
      <w:r w:rsidRPr="00473DBD">
        <w:rPr>
          <w:color w:val="auto"/>
        </w:rPr>
        <w:t xml:space="preserve">В состав портфеля достижений включаются результаты, достигнутые учащимся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w:t>
      </w:r>
    </w:p>
    <w:p w:rsidR="004B548D" w:rsidRPr="00473DBD" w:rsidRDefault="00165D0C" w:rsidP="00AA29DA">
      <w:pPr>
        <w:spacing w:after="0"/>
        <w:ind w:left="-15" w:right="16" w:firstLine="0"/>
        <w:rPr>
          <w:color w:val="auto"/>
        </w:rPr>
      </w:pPr>
      <w:r w:rsidRPr="00473DBD">
        <w:rPr>
          <w:color w:val="auto"/>
        </w:rPr>
        <w:t xml:space="preserve">      В его состав включаются работы, демонстрирующие динамику: </w:t>
      </w:r>
    </w:p>
    <w:p w:rsidR="004B548D" w:rsidRPr="00473DBD" w:rsidRDefault="00165D0C" w:rsidP="00000966">
      <w:pPr>
        <w:numPr>
          <w:ilvl w:val="0"/>
          <w:numId w:val="46"/>
        </w:numPr>
        <w:spacing w:after="0"/>
        <w:ind w:right="16" w:firstLine="0"/>
        <w:rPr>
          <w:color w:val="auto"/>
        </w:rPr>
      </w:pPr>
      <w:r w:rsidRPr="00473DBD">
        <w:rPr>
          <w:color w:val="auto"/>
        </w:rPr>
        <w:t xml:space="preserve">становления устойчивых познавательных интересов учащихся, в том числе сопровождающего успехами в различных учебных предметах; </w:t>
      </w:r>
    </w:p>
    <w:p w:rsidR="004B548D" w:rsidRPr="00473DBD" w:rsidRDefault="00165D0C" w:rsidP="00000966">
      <w:pPr>
        <w:numPr>
          <w:ilvl w:val="0"/>
          <w:numId w:val="46"/>
        </w:numPr>
        <w:spacing w:after="0"/>
        <w:ind w:right="16" w:firstLine="0"/>
        <w:rPr>
          <w:color w:val="auto"/>
        </w:rPr>
      </w:pPr>
      <w:r w:rsidRPr="00473DBD">
        <w:rPr>
          <w:color w:val="auto"/>
        </w:rPr>
        <w:t xml:space="preserve">формирования способности к целеполаганию, самостоятельной постановке новых учебных задач и проектированию собственной учебной деятельности. </w:t>
      </w:r>
    </w:p>
    <w:p w:rsidR="004B548D" w:rsidRPr="00473DBD" w:rsidRDefault="00165D0C" w:rsidP="00AA29DA">
      <w:pPr>
        <w:spacing w:after="0"/>
        <w:ind w:left="-15" w:right="16" w:firstLine="0"/>
        <w:rPr>
          <w:color w:val="auto"/>
        </w:rPr>
      </w:pPr>
      <w:r w:rsidRPr="00473DBD">
        <w:rPr>
          <w:color w:val="auto"/>
        </w:rPr>
        <w:t xml:space="preserve">     Отбор работ для портфеля достижений ведётся самим учащимся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 </w:t>
      </w:r>
    </w:p>
    <w:p w:rsidR="004B548D" w:rsidRPr="00473DBD" w:rsidRDefault="00165D0C" w:rsidP="00AA29DA">
      <w:pPr>
        <w:spacing w:after="0"/>
        <w:ind w:left="-15" w:right="16" w:firstLine="0"/>
        <w:rPr>
          <w:color w:val="auto"/>
        </w:rPr>
      </w:pPr>
      <w:r w:rsidRPr="00473DBD">
        <w:rPr>
          <w:color w:val="auto"/>
        </w:rPr>
        <w:t xml:space="preserve">В МКОУ </w:t>
      </w:r>
      <w:r w:rsidR="002B76D1" w:rsidRPr="00473DBD">
        <w:rPr>
          <w:color w:val="auto"/>
        </w:rPr>
        <w:t xml:space="preserve">«Непотяговская </w:t>
      </w:r>
      <w:r w:rsidRPr="00473DBD">
        <w:rPr>
          <w:color w:val="auto"/>
        </w:rPr>
        <w:t xml:space="preserve"> ОШ</w:t>
      </w:r>
      <w:r w:rsidR="002B76D1" w:rsidRPr="00473DBD">
        <w:rPr>
          <w:color w:val="auto"/>
        </w:rPr>
        <w:t>»</w:t>
      </w:r>
      <w:r w:rsidRPr="00473DBD">
        <w:rPr>
          <w:color w:val="auto"/>
        </w:rPr>
        <w:t xml:space="preserve">  ведется база данных учащихся, в которую заносятся все значимые результаты участия в олимпиадах, конкурсах, соревнованиях, начиная с начального  уровня. В конце каждого учебного года по материалам базы данных подводится рейтинг среди учащихся по количеству побед и призовых мест в интеллектуальных  конкурсах и награждение грамотами. </w:t>
      </w:r>
    </w:p>
    <w:p w:rsidR="004B548D" w:rsidRPr="00473DBD" w:rsidRDefault="00165D0C" w:rsidP="00AA29DA">
      <w:pPr>
        <w:spacing w:after="0" w:line="271" w:lineRule="auto"/>
        <w:ind w:left="10" w:right="14" w:hanging="10"/>
        <w:rPr>
          <w:color w:val="auto"/>
        </w:rPr>
      </w:pPr>
      <w:r w:rsidRPr="00473DBD">
        <w:rPr>
          <w:b/>
          <w:color w:val="auto"/>
        </w:rPr>
        <w:t xml:space="preserve">1.3.6. Итоговая оценка выпускника и её использование при переходе от основного к среднему общему образованию </w:t>
      </w:r>
    </w:p>
    <w:p w:rsidR="004B548D" w:rsidRPr="00473DBD" w:rsidRDefault="00165D0C" w:rsidP="00AA29DA">
      <w:pPr>
        <w:spacing w:after="0"/>
        <w:ind w:left="-15" w:right="16" w:firstLine="0"/>
        <w:rPr>
          <w:color w:val="auto"/>
        </w:rPr>
      </w:pPr>
      <w:r w:rsidRPr="00473DBD">
        <w:rPr>
          <w:color w:val="auto"/>
        </w:rPr>
        <w:t xml:space="preserve">    На итоговую оценку на уровне основного общего образования выносятся </w:t>
      </w:r>
      <w:r w:rsidRPr="00473DBD">
        <w:rPr>
          <w:i/>
          <w:color w:val="auto"/>
        </w:rPr>
        <w:t>только предметные и метапредметные результаты</w:t>
      </w:r>
      <w:r w:rsidRPr="00473DBD">
        <w:rPr>
          <w:color w:val="auto"/>
        </w:rPr>
        <w:t xml:space="preserve">, описанные в разделе «Выпускник научится» планируемых результатов основного общего образования. </w:t>
      </w:r>
    </w:p>
    <w:p w:rsidR="004B548D" w:rsidRPr="00473DBD" w:rsidRDefault="00165D0C" w:rsidP="00AA29DA">
      <w:pPr>
        <w:spacing w:after="0"/>
        <w:ind w:left="-15" w:right="16" w:firstLine="0"/>
        <w:rPr>
          <w:color w:val="auto"/>
        </w:rPr>
      </w:pPr>
      <w:r w:rsidRPr="00473DBD">
        <w:rPr>
          <w:color w:val="auto"/>
        </w:rPr>
        <w:t xml:space="preserve">     Итоговая оценка выпускника формируется на основе: </w:t>
      </w:r>
    </w:p>
    <w:p w:rsidR="004B548D" w:rsidRPr="00473DBD" w:rsidRDefault="00165D0C" w:rsidP="00000966">
      <w:pPr>
        <w:numPr>
          <w:ilvl w:val="0"/>
          <w:numId w:val="47"/>
        </w:numPr>
        <w:spacing w:after="0"/>
        <w:ind w:right="16" w:firstLine="0"/>
        <w:rPr>
          <w:color w:val="auto"/>
        </w:rPr>
      </w:pPr>
      <w:r w:rsidRPr="00473DBD">
        <w:rPr>
          <w:color w:val="auto"/>
        </w:rPr>
        <w:t xml:space="preserve">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 </w:t>
      </w:r>
    </w:p>
    <w:p w:rsidR="004B548D" w:rsidRPr="00473DBD" w:rsidRDefault="00165D0C" w:rsidP="00000966">
      <w:pPr>
        <w:numPr>
          <w:ilvl w:val="0"/>
          <w:numId w:val="47"/>
        </w:numPr>
        <w:spacing w:after="0"/>
        <w:ind w:right="16" w:firstLine="0"/>
        <w:rPr>
          <w:color w:val="auto"/>
        </w:rPr>
      </w:pPr>
      <w:r w:rsidRPr="00473DBD">
        <w:rPr>
          <w:color w:val="auto"/>
        </w:rPr>
        <w:t xml:space="preserve">оценок за выполнение итоговых работ по всем учебным предметам; </w:t>
      </w:r>
    </w:p>
    <w:p w:rsidR="004B548D" w:rsidRPr="00473DBD" w:rsidRDefault="00165D0C" w:rsidP="00000966">
      <w:pPr>
        <w:numPr>
          <w:ilvl w:val="0"/>
          <w:numId w:val="47"/>
        </w:numPr>
        <w:spacing w:after="0"/>
        <w:ind w:right="16" w:firstLine="0"/>
        <w:rPr>
          <w:color w:val="auto"/>
        </w:rPr>
      </w:pPr>
      <w:r w:rsidRPr="00473DBD">
        <w:rPr>
          <w:color w:val="auto"/>
        </w:rPr>
        <w:t xml:space="preserve">оценки за выполнение и защиту индивидуального проекта; </w:t>
      </w:r>
    </w:p>
    <w:p w:rsidR="004B548D" w:rsidRPr="00473DBD" w:rsidRDefault="00165D0C" w:rsidP="00000966">
      <w:pPr>
        <w:numPr>
          <w:ilvl w:val="0"/>
          <w:numId w:val="47"/>
        </w:numPr>
        <w:spacing w:after="0"/>
        <w:ind w:right="16" w:firstLine="0"/>
        <w:rPr>
          <w:color w:val="auto"/>
        </w:rPr>
      </w:pPr>
      <w:r w:rsidRPr="00473DBD">
        <w:rPr>
          <w:color w:val="auto"/>
        </w:rPr>
        <w:t xml:space="preserve">оценок за работы, выносимые на государственную итоговую аттестацию (далее — ГИА). </w:t>
      </w:r>
    </w:p>
    <w:p w:rsidR="004B548D" w:rsidRPr="00473DBD" w:rsidRDefault="00165D0C" w:rsidP="00AA29DA">
      <w:pPr>
        <w:spacing w:after="0"/>
        <w:ind w:left="-15" w:right="16" w:firstLine="0"/>
        <w:rPr>
          <w:color w:val="auto"/>
        </w:rPr>
      </w:pPr>
      <w:r w:rsidRPr="00473DBD">
        <w:rPr>
          <w:color w:val="auto"/>
        </w:rPr>
        <w:t xml:space="preserve">     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индивидуальный проект и работы, выносимые на ГИА, характеризуют уровень усвоения учащимися опорной системы знаний по изучаемым предметам, а также уровень овладения метапредметными действиями. </w:t>
      </w:r>
    </w:p>
    <w:p w:rsidR="004B548D" w:rsidRPr="00473DBD" w:rsidRDefault="00165D0C" w:rsidP="00AA29DA">
      <w:pPr>
        <w:spacing w:after="0"/>
        <w:ind w:left="-15" w:right="16" w:firstLine="0"/>
        <w:rPr>
          <w:color w:val="auto"/>
        </w:rPr>
      </w:pPr>
      <w:r w:rsidRPr="00473DBD">
        <w:rPr>
          <w:color w:val="auto"/>
        </w:rPr>
        <w:t xml:space="preserve">     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учащимся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w:t>
      </w:r>
      <w:r w:rsidRPr="00473DBD">
        <w:rPr>
          <w:i/>
          <w:color w:val="auto"/>
        </w:rPr>
        <w:t>успешном освоении учащимся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4B548D" w:rsidRPr="00473DBD" w:rsidRDefault="00165D0C" w:rsidP="00AA29DA">
      <w:pPr>
        <w:spacing w:after="0"/>
        <w:ind w:left="-15" w:right="16" w:firstLine="0"/>
        <w:rPr>
          <w:color w:val="auto"/>
        </w:rPr>
      </w:pPr>
      <w:r w:rsidRPr="00473DBD">
        <w:rPr>
          <w:color w:val="auto"/>
        </w:rPr>
        <w:t xml:space="preserve">В случае если полученные учащимся итоговые оценки не позволяют сделать однозначного вывода о достижении планируемых результатов, решение о </w:t>
      </w:r>
      <w:r w:rsidRPr="00473DBD">
        <w:rPr>
          <w:i/>
          <w:color w:val="auto"/>
        </w:rPr>
        <w:t xml:space="preserve">выдаче документа государственного образца об уровне образования – аттестата об основном общем образовании </w:t>
      </w:r>
      <w:r w:rsidRPr="00473DBD">
        <w:rPr>
          <w:color w:val="auto"/>
        </w:rPr>
        <w:t xml:space="preserve">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rsidR="004B548D" w:rsidRPr="00473DBD" w:rsidRDefault="00165D0C" w:rsidP="00AA29DA">
      <w:pPr>
        <w:spacing w:after="0"/>
        <w:ind w:left="-15" w:right="16" w:firstLine="0"/>
        <w:rPr>
          <w:color w:val="auto"/>
        </w:rPr>
      </w:pPr>
      <w:r w:rsidRPr="00473DBD">
        <w:rPr>
          <w:color w:val="auto"/>
        </w:rPr>
        <w:t xml:space="preserve">      Решение </w:t>
      </w:r>
      <w:r w:rsidRPr="00473DBD">
        <w:rPr>
          <w:i/>
          <w:color w:val="auto"/>
        </w:rPr>
        <w:t xml:space="preserve">о выдаче документа государственного образца об уровне образования — аттестата об основном общем образовании </w:t>
      </w:r>
      <w:r w:rsidRPr="00473DBD">
        <w:rPr>
          <w:color w:val="auto"/>
        </w:rPr>
        <w:t xml:space="preserve">принимается одновременно с рассмотрением и утверждением </w:t>
      </w:r>
      <w:r w:rsidRPr="00473DBD">
        <w:rPr>
          <w:i/>
          <w:color w:val="auto"/>
        </w:rPr>
        <w:t>характеристики учащегося</w:t>
      </w:r>
      <w:r w:rsidRPr="00473DBD">
        <w:rPr>
          <w:b/>
          <w:color w:val="auto"/>
        </w:rPr>
        <w:t xml:space="preserve">, </w:t>
      </w:r>
      <w:r w:rsidRPr="00473DBD">
        <w:rPr>
          <w:color w:val="auto"/>
        </w:rPr>
        <w:t xml:space="preserve">с учётом которой осуществляется приём в классы старшей школы. В характеристике учащегося: </w:t>
      </w:r>
    </w:p>
    <w:p w:rsidR="004B548D" w:rsidRPr="00473DBD" w:rsidRDefault="00165D0C" w:rsidP="00000966">
      <w:pPr>
        <w:numPr>
          <w:ilvl w:val="0"/>
          <w:numId w:val="48"/>
        </w:numPr>
        <w:spacing w:after="0"/>
        <w:ind w:right="16" w:firstLine="0"/>
        <w:rPr>
          <w:color w:val="auto"/>
        </w:rPr>
      </w:pPr>
      <w:r w:rsidRPr="00473DBD">
        <w:rPr>
          <w:color w:val="auto"/>
        </w:rPr>
        <w:t xml:space="preserve">отмечаются образовательные достижения и положительные качества учащегося; </w:t>
      </w:r>
    </w:p>
    <w:p w:rsidR="004B548D" w:rsidRPr="00473DBD" w:rsidRDefault="00165D0C" w:rsidP="00000966">
      <w:pPr>
        <w:numPr>
          <w:ilvl w:val="0"/>
          <w:numId w:val="48"/>
        </w:numPr>
        <w:spacing w:after="0"/>
        <w:ind w:right="16" w:firstLine="0"/>
        <w:rPr>
          <w:color w:val="auto"/>
        </w:rPr>
      </w:pPr>
      <w:r w:rsidRPr="00473DBD">
        <w:rPr>
          <w:color w:val="auto"/>
        </w:rPr>
        <w:t xml:space="preserve">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учащегося. </w:t>
      </w:r>
    </w:p>
    <w:p w:rsidR="004B548D" w:rsidRPr="00473DBD" w:rsidRDefault="00165D0C" w:rsidP="00AA29DA">
      <w:pPr>
        <w:spacing w:after="0"/>
        <w:ind w:left="-15" w:right="16" w:firstLine="0"/>
        <w:rPr>
          <w:color w:val="auto"/>
        </w:rPr>
      </w:pPr>
      <w:r w:rsidRPr="00473DBD">
        <w:rPr>
          <w:color w:val="auto"/>
        </w:rPr>
        <w:t xml:space="preserve">    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 </w:t>
      </w:r>
    </w:p>
    <w:p w:rsidR="004B548D" w:rsidRPr="00473DBD" w:rsidRDefault="00165D0C" w:rsidP="00AA29DA">
      <w:pPr>
        <w:spacing w:after="0" w:line="271" w:lineRule="auto"/>
        <w:ind w:left="10" w:right="14" w:hanging="10"/>
        <w:rPr>
          <w:color w:val="auto"/>
        </w:rPr>
      </w:pPr>
      <w:r w:rsidRPr="00473DBD">
        <w:rPr>
          <w:b/>
          <w:color w:val="auto"/>
        </w:rPr>
        <w:t xml:space="preserve">     Оценка результатов деятельности МКОУ </w:t>
      </w:r>
      <w:r w:rsidR="002B76D1" w:rsidRPr="00473DBD">
        <w:rPr>
          <w:b/>
          <w:color w:val="auto"/>
        </w:rPr>
        <w:t xml:space="preserve">«Непотяговская </w:t>
      </w:r>
      <w:r w:rsidRPr="00473DBD">
        <w:rPr>
          <w:b/>
          <w:color w:val="auto"/>
        </w:rPr>
        <w:t xml:space="preserve"> ОШ</w:t>
      </w:r>
      <w:r w:rsidR="002B76D1" w:rsidRPr="00473DBD">
        <w:rPr>
          <w:b/>
          <w:color w:val="auto"/>
        </w:rPr>
        <w:t>»</w:t>
      </w:r>
      <w:r w:rsidRPr="00473DBD">
        <w:rPr>
          <w:b/>
          <w:color w:val="auto"/>
        </w:rPr>
        <w:t xml:space="preserve">. </w:t>
      </w:r>
    </w:p>
    <w:p w:rsidR="004B548D" w:rsidRPr="00473DBD" w:rsidRDefault="00165D0C" w:rsidP="00AA29DA">
      <w:pPr>
        <w:spacing w:after="0"/>
        <w:ind w:left="-15" w:right="16" w:firstLine="0"/>
        <w:rPr>
          <w:color w:val="auto"/>
        </w:rPr>
      </w:pPr>
      <w:r w:rsidRPr="00473DBD">
        <w:rPr>
          <w:color w:val="auto"/>
        </w:rPr>
        <w:t xml:space="preserve"> Оценка результатов деятельности школы осуществляется в ходе аккредитации, а также в рамках аттестации педагогических кадров. Она проводится на основе результатов итоговой оценки достижения учащимися планируемых результатов освоения основной образовательной программы основного общего образования с учётом: </w:t>
      </w:r>
    </w:p>
    <w:p w:rsidR="004B548D" w:rsidRPr="00473DBD" w:rsidRDefault="00165D0C" w:rsidP="00000966">
      <w:pPr>
        <w:numPr>
          <w:ilvl w:val="0"/>
          <w:numId w:val="48"/>
        </w:numPr>
        <w:spacing w:after="0"/>
        <w:ind w:right="16" w:firstLine="0"/>
        <w:rPr>
          <w:color w:val="auto"/>
        </w:rPr>
      </w:pPr>
      <w:r w:rsidRPr="00473DBD">
        <w:rPr>
          <w:color w:val="auto"/>
        </w:rPr>
        <w:t xml:space="preserve">результатов мониторинговых исследований разного уровня (федерального, регионального, муниципального); </w:t>
      </w:r>
    </w:p>
    <w:p w:rsidR="004B548D" w:rsidRPr="00473DBD" w:rsidRDefault="00165D0C" w:rsidP="00000966">
      <w:pPr>
        <w:numPr>
          <w:ilvl w:val="0"/>
          <w:numId w:val="48"/>
        </w:numPr>
        <w:spacing w:after="0"/>
        <w:ind w:right="16" w:firstLine="0"/>
        <w:rPr>
          <w:color w:val="auto"/>
        </w:rPr>
      </w:pPr>
      <w:r w:rsidRPr="00473DBD">
        <w:rPr>
          <w:color w:val="auto"/>
        </w:rPr>
        <w:t xml:space="preserve">условий реализации основной образовательной программы ОП ООО; </w:t>
      </w:r>
    </w:p>
    <w:p w:rsidR="004B548D" w:rsidRPr="00473DBD" w:rsidRDefault="00165D0C" w:rsidP="00000966">
      <w:pPr>
        <w:numPr>
          <w:ilvl w:val="0"/>
          <w:numId w:val="48"/>
        </w:numPr>
        <w:spacing w:after="0"/>
        <w:ind w:right="16" w:firstLine="0"/>
        <w:rPr>
          <w:color w:val="auto"/>
        </w:rPr>
      </w:pPr>
      <w:r w:rsidRPr="00473DBD">
        <w:rPr>
          <w:color w:val="auto"/>
        </w:rPr>
        <w:t xml:space="preserve">особенностей контингента учащихся. </w:t>
      </w:r>
    </w:p>
    <w:p w:rsidR="004B548D" w:rsidRPr="00473DBD" w:rsidRDefault="00165D0C" w:rsidP="00AA29DA">
      <w:pPr>
        <w:spacing w:after="0"/>
        <w:ind w:left="-15" w:right="16" w:firstLine="0"/>
        <w:rPr>
          <w:color w:val="auto"/>
        </w:rPr>
      </w:pPr>
      <w:r w:rsidRPr="00473DBD">
        <w:rPr>
          <w:color w:val="auto"/>
        </w:rPr>
        <w:t xml:space="preserve">    Предметом оценки в ходе данных процедур является также </w:t>
      </w:r>
      <w:r w:rsidRPr="00473DBD">
        <w:rPr>
          <w:i/>
          <w:color w:val="auto"/>
        </w:rPr>
        <w:t xml:space="preserve">текущая оценочная деятельность </w:t>
      </w:r>
      <w:r w:rsidRPr="00473DBD">
        <w:rPr>
          <w:color w:val="auto"/>
        </w:rPr>
        <w:t xml:space="preserve">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 </w:t>
      </w:r>
    </w:p>
    <w:p w:rsidR="004B548D" w:rsidRPr="00473DBD" w:rsidRDefault="004B548D">
      <w:pPr>
        <w:spacing w:after="80" w:line="259" w:lineRule="auto"/>
        <w:ind w:left="0" w:firstLine="0"/>
        <w:jc w:val="left"/>
        <w:rPr>
          <w:color w:val="auto"/>
        </w:rPr>
      </w:pPr>
    </w:p>
    <w:p w:rsidR="004B548D" w:rsidRPr="00473DBD" w:rsidRDefault="00165D0C">
      <w:pPr>
        <w:spacing w:after="2" w:line="283" w:lineRule="auto"/>
        <w:ind w:left="4568" w:hanging="4251"/>
        <w:jc w:val="left"/>
        <w:rPr>
          <w:color w:val="auto"/>
        </w:rPr>
      </w:pPr>
      <w:r w:rsidRPr="00473DBD">
        <w:rPr>
          <w:b/>
          <w:color w:val="auto"/>
          <w:sz w:val="28"/>
        </w:rPr>
        <w:t>2.</w:t>
      </w:r>
      <w:r w:rsidR="00FE1724" w:rsidRPr="00473DBD">
        <w:rPr>
          <w:b/>
          <w:color w:val="auto"/>
          <w:sz w:val="28"/>
        </w:rPr>
        <w:t xml:space="preserve"> </w:t>
      </w:r>
      <w:r w:rsidRPr="00473DBD">
        <w:rPr>
          <w:b/>
          <w:color w:val="auto"/>
          <w:sz w:val="28"/>
        </w:rPr>
        <w:t xml:space="preserve">Содержательный раздел  образовательной программы основного общего </w:t>
      </w:r>
    </w:p>
    <w:p w:rsidR="004B548D" w:rsidRPr="00473DBD" w:rsidRDefault="00165D0C">
      <w:pPr>
        <w:pStyle w:val="1"/>
        <w:numPr>
          <w:ilvl w:val="0"/>
          <w:numId w:val="0"/>
        </w:numPr>
        <w:ind w:left="4568"/>
        <w:rPr>
          <w:color w:val="auto"/>
        </w:rPr>
      </w:pPr>
      <w:r w:rsidRPr="00473DBD">
        <w:rPr>
          <w:color w:val="auto"/>
        </w:rPr>
        <w:t xml:space="preserve">образования </w:t>
      </w:r>
    </w:p>
    <w:p w:rsidR="004B548D" w:rsidRPr="00473DBD" w:rsidRDefault="00165D0C">
      <w:pPr>
        <w:spacing w:after="152" w:line="271" w:lineRule="auto"/>
        <w:ind w:left="10" w:right="14" w:hanging="10"/>
        <w:rPr>
          <w:color w:val="auto"/>
        </w:rPr>
      </w:pPr>
      <w:r w:rsidRPr="00473DBD">
        <w:rPr>
          <w:b/>
          <w:color w:val="auto"/>
        </w:rPr>
        <w:t xml:space="preserve">2.1. Программа развития универсальных учебных действий, включающая формирование компетенций учащихся в области использования информационно-коммуникационных технологий, учебно-исследовательской и проектной деятельности </w:t>
      </w:r>
    </w:p>
    <w:p w:rsidR="004B548D" w:rsidRPr="00473DBD" w:rsidRDefault="00165D0C">
      <w:pPr>
        <w:spacing w:after="190"/>
        <w:ind w:left="-15" w:right="16" w:firstLine="0"/>
        <w:rPr>
          <w:color w:val="auto"/>
        </w:rPr>
      </w:pPr>
      <w:r w:rsidRPr="00473DBD">
        <w:rPr>
          <w:color w:val="auto"/>
        </w:rPr>
        <w:t>Структура настоящей программы развития универсальных учебных действий (УУД) сформирована в соответствии с ФГОС и содержит в том числе</w:t>
      </w:r>
      <w:r w:rsidR="001611EC" w:rsidRPr="00473DBD">
        <w:rPr>
          <w:color w:val="auto"/>
        </w:rPr>
        <w:t>,</w:t>
      </w:r>
      <w:r w:rsidRPr="00473DBD">
        <w:rPr>
          <w:color w:val="auto"/>
        </w:rPr>
        <w:t xml:space="preserve">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w:t>
      </w:r>
      <w:r w:rsidR="00FE1724" w:rsidRPr="00473DBD">
        <w:rPr>
          <w:color w:val="auto"/>
        </w:rPr>
        <w:t xml:space="preserve"> </w:t>
      </w:r>
      <w:r w:rsidRPr="00473DBD">
        <w:rPr>
          <w:color w:val="auto"/>
        </w:rPr>
        <w:t>компетентности. Также в содержание программы включено описание форм взаимодействия учас</w:t>
      </w:r>
      <w:r w:rsidR="00000193" w:rsidRPr="00473DBD">
        <w:rPr>
          <w:color w:val="auto"/>
        </w:rPr>
        <w:t>тников образовательных отношений</w:t>
      </w:r>
      <w:r w:rsidRPr="00473DBD">
        <w:rPr>
          <w:color w:val="auto"/>
        </w:rPr>
        <w:t>.</w:t>
      </w:r>
    </w:p>
    <w:p w:rsidR="004B548D" w:rsidRPr="00473DBD" w:rsidRDefault="00165D0C">
      <w:pPr>
        <w:spacing w:after="199" w:line="271" w:lineRule="auto"/>
        <w:ind w:left="10" w:right="14" w:hanging="10"/>
        <w:rPr>
          <w:color w:val="auto"/>
        </w:rPr>
      </w:pPr>
      <w:r w:rsidRPr="00473DBD">
        <w:rPr>
          <w:b/>
          <w:color w:val="auto"/>
        </w:rPr>
        <w:t>2.1.1.Формы взаимодействия участников образовательного процесса при создании и реализации программы развития универсальных учебных действий</w:t>
      </w:r>
    </w:p>
    <w:p w:rsidR="004B548D" w:rsidRPr="00473DBD" w:rsidRDefault="00165D0C" w:rsidP="00AA29DA">
      <w:pPr>
        <w:spacing w:after="0"/>
        <w:ind w:left="-15" w:right="16" w:firstLine="0"/>
        <w:rPr>
          <w:color w:val="auto"/>
        </w:rPr>
      </w:pPr>
      <w:r w:rsidRPr="00473DBD">
        <w:rPr>
          <w:color w:val="auto"/>
        </w:rPr>
        <w:t xml:space="preserve">Программа развития универсальных учебных действий (далее – программа развития УУД) на уровне основного общего образования направлена на:  </w:t>
      </w:r>
    </w:p>
    <w:p w:rsidR="004B548D" w:rsidRPr="00473DBD" w:rsidRDefault="00FE1724" w:rsidP="00000966">
      <w:pPr>
        <w:pStyle w:val="a6"/>
        <w:numPr>
          <w:ilvl w:val="0"/>
          <w:numId w:val="111"/>
        </w:numPr>
        <w:spacing w:after="0"/>
        <w:ind w:left="0" w:right="16" w:firstLine="0"/>
        <w:rPr>
          <w:color w:val="auto"/>
        </w:rPr>
      </w:pPr>
      <w:r w:rsidRPr="00473DBD">
        <w:rPr>
          <w:color w:val="auto"/>
        </w:rPr>
        <w:t xml:space="preserve"> </w:t>
      </w:r>
      <w:r w:rsidR="00165D0C" w:rsidRPr="00473DBD">
        <w:rPr>
          <w:color w:val="auto"/>
        </w:rPr>
        <w:t xml:space="preserve">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 повышения эффективности освоения обучающимися образовательной программы основного общего образования, усвоения знаний учебных действий;  </w:t>
      </w:r>
    </w:p>
    <w:p w:rsidR="004B548D" w:rsidRPr="00473DBD" w:rsidRDefault="00165D0C" w:rsidP="00000966">
      <w:pPr>
        <w:pStyle w:val="a6"/>
        <w:numPr>
          <w:ilvl w:val="0"/>
          <w:numId w:val="111"/>
        </w:numPr>
        <w:spacing w:after="0"/>
        <w:ind w:left="0" w:right="16" w:firstLine="0"/>
        <w:rPr>
          <w:color w:val="auto"/>
        </w:rPr>
      </w:pPr>
      <w:r w:rsidRPr="00473DBD">
        <w:rPr>
          <w:color w:val="auto"/>
        </w:rPr>
        <w:t xml:space="preserve">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 формирования у обучающихся основ культуры исследовательской и проектной деятельности и навыков разработки, реализации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 </w:t>
      </w:r>
    </w:p>
    <w:p w:rsidR="004B548D" w:rsidRPr="00473DBD" w:rsidRDefault="00165D0C" w:rsidP="00AA29DA">
      <w:pPr>
        <w:spacing w:after="0"/>
        <w:ind w:left="-15" w:right="16" w:firstLine="0"/>
        <w:rPr>
          <w:color w:val="auto"/>
        </w:rPr>
      </w:pPr>
      <w:r w:rsidRPr="00473DBD">
        <w:rPr>
          <w:color w:val="auto"/>
        </w:rPr>
        <w:t xml:space="preserve"> Программа обеспечивает:  </w:t>
      </w:r>
    </w:p>
    <w:p w:rsidR="004B548D" w:rsidRPr="00473DBD" w:rsidRDefault="00165D0C" w:rsidP="00000966">
      <w:pPr>
        <w:pStyle w:val="a6"/>
        <w:numPr>
          <w:ilvl w:val="0"/>
          <w:numId w:val="111"/>
        </w:numPr>
        <w:spacing w:after="0"/>
        <w:ind w:left="709" w:right="16" w:hanging="709"/>
        <w:rPr>
          <w:color w:val="auto"/>
        </w:rPr>
      </w:pPr>
      <w:r w:rsidRPr="00473DBD">
        <w:rPr>
          <w:color w:val="auto"/>
        </w:rPr>
        <w:t xml:space="preserve">развитие у обучающихся способности к саморазвитию и самосовершенствованию; </w:t>
      </w:r>
    </w:p>
    <w:p w:rsidR="002B76D1" w:rsidRPr="00473DBD" w:rsidRDefault="00165D0C" w:rsidP="00000966">
      <w:pPr>
        <w:pStyle w:val="a6"/>
        <w:numPr>
          <w:ilvl w:val="0"/>
          <w:numId w:val="111"/>
        </w:numPr>
        <w:spacing w:after="0"/>
        <w:ind w:left="0" w:right="16" w:firstLine="0"/>
        <w:rPr>
          <w:color w:val="auto"/>
        </w:rPr>
      </w:pPr>
      <w:r w:rsidRPr="00473DBD">
        <w:rPr>
          <w:color w:val="auto"/>
        </w:rPr>
        <w:t xml:space="preserve">формирование личностных ценностно-смысловых ориентиров и установок, личностных, регулятивных, познавательных и коммуникативных универсальных учебных действий; </w:t>
      </w:r>
    </w:p>
    <w:p w:rsidR="004B548D" w:rsidRPr="00473DBD" w:rsidRDefault="00165D0C" w:rsidP="00000966">
      <w:pPr>
        <w:pStyle w:val="a6"/>
        <w:numPr>
          <w:ilvl w:val="0"/>
          <w:numId w:val="111"/>
        </w:numPr>
        <w:spacing w:after="0"/>
        <w:ind w:left="0" w:right="16" w:firstLine="0"/>
        <w:rPr>
          <w:color w:val="auto"/>
        </w:rPr>
      </w:pPr>
      <w:r w:rsidRPr="00473DBD">
        <w:rPr>
          <w:color w:val="auto"/>
        </w:rPr>
        <w:t xml:space="preserve">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w:t>
      </w:r>
    </w:p>
    <w:p w:rsidR="00CE12A7" w:rsidRPr="00473DBD" w:rsidRDefault="00165D0C" w:rsidP="00000966">
      <w:pPr>
        <w:pStyle w:val="a6"/>
        <w:numPr>
          <w:ilvl w:val="0"/>
          <w:numId w:val="111"/>
        </w:numPr>
        <w:spacing w:after="0"/>
        <w:ind w:left="-15" w:right="16" w:firstLine="0"/>
        <w:rPr>
          <w:color w:val="auto"/>
        </w:rPr>
      </w:pPr>
      <w:r w:rsidRPr="00473DBD">
        <w:rPr>
          <w:color w:val="auto"/>
        </w:rPr>
        <w:t>повышение эффективности усвоения обучающимися знаний и учебных действий, формирования компетенций и компетентностей в предметных областях, учебно- исследовательской и проектной деятельности; формирование навыков участия в различных формах организации учебно- исследовательской и проектной деятельности (творческие конкурсы, олимпиады, научные общества, научно</w:t>
      </w:r>
      <w:r w:rsidR="002B76D1" w:rsidRPr="00473DBD">
        <w:rPr>
          <w:color w:val="auto"/>
        </w:rPr>
        <w:t>-</w:t>
      </w:r>
      <w:r w:rsidRPr="00473DBD">
        <w:rPr>
          <w:color w:val="auto"/>
        </w:rPr>
        <w:t xml:space="preserve">практические конференции, национальные образовательные программы и т.д.); </w:t>
      </w:r>
    </w:p>
    <w:p w:rsidR="00CE12A7" w:rsidRPr="00473DBD" w:rsidRDefault="00165D0C" w:rsidP="00000966">
      <w:pPr>
        <w:pStyle w:val="a6"/>
        <w:numPr>
          <w:ilvl w:val="0"/>
          <w:numId w:val="111"/>
        </w:numPr>
        <w:spacing w:after="0"/>
        <w:ind w:left="-15" w:right="16" w:firstLine="0"/>
        <w:rPr>
          <w:color w:val="auto"/>
        </w:rPr>
      </w:pPr>
      <w:r w:rsidRPr="00473DBD">
        <w:rPr>
          <w:color w:val="auto"/>
        </w:rPr>
        <w:t xml:space="preserve">овладение приемами учебного сотрудничества и социального взаимодействия со сверстниками, старшими и взрослыми в совместной учебно-исследовательской и проектной деятельности; </w:t>
      </w:r>
    </w:p>
    <w:p w:rsidR="004B548D" w:rsidRPr="00473DBD" w:rsidRDefault="00165D0C" w:rsidP="00000966">
      <w:pPr>
        <w:pStyle w:val="a6"/>
        <w:numPr>
          <w:ilvl w:val="0"/>
          <w:numId w:val="111"/>
        </w:numPr>
        <w:spacing w:after="0"/>
        <w:ind w:left="-15" w:right="16" w:firstLine="0"/>
        <w:rPr>
          <w:color w:val="auto"/>
        </w:rPr>
      </w:pPr>
      <w:r w:rsidRPr="00473DBD">
        <w:rPr>
          <w:color w:val="auto"/>
        </w:rPr>
        <w:t>формирование и развитие компетенции обучающихся в области использования информационно</w:t>
      </w:r>
      <w:r w:rsidR="00CE12A7" w:rsidRPr="00473DBD">
        <w:rPr>
          <w:color w:val="auto"/>
        </w:rPr>
        <w:t>-</w:t>
      </w:r>
      <w:r w:rsidRPr="00473DBD">
        <w:rPr>
          <w:color w:val="auto"/>
        </w:rPr>
        <w:t>коммуникативных технологий на уровне общего пользования, включая владение информационно</w:t>
      </w:r>
      <w:r w:rsidR="00CE12A7" w:rsidRPr="00473DBD">
        <w:rPr>
          <w:color w:val="auto"/>
        </w:rPr>
        <w:t>-</w:t>
      </w:r>
      <w:r w:rsidRPr="00473DBD">
        <w:rPr>
          <w:color w:val="auto"/>
        </w:rPr>
        <w:t xml:space="preserve">коммуникативными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 - коммуникативных технологий (далее ИКТ) и сети Интернет. </w:t>
      </w:r>
    </w:p>
    <w:p w:rsidR="001611EC" w:rsidRPr="00473DBD" w:rsidRDefault="001611EC" w:rsidP="00AA29DA">
      <w:pPr>
        <w:pStyle w:val="a6"/>
        <w:spacing w:after="0"/>
        <w:ind w:left="-15" w:right="16" w:firstLine="0"/>
        <w:rPr>
          <w:color w:val="auto"/>
        </w:rPr>
      </w:pPr>
    </w:p>
    <w:p w:rsidR="004B548D" w:rsidRPr="00473DBD" w:rsidRDefault="00165D0C" w:rsidP="00AA29DA">
      <w:pPr>
        <w:spacing w:after="0" w:line="271" w:lineRule="auto"/>
        <w:ind w:left="10" w:right="14" w:hanging="10"/>
        <w:rPr>
          <w:color w:val="auto"/>
        </w:rPr>
      </w:pPr>
      <w:r w:rsidRPr="00473DBD">
        <w:rPr>
          <w:b/>
          <w:color w:val="auto"/>
        </w:rPr>
        <w:t xml:space="preserve">2.1.2. Цели и задачи программы, описание еѐ места и роли в реализации требований ФГОС </w:t>
      </w:r>
    </w:p>
    <w:p w:rsidR="004B548D" w:rsidRPr="00473DBD" w:rsidRDefault="00165D0C" w:rsidP="00AA29DA">
      <w:pPr>
        <w:spacing w:after="0"/>
        <w:ind w:left="-15" w:right="16" w:firstLine="15"/>
        <w:rPr>
          <w:color w:val="auto"/>
        </w:rPr>
      </w:pPr>
      <w:r w:rsidRPr="00473DBD">
        <w:rPr>
          <w:b/>
          <w:color w:val="auto"/>
        </w:rPr>
        <w:t>Целью программы</w:t>
      </w:r>
      <w:r w:rsidRPr="00473DBD">
        <w:rPr>
          <w:color w:val="auto"/>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 </w:t>
      </w:r>
    </w:p>
    <w:p w:rsidR="004B548D" w:rsidRPr="00473DBD" w:rsidRDefault="00165D0C" w:rsidP="00AA29DA">
      <w:pPr>
        <w:spacing w:after="0"/>
        <w:ind w:left="-15" w:right="16" w:firstLine="15"/>
        <w:rPr>
          <w:color w:val="auto"/>
        </w:rPr>
      </w:pPr>
      <w:r w:rsidRPr="00473DBD">
        <w:rPr>
          <w:color w:val="auto"/>
        </w:rPr>
        <w:t xml:space="preserve">В соответствии с указанной целью программа развития УУД в основной школе определяет следующие </w:t>
      </w:r>
      <w:r w:rsidRPr="00473DBD">
        <w:rPr>
          <w:b/>
          <w:color w:val="auto"/>
        </w:rPr>
        <w:t>задачи</w:t>
      </w:r>
      <w:r w:rsidRPr="00473DBD">
        <w:rPr>
          <w:color w:val="auto"/>
        </w:rPr>
        <w:t xml:space="preserve">: </w:t>
      </w:r>
    </w:p>
    <w:p w:rsidR="004B548D" w:rsidRPr="00473DBD" w:rsidRDefault="00165D0C" w:rsidP="00000966">
      <w:pPr>
        <w:numPr>
          <w:ilvl w:val="0"/>
          <w:numId w:val="49"/>
        </w:numPr>
        <w:spacing w:after="0"/>
        <w:ind w:right="16" w:firstLine="15"/>
        <w:rPr>
          <w:color w:val="auto"/>
        </w:rPr>
      </w:pPr>
      <w:r w:rsidRPr="00473DBD">
        <w:rPr>
          <w:color w:val="auto"/>
        </w:rPr>
        <w:t xml:space="preserve">организация взаимодействия педагогов и обучающихся и их родителей по развитию универсальных учебных действий в основной школе; </w:t>
      </w:r>
    </w:p>
    <w:p w:rsidR="004B548D" w:rsidRPr="00473DBD" w:rsidRDefault="00165D0C" w:rsidP="00000966">
      <w:pPr>
        <w:numPr>
          <w:ilvl w:val="0"/>
          <w:numId w:val="49"/>
        </w:numPr>
        <w:spacing w:after="0"/>
        <w:ind w:right="16" w:firstLine="15"/>
        <w:rPr>
          <w:color w:val="auto"/>
        </w:rPr>
      </w:pPr>
      <w:r w:rsidRPr="00473DBD">
        <w:rPr>
          <w:color w:val="auto"/>
        </w:rPr>
        <w:t xml:space="preserve">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 </w:t>
      </w:r>
    </w:p>
    <w:p w:rsidR="004B548D" w:rsidRPr="00473DBD" w:rsidRDefault="00165D0C" w:rsidP="00000966">
      <w:pPr>
        <w:numPr>
          <w:ilvl w:val="0"/>
          <w:numId w:val="49"/>
        </w:numPr>
        <w:spacing w:after="0"/>
        <w:ind w:right="16" w:firstLine="15"/>
        <w:rPr>
          <w:color w:val="auto"/>
        </w:rPr>
      </w:pPr>
      <w:r w:rsidRPr="00473DBD">
        <w:rPr>
          <w:color w:val="auto"/>
        </w:rPr>
        <w:t xml:space="preserve">включение развивающих задач как в урочную, так и внеурочную деятельность обучающихся; </w:t>
      </w:r>
    </w:p>
    <w:p w:rsidR="004B548D" w:rsidRPr="00473DBD" w:rsidRDefault="00165D0C" w:rsidP="00000966">
      <w:pPr>
        <w:numPr>
          <w:ilvl w:val="0"/>
          <w:numId w:val="49"/>
        </w:numPr>
        <w:spacing w:after="0"/>
        <w:ind w:right="16" w:firstLine="15"/>
        <w:rPr>
          <w:color w:val="auto"/>
        </w:rPr>
      </w:pPr>
      <w:r w:rsidRPr="00473DBD">
        <w:rPr>
          <w:color w:val="auto"/>
        </w:rPr>
        <w:t xml:space="preserve">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 </w:t>
      </w:r>
    </w:p>
    <w:p w:rsidR="004B548D" w:rsidRPr="00473DBD" w:rsidRDefault="00165D0C" w:rsidP="00AA29DA">
      <w:pPr>
        <w:spacing w:after="0"/>
        <w:ind w:left="-15" w:right="16" w:firstLine="15"/>
        <w:rPr>
          <w:color w:val="auto"/>
        </w:rPr>
      </w:pPr>
      <w:r w:rsidRPr="00473DBD">
        <w:rPr>
          <w:color w:val="auto"/>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 </w:t>
      </w:r>
    </w:p>
    <w:p w:rsidR="004B548D" w:rsidRPr="00473DBD" w:rsidRDefault="00165D0C" w:rsidP="00AA29DA">
      <w:pPr>
        <w:spacing w:after="0"/>
        <w:ind w:left="-15" w:right="16" w:firstLine="15"/>
        <w:rPr>
          <w:color w:val="auto"/>
        </w:rPr>
      </w:pPr>
      <w:r w:rsidRPr="00473DBD">
        <w:rPr>
          <w:color w:val="auto"/>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 </w:t>
      </w:r>
    </w:p>
    <w:p w:rsidR="004B548D" w:rsidRPr="00473DBD" w:rsidRDefault="004B548D" w:rsidP="00AA29DA">
      <w:pPr>
        <w:spacing w:after="0" w:line="259" w:lineRule="auto"/>
        <w:ind w:left="0" w:firstLine="0"/>
        <w:jc w:val="left"/>
        <w:rPr>
          <w:color w:val="auto"/>
        </w:rPr>
      </w:pPr>
    </w:p>
    <w:p w:rsidR="00FE1724" w:rsidRPr="00473DBD" w:rsidRDefault="00FE1724" w:rsidP="00AA29DA">
      <w:pPr>
        <w:spacing w:after="0" w:line="259" w:lineRule="auto"/>
        <w:ind w:left="0" w:firstLine="0"/>
        <w:jc w:val="left"/>
        <w:rPr>
          <w:color w:val="auto"/>
        </w:rPr>
      </w:pPr>
    </w:p>
    <w:p w:rsidR="004B548D" w:rsidRPr="00473DBD" w:rsidRDefault="00165D0C" w:rsidP="00AA29DA">
      <w:pPr>
        <w:spacing w:after="0" w:line="283" w:lineRule="auto"/>
        <w:ind w:left="245" w:firstLine="619"/>
        <w:jc w:val="left"/>
        <w:rPr>
          <w:color w:val="auto"/>
        </w:rPr>
      </w:pPr>
      <w:r w:rsidRPr="00473DBD">
        <w:rPr>
          <w:b/>
          <w:color w:val="auto"/>
        </w:rPr>
        <w:t xml:space="preserve">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w:t>
      </w:r>
    </w:p>
    <w:p w:rsidR="004B548D" w:rsidRPr="00473DBD" w:rsidRDefault="00165D0C" w:rsidP="00AA29DA">
      <w:pPr>
        <w:spacing w:after="0" w:line="271" w:lineRule="auto"/>
        <w:ind w:left="10" w:hanging="10"/>
        <w:jc w:val="center"/>
        <w:rPr>
          <w:color w:val="auto"/>
        </w:rPr>
      </w:pPr>
      <w:r w:rsidRPr="00473DBD">
        <w:rPr>
          <w:b/>
          <w:color w:val="auto"/>
        </w:rPr>
        <w:t xml:space="preserve">отдельных компонентов универсальных учебных действий в структуре образовательного процесса </w:t>
      </w:r>
    </w:p>
    <w:p w:rsidR="004B548D" w:rsidRPr="00473DBD" w:rsidRDefault="00165D0C" w:rsidP="00AA29DA">
      <w:pPr>
        <w:spacing w:after="0" w:line="259" w:lineRule="auto"/>
        <w:ind w:left="0" w:firstLine="0"/>
        <w:jc w:val="left"/>
        <w:rPr>
          <w:color w:val="auto"/>
        </w:rPr>
      </w:pPr>
      <w:r w:rsidRPr="00473DBD">
        <w:rPr>
          <w:color w:val="auto"/>
        </w:rPr>
        <w:t xml:space="preserve"> К принципам формирования УУД в основной школе можно отнести следующие: </w:t>
      </w:r>
    </w:p>
    <w:p w:rsidR="004B548D" w:rsidRPr="00473DBD" w:rsidRDefault="00165D0C" w:rsidP="00000966">
      <w:pPr>
        <w:numPr>
          <w:ilvl w:val="0"/>
          <w:numId w:val="50"/>
        </w:numPr>
        <w:spacing w:after="0"/>
        <w:ind w:right="16" w:firstLine="0"/>
        <w:rPr>
          <w:color w:val="auto"/>
        </w:rPr>
      </w:pPr>
      <w:r w:rsidRPr="00473DBD">
        <w:rPr>
          <w:color w:val="auto"/>
        </w:rPr>
        <w:t xml:space="preserve">формирование УУД – задача, сквозная для всего образовательного процесса (урочная, внеурочная деятельность); </w:t>
      </w:r>
    </w:p>
    <w:p w:rsidR="004B548D" w:rsidRPr="00473DBD" w:rsidRDefault="00165D0C" w:rsidP="00000966">
      <w:pPr>
        <w:numPr>
          <w:ilvl w:val="0"/>
          <w:numId w:val="50"/>
        </w:numPr>
        <w:spacing w:after="0" w:line="259" w:lineRule="auto"/>
        <w:ind w:left="-15" w:right="16" w:firstLine="15"/>
        <w:rPr>
          <w:color w:val="auto"/>
        </w:rPr>
      </w:pPr>
      <w:r w:rsidRPr="00473DBD">
        <w:rPr>
          <w:color w:val="auto"/>
        </w:rPr>
        <w:t xml:space="preserve">формирование </w:t>
      </w:r>
      <w:r w:rsidRPr="00473DBD">
        <w:rPr>
          <w:color w:val="auto"/>
        </w:rPr>
        <w:tab/>
        <w:t xml:space="preserve">УУД </w:t>
      </w:r>
      <w:r w:rsidRPr="00473DBD">
        <w:rPr>
          <w:color w:val="auto"/>
        </w:rPr>
        <w:tab/>
        <w:t xml:space="preserve">обязательно </w:t>
      </w:r>
      <w:r w:rsidRPr="00473DBD">
        <w:rPr>
          <w:color w:val="auto"/>
        </w:rPr>
        <w:tab/>
        <w:t xml:space="preserve">требует </w:t>
      </w:r>
      <w:r w:rsidRPr="00473DBD">
        <w:rPr>
          <w:color w:val="auto"/>
        </w:rPr>
        <w:tab/>
        <w:t xml:space="preserve">работы </w:t>
      </w:r>
      <w:r w:rsidRPr="00473DBD">
        <w:rPr>
          <w:color w:val="auto"/>
        </w:rPr>
        <w:tab/>
        <w:t xml:space="preserve">с предметным </w:t>
      </w:r>
      <w:r w:rsidRPr="00473DBD">
        <w:rPr>
          <w:color w:val="auto"/>
        </w:rPr>
        <w:tab/>
        <w:t xml:space="preserve">или междисципдинарным содержанием; </w:t>
      </w:r>
    </w:p>
    <w:p w:rsidR="004B548D" w:rsidRPr="00473DBD" w:rsidRDefault="00165D0C" w:rsidP="00000966">
      <w:pPr>
        <w:numPr>
          <w:ilvl w:val="0"/>
          <w:numId w:val="50"/>
        </w:numPr>
        <w:spacing w:after="0"/>
        <w:ind w:right="16" w:firstLine="15"/>
        <w:rPr>
          <w:color w:val="auto"/>
        </w:rPr>
      </w:pPr>
      <w:r w:rsidRPr="00473DBD">
        <w:rPr>
          <w:color w:val="auto"/>
        </w:rPr>
        <w:t xml:space="preserve">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 </w:t>
      </w:r>
    </w:p>
    <w:p w:rsidR="004B548D" w:rsidRPr="00473DBD" w:rsidRDefault="00165D0C" w:rsidP="00000966">
      <w:pPr>
        <w:numPr>
          <w:ilvl w:val="0"/>
          <w:numId w:val="50"/>
        </w:numPr>
        <w:spacing w:after="0"/>
        <w:ind w:right="16" w:firstLine="15"/>
        <w:rPr>
          <w:color w:val="auto"/>
        </w:rPr>
      </w:pPr>
      <w:r w:rsidRPr="00473DBD">
        <w:rPr>
          <w:color w:val="auto"/>
        </w:rPr>
        <w:t xml:space="preserve">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 </w:t>
      </w:r>
    </w:p>
    <w:p w:rsidR="004B548D" w:rsidRPr="00473DBD" w:rsidRDefault="00165D0C" w:rsidP="00000966">
      <w:pPr>
        <w:numPr>
          <w:ilvl w:val="0"/>
          <w:numId w:val="50"/>
        </w:numPr>
        <w:spacing w:after="0"/>
        <w:ind w:right="16" w:firstLine="15"/>
        <w:rPr>
          <w:color w:val="auto"/>
        </w:rPr>
      </w:pPr>
      <w:r w:rsidRPr="00473DBD">
        <w:rPr>
          <w:color w:val="auto"/>
        </w:rPr>
        <w:t xml:space="preserve">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 </w:t>
      </w:r>
    </w:p>
    <w:p w:rsidR="004B548D" w:rsidRPr="00473DBD" w:rsidRDefault="00165D0C" w:rsidP="00000966">
      <w:pPr>
        <w:numPr>
          <w:ilvl w:val="0"/>
          <w:numId w:val="50"/>
        </w:numPr>
        <w:spacing w:after="0" w:line="259" w:lineRule="auto"/>
        <w:ind w:right="16" w:firstLine="15"/>
        <w:rPr>
          <w:color w:val="auto"/>
        </w:rPr>
      </w:pPr>
      <w:r w:rsidRPr="00473DBD">
        <w:rPr>
          <w:color w:val="auto"/>
        </w:rPr>
        <w:t>при составлении учебного плана и расписания должен быть сделан акцент на</w:t>
      </w:r>
    </w:p>
    <w:p w:rsidR="004B548D" w:rsidRPr="00473DBD" w:rsidRDefault="00165D0C" w:rsidP="00AA29DA">
      <w:pPr>
        <w:spacing w:after="0"/>
        <w:ind w:left="-15" w:right="16" w:firstLine="15"/>
        <w:rPr>
          <w:color w:val="auto"/>
        </w:rPr>
      </w:pPr>
      <w:r w:rsidRPr="00473DBD">
        <w:rPr>
          <w:color w:val="auto"/>
        </w:rPr>
        <w:t xml:space="preserve">нелинейность, наличие элективных компонентов, вариативность, индивидуализацию.  </w:t>
      </w:r>
    </w:p>
    <w:p w:rsidR="004B548D" w:rsidRPr="00473DBD" w:rsidRDefault="00CE12A7" w:rsidP="00AA29DA">
      <w:pPr>
        <w:spacing w:after="0" w:line="259" w:lineRule="auto"/>
        <w:ind w:left="0" w:firstLine="15"/>
        <w:jc w:val="left"/>
        <w:rPr>
          <w:color w:val="auto"/>
        </w:rPr>
      </w:pPr>
      <w:r w:rsidRPr="00473DBD">
        <w:rPr>
          <w:color w:val="auto"/>
        </w:rPr>
        <w:tab/>
      </w:r>
      <w:r w:rsidR="00165D0C" w:rsidRPr="00473DBD">
        <w:rPr>
          <w:color w:val="auto"/>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4B548D" w:rsidRPr="00473DBD" w:rsidRDefault="00165D0C" w:rsidP="00AA29DA">
      <w:pPr>
        <w:spacing w:after="0"/>
        <w:ind w:left="-15" w:right="16" w:firstLine="15"/>
        <w:rPr>
          <w:color w:val="auto"/>
        </w:rPr>
      </w:pPr>
      <w:r w:rsidRPr="00473DBD">
        <w:rPr>
          <w:color w:val="auto"/>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4B548D" w:rsidRPr="00473DBD" w:rsidRDefault="00165D0C" w:rsidP="00AA29DA">
      <w:pPr>
        <w:spacing w:after="0"/>
        <w:ind w:left="-15" w:right="16" w:firstLine="15"/>
        <w:rPr>
          <w:color w:val="auto"/>
        </w:rPr>
      </w:pPr>
      <w:r w:rsidRPr="00473DBD">
        <w:rPr>
          <w:color w:val="auto"/>
        </w:rPr>
        <w:t xml:space="preserve">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 </w:t>
      </w:r>
    </w:p>
    <w:p w:rsidR="00CE12A7" w:rsidRPr="00473DBD" w:rsidRDefault="00CE12A7" w:rsidP="00AA29DA">
      <w:pPr>
        <w:spacing w:after="0"/>
        <w:ind w:left="-15" w:right="16"/>
        <w:rPr>
          <w:color w:val="auto"/>
        </w:rPr>
      </w:pPr>
    </w:p>
    <w:p w:rsidR="004B548D" w:rsidRPr="00473DBD" w:rsidRDefault="00165D0C" w:rsidP="00AA29DA">
      <w:pPr>
        <w:spacing w:after="0" w:line="271" w:lineRule="auto"/>
        <w:ind w:left="0" w:right="14" w:firstLine="0"/>
        <w:rPr>
          <w:color w:val="auto"/>
        </w:rPr>
      </w:pPr>
      <w:r w:rsidRPr="00473DBD">
        <w:rPr>
          <w:b/>
          <w:color w:val="auto"/>
        </w:rPr>
        <w:t xml:space="preserve">2.1.4. Типовые задачи применения универсальных учебных действий </w:t>
      </w:r>
    </w:p>
    <w:p w:rsidR="004B548D" w:rsidRPr="00473DBD" w:rsidRDefault="004B548D" w:rsidP="00AA29DA">
      <w:pPr>
        <w:spacing w:after="0" w:line="259" w:lineRule="auto"/>
        <w:ind w:left="0" w:firstLine="0"/>
        <w:jc w:val="left"/>
        <w:rPr>
          <w:color w:val="auto"/>
        </w:rPr>
      </w:pPr>
    </w:p>
    <w:p w:rsidR="004B548D" w:rsidRPr="00473DBD" w:rsidRDefault="00165D0C" w:rsidP="00AA29DA">
      <w:pPr>
        <w:spacing w:after="0"/>
        <w:ind w:left="-15" w:right="16"/>
        <w:rPr>
          <w:color w:val="auto"/>
        </w:rPr>
      </w:pPr>
      <w:r w:rsidRPr="00473DBD">
        <w:rPr>
          <w:color w:val="auto"/>
        </w:rPr>
        <w:t xml:space="preserve">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 </w:t>
      </w:r>
    </w:p>
    <w:p w:rsidR="004B548D" w:rsidRPr="00473DBD" w:rsidRDefault="00165D0C" w:rsidP="00AA29DA">
      <w:pPr>
        <w:spacing w:after="0"/>
        <w:ind w:left="0" w:right="16" w:firstLine="0"/>
        <w:rPr>
          <w:color w:val="auto"/>
        </w:rPr>
      </w:pPr>
      <w:r w:rsidRPr="00473DBD">
        <w:rPr>
          <w:color w:val="auto"/>
        </w:rPr>
        <w:t xml:space="preserve">Различаются два типа заданий, связанных с УУД: </w:t>
      </w:r>
    </w:p>
    <w:p w:rsidR="004B548D" w:rsidRPr="00473DBD" w:rsidRDefault="00165D0C" w:rsidP="00AA29DA">
      <w:pPr>
        <w:spacing w:after="0"/>
        <w:ind w:left="0" w:right="938" w:firstLine="0"/>
        <w:rPr>
          <w:color w:val="auto"/>
        </w:rPr>
      </w:pPr>
      <w:r w:rsidRPr="00473DBD">
        <w:rPr>
          <w:color w:val="auto"/>
          <w:sz w:val="20"/>
        </w:rPr>
        <w:t>‒</w:t>
      </w:r>
      <w:r w:rsidRPr="00473DBD">
        <w:rPr>
          <w:color w:val="auto"/>
        </w:rPr>
        <w:t>задания, позволяющие в рамках образовательного процесса сформировать УУД;</w:t>
      </w:r>
      <w:r w:rsidR="00FE1724" w:rsidRPr="00473DBD">
        <w:rPr>
          <w:color w:val="auto"/>
        </w:rPr>
        <w:t xml:space="preserve">              </w:t>
      </w:r>
      <w:r w:rsidRPr="00473DBD">
        <w:rPr>
          <w:color w:val="auto"/>
          <w:sz w:val="20"/>
        </w:rPr>
        <w:t>‒</w:t>
      </w:r>
      <w:r w:rsidRPr="00473DBD">
        <w:rPr>
          <w:color w:val="auto"/>
        </w:rPr>
        <w:t xml:space="preserve">задания, позволяющие диагностировать уровень сформированности УУД. </w:t>
      </w:r>
    </w:p>
    <w:p w:rsidR="004B548D" w:rsidRPr="00473DBD" w:rsidRDefault="00165D0C" w:rsidP="00AA29DA">
      <w:pPr>
        <w:spacing w:after="0"/>
        <w:ind w:left="0" w:right="16" w:firstLine="0"/>
        <w:rPr>
          <w:color w:val="auto"/>
        </w:rPr>
      </w:pPr>
      <w:r w:rsidRPr="00473DBD">
        <w:rPr>
          <w:color w:val="auto"/>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 </w:t>
      </w:r>
    </w:p>
    <w:p w:rsidR="004B548D" w:rsidRPr="00473DBD" w:rsidRDefault="00165D0C" w:rsidP="00AA29DA">
      <w:pPr>
        <w:spacing w:after="0"/>
        <w:ind w:left="0" w:right="16" w:firstLine="0"/>
        <w:rPr>
          <w:color w:val="auto"/>
        </w:rPr>
      </w:pPr>
      <w:r w:rsidRPr="00473DBD">
        <w:rPr>
          <w:color w:val="auto"/>
        </w:rPr>
        <w:t xml:space="preserve">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 </w:t>
      </w:r>
    </w:p>
    <w:p w:rsidR="004B548D" w:rsidRPr="00473DBD" w:rsidRDefault="00165D0C" w:rsidP="00AA29DA">
      <w:pPr>
        <w:spacing w:after="0"/>
        <w:ind w:left="0" w:right="16" w:firstLine="0"/>
        <w:rPr>
          <w:color w:val="auto"/>
        </w:rPr>
      </w:pPr>
      <w:r w:rsidRPr="00473DBD">
        <w:rPr>
          <w:color w:val="auto"/>
        </w:rPr>
        <w:t xml:space="preserve">В основной школе возможно использовать в том числе следующие типы задач: </w:t>
      </w:r>
    </w:p>
    <w:p w:rsidR="00FE1724" w:rsidRPr="00473DBD" w:rsidRDefault="00165D0C" w:rsidP="00AA29DA">
      <w:pPr>
        <w:spacing w:after="0"/>
        <w:ind w:left="0" w:right="4360" w:firstLine="0"/>
        <w:rPr>
          <w:color w:val="auto"/>
        </w:rPr>
      </w:pPr>
      <w:r w:rsidRPr="00473DBD">
        <w:rPr>
          <w:color w:val="auto"/>
        </w:rPr>
        <w:t>1. Задачи, формирующие коммуникативные УУД:</w:t>
      </w:r>
    </w:p>
    <w:p w:rsidR="004B548D" w:rsidRPr="00473DBD" w:rsidRDefault="00CE12A7" w:rsidP="00AA29DA">
      <w:pPr>
        <w:spacing w:after="0"/>
        <w:ind w:left="0" w:right="4360" w:firstLine="0"/>
        <w:rPr>
          <w:color w:val="auto"/>
        </w:rPr>
      </w:pPr>
      <w:r w:rsidRPr="00473DBD">
        <w:rPr>
          <w:rFonts w:asciiTheme="minorHAnsi" w:eastAsia="Segoe UI Symbol" w:hAnsiTheme="minorHAnsi" w:cs="Segoe UI Symbol"/>
          <w:color w:val="auto"/>
          <w:sz w:val="20"/>
        </w:rPr>
        <w:t xml:space="preserve">*            </w:t>
      </w:r>
      <w:r w:rsidR="00165D0C" w:rsidRPr="00473DBD">
        <w:rPr>
          <w:color w:val="auto"/>
        </w:rPr>
        <w:t xml:space="preserve">на учет позиции партнера; </w:t>
      </w:r>
    </w:p>
    <w:p w:rsidR="004B548D" w:rsidRPr="00473DBD" w:rsidRDefault="00165D0C" w:rsidP="00000966">
      <w:pPr>
        <w:numPr>
          <w:ilvl w:val="0"/>
          <w:numId w:val="51"/>
        </w:numPr>
        <w:spacing w:after="0"/>
        <w:ind w:left="0" w:right="2515" w:firstLine="0"/>
        <w:rPr>
          <w:color w:val="auto"/>
        </w:rPr>
      </w:pPr>
      <w:r w:rsidRPr="00473DBD">
        <w:rPr>
          <w:color w:val="auto"/>
        </w:rPr>
        <w:t xml:space="preserve">на организацию и осуществление сотрудничества; </w:t>
      </w:r>
    </w:p>
    <w:p w:rsidR="00CE12A7" w:rsidRPr="00473DBD" w:rsidRDefault="00165D0C" w:rsidP="00000966">
      <w:pPr>
        <w:numPr>
          <w:ilvl w:val="0"/>
          <w:numId w:val="51"/>
        </w:numPr>
        <w:spacing w:after="0"/>
        <w:ind w:left="0" w:right="2515" w:firstLine="0"/>
        <w:rPr>
          <w:color w:val="auto"/>
        </w:rPr>
      </w:pPr>
      <w:r w:rsidRPr="00473DBD">
        <w:rPr>
          <w:color w:val="auto"/>
        </w:rPr>
        <w:t xml:space="preserve">на передачу информации и отображение предметного содержания; </w:t>
      </w:r>
    </w:p>
    <w:p w:rsidR="00CE12A7" w:rsidRPr="00473DBD" w:rsidRDefault="00165D0C" w:rsidP="00000966">
      <w:pPr>
        <w:numPr>
          <w:ilvl w:val="0"/>
          <w:numId w:val="51"/>
        </w:numPr>
        <w:spacing w:after="0"/>
        <w:ind w:left="0" w:right="2515" w:firstLine="0"/>
        <w:rPr>
          <w:color w:val="auto"/>
        </w:rPr>
      </w:pPr>
      <w:r w:rsidRPr="00473DBD">
        <w:rPr>
          <w:color w:val="auto"/>
        </w:rPr>
        <w:t xml:space="preserve">тренинги коммуникативных навыков; </w:t>
      </w:r>
    </w:p>
    <w:p w:rsidR="004B548D" w:rsidRPr="00473DBD" w:rsidRDefault="00165D0C" w:rsidP="00000966">
      <w:pPr>
        <w:numPr>
          <w:ilvl w:val="0"/>
          <w:numId w:val="51"/>
        </w:numPr>
        <w:spacing w:after="0"/>
        <w:ind w:left="0" w:right="2515" w:firstLine="0"/>
        <w:rPr>
          <w:color w:val="auto"/>
        </w:rPr>
      </w:pPr>
      <w:r w:rsidRPr="00473DBD">
        <w:rPr>
          <w:color w:val="auto"/>
        </w:rPr>
        <w:t xml:space="preserve">ролевые игры. </w:t>
      </w:r>
    </w:p>
    <w:p w:rsidR="004B548D" w:rsidRPr="00473DBD" w:rsidRDefault="00165D0C" w:rsidP="00AA29DA">
      <w:pPr>
        <w:spacing w:after="0"/>
        <w:ind w:left="0" w:right="16" w:firstLine="0"/>
        <w:rPr>
          <w:color w:val="auto"/>
        </w:rPr>
      </w:pPr>
      <w:r w:rsidRPr="00473DBD">
        <w:rPr>
          <w:color w:val="auto"/>
        </w:rPr>
        <w:t xml:space="preserve">2. Задачи, формирующие познавательные УУД: </w:t>
      </w:r>
    </w:p>
    <w:p w:rsidR="004B548D" w:rsidRPr="00473DBD" w:rsidRDefault="00165D0C" w:rsidP="00000966">
      <w:pPr>
        <w:numPr>
          <w:ilvl w:val="0"/>
          <w:numId w:val="52"/>
        </w:numPr>
        <w:spacing w:after="0"/>
        <w:ind w:left="0" w:right="16" w:firstLine="0"/>
        <w:rPr>
          <w:color w:val="auto"/>
        </w:rPr>
      </w:pPr>
      <w:r w:rsidRPr="00473DBD">
        <w:rPr>
          <w:color w:val="auto"/>
        </w:rPr>
        <w:t xml:space="preserve">проекты на выстраивание стратегии поиска решения задач; </w:t>
      </w:r>
    </w:p>
    <w:p w:rsidR="004B548D" w:rsidRPr="00473DBD" w:rsidRDefault="00165D0C" w:rsidP="00000966">
      <w:pPr>
        <w:numPr>
          <w:ilvl w:val="0"/>
          <w:numId w:val="52"/>
        </w:numPr>
        <w:spacing w:after="0"/>
        <w:ind w:left="0" w:right="16" w:firstLine="0"/>
        <w:rPr>
          <w:color w:val="auto"/>
        </w:rPr>
      </w:pPr>
      <w:r w:rsidRPr="00473DBD">
        <w:rPr>
          <w:color w:val="auto"/>
        </w:rPr>
        <w:t>задачи на сериа</w:t>
      </w:r>
      <w:r w:rsidR="00CE12A7" w:rsidRPr="00473DBD">
        <w:rPr>
          <w:color w:val="auto"/>
        </w:rPr>
        <w:t>лиза</w:t>
      </w:r>
      <w:r w:rsidRPr="00473DBD">
        <w:rPr>
          <w:color w:val="auto"/>
        </w:rPr>
        <w:t xml:space="preserve">цию, сравнение, оценивание; </w:t>
      </w:r>
    </w:p>
    <w:p w:rsidR="004B548D" w:rsidRPr="00473DBD" w:rsidRDefault="00165D0C" w:rsidP="00000966">
      <w:pPr>
        <w:numPr>
          <w:ilvl w:val="0"/>
          <w:numId w:val="52"/>
        </w:numPr>
        <w:spacing w:after="0"/>
        <w:ind w:left="0" w:right="16" w:firstLine="0"/>
        <w:rPr>
          <w:color w:val="auto"/>
        </w:rPr>
      </w:pPr>
      <w:r w:rsidRPr="00473DBD">
        <w:rPr>
          <w:color w:val="auto"/>
        </w:rPr>
        <w:t xml:space="preserve">проведение эмпирического исследования; </w:t>
      </w:r>
      <w:r w:rsidRPr="00473DBD">
        <w:rPr>
          <w:rFonts w:ascii="Segoe UI Symbol" w:eastAsia="Segoe UI Symbol" w:hAnsi="Segoe UI Symbol" w:cs="Segoe UI Symbol"/>
          <w:color w:val="auto"/>
          <w:sz w:val="20"/>
        </w:rPr>
        <w:t></w:t>
      </w:r>
      <w:r w:rsidRPr="00473DBD">
        <w:rPr>
          <w:color w:val="auto"/>
        </w:rPr>
        <w:t xml:space="preserve">проведение теоретического исследования; </w:t>
      </w:r>
      <w:r w:rsidR="00FE1724" w:rsidRPr="00473DBD">
        <w:rPr>
          <w:color w:val="auto"/>
        </w:rPr>
        <w:t xml:space="preserve">                  </w:t>
      </w:r>
      <w:r w:rsidR="00CE12A7" w:rsidRPr="00473DBD">
        <w:rPr>
          <w:rFonts w:asciiTheme="minorHAnsi" w:eastAsia="Segoe UI Symbol" w:hAnsiTheme="minorHAnsi" w:cs="Segoe UI Symbol"/>
          <w:color w:val="auto"/>
          <w:sz w:val="20"/>
        </w:rPr>
        <w:t xml:space="preserve">*            </w:t>
      </w:r>
      <w:r w:rsidRPr="00473DBD">
        <w:rPr>
          <w:color w:val="auto"/>
        </w:rPr>
        <w:t xml:space="preserve">смысловое чтение. </w:t>
      </w:r>
    </w:p>
    <w:p w:rsidR="004B548D" w:rsidRPr="00473DBD" w:rsidRDefault="00165D0C" w:rsidP="00AA29DA">
      <w:pPr>
        <w:spacing w:after="0"/>
        <w:ind w:left="0" w:right="16" w:firstLine="0"/>
        <w:rPr>
          <w:color w:val="auto"/>
        </w:rPr>
      </w:pPr>
      <w:r w:rsidRPr="00473DBD">
        <w:rPr>
          <w:color w:val="auto"/>
        </w:rPr>
        <w:t xml:space="preserve">3. Задачи, формирующие регулятивные УУД: </w:t>
      </w:r>
    </w:p>
    <w:p w:rsidR="004B548D" w:rsidRPr="00473DBD" w:rsidRDefault="00165D0C" w:rsidP="00000966">
      <w:pPr>
        <w:numPr>
          <w:ilvl w:val="0"/>
          <w:numId w:val="53"/>
        </w:numPr>
        <w:spacing w:after="0"/>
        <w:ind w:left="0" w:right="16" w:firstLine="0"/>
        <w:rPr>
          <w:color w:val="auto"/>
        </w:rPr>
      </w:pPr>
      <w:r w:rsidRPr="00473DBD">
        <w:rPr>
          <w:color w:val="auto"/>
        </w:rPr>
        <w:t xml:space="preserve">на планирование; </w:t>
      </w:r>
    </w:p>
    <w:p w:rsidR="004B548D" w:rsidRPr="00473DBD" w:rsidRDefault="00165D0C" w:rsidP="00000966">
      <w:pPr>
        <w:numPr>
          <w:ilvl w:val="0"/>
          <w:numId w:val="53"/>
        </w:numPr>
        <w:spacing w:after="0"/>
        <w:ind w:left="0" w:right="16" w:firstLine="0"/>
        <w:rPr>
          <w:color w:val="auto"/>
        </w:rPr>
      </w:pPr>
      <w:r w:rsidRPr="00473DBD">
        <w:rPr>
          <w:color w:val="auto"/>
        </w:rPr>
        <w:t xml:space="preserve">на ориентировку в ситуации; </w:t>
      </w:r>
    </w:p>
    <w:p w:rsidR="004B548D" w:rsidRPr="00473DBD" w:rsidRDefault="00165D0C" w:rsidP="00000966">
      <w:pPr>
        <w:numPr>
          <w:ilvl w:val="0"/>
          <w:numId w:val="53"/>
        </w:numPr>
        <w:spacing w:after="0"/>
        <w:ind w:left="0" w:right="16" w:firstLine="0"/>
        <w:rPr>
          <w:color w:val="auto"/>
        </w:rPr>
      </w:pPr>
      <w:r w:rsidRPr="00473DBD">
        <w:rPr>
          <w:color w:val="auto"/>
        </w:rPr>
        <w:t xml:space="preserve">на прогнозирование; </w:t>
      </w:r>
    </w:p>
    <w:p w:rsidR="004B548D" w:rsidRPr="00473DBD" w:rsidRDefault="00165D0C" w:rsidP="00000966">
      <w:pPr>
        <w:numPr>
          <w:ilvl w:val="0"/>
          <w:numId w:val="53"/>
        </w:numPr>
        <w:spacing w:after="0"/>
        <w:ind w:left="0" w:right="16" w:firstLine="0"/>
        <w:rPr>
          <w:color w:val="auto"/>
        </w:rPr>
      </w:pPr>
      <w:r w:rsidRPr="00473DBD">
        <w:rPr>
          <w:color w:val="auto"/>
        </w:rPr>
        <w:t xml:space="preserve">на целеполагание; </w:t>
      </w:r>
    </w:p>
    <w:p w:rsidR="00CE12A7" w:rsidRPr="00473DBD" w:rsidRDefault="00165D0C" w:rsidP="00000966">
      <w:pPr>
        <w:numPr>
          <w:ilvl w:val="0"/>
          <w:numId w:val="53"/>
        </w:numPr>
        <w:spacing w:after="0"/>
        <w:ind w:left="0" w:right="16" w:firstLine="0"/>
        <w:rPr>
          <w:color w:val="auto"/>
        </w:rPr>
      </w:pPr>
      <w:r w:rsidRPr="00473DBD">
        <w:rPr>
          <w:color w:val="auto"/>
        </w:rPr>
        <w:t xml:space="preserve">на принятие решения; </w:t>
      </w:r>
    </w:p>
    <w:p w:rsidR="004B548D" w:rsidRPr="00473DBD" w:rsidRDefault="00165D0C" w:rsidP="00000966">
      <w:pPr>
        <w:numPr>
          <w:ilvl w:val="0"/>
          <w:numId w:val="53"/>
        </w:numPr>
        <w:spacing w:after="0"/>
        <w:ind w:left="0" w:right="16" w:firstLine="0"/>
        <w:rPr>
          <w:color w:val="auto"/>
        </w:rPr>
      </w:pPr>
      <w:r w:rsidRPr="00473DBD">
        <w:rPr>
          <w:color w:val="auto"/>
        </w:rPr>
        <w:t xml:space="preserve">на самоконтроль. </w:t>
      </w:r>
    </w:p>
    <w:p w:rsidR="004B548D" w:rsidRPr="00473DBD" w:rsidRDefault="00CE12A7" w:rsidP="00AA29DA">
      <w:pPr>
        <w:spacing w:after="0" w:line="259" w:lineRule="auto"/>
        <w:ind w:left="0" w:firstLine="0"/>
        <w:jc w:val="left"/>
        <w:rPr>
          <w:color w:val="auto"/>
        </w:rPr>
      </w:pPr>
      <w:r w:rsidRPr="00473DBD">
        <w:rPr>
          <w:color w:val="auto"/>
        </w:rPr>
        <w:tab/>
      </w:r>
      <w:r w:rsidR="00165D0C" w:rsidRPr="00473DBD">
        <w:rPr>
          <w:color w:val="auto"/>
        </w:rPr>
        <w:t>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w:t>
      </w:r>
      <w:r w:rsidRPr="00473DBD">
        <w:rPr>
          <w:color w:val="auto"/>
        </w:rPr>
        <w:t xml:space="preserve">ля качества выполнения работы, </w:t>
      </w:r>
      <w:r w:rsidR="00165D0C" w:rsidRPr="00473DBD">
        <w:rPr>
          <w:color w:val="auto"/>
        </w:rPr>
        <w:t xml:space="preserve"> при минимизации пошагового контроля со стороны учителя.  </w:t>
      </w:r>
    </w:p>
    <w:p w:rsidR="004B548D" w:rsidRPr="00473DBD" w:rsidRDefault="00CE12A7" w:rsidP="00AA29DA">
      <w:pPr>
        <w:spacing w:after="0" w:line="259" w:lineRule="auto"/>
        <w:ind w:left="0" w:firstLine="0"/>
        <w:jc w:val="left"/>
        <w:rPr>
          <w:color w:val="auto"/>
        </w:rPr>
      </w:pPr>
      <w:r w:rsidRPr="00473DBD">
        <w:rPr>
          <w:color w:val="auto"/>
        </w:rPr>
        <w:tab/>
      </w:r>
      <w:r w:rsidR="00165D0C" w:rsidRPr="00473DBD">
        <w:rPr>
          <w:color w:val="auto"/>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 </w:t>
      </w:r>
    </w:p>
    <w:p w:rsidR="00CE12A7" w:rsidRPr="00473DBD" w:rsidRDefault="00CE12A7" w:rsidP="00CE12A7">
      <w:pPr>
        <w:spacing w:after="0" w:line="259" w:lineRule="auto"/>
        <w:ind w:left="0" w:firstLine="0"/>
        <w:jc w:val="left"/>
        <w:rPr>
          <w:color w:val="auto"/>
        </w:rPr>
      </w:pPr>
    </w:p>
    <w:p w:rsidR="004B548D" w:rsidRPr="00473DBD" w:rsidRDefault="00165D0C">
      <w:pPr>
        <w:spacing w:after="0" w:line="283" w:lineRule="auto"/>
        <w:ind w:left="363" w:firstLine="670"/>
        <w:jc w:val="left"/>
        <w:rPr>
          <w:b/>
          <w:color w:val="auto"/>
        </w:rPr>
      </w:pPr>
      <w:r w:rsidRPr="00473DBD">
        <w:rPr>
          <w:b/>
          <w:color w:val="auto"/>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CE12A7" w:rsidRPr="00473DBD" w:rsidRDefault="00CE12A7">
      <w:pPr>
        <w:spacing w:after="0" w:line="283" w:lineRule="auto"/>
        <w:ind w:left="363" w:firstLine="670"/>
        <w:jc w:val="left"/>
        <w:rPr>
          <w:color w:val="auto"/>
        </w:rPr>
      </w:pPr>
    </w:p>
    <w:p w:rsidR="004B548D" w:rsidRPr="00473DBD" w:rsidRDefault="00165D0C" w:rsidP="00AA29DA">
      <w:pPr>
        <w:spacing w:after="0"/>
        <w:ind w:left="-15" w:right="16"/>
        <w:rPr>
          <w:color w:val="auto"/>
        </w:rPr>
      </w:pPr>
      <w:r w:rsidRPr="00473DBD">
        <w:rPr>
          <w:color w:val="auto"/>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 </w:t>
      </w:r>
    </w:p>
    <w:p w:rsidR="004B548D" w:rsidRPr="00473DBD" w:rsidRDefault="00165D0C" w:rsidP="00AA29DA">
      <w:pPr>
        <w:spacing w:after="0"/>
        <w:ind w:left="-15" w:right="16" w:firstLine="15"/>
        <w:rPr>
          <w:color w:val="auto"/>
        </w:rPr>
      </w:pPr>
      <w:r w:rsidRPr="00473DBD">
        <w:rPr>
          <w:color w:val="auto"/>
        </w:rPr>
        <w:t>Специфика</w:t>
      </w:r>
      <w:r w:rsidRPr="00473DBD">
        <w:rPr>
          <w:b/>
          <w:color w:val="auto"/>
        </w:rPr>
        <w:t xml:space="preserve"> проектной деятельности обучающихся</w:t>
      </w:r>
      <w:r w:rsidRPr="00473DBD">
        <w:rPr>
          <w:color w:val="auto"/>
        </w:rPr>
        <w:t xml:space="preserve">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 </w:t>
      </w:r>
    </w:p>
    <w:p w:rsidR="004B548D" w:rsidRPr="00473DBD" w:rsidRDefault="00165D0C" w:rsidP="00AA29DA">
      <w:pPr>
        <w:spacing w:after="0"/>
        <w:ind w:left="-15" w:right="16" w:firstLine="15"/>
        <w:rPr>
          <w:color w:val="auto"/>
        </w:rPr>
      </w:pPr>
      <w:r w:rsidRPr="00473DBD">
        <w:rPr>
          <w:color w:val="auto"/>
        </w:rPr>
        <w:t xml:space="preserve">Особенностью </w:t>
      </w:r>
      <w:r w:rsidRPr="00473DBD">
        <w:rPr>
          <w:b/>
          <w:color w:val="auto"/>
        </w:rPr>
        <w:t xml:space="preserve">учебно-исследовательской деятельности </w:t>
      </w:r>
      <w:r w:rsidRPr="00473DBD">
        <w:rPr>
          <w:color w:val="auto"/>
        </w:rPr>
        <w:t xml:space="preserve">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 </w:t>
      </w:r>
    </w:p>
    <w:p w:rsidR="004B548D" w:rsidRPr="00473DBD" w:rsidRDefault="00165D0C" w:rsidP="00AA29DA">
      <w:pPr>
        <w:spacing w:after="0"/>
        <w:ind w:left="-15" w:right="16" w:firstLine="15"/>
        <w:rPr>
          <w:color w:val="auto"/>
        </w:rPr>
      </w:pPr>
      <w:r w:rsidRPr="00473DBD">
        <w:rPr>
          <w:color w:val="auto"/>
        </w:rPr>
        <w:t xml:space="preserve">Учебно-исследовательская работа учащихся может быть организована по двум направлениям: </w:t>
      </w:r>
    </w:p>
    <w:p w:rsidR="004B548D" w:rsidRPr="00473DBD" w:rsidRDefault="00165D0C" w:rsidP="00000966">
      <w:pPr>
        <w:numPr>
          <w:ilvl w:val="0"/>
          <w:numId w:val="54"/>
        </w:numPr>
        <w:spacing w:after="0"/>
        <w:ind w:left="0" w:right="16" w:firstLine="0"/>
        <w:rPr>
          <w:color w:val="auto"/>
        </w:rPr>
      </w:pPr>
      <w:r w:rsidRPr="00473DBD">
        <w:rPr>
          <w:color w:val="auto"/>
        </w:rPr>
        <w:t>урочная учебно-исследовательская деятельно</w:t>
      </w:r>
      <w:r w:rsidR="00CE12A7" w:rsidRPr="00473DBD">
        <w:rPr>
          <w:color w:val="auto"/>
        </w:rPr>
        <w:t>сть учащихся: проблемные уроки, семинары,</w:t>
      </w:r>
      <w:r w:rsidRPr="00473DBD">
        <w:rPr>
          <w:color w:val="auto"/>
        </w:rPr>
        <w:t xml:space="preserve"> практические и лабораторные занятия, др.;  </w:t>
      </w:r>
    </w:p>
    <w:p w:rsidR="004B548D" w:rsidRPr="00473DBD" w:rsidRDefault="00165D0C" w:rsidP="00000966">
      <w:pPr>
        <w:numPr>
          <w:ilvl w:val="0"/>
          <w:numId w:val="54"/>
        </w:numPr>
        <w:spacing w:after="0"/>
        <w:ind w:left="0" w:right="16" w:firstLine="0"/>
        <w:rPr>
          <w:color w:val="auto"/>
        </w:rPr>
      </w:pPr>
      <w:r w:rsidRPr="00473DBD">
        <w:rPr>
          <w:color w:val="auto"/>
        </w:rPr>
        <w:t xml:space="preserve">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 </w:t>
      </w:r>
    </w:p>
    <w:p w:rsidR="004B548D" w:rsidRPr="00473DBD" w:rsidRDefault="00165D0C" w:rsidP="00FE1724">
      <w:pPr>
        <w:spacing w:after="0"/>
        <w:ind w:left="0" w:right="16" w:firstLine="0"/>
        <w:rPr>
          <w:color w:val="auto"/>
        </w:rPr>
      </w:pPr>
      <w:r w:rsidRPr="00473DBD">
        <w:rPr>
          <w:color w:val="auto"/>
        </w:rPr>
        <w:t xml:space="preserve">Учебно-исследовательская и проектная деятельность обучающихся может проводиться в том числе по таким направлениям, как: </w:t>
      </w:r>
    </w:p>
    <w:p w:rsidR="004B548D" w:rsidRPr="00473DBD" w:rsidRDefault="00165D0C" w:rsidP="00000966">
      <w:pPr>
        <w:numPr>
          <w:ilvl w:val="0"/>
          <w:numId w:val="54"/>
        </w:numPr>
        <w:spacing w:after="0"/>
        <w:ind w:left="0" w:right="16" w:firstLine="0"/>
        <w:rPr>
          <w:color w:val="auto"/>
        </w:rPr>
      </w:pPr>
      <w:r w:rsidRPr="00473DBD">
        <w:rPr>
          <w:color w:val="auto"/>
        </w:rPr>
        <w:t xml:space="preserve">исследовательское; </w:t>
      </w:r>
    </w:p>
    <w:p w:rsidR="004B548D" w:rsidRPr="00473DBD" w:rsidRDefault="00165D0C" w:rsidP="00000966">
      <w:pPr>
        <w:numPr>
          <w:ilvl w:val="0"/>
          <w:numId w:val="54"/>
        </w:numPr>
        <w:spacing w:after="0"/>
        <w:ind w:left="0" w:right="16" w:firstLine="0"/>
        <w:rPr>
          <w:color w:val="auto"/>
        </w:rPr>
      </w:pPr>
      <w:r w:rsidRPr="00473DBD">
        <w:rPr>
          <w:color w:val="auto"/>
        </w:rPr>
        <w:t xml:space="preserve">инженерное; </w:t>
      </w:r>
    </w:p>
    <w:p w:rsidR="004B548D" w:rsidRPr="00473DBD" w:rsidRDefault="00165D0C" w:rsidP="00000966">
      <w:pPr>
        <w:numPr>
          <w:ilvl w:val="0"/>
          <w:numId w:val="54"/>
        </w:numPr>
        <w:spacing w:after="0"/>
        <w:ind w:left="0" w:right="16" w:firstLine="0"/>
        <w:rPr>
          <w:color w:val="auto"/>
        </w:rPr>
      </w:pPr>
      <w:r w:rsidRPr="00473DBD">
        <w:rPr>
          <w:color w:val="auto"/>
        </w:rPr>
        <w:t xml:space="preserve">прикладное; </w:t>
      </w:r>
    </w:p>
    <w:p w:rsidR="004B548D" w:rsidRPr="00473DBD" w:rsidRDefault="00165D0C" w:rsidP="00000966">
      <w:pPr>
        <w:numPr>
          <w:ilvl w:val="0"/>
          <w:numId w:val="54"/>
        </w:numPr>
        <w:spacing w:after="0"/>
        <w:ind w:left="0" w:right="16" w:firstLine="0"/>
        <w:rPr>
          <w:color w:val="auto"/>
        </w:rPr>
      </w:pPr>
      <w:r w:rsidRPr="00473DBD">
        <w:rPr>
          <w:color w:val="auto"/>
        </w:rPr>
        <w:t xml:space="preserve">информационное; </w:t>
      </w:r>
    </w:p>
    <w:p w:rsidR="00CE12A7" w:rsidRPr="00473DBD" w:rsidRDefault="00165D0C" w:rsidP="00000966">
      <w:pPr>
        <w:numPr>
          <w:ilvl w:val="0"/>
          <w:numId w:val="54"/>
        </w:numPr>
        <w:spacing w:after="0"/>
        <w:ind w:left="0" w:right="16" w:firstLine="0"/>
        <w:rPr>
          <w:color w:val="auto"/>
        </w:rPr>
      </w:pPr>
      <w:r w:rsidRPr="00473DBD">
        <w:rPr>
          <w:color w:val="auto"/>
        </w:rPr>
        <w:t xml:space="preserve">социальное; </w:t>
      </w:r>
    </w:p>
    <w:p w:rsidR="004B548D" w:rsidRPr="00473DBD" w:rsidRDefault="00165D0C" w:rsidP="00000966">
      <w:pPr>
        <w:numPr>
          <w:ilvl w:val="0"/>
          <w:numId w:val="54"/>
        </w:numPr>
        <w:spacing w:after="0"/>
        <w:ind w:left="0" w:right="16" w:firstLine="0"/>
        <w:rPr>
          <w:color w:val="auto"/>
        </w:rPr>
      </w:pPr>
      <w:r w:rsidRPr="00473DBD">
        <w:rPr>
          <w:color w:val="auto"/>
        </w:rPr>
        <w:t xml:space="preserve">игровое; </w:t>
      </w:r>
    </w:p>
    <w:p w:rsidR="004B548D" w:rsidRPr="00473DBD" w:rsidRDefault="00165D0C" w:rsidP="00000966">
      <w:pPr>
        <w:numPr>
          <w:ilvl w:val="0"/>
          <w:numId w:val="54"/>
        </w:numPr>
        <w:spacing w:after="0"/>
        <w:ind w:left="0" w:right="16" w:firstLine="0"/>
        <w:rPr>
          <w:color w:val="auto"/>
        </w:rPr>
      </w:pPr>
      <w:r w:rsidRPr="00473DBD">
        <w:rPr>
          <w:color w:val="auto"/>
        </w:rPr>
        <w:t xml:space="preserve">творческое. </w:t>
      </w:r>
    </w:p>
    <w:p w:rsidR="004B548D" w:rsidRPr="00473DBD" w:rsidRDefault="00165D0C" w:rsidP="00AA29DA">
      <w:pPr>
        <w:spacing w:after="0"/>
        <w:ind w:left="-15" w:right="16" w:firstLine="15"/>
        <w:rPr>
          <w:color w:val="auto"/>
        </w:rPr>
      </w:pPr>
      <w:r w:rsidRPr="00473DBD">
        <w:rPr>
          <w:color w:val="auto"/>
        </w:rPr>
        <w:t xml:space="preserve">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 </w:t>
      </w:r>
    </w:p>
    <w:p w:rsidR="004B548D" w:rsidRPr="00473DBD" w:rsidRDefault="00165D0C" w:rsidP="00AA29DA">
      <w:pPr>
        <w:spacing w:after="0"/>
        <w:ind w:left="-15" w:right="16" w:firstLine="15"/>
        <w:rPr>
          <w:color w:val="auto"/>
        </w:rPr>
      </w:pPr>
      <w:r w:rsidRPr="00473DBD">
        <w:rPr>
          <w:color w:val="auto"/>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 </w:t>
      </w:r>
    </w:p>
    <w:p w:rsidR="004B548D" w:rsidRPr="00473DBD" w:rsidRDefault="00165D0C" w:rsidP="00AA29DA">
      <w:pPr>
        <w:spacing w:after="0"/>
        <w:ind w:left="-15" w:right="16" w:firstLine="15"/>
        <w:rPr>
          <w:color w:val="auto"/>
        </w:rPr>
      </w:pPr>
      <w:r w:rsidRPr="00473DBD">
        <w:rPr>
          <w:color w:val="auto"/>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w:t>
      </w:r>
      <w:r w:rsidR="00CE12A7" w:rsidRPr="00473DBD">
        <w:rPr>
          <w:color w:val="auto"/>
        </w:rPr>
        <w:t xml:space="preserve"> ходе такой работы обучающийся </w:t>
      </w:r>
      <w:r w:rsidRPr="00473DBD">
        <w:rPr>
          <w:color w:val="auto"/>
        </w:rPr>
        <w:t xml:space="preserve">(автор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4B548D" w:rsidRPr="00473DBD" w:rsidRDefault="00165D0C" w:rsidP="00AA29DA">
      <w:pPr>
        <w:spacing w:after="0"/>
        <w:ind w:left="-15" w:right="16" w:firstLine="15"/>
        <w:rPr>
          <w:color w:val="auto"/>
        </w:rPr>
      </w:pPr>
      <w:r w:rsidRPr="00473DBD">
        <w:rPr>
          <w:color w:val="auto"/>
        </w:rPr>
        <w:t xml:space="preserve">Формы организации учебно-исследовательской деятельности на урочных занятиях могут быть следующими: </w:t>
      </w:r>
    </w:p>
    <w:p w:rsidR="004B548D" w:rsidRPr="00473DBD" w:rsidRDefault="00165D0C" w:rsidP="00000966">
      <w:pPr>
        <w:numPr>
          <w:ilvl w:val="0"/>
          <w:numId w:val="55"/>
        </w:numPr>
        <w:spacing w:after="0"/>
        <w:ind w:left="-15" w:right="16" w:firstLine="0"/>
        <w:rPr>
          <w:color w:val="auto"/>
        </w:rPr>
      </w:pPr>
      <w:r w:rsidRPr="00473DBD">
        <w:rPr>
          <w:color w:val="auto"/>
        </w:rPr>
        <w:t xml:space="preserve">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 </w:t>
      </w:r>
    </w:p>
    <w:p w:rsidR="004B548D" w:rsidRPr="00473DBD" w:rsidRDefault="00165D0C" w:rsidP="00000966">
      <w:pPr>
        <w:numPr>
          <w:ilvl w:val="0"/>
          <w:numId w:val="55"/>
        </w:numPr>
        <w:spacing w:after="0"/>
        <w:ind w:left="0" w:right="16" w:firstLine="0"/>
        <w:rPr>
          <w:color w:val="auto"/>
        </w:rPr>
      </w:pPr>
      <w:r w:rsidRPr="00473DBD">
        <w:rPr>
          <w:color w:val="auto"/>
        </w:rPr>
        <w:t xml:space="preserve">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4B548D" w:rsidRPr="00473DBD" w:rsidRDefault="00165D0C" w:rsidP="00000966">
      <w:pPr>
        <w:numPr>
          <w:ilvl w:val="0"/>
          <w:numId w:val="55"/>
        </w:numPr>
        <w:spacing w:after="0"/>
        <w:ind w:left="0" w:right="16" w:firstLine="0"/>
        <w:rPr>
          <w:color w:val="auto"/>
        </w:rPr>
      </w:pPr>
      <w:r w:rsidRPr="00473DBD">
        <w:rPr>
          <w:color w:val="auto"/>
        </w:rPr>
        <w:t xml:space="preserve">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 </w:t>
      </w:r>
    </w:p>
    <w:p w:rsidR="004B548D" w:rsidRPr="00473DBD" w:rsidRDefault="00165D0C" w:rsidP="00AA29DA">
      <w:pPr>
        <w:spacing w:after="0"/>
        <w:ind w:left="0" w:right="16" w:firstLine="0"/>
        <w:rPr>
          <w:color w:val="auto"/>
        </w:rPr>
      </w:pPr>
      <w:r w:rsidRPr="00473DBD">
        <w:rPr>
          <w:color w:val="auto"/>
        </w:rPr>
        <w:t xml:space="preserve">Формы организации учебно-исследовательской деятельности на внеурочных занятиях могут быть следующими: </w:t>
      </w:r>
    </w:p>
    <w:p w:rsidR="004B548D" w:rsidRPr="00473DBD" w:rsidRDefault="00165D0C" w:rsidP="00000966">
      <w:pPr>
        <w:numPr>
          <w:ilvl w:val="0"/>
          <w:numId w:val="55"/>
        </w:numPr>
        <w:spacing w:after="0"/>
        <w:ind w:left="0" w:right="16" w:firstLine="0"/>
        <w:rPr>
          <w:color w:val="auto"/>
        </w:rPr>
      </w:pPr>
      <w:r w:rsidRPr="00473DBD">
        <w:rPr>
          <w:color w:val="auto"/>
        </w:rPr>
        <w:t xml:space="preserve">исследовательская практика обучающихся; </w:t>
      </w:r>
    </w:p>
    <w:p w:rsidR="004B548D" w:rsidRPr="00473DBD" w:rsidRDefault="00165D0C" w:rsidP="00000966">
      <w:pPr>
        <w:numPr>
          <w:ilvl w:val="0"/>
          <w:numId w:val="55"/>
        </w:numPr>
        <w:spacing w:after="0"/>
        <w:ind w:left="0" w:right="16" w:firstLine="0"/>
        <w:rPr>
          <w:color w:val="auto"/>
        </w:rPr>
      </w:pPr>
      <w:r w:rsidRPr="00473DBD">
        <w:rPr>
          <w:color w:val="auto"/>
        </w:rPr>
        <w:t xml:space="preserve">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4B548D" w:rsidRPr="00473DBD" w:rsidRDefault="00165D0C" w:rsidP="00000966">
      <w:pPr>
        <w:numPr>
          <w:ilvl w:val="0"/>
          <w:numId w:val="55"/>
        </w:numPr>
        <w:spacing w:after="0"/>
        <w:ind w:left="0" w:right="16" w:firstLine="0"/>
        <w:rPr>
          <w:color w:val="auto"/>
        </w:rPr>
      </w:pPr>
      <w:r w:rsidRPr="00473DBD">
        <w:rPr>
          <w:color w:val="auto"/>
        </w:rPr>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 </w:t>
      </w:r>
    </w:p>
    <w:p w:rsidR="004B548D" w:rsidRPr="00473DBD" w:rsidRDefault="00165D0C" w:rsidP="00000966">
      <w:pPr>
        <w:numPr>
          <w:ilvl w:val="0"/>
          <w:numId w:val="55"/>
        </w:numPr>
        <w:spacing w:after="0" w:line="240" w:lineRule="auto"/>
        <w:ind w:left="0" w:right="16" w:firstLine="0"/>
        <w:rPr>
          <w:color w:val="auto"/>
        </w:rPr>
      </w:pPr>
      <w:r w:rsidRPr="00473DBD">
        <w:rPr>
          <w:color w:val="auto"/>
        </w:rPr>
        <w:t xml:space="preserve">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 </w:t>
      </w:r>
    </w:p>
    <w:p w:rsidR="004B548D" w:rsidRPr="00473DBD" w:rsidRDefault="00165D0C" w:rsidP="00000966">
      <w:pPr>
        <w:numPr>
          <w:ilvl w:val="0"/>
          <w:numId w:val="55"/>
        </w:numPr>
        <w:spacing w:line="240" w:lineRule="auto"/>
        <w:ind w:left="0" w:right="16" w:firstLine="0"/>
        <w:rPr>
          <w:color w:val="auto"/>
        </w:rPr>
      </w:pPr>
      <w:r w:rsidRPr="00473DBD">
        <w:rPr>
          <w:color w:val="auto"/>
        </w:rPr>
        <w:t xml:space="preserve">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4B548D" w:rsidRPr="00473DBD" w:rsidRDefault="00165D0C" w:rsidP="00AA29DA">
      <w:pPr>
        <w:spacing w:line="240" w:lineRule="auto"/>
        <w:ind w:left="0" w:right="16" w:firstLine="0"/>
        <w:rPr>
          <w:color w:val="auto"/>
        </w:rPr>
      </w:pPr>
      <w:r w:rsidRPr="00473DBD">
        <w:rPr>
          <w:color w:val="auto"/>
        </w:rPr>
        <w:t xml:space="preserve">Среди возможных форм представления результатов проектной деятельности можно выделить следующие: </w:t>
      </w:r>
    </w:p>
    <w:p w:rsidR="004B548D" w:rsidRPr="00473DBD" w:rsidRDefault="00165D0C" w:rsidP="00000966">
      <w:pPr>
        <w:numPr>
          <w:ilvl w:val="0"/>
          <w:numId w:val="55"/>
        </w:numPr>
        <w:spacing w:line="240" w:lineRule="auto"/>
        <w:ind w:left="0" w:right="16" w:firstLine="0"/>
        <w:rPr>
          <w:color w:val="auto"/>
        </w:rPr>
      </w:pPr>
      <w:r w:rsidRPr="00473DBD">
        <w:rPr>
          <w:color w:val="auto"/>
        </w:rPr>
        <w:t xml:space="preserve">макеты, модели, рабочие установки, схемы, план-карты; </w:t>
      </w:r>
    </w:p>
    <w:p w:rsidR="004B548D" w:rsidRPr="00473DBD" w:rsidRDefault="00165D0C" w:rsidP="00000966">
      <w:pPr>
        <w:numPr>
          <w:ilvl w:val="0"/>
          <w:numId w:val="55"/>
        </w:numPr>
        <w:spacing w:line="240" w:lineRule="auto"/>
        <w:ind w:left="0" w:right="16" w:firstLine="0"/>
        <w:rPr>
          <w:color w:val="auto"/>
        </w:rPr>
      </w:pPr>
      <w:r w:rsidRPr="00473DBD">
        <w:rPr>
          <w:color w:val="auto"/>
        </w:rPr>
        <w:t xml:space="preserve">постеры, презентации; </w:t>
      </w:r>
    </w:p>
    <w:p w:rsidR="004B548D" w:rsidRPr="00473DBD" w:rsidRDefault="00165D0C" w:rsidP="00000966">
      <w:pPr>
        <w:numPr>
          <w:ilvl w:val="0"/>
          <w:numId w:val="55"/>
        </w:numPr>
        <w:spacing w:line="240" w:lineRule="auto"/>
        <w:ind w:left="0" w:right="16" w:firstLine="0"/>
        <w:rPr>
          <w:color w:val="auto"/>
        </w:rPr>
      </w:pPr>
      <w:r w:rsidRPr="00473DBD">
        <w:rPr>
          <w:color w:val="auto"/>
        </w:rPr>
        <w:t xml:space="preserve">альбомы, буклеты, брошюры, книги; </w:t>
      </w:r>
    </w:p>
    <w:p w:rsidR="004B548D" w:rsidRPr="00473DBD" w:rsidRDefault="00165D0C" w:rsidP="00000966">
      <w:pPr>
        <w:numPr>
          <w:ilvl w:val="0"/>
          <w:numId w:val="55"/>
        </w:numPr>
        <w:spacing w:line="240" w:lineRule="auto"/>
        <w:ind w:left="0" w:right="16" w:firstLine="0"/>
        <w:rPr>
          <w:color w:val="auto"/>
        </w:rPr>
      </w:pPr>
      <w:r w:rsidRPr="00473DBD">
        <w:rPr>
          <w:color w:val="auto"/>
        </w:rPr>
        <w:t xml:space="preserve">реконструкции событий; </w:t>
      </w:r>
    </w:p>
    <w:p w:rsidR="004B548D" w:rsidRPr="00473DBD" w:rsidRDefault="00165D0C" w:rsidP="00000966">
      <w:pPr>
        <w:numPr>
          <w:ilvl w:val="0"/>
          <w:numId w:val="55"/>
        </w:numPr>
        <w:spacing w:line="240" w:lineRule="auto"/>
        <w:ind w:left="0" w:right="16" w:firstLine="0"/>
        <w:rPr>
          <w:color w:val="auto"/>
        </w:rPr>
      </w:pPr>
      <w:r w:rsidRPr="00473DBD">
        <w:rPr>
          <w:color w:val="auto"/>
        </w:rPr>
        <w:t xml:space="preserve">эссе, рассказы, стихи, рисунки; </w:t>
      </w:r>
    </w:p>
    <w:p w:rsidR="004B548D" w:rsidRPr="00473DBD" w:rsidRDefault="00165D0C" w:rsidP="00000966">
      <w:pPr>
        <w:numPr>
          <w:ilvl w:val="0"/>
          <w:numId w:val="55"/>
        </w:numPr>
        <w:spacing w:line="240" w:lineRule="auto"/>
        <w:ind w:left="0" w:right="16" w:firstLine="0"/>
        <w:rPr>
          <w:color w:val="auto"/>
        </w:rPr>
      </w:pPr>
      <w:r w:rsidRPr="00473DBD">
        <w:rPr>
          <w:color w:val="auto"/>
        </w:rPr>
        <w:t xml:space="preserve">результаты исследовательских экспедиций, обработки архивов и мемуаров; </w:t>
      </w:r>
    </w:p>
    <w:p w:rsidR="004B548D" w:rsidRPr="00473DBD" w:rsidRDefault="00165D0C" w:rsidP="00000966">
      <w:pPr>
        <w:numPr>
          <w:ilvl w:val="0"/>
          <w:numId w:val="55"/>
        </w:numPr>
        <w:spacing w:line="240" w:lineRule="auto"/>
        <w:ind w:left="0" w:right="16" w:firstLine="0"/>
        <w:rPr>
          <w:color w:val="auto"/>
        </w:rPr>
      </w:pPr>
      <w:r w:rsidRPr="00473DBD">
        <w:rPr>
          <w:color w:val="auto"/>
        </w:rPr>
        <w:t xml:space="preserve">документальные фильмы, мультфильмы; </w:t>
      </w:r>
    </w:p>
    <w:p w:rsidR="004B548D" w:rsidRPr="00473DBD" w:rsidRDefault="00165D0C" w:rsidP="00000966">
      <w:pPr>
        <w:numPr>
          <w:ilvl w:val="0"/>
          <w:numId w:val="55"/>
        </w:numPr>
        <w:spacing w:line="240" w:lineRule="auto"/>
        <w:ind w:left="0" w:right="16" w:firstLine="0"/>
        <w:rPr>
          <w:color w:val="auto"/>
        </w:rPr>
      </w:pPr>
      <w:r w:rsidRPr="00473DBD">
        <w:rPr>
          <w:color w:val="auto"/>
        </w:rPr>
        <w:t xml:space="preserve">выставки, игры, тематические вечера, концерты; </w:t>
      </w:r>
    </w:p>
    <w:p w:rsidR="004B548D" w:rsidRPr="00473DBD" w:rsidRDefault="00165D0C" w:rsidP="00000966">
      <w:pPr>
        <w:numPr>
          <w:ilvl w:val="0"/>
          <w:numId w:val="55"/>
        </w:numPr>
        <w:spacing w:line="240" w:lineRule="auto"/>
        <w:ind w:left="0" w:right="16" w:firstLine="0"/>
        <w:rPr>
          <w:color w:val="auto"/>
        </w:rPr>
      </w:pPr>
      <w:r w:rsidRPr="00473DBD">
        <w:rPr>
          <w:color w:val="auto"/>
        </w:rPr>
        <w:t xml:space="preserve">сценарии мероприятий; </w:t>
      </w:r>
    </w:p>
    <w:p w:rsidR="004B548D" w:rsidRPr="00473DBD" w:rsidRDefault="00165D0C" w:rsidP="00000966">
      <w:pPr>
        <w:numPr>
          <w:ilvl w:val="0"/>
          <w:numId w:val="55"/>
        </w:numPr>
        <w:spacing w:line="240" w:lineRule="auto"/>
        <w:ind w:left="0" w:right="16" w:firstLine="0"/>
        <w:rPr>
          <w:color w:val="auto"/>
        </w:rPr>
      </w:pPr>
      <w:r w:rsidRPr="00473DBD">
        <w:rPr>
          <w:color w:val="auto"/>
        </w:rPr>
        <w:t xml:space="preserve">веб-сайты, программное обеспечение, компакт-диски (или другие цифровые носители) и др. </w:t>
      </w:r>
    </w:p>
    <w:p w:rsidR="004B548D" w:rsidRPr="00473DBD" w:rsidRDefault="00165D0C" w:rsidP="00AA29DA">
      <w:pPr>
        <w:spacing w:line="240" w:lineRule="auto"/>
        <w:ind w:left="0" w:right="16" w:firstLine="0"/>
        <w:rPr>
          <w:color w:val="auto"/>
        </w:rPr>
      </w:pPr>
      <w:r w:rsidRPr="00473DBD">
        <w:rPr>
          <w:color w:val="auto"/>
        </w:rPr>
        <w:t xml:space="preserve">Результаты также могут быть представлены в ходе проведения конференций, семинаров и круглых столов. </w:t>
      </w:r>
    </w:p>
    <w:p w:rsidR="004B548D" w:rsidRPr="00473DBD" w:rsidRDefault="00165D0C" w:rsidP="00AA29DA">
      <w:pPr>
        <w:spacing w:line="240" w:lineRule="auto"/>
        <w:ind w:left="0" w:right="16" w:firstLine="0"/>
        <w:rPr>
          <w:color w:val="auto"/>
        </w:rPr>
      </w:pPr>
      <w:r w:rsidRPr="00473DBD">
        <w:rPr>
          <w:color w:val="auto"/>
        </w:rPr>
        <w:t>Итоги учебно-исследовательской деятельности могут быть</w:t>
      </w:r>
      <w:r w:rsidR="0090280B" w:rsidRPr="00473DBD">
        <w:rPr>
          <w:color w:val="auto"/>
        </w:rPr>
        <w:t xml:space="preserve">, </w:t>
      </w:r>
      <w:r w:rsidRPr="00473DBD">
        <w:rPr>
          <w:color w:val="auto"/>
        </w:rPr>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 </w:t>
      </w:r>
    </w:p>
    <w:p w:rsidR="001611EC" w:rsidRPr="00473DBD" w:rsidRDefault="001611EC" w:rsidP="00AA29DA">
      <w:pPr>
        <w:spacing w:line="240" w:lineRule="auto"/>
        <w:ind w:left="0" w:right="16" w:firstLine="0"/>
        <w:rPr>
          <w:color w:val="auto"/>
        </w:rPr>
      </w:pPr>
    </w:p>
    <w:p w:rsidR="004B548D" w:rsidRPr="00473DBD" w:rsidRDefault="00165D0C" w:rsidP="00AA29DA">
      <w:pPr>
        <w:spacing w:after="5" w:line="240" w:lineRule="auto"/>
        <w:ind w:left="1928" w:right="14" w:hanging="828"/>
        <w:rPr>
          <w:color w:val="auto"/>
        </w:rPr>
      </w:pPr>
      <w:r w:rsidRPr="00473DBD">
        <w:rPr>
          <w:b/>
          <w:color w:val="auto"/>
        </w:rPr>
        <w:t xml:space="preserve">2.1.6. Описание содержания, видов и форм организации учебной деятельности по развитию информационно-коммуникационных технологий </w:t>
      </w:r>
    </w:p>
    <w:p w:rsidR="004B548D" w:rsidRPr="00473DBD" w:rsidRDefault="00165D0C" w:rsidP="00AA29DA">
      <w:pPr>
        <w:spacing w:line="240" w:lineRule="auto"/>
        <w:ind w:left="-15" w:right="16" w:firstLine="0"/>
        <w:rPr>
          <w:color w:val="auto"/>
        </w:rPr>
      </w:pPr>
      <w:r w:rsidRPr="00473DBD">
        <w:rPr>
          <w:color w:val="auto"/>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4B548D" w:rsidRPr="00473DBD" w:rsidRDefault="00165D0C" w:rsidP="00AA29DA">
      <w:pPr>
        <w:spacing w:line="240" w:lineRule="auto"/>
        <w:ind w:left="-15" w:right="16" w:firstLine="0"/>
        <w:rPr>
          <w:color w:val="auto"/>
        </w:rPr>
      </w:pPr>
      <w:r w:rsidRPr="00473DBD">
        <w:rPr>
          <w:color w:val="auto"/>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4B548D" w:rsidRPr="00473DBD" w:rsidRDefault="00165D0C" w:rsidP="00AA29DA">
      <w:pPr>
        <w:spacing w:line="240" w:lineRule="auto"/>
        <w:ind w:left="-15" w:right="16" w:firstLine="15"/>
        <w:rPr>
          <w:color w:val="auto"/>
        </w:rPr>
      </w:pPr>
      <w:r w:rsidRPr="00473DBD">
        <w:rPr>
          <w:color w:val="auto"/>
        </w:rPr>
        <w:t xml:space="preserve">Основные формы организации учебной деятельности по формированию ИКТ-компетенции обучающихся могут включить: </w:t>
      </w:r>
    </w:p>
    <w:p w:rsidR="004B548D" w:rsidRPr="00473DBD" w:rsidRDefault="00165D0C" w:rsidP="00000966">
      <w:pPr>
        <w:numPr>
          <w:ilvl w:val="0"/>
          <w:numId w:val="56"/>
        </w:numPr>
        <w:spacing w:line="240" w:lineRule="auto"/>
        <w:ind w:right="16" w:hanging="708"/>
        <w:rPr>
          <w:color w:val="auto"/>
        </w:rPr>
      </w:pPr>
      <w:r w:rsidRPr="00473DBD">
        <w:rPr>
          <w:color w:val="auto"/>
        </w:rPr>
        <w:t xml:space="preserve">уроки по информатике и другим предметам; </w:t>
      </w:r>
    </w:p>
    <w:p w:rsidR="004B548D" w:rsidRPr="00473DBD" w:rsidRDefault="00165D0C" w:rsidP="00000966">
      <w:pPr>
        <w:numPr>
          <w:ilvl w:val="0"/>
          <w:numId w:val="56"/>
        </w:numPr>
        <w:spacing w:line="240" w:lineRule="auto"/>
        <w:ind w:right="16" w:hanging="708"/>
        <w:rPr>
          <w:color w:val="auto"/>
        </w:rPr>
      </w:pPr>
      <w:r w:rsidRPr="00473DBD">
        <w:rPr>
          <w:color w:val="auto"/>
        </w:rPr>
        <w:t xml:space="preserve">факультативы; </w:t>
      </w:r>
    </w:p>
    <w:p w:rsidR="004B548D" w:rsidRPr="00473DBD" w:rsidRDefault="00165D0C" w:rsidP="00000966">
      <w:pPr>
        <w:numPr>
          <w:ilvl w:val="0"/>
          <w:numId w:val="56"/>
        </w:numPr>
        <w:spacing w:line="240" w:lineRule="auto"/>
        <w:ind w:right="16" w:hanging="708"/>
        <w:rPr>
          <w:color w:val="auto"/>
        </w:rPr>
      </w:pPr>
      <w:r w:rsidRPr="00473DBD">
        <w:rPr>
          <w:color w:val="auto"/>
        </w:rPr>
        <w:t xml:space="preserve">кружки; </w:t>
      </w:r>
    </w:p>
    <w:p w:rsidR="0090280B" w:rsidRPr="00473DBD" w:rsidRDefault="00165D0C" w:rsidP="00000966">
      <w:pPr>
        <w:numPr>
          <w:ilvl w:val="0"/>
          <w:numId w:val="56"/>
        </w:numPr>
        <w:spacing w:line="240" w:lineRule="auto"/>
        <w:ind w:right="16" w:hanging="708"/>
        <w:rPr>
          <w:color w:val="auto"/>
        </w:rPr>
      </w:pPr>
      <w:r w:rsidRPr="00473DBD">
        <w:rPr>
          <w:color w:val="auto"/>
        </w:rPr>
        <w:t xml:space="preserve">интегративные межпредметные проекты; </w:t>
      </w:r>
    </w:p>
    <w:p w:rsidR="004B548D" w:rsidRPr="00473DBD" w:rsidRDefault="00165D0C" w:rsidP="00000966">
      <w:pPr>
        <w:numPr>
          <w:ilvl w:val="0"/>
          <w:numId w:val="56"/>
        </w:numPr>
        <w:spacing w:line="240" w:lineRule="auto"/>
        <w:ind w:right="16" w:hanging="708"/>
        <w:rPr>
          <w:color w:val="auto"/>
        </w:rPr>
      </w:pPr>
      <w:r w:rsidRPr="00473DBD">
        <w:rPr>
          <w:color w:val="auto"/>
        </w:rPr>
        <w:t xml:space="preserve">внеурочные и внешкольные активности.  </w:t>
      </w:r>
    </w:p>
    <w:p w:rsidR="004B548D" w:rsidRPr="00473DBD" w:rsidRDefault="00165D0C" w:rsidP="00AA29DA">
      <w:pPr>
        <w:spacing w:line="240" w:lineRule="auto"/>
        <w:ind w:left="-15" w:right="16" w:firstLine="15"/>
        <w:rPr>
          <w:color w:val="auto"/>
        </w:rPr>
      </w:pPr>
      <w:r w:rsidRPr="00473DBD">
        <w:rPr>
          <w:color w:val="auto"/>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4B548D" w:rsidRPr="00473DBD" w:rsidRDefault="00165D0C" w:rsidP="00000966">
      <w:pPr>
        <w:numPr>
          <w:ilvl w:val="0"/>
          <w:numId w:val="56"/>
        </w:numPr>
        <w:spacing w:line="240" w:lineRule="auto"/>
        <w:ind w:left="0" w:right="16" w:firstLine="0"/>
        <w:rPr>
          <w:color w:val="auto"/>
        </w:rPr>
      </w:pPr>
      <w:r w:rsidRPr="00473DBD">
        <w:rPr>
          <w:color w:val="auto"/>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4B548D" w:rsidRPr="00473DBD" w:rsidRDefault="00165D0C" w:rsidP="00000966">
      <w:pPr>
        <w:numPr>
          <w:ilvl w:val="0"/>
          <w:numId w:val="56"/>
        </w:numPr>
        <w:spacing w:line="240" w:lineRule="auto"/>
        <w:ind w:left="0" w:right="16" w:firstLine="0"/>
        <w:rPr>
          <w:color w:val="auto"/>
        </w:rPr>
      </w:pPr>
      <w:r w:rsidRPr="00473DBD">
        <w:rPr>
          <w:color w:val="auto"/>
        </w:rPr>
        <w:t xml:space="preserve">создание и редактирование текстов;  </w:t>
      </w:r>
    </w:p>
    <w:p w:rsidR="004B548D" w:rsidRPr="00473DBD" w:rsidRDefault="00165D0C" w:rsidP="00000966">
      <w:pPr>
        <w:numPr>
          <w:ilvl w:val="0"/>
          <w:numId w:val="56"/>
        </w:numPr>
        <w:spacing w:line="240" w:lineRule="auto"/>
        <w:ind w:left="0" w:right="16" w:firstLine="0"/>
        <w:rPr>
          <w:color w:val="auto"/>
        </w:rPr>
      </w:pPr>
      <w:r w:rsidRPr="00473DBD">
        <w:rPr>
          <w:color w:val="auto"/>
        </w:rPr>
        <w:t xml:space="preserve">создание и редактирование электронных таблиц;  </w:t>
      </w:r>
    </w:p>
    <w:p w:rsidR="004B548D" w:rsidRPr="00473DBD" w:rsidRDefault="00165D0C" w:rsidP="00000966">
      <w:pPr>
        <w:numPr>
          <w:ilvl w:val="0"/>
          <w:numId w:val="56"/>
        </w:numPr>
        <w:spacing w:line="240" w:lineRule="auto"/>
        <w:ind w:left="0" w:right="16" w:firstLine="0"/>
        <w:rPr>
          <w:color w:val="auto"/>
        </w:rPr>
      </w:pPr>
      <w:r w:rsidRPr="00473DBD">
        <w:rPr>
          <w:color w:val="auto"/>
        </w:rPr>
        <w:t xml:space="preserve">использование средств для построения диаграмм, графиков, блок-схем, других графических объектов;  </w:t>
      </w:r>
    </w:p>
    <w:p w:rsidR="004B548D" w:rsidRPr="00473DBD" w:rsidRDefault="00165D0C" w:rsidP="00000966">
      <w:pPr>
        <w:numPr>
          <w:ilvl w:val="0"/>
          <w:numId w:val="56"/>
        </w:numPr>
        <w:spacing w:line="240" w:lineRule="auto"/>
        <w:ind w:left="0" w:right="16" w:firstLine="0"/>
        <w:rPr>
          <w:color w:val="auto"/>
        </w:rPr>
      </w:pPr>
      <w:r w:rsidRPr="00473DBD">
        <w:rPr>
          <w:color w:val="auto"/>
        </w:rPr>
        <w:t xml:space="preserve">создание и редактирование презентаций;  </w:t>
      </w:r>
    </w:p>
    <w:p w:rsidR="004B548D" w:rsidRPr="00473DBD" w:rsidRDefault="00165D0C" w:rsidP="00000966">
      <w:pPr>
        <w:numPr>
          <w:ilvl w:val="0"/>
          <w:numId w:val="56"/>
        </w:numPr>
        <w:spacing w:line="240" w:lineRule="auto"/>
        <w:ind w:left="0" w:right="16" w:firstLine="0"/>
        <w:rPr>
          <w:color w:val="auto"/>
        </w:rPr>
      </w:pPr>
      <w:r w:rsidRPr="00473DBD">
        <w:rPr>
          <w:color w:val="auto"/>
        </w:rPr>
        <w:t xml:space="preserve">создание и редактирование графики и фото;  </w:t>
      </w:r>
    </w:p>
    <w:p w:rsidR="004B548D" w:rsidRPr="00473DBD" w:rsidRDefault="00165D0C" w:rsidP="00000966">
      <w:pPr>
        <w:numPr>
          <w:ilvl w:val="0"/>
          <w:numId w:val="56"/>
        </w:numPr>
        <w:spacing w:line="240" w:lineRule="auto"/>
        <w:ind w:left="0" w:right="16" w:firstLine="0"/>
        <w:rPr>
          <w:color w:val="auto"/>
        </w:rPr>
      </w:pPr>
      <w:r w:rsidRPr="00473DBD">
        <w:rPr>
          <w:color w:val="auto"/>
        </w:rPr>
        <w:t xml:space="preserve">создание и редактирование видео;  </w:t>
      </w:r>
    </w:p>
    <w:p w:rsidR="004B548D" w:rsidRPr="00473DBD" w:rsidRDefault="00165D0C" w:rsidP="00000966">
      <w:pPr>
        <w:numPr>
          <w:ilvl w:val="0"/>
          <w:numId w:val="56"/>
        </w:numPr>
        <w:spacing w:line="240" w:lineRule="auto"/>
        <w:ind w:left="0" w:right="16" w:firstLine="0"/>
        <w:rPr>
          <w:color w:val="auto"/>
        </w:rPr>
      </w:pPr>
      <w:r w:rsidRPr="00473DBD">
        <w:rPr>
          <w:color w:val="auto"/>
        </w:rPr>
        <w:t xml:space="preserve">создание музыкальных и звуковых объектов;  </w:t>
      </w:r>
    </w:p>
    <w:p w:rsidR="004B548D" w:rsidRPr="00473DBD" w:rsidRDefault="00165D0C" w:rsidP="00000966">
      <w:pPr>
        <w:numPr>
          <w:ilvl w:val="0"/>
          <w:numId w:val="56"/>
        </w:numPr>
        <w:spacing w:line="240" w:lineRule="auto"/>
        <w:ind w:left="0" w:right="16" w:firstLine="0"/>
        <w:rPr>
          <w:color w:val="auto"/>
        </w:rPr>
      </w:pPr>
      <w:r w:rsidRPr="00473DBD">
        <w:rPr>
          <w:color w:val="auto"/>
        </w:rPr>
        <w:t xml:space="preserve">поиск и анализ информации в Интернете;  </w:t>
      </w:r>
    </w:p>
    <w:p w:rsidR="004B548D" w:rsidRPr="00473DBD" w:rsidRDefault="00165D0C" w:rsidP="00000966">
      <w:pPr>
        <w:numPr>
          <w:ilvl w:val="0"/>
          <w:numId w:val="56"/>
        </w:numPr>
        <w:spacing w:line="240" w:lineRule="auto"/>
        <w:ind w:left="0" w:right="16" w:firstLine="0"/>
        <w:rPr>
          <w:color w:val="auto"/>
        </w:rPr>
      </w:pPr>
      <w:r w:rsidRPr="00473DBD">
        <w:rPr>
          <w:color w:val="auto"/>
        </w:rPr>
        <w:t xml:space="preserve">моделирование, проектирование и управление;  </w:t>
      </w:r>
    </w:p>
    <w:p w:rsidR="004B548D" w:rsidRPr="00473DBD" w:rsidRDefault="00165D0C" w:rsidP="00000966">
      <w:pPr>
        <w:numPr>
          <w:ilvl w:val="0"/>
          <w:numId w:val="56"/>
        </w:numPr>
        <w:spacing w:line="240" w:lineRule="auto"/>
        <w:ind w:left="0" w:right="16" w:firstLine="0"/>
        <w:rPr>
          <w:color w:val="auto"/>
        </w:rPr>
      </w:pPr>
      <w:r w:rsidRPr="00473DBD">
        <w:rPr>
          <w:color w:val="auto"/>
        </w:rPr>
        <w:t xml:space="preserve">математическая обработка и визуализация данных;  </w:t>
      </w:r>
    </w:p>
    <w:p w:rsidR="004B548D" w:rsidRPr="00473DBD" w:rsidRDefault="00165D0C" w:rsidP="00000966">
      <w:pPr>
        <w:numPr>
          <w:ilvl w:val="0"/>
          <w:numId w:val="56"/>
        </w:numPr>
        <w:spacing w:line="240" w:lineRule="auto"/>
        <w:ind w:left="0" w:right="16" w:firstLine="0"/>
        <w:rPr>
          <w:color w:val="auto"/>
        </w:rPr>
      </w:pPr>
      <w:r w:rsidRPr="00473DBD">
        <w:rPr>
          <w:color w:val="auto"/>
        </w:rPr>
        <w:t xml:space="preserve">создание веб-страниц и сайтов;  </w:t>
      </w:r>
    </w:p>
    <w:p w:rsidR="001611EC" w:rsidRPr="00473DBD" w:rsidRDefault="00165D0C" w:rsidP="00000966">
      <w:pPr>
        <w:numPr>
          <w:ilvl w:val="0"/>
          <w:numId w:val="56"/>
        </w:numPr>
        <w:spacing w:line="240" w:lineRule="auto"/>
        <w:ind w:left="0" w:right="16" w:firstLine="0"/>
        <w:rPr>
          <w:color w:val="auto"/>
        </w:rPr>
      </w:pPr>
      <w:r w:rsidRPr="00473DBD">
        <w:rPr>
          <w:color w:val="auto"/>
        </w:rPr>
        <w:t>сетевая коммуникация между учениками и (или) учителем.</w:t>
      </w:r>
    </w:p>
    <w:p w:rsidR="004B548D" w:rsidRPr="00473DBD" w:rsidRDefault="004B548D" w:rsidP="00AA29DA">
      <w:pPr>
        <w:spacing w:line="240" w:lineRule="auto"/>
        <w:ind w:left="709" w:right="16" w:firstLine="0"/>
        <w:rPr>
          <w:color w:val="auto"/>
        </w:rPr>
      </w:pPr>
    </w:p>
    <w:p w:rsidR="004B548D" w:rsidRPr="00473DBD" w:rsidRDefault="00165D0C" w:rsidP="00AA29DA">
      <w:pPr>
        <w:spacing w:after="10" w:line="240" w:lineRule="auto"/>
        <w:ind w:left="10" w:hanging="10"/>
        <w:jc w:val="center"/>
        <w:rPr>
          <w:color w:val="auto"/>
        </w:rPr>
      </w:pPr>
      <w:r w:rsidRPr="00473DBD">
        <w:rPr>
          <w:b/>
          <w:color w:val="auto"/>
        </w:rPr>
        <w:t xml:space="preserve">2.1.7. Перечень и описание основных элементов ИКТ-компетенции и инструментов их использования </w:t>
      </w:r>
    </w:p>
    <w:p w:rsidR="004B548D" w:rsidRPr="00473DBD" w:rsidRDefault="00165D0C" w:rsidP="00AA29DA">
      <w:pPr>
        <w:spacing w:line="240" w:lineRule="auto"/>
        <w:ind w:left="-15" w:right="16"/>
        <w:rPr>
          <w:color w:val="auto"/>
        </w:rPr>
      </w:pPr>
      <w:r w:rsidRPr="00473DBD">
        <w:rPr>
          <w:b/>
          <w:color w:val="auto"/>
        </w:rPr>
        <w:t>Обращение с устройствами ИКТ.</w:t>
      </w:r>
      <w:r w:rsidR="00FE1724" w:rsidRPr="00473DBD">
        <w:rPr>
          <w:b/>
          <w:color w:val="auto"/>
        </w:rPr>
        <w:t xml:space="preserve"> </w:t>
      </w:r>
      <w:r w:rsidRPr="00473DBD">
        <w:rPr>
          <w:color w:val="auto"/>
        </w:rPr>
        <w:t xml:space="preserve">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 </w:t>
      </w:r>
    </w:p>
    <w:p w:rsidR="004B548D" w:rsidRPr="00473DBD" w:rsidRDefault="00165D0C" w:rsidP="00AA29DA">
      <w:pPr>
        <w:spacing w:line="240" w:lineRule="auto"/>
        <w:ind w:left="-15" w:right="16"/>
        <w:rPr>
          <w:color w:val="auto"/>
        </w:rPr>
      </w:pPr>
      <w:r w:rsidRPr="00473DBD">
        <w:rPr>
          <w:b/>
          <w:color w:val="auto"/>
        </w:rPr>
        <w:t>Фиксация и обработка изображений и звуков.</w:t>
      </w:r>
      <w:r w:rsidR="00FE1724" w:rsidRPr="00473DBD">
        <w:rPr>
          <w:b/>
          <w:color w:val="auto"/>
        </w:rPr>
        <w:t xml:space="preserve"> </w:t>
      </w:r>
      <w:r w:rsidRPr="00473DBD">
        <w:rPr>
          <w:color w:val="auto"/>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 </w:t>
      </w:r>
    </w:p>
    <w:p w:rsidR="004B548D" w:rsidRPr="00473DBD" w:rsidRDefault="00165D0C" w:rsidP="00AA29DA">
      <w:pPr>
        <w:spacing w:line="240" w:lineRule="auto"/>
        <w:ind w:left="-15" w:right="16"/>
        <w:rPr>
          <w:color w:val="auto"/>
        </w:rPr>
      </w:pPr>
      <w:r w:rsidRPr="00473DBD">
        <w:rPr>
          <w:b/>
          <w:color w:val="auto"/>
        </w:rPr>
        <w:t>Поиск и организация хранения информации.</w:t>
      </w:r>
      <w:r w:rsidR="00FE1724" w:rsidRPr="00473DBD">
        <w:rPr>
          <w:b/>
          <w:color w:val="auto"/>
        </w:rPr>
        <w:t xml:space="preserve"> </w:t>
      </w:r>
      <w:r w:rsidRPr="00473DBD">
        <w:rPr>
          <w:color w:val="auto"/>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 </w:t>
      </w:r>
    </w:p>
    <w:p w:rsidR="004B548D" w:rsidRPr="00473DBD" w:rsidRDefault="00165D0C" w:rsidP="00AA29DA">
      <w:pPr>
        <w:spacing w:line="240" w:lineRule="auto"/>
        <w:ind w:left="-15" w:right="16"/>
        <w:rPr>
          <w:color w:val="auto"/>
        </w:rPr>
      </w:pPr>
      <w:r w:rsidRPr="00473DBD">
        <w:rPr>
          <w:b/>
          <w:color w:val="auto"/>
        </w:rPr>
        <w:t>Создание письменных сообщений.</w:t>
      </w:r>
      <w:r w:rsidR="00D00554" w:rsidRPr="00473DBD">
        <w:rPr>
          <w:b/>
          <w:color w:val="auto"/>
        </w:rPr>
        <w:t xml:space="preserve"> </w:t>
      </w:r>
      <w:r w:rsidRPr="00473DBD">
        <w:rPr>
          <w:color w:val="auto"/>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 </w:t>
      </w:r>
    </w:p>
    <w:p w:rsidR="004B548D" w:rsidRPr="00473DBD" w:rsidRDefault="00165D0C" w:rsidP="00AA29DA">
      <w:pPr>
        <w:spacing w:line="240" w:lineRule="auto"/>
        <w:ind w:left="-15" w:right="16"/>
        <w:rPr>
          <w:color w:val="auto"/>
        </w:rPr>
      </w:pPr>
      <w:r w:rsidRPr="00473DBD">
        <w:rPr>
          <w:b/>
          <w:color w:val="auto"/>
        </w:rPr>
        <w:t>Создание графических объектов.</w:t>
      </w:r>
      <w:r w:rsidR="00D00554" w:rsidRPr="00473DBD">
        <w:rPr>
          <w:b/>
          <w:color w:val="auto"/>
        </w:rPr>
        <w:t xml:space="preserve"> </w:t>
      </w:r>
      <w:r w:rsidRPr="00473DBD">
        <w:rPr>
          <w:color w:val="auto"/>
        </w:rPr>
        <w:t xml:space="preserve">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 </w:t>
      </w:r>
    </w:p>
    <w:p w:rsidR="004B548D" w:rsidRPr="00473DBD" w:rsidRDefault="00165D0C" w:rsidP="00AA29DA">
      <w:pPr>
        <w:spacing w:line="240" w:lineRule="auto"/>
        <w:ind w:left="-15" w:right="16"/>
        <w:rPr>
          <w:color w:val="auto"/>
        </w:rPr>
      </w:pPr>
      <w:r w:rsidRPr="00473DBD">
        <w:rPr>
          <w:b/>
          <w:color w:val="auto"/>
        </w:rPr>
        <w:t>Создание музыкальных и звуковых объектов.</w:t>
      </w:r>
      <w:r w:rsidR="00D00554" w:rsidRPr="00473DBD">
        <w:rPr>
          <w:b/>
          <w:color w:val="auto"/>
        </w:rPr>
        <w:t xml:space="preserve"> </w:t>
      </w:r>
      <w:r w:rsidRPr="00473DBD">
        <w:rPr>
          <w:color w:val="auto"/>
        </w:rPr>
        <w:t xml:space="preserve">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 </w:t>
      </w:r>
    </w:p>
    <w:p w:rsidR="004B548D" w:rsidRPr="00473DBD" w:rsidRDefault="00165D0C" w:rsidP="00AA29DA">
      <w:pPr>
        <w:spacing w:line="240" w:lineRule="auto"/>
        <w:ind w:left="-15" w:right="16"/>
        <w:rPr>
          <w:color w:val="auto"/>
        </w:rPr>
      </w:pPr>
      <w:r w:rsidRPr="00473DBD">
        <w:rPr>
          <w:b/>
          <w:color w:val="auto"/>
        </w:rPr>
        <w:t>Восприятие, использование и создание гипертекстовых и мультимедийных информационных объектов.</w:t>
      </w:r>
      <w:r w:rsidR="00D00554" w:rsidRPr="00473DBD">
        <w:rPr>
          <w:b/>
          <w:color w:val="auto"/>
        </w:rPr>
        <w:t xml:space="preserve"> </w:t>
      </w:r>
      <w:r w:rsidRPr="00473DBD">
        <w:rPr>
          <w:color w:val="auto"/>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 </w:t>
      </w:r>
    </w:p>
    <w:p w:rsidR="004B548D" w:rsidRPr="00473DBD" w:rsidRDefault="00165D0C" w:rsidP="00AA29DA">
      <w:pPr>
        <w:spacing w:line="240" w:lineRule="auto"/>
        <w:ind w:left="-15" w:right="16"/>
        <w:rPr>
          <w:color w:val="auto"/>
        </w:rPr>
      </w:pPr>
      <w:r w:rsidRPr="00473DBD">
        <w:rPr>
          <w:b/>
          <w:color w:val="auto"/>
        </w:rPr>
        <w:t>Анализ информации, математическая обработка данных в исследовании.</w:t>
      </w:r>
      <w:r w:rsidR="00D00554" w:rsidRPr="00473DBD">
        <w:rPr>
          <w:b/>
          <w:color w:val="auto"/>
        </w:rPr>
        <w:t xml:space="preserve"> </w:t>
      </w:r>
      <w:r w:rsidRPr="00473DBD">
        <w:rPr>
          <w:color w:val="auto"/>
        </w:rPr>
        <w:t xml:space="preserve">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 </w:t>
      </w:r>
    </w:p>
    <w:p w:rsidR="004B548D" w:rsidRPr="00473DBD" w:rsidRDefault="00165D0C" w:rsidP="00AA29DA">
      <w:pPr>
        <w:spacing w:line="240" w:lineRule="auto"/>
        <w:ind w:left="-15" w:right="16"/>
        <w:rPr>
          <w:color w:val="auto"/>
        </w:rPr>
      </w:pPr>
      <w:r w:rsidRPr="00473DBD">
        <w:rPr>
          <w:b/>
          <w:color w:val="auto"/>
        </w:rPr>
        <w:t>Моделирование, проектирование и управление.</w:t>
      </w:r>
      <w:r w:rsidR="00D00554" w:rsidRPr="00473DBD">
        <w:rPr>
          <w:b/>
          <w:color w:val="auto"/>
        </w:rPr>
        <w:t xml:space="preserve"> </w:t>
      </w:r>
      <w:r w:rsidRPr="00473DBD">
        <w:rPr>
          <w:color w:val="auto"/>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 </w:t>
      </w:r>
    </w:p>
    <w:p w:rsidR="004B548D" w:rsidRPr="00473DBD" w:rsidRDefault="00165D0C" w:rsidP="00AA29DA">
      <w:pPr>
        <w:spacing w:line="240" w:lineRule="auto"/>
        <w:ind w:left="-15" w:right="16"/>
        <w:rPr>
          <w:color w:val="auto"/>
        </w:rPr>
      </w:pPr>
      <w:r w:rsidRPr="00473DBD">
        <w:rPr>
          <w:b/>
          <w:color w:val="auto"/>
        </w:rPr>
        <w:t>Коммуникация и социальное взаимодействие.</w:t>
      </w:r>
      <w:r w:rsidR="00D00554" w:rsidRPr="00473DBD">
        <w:rPr>
          <w:b/>
          <w:color w:val="auto"/>
        </w:rPr>
        <w:t xml:space="preserve"> </w:t>
      </w:r>
      <w:r w:rsidRPr="00473DBD">
        <w:rPr>
          <w:color w:val="auto"/>
        </w:rPr>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 </w:t>
      </w:r>
    </w:p>
    <w:p w:rsidR="004B548D" w:rsidRPr="00473DBD" w:rsidRDefault="00165D0C" w:rsidP="00AA29DA">
      <w:pPr>
        <w:spacing w:line="240" w:lineRule="auto"/>
        <w:ind w:left="-15" w:right="16"/>
        <w:rPr>
          <w:color w:val="auto"/>
        </w:rPr>
      </w:pPr>
      <w:r w:rsidRPr="00473DBD">
        <w:rPr>
          <w:b/>
          <w:color w:val="auto"/>
        </w:rPr>
        <w:t>Информационная безопасность.</w:t>
      </w:r>
      <w:r w:rsidR="00D00554" w:rsidRPr="00473DBD">
        <w:rPr>
          <w:b/>
          <w:color w:val="auto"/>
        </w:rPr>
        <w:t xml:space="preserve"> </w:t>
      </w:r>
      <w:r w:rsidRPr="00473DBD">
        <w:rPr>
          <w:color w:val="auto"/>
        </w:rPr>
        <w:t xml:space="preserve">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 </w:t>
      </w:r>
    </w:p>
    <w:p w:rsidR="001611EC" w:rsidRPr="00473DBD" w:rsidRDefault="001611EC" w:rsidP="00AA29DA">
      <w:pPr>
        <w:spacing w:line="240" w:lineRule="auto"/>
        <w:ind w:left="-15" w:right="16"/>
        <w:rPr>
          <w:color w:val="auto"/>
        </w:rPr>
      </w:pPr>
    </w:p>
    <w:p w:rsidR="004B548D" w:rsidRPr="00473DBD" w:rsidRDefault="00165D0C" w:rsidP="00AA29DA">
      <w:pPr>
        <w:spacing w:after="5" w:line="240" w:lineRule="auto"/>
        <w:ind w:left="1417" w:right="14" w:hanging="10"/>
        <w:rPr>
          <w:color w:val="auto"/>
        </w:rPr>
      </w:pPr>
      <w:r w:rsidRPr="00473DBD">
        <w:rPr>
          <w:b/>
          <w:color w:val="auto"/>
        </w:rPr>
        <w:t xml:space="preserve">2.1.8. Планируемые результаты формирования и развития компетентности </w:t>
      </w:r>
    </w:p>
    <w:p w:rsidR="004B548D" w:rsidRPr="00473DBD" w:rsidRDefault="00165D0C" w:rsidP="00AA29DA">
      <w:pPr>
        <w:spacing w:after="10" w:line="240" w:lineRule="auto"/>
        <w:ind w:left="10" w:right="28" w:hanging="10"/>
        <w:jc w:val="center"/>
        <w:rPr>
          <w:b/>
          <w:color w:val="auto"/>
        </w:rPr>
      </w:pPr>
      <w:r w:rsidRPr="00473DBD">
        <w:rPr>
          <w:b/>
          <w:color w:val="auto"/>
        </w:rPr>
        <w:t xml:space="preserve">обучающихся в области использования информационно-коммуникационных технологий </w:t>
      </w:r>
    </w:p>
    <w:p w:rsidR="001611EC" w:rsidRPr="00473DBD" w:rsidRDefault="001611EC" w:rsidP="00AA29DA">
      <w:pPr>
        <w:spacing w:after="10" w:line="240" w:lineRule="auto"/>
        <w:ind w:left="10" w:right="28" w:hanging="10"/>
        <w:jc w:val="center"/>
        <w:rPr>
          <w:color w:val="auto"/>
        </w:rPr>
      </w:pPr>
    </w:p>
    <w:p w:rsidR="004B548D" w:rsidRPr="00473DBD" w:rsidRDefault="00165D0C" w:rsidP="00AA29DA">
      <w:pPr>
        <w:spacing w:line="240" w:lineRule="auto"/>
        <w:ind w:left="-15" w:right="16" w:firstLine="15"/>
        <w:rPr>
          <w:color w:val="auto"/>
        </w:rPr>
      </w:pPr>
      <w:r w:rsidRPr="00473DBD">
        <w:rPr>
          <w:color w:val="auto"/>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p>
    <w:p w:rsidR="004B548D" w:rsidRPr="00473DBD" w:rsidRDefault="00165D0C" w:rsidP="00000966">
      <w:pPr>
        <w:numPr>
          <w:ilvl w:val="0"/>
          <w:numId w:val="57"/>
        </w:numPr>
        <w:spacing w:after="21" w:line="240" w:lineRule="auto"/>
        <w:ind w:right="16" w:firstLine="15"/>
        <w:rPr>
          <w:color w:val="auto"/>
        </w:rPr>
      </w:pPr>
      <w:r w:rsidRPr="00473DBD">
        <w:rPr>
          <w:color w:val="auto"/>
        </w:rPr>
        <w:t xml:space="preserve">осуществлять информационное подключение к локальной сети и глобальной сети </w:t>
      </w:r>
    </w:p>
    <w:p w:rsidR="004B548D" w:rsidRPr="00473DBD" w:rsidRDefault="00165D0C" w:rsidP="00AA29DA">
      <w:pPr>
        <w:spacing w:line="240" w:lineRule="auto"/>
        <w:ind w:left="-15" w:right="16" w:firstLine="15"/>
        <w:rPr>
          <w:color w:val="auto"/>
        </w:rPr>
      </w:pPr>
      <w:r w:rsidRPr="00473DBD">
        <w:rPr>
          <w:color w:val="auto"/>
        </w:rPr>
        <w:t xml:space="preserve">Интернет; </w:t>
      </w:r>
    </w:p>
    <w:p w:rsidR="004B548D" w:rsidRPr="00473DBD" w:rsidRDefault="00165D0C" w:rsidP="00000966">
      <w:pPr>
        <w:numPr>
          <w:ilvl w:val="0"/>
          <w:numId w:val="57"/>
        </w:numPr>
        <w:spacing w:line="240" w:lineRule="auto"/>
        <w:ind w:right="16" w:firstLine="15"/>
        <w:rPr>
          <w:color w:val="auto"/>
        </w:rPr>
      </w:pPr>
      <w:r w:rsidRPr="00473DBD">
        <w:rPr>
          <w:color w:val="auto"/>
        </w:rPr>
        <w:t xml:space="preserve">получать информацию о характеристиках компьютера; </w:t>
      </w:r>
    </w:p>
    <w:p w:rsidR="004B548D" w:rsidRPr="00473DBD" w:rsidRDefault="00165D0C" w:rsidP="00000966">
      <w:pPr>
        <w:numPr>
          <w:ilvl w:val="0"/>
          <w:numId w:val="57"/>
        </w:numPr>
        <w:spacing w:line="240" w:lineRule="auto"/>
        <w:ind w:left="-15" w:right="16" w:firstLine="15"/>
        <w:rPr>
          <w:color w:val="auto"/>
        </w:rPr>
      </w:pPr>
      <w:r w:rsidRPr="00473DBD">
        <w:rPr>
          <w:color w:val="auto"/>
        </w:rPr>
        <w:t xml:space="preserve">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 </w:t>
      </w:r>
    </w:p>
    <w:p w:rsidR="004B548D" w:rsidRPr="00473DBD" w:rsidRDefault="00165D0C" w:rsidP="00000966">
      <w:pPr>
        <w:numPr>
          <w:ilvl w:val="0"/>
          <w:numId w:val="57"/>
        </w:numPr>
        <w:spacing w:line="240" w:lineRule="auto"/>
        <w:ind w:right="16" w:firstLine="15"/>
        <w:rPr>
          <w:color w:val="auto"/>
        </w:rPr>
      </w:pPr>
      <w:r w:rsidRPr="00473DBD">
        <w:rPr>
          <w:color w:val="auto"/>
        </w:rPr>
        <w:t xml:space="preserve">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4B548D" w:rsidRPr="00473DBD" w:rsidRDefault="00165D0C" w:rsidP="00000966">
      <w:pPr>
        <w:numPr>
          <w:ilvl w:val="0"/>
          <w:numId w:val="57"/>
        </w:numPr>
        <w:spacing w:line="240" w:lineRule="auto"/>
        <w:ind w:right="16" w:firstLine="15"/>
        <w:rPr>
          <w:color w:val="auto"/>
        </w:rPr>
      </w:pPr>
      <w:r w:rsidRPr="00473DBD">
        <w:rPr>
          <w:color w:val="auto"/>
        </w:rPr>
        <w:t xml:space="preserve">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 </w:t>
      </w:r>
    </w:p>
    <w:p w:rsidR="004B548D" w:rsidRPr="00473DBD" w:rsidRDefault="00165D0C" w:rsidP="00000966">
      <w:pPr>
        <w:numPr>
          <w:ilvl w:val="0"/>
          <w:numId w:val="57"/>
        </w:numPr>
        <w:spacing w:line="240" w:lineRule="auto"/>
        <w:ind w:right="16" w:firstLine="15"/>
        <w:rPr>
          <w:color w:val="auto"/>
        </w:rPr>
      </w:pPr>
      <w:r w:rsidRPr="00473DBD">
        <w:rPr>
          <w:color w:val="auto"/>
        </w:rPr>
        <w:t xml:space="preserve">соблюдать требования техники безопасности, гигиены, эргономики и ресурсосбережения при работе с устройствами ИКТ. </w:t>
      </w:r>
    </w:p>
    <w:p w:rsidR="004B548D" w:rsidRPr="00473DBD" w:rsidRDefault="00165D0C" w:rsidP="00AA29DA">
      <w:pPr>
        <w:spacing w:line="240" w:lineRule="auto"/>
        <w:ind w:left="-15" w:right="16" w:firstLine="15"/>
        <w:rPr>
          <w:color w:val="auto"/>
        </w:rPr>
      </w:pPr>
      <w:r w:rsidRPr="00473DBD">
        <w:rPr>
          <w:color w:val="auto"/>
        </w:rPr>
        <w:t xml:space="preserve"> 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p>
    <w:p w:rsidR="004B548D" w:rsidRPr="00473DBD" w:rsidRDefault="00165D0C" w:rsidP="00000966">
      <w:pPr>
        <w:numPr>
          <w:ilvl w:val="0"/>
          <w:numId w:val="57"/>
        </w:numPr>
        <w:spacing w:line="240" w:lineRule="auto"/>
        <w:ind w:right="16" w:firstLine="15"/>
        <w:rPr>
          <w:color w:val="auto"/>
        </w:rPr>
      </w:pPr>
      <w:r w:rsidRPr="00473DBD">
        <w:rPr>
          <w:color w:val="auto"/>
        </w:rPr>
        <w:t xml:space="preserve">создавать презентации на основе цифровых фотографий; </w:t>
      </w:r>
    </w:p>
    <w:p w:rsidR="004B548D" w:rsidRPr="00473DBD" w:rsidRDefault="00165D0C" w:rsidP="00000966">
      <w:pPr>
        <w:numPr>
          <w:ilvl w:val="0"/>
          <w:numId w:val="57"/>
        </w:numPr>
        <w:spacing w:line="240" w:lineRule="auto"/>
        <w:ind w:right="16" w:firstLine="15"/>
        <w:rPr>
          <w:color w:val="auto"/>
        </w:rPr>
      </w:pPr>
      <w:r w:rsidRPr="00473DBD">
        <w:rPr>
          <w:color w:val="auto"/>
        </w:rPr>
        <w:t xml:space="preserve">проводить обработку цифровых фотографий с использованием возможностей специальных компьютерных инструментов; </w:t>
      </w:r>
    </w:p>
    <w:p w:rsidR="004B548D" w:rsidRPr="00473DBD" w:rsidRDefault="00165D0C" w:rsidP="00000966">
      <w:pPr>
        <w:numPr>
          <w:ilvl w:val="0"/>
          <w:numId w:val="57"/>
        </w:numPr>
        <w:spacing w:line="240" w:lineRule="auto"/>
        <w:ind w:right="16" w:firstLine="15"/>
        <w:rPr>
          <w:color w:val="auto"/>
        </w:rPr>
      </w:pPr>
      <w:r w:rsidRPr="00473DBD">
        <w:rPr>
          <w:color w:val="auto"/>
        </w:rPr>
        <w:t xml:space="preserve">проводить обработку цифровых звукозаписей с использованием возможностей специальных компьютерных инструментов; </w:t>
      </w:r>
    </w:p>
    <w:p w:rsidR="004B548D" w:rsidRPr="00473DBD" w:rsidRDefault="00165D0C" w:rsidP="00000966">
      <w:pPr>
        <w:numPr>
          <w:ilvl w:val="0"/>
          <w:numId w:val="57"/>
        </w:numPr>
        <w:spacing w:line="240" w:lineRule="auto"/>
        <w:ind w:right="16" w:firstLine="15"/>
        <w:rPr>
          <w:color w:val="auto"/>
        </w:rPr>
      </w:pPr>
      <w:r w:rsidRPr="00473DBD">
        <w:rPr>
          <w:color w:val="auto"/>
        </w:rPr>
        <w:t xml:space="preserve">осуществлять видеосъемку и проводить монтаж отснятого материала с использованием возможностей специальных компьютерных инструментов. </w:t>
      </w:r>
    </w:p>
    <w:p w:rsidR="004B548D" w:rsidRPr="00473DBD" w:rsidRDefault="00165D0C" w:rsidP="00AA29DA">
      <w:pPr>
        <w:spacing w:line="240" w:lineRule="auto"/>
        <w:ind w:left="-15" w:right="16" w:firstLine="15"/>
        <w:rPr>
          <w:color w:val="auto"/>
        </w:rPr>
      </w:pPr>
      <w:r w:rsidRPr="00473DBD">
        <w:rPr>
          <w:color w:val="auto"/>
        </w:rPr>
        <w:t xml:space="preserve"> 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p>
    <w:p w:rsidR="004B548D" w:rsidRPr="00473DBD" w:rsidRDefault="00165D0C" w:rsidP="00000966">
      <w:pPr>
        <w:numPr>
          <w:ilvl w:val="0"/>
          <w:numId w:val="57"/>
        </w:numPr>
        <w:spacing w:line="240" w:lineRule="auto"/>
        <w:ind w:right="16" w:firstLine="0"/>
        <w:rPr>
          <w:color w:val="auto"/>
        </w:rPr>
      </w:pPr>
      <w:r w:rsidRPr="00473DBD">
        <w:rPr>
          <w:color w:val="auto"/>
        </w:rPr>
        <w:t xml:space="preserve">использовать различные приемы поиска информации в сети Интернет (поисковые системы, справочные разделы, предметные рубрики); </w:t>
      </w:r>
    </w:p>
    <w:p w:rsidR="004B548D" w:rsidRPr="00473DBD" w:rsidRDefault="00165D0C" w:rsidP="00000966">
      <w:pPr>
        <w:numPr>
          <w:ilvl w:val="0"/>
          <w:numId w:val="57"/>
        </w:numPr>
        <w:spacing w:line="240" w:lineRule="auto"/>
        <w:ind w:right="16" w:firstLine="0"/>
        <w:rPr>
          <w:color w:val="auto"/>
        </w:rPr>
      </w:pPr>
      <w:r w:rsidRPr="00473DBD">
        <w:rPr>
          <w:color w:val="auto"/>
        </w:rPr>
        <w:t xml:space="preserve">строить запросы для поиска информации с использованием логических операций и анализировать результаты поиска; </w:t>
      </w:r>
    </w:p>
    <w:p w:rsidR="004B548D" w:rsidRPr="00473DBD" w:rsidRDefault="00165D0C" w:rsidP="00000966">
      <w:pPr>
        <w:numPr>
          <w:ilvl w:val="0"/>
          <w:numId w:val="57"/>
        </w:numPr>
        <w:spacing w:line="240" w:lineRule="auto"/>
        <w:ind w:right="16" w:firstLine="0"/>
        <w:rPr>
          <w:color w:val="auto"/>
        </w:rPr>
      </w:pPr>
      <w:r w:rsidRPr="00473DBD">
        <w:rPr>
          <w:color w:val="auto"/>
        </w:rPr>
        <w:t xml:space="preserve">использовать различные библиотечные, в том числе электронные, каталоги для поиска необходимых книг; </w:t>
      </w:r>
    </w:p>
    <w:p w:rsidR="004B548D" w:rsidRPr="00473DBD" w:rsidRDefault="00165D0C" w:rsidP="00000966">
      <w:pPr>
        <w:numPr>
          <w:ilvl w:val="0"/>
          <w:numId w:val="57"/>
        </w:numPr>
        <w:spacing w:line="240" w:lineRule="auto"/>
        <w:ind w:right="16" w:firstLine="0"/>
        <w:rPr>
          <w:color w:val="auto"/>
        </w:rPr>
      </w:pPr>
      <w:r w:rsidRPr="00473DBD">
        <w:rPr>
          <w:color w:val="auto"/>
        </w:rPr>
        <w:t xml:space="preserve">искать информацию в различных базах данных, создавать и заполнять базы данных, в частности, использовать различные определители; </w:t>
      </w:r>
    </w:p>
    <w:p w:rsidR="004B548D" w:rsidRPr="00473DBD" w:rsidRDefault="00165D0C" w:rsidP="00000966">
      <w:pPr>
        <w:numPr>
          <w:ilvl w:val="0"/>
          <w:numId w:val="57"/>
        </w:numPr>
        <w:spacing w:line="240" w:lineRule="auto"/>
        <w:ind w:right="16" w:firstLine="0"/>
        <w:rPr>
          <w:color w:val="auto"/>
        </w:rPr>
      </w:pPr>
      <w:r w:rsidRPr="00473DBD">
        <w:rPr>
          <w:color w:val="auto"/>
        </w:rPr>
        <w:t xml:space="preserve">сохранять для индивидуального использования найденные в сети Интернет информационные объекты и ссылки на них. </w:t>
      </w:r>
    </w:p>
    <w:p w:rsidR="004B548D" w:rsidRPr="00473DBD" w:rsidRDefault="00165D0C" w:rsidP="00AA29DA">
      <w:pPr>
        <w:spacing w:line="240" w:lineRule="auto"/>
        <w:ind w:left="-15" w:right="16" w:firstLine="0"/>
        <w:rPr>
          <w:color w:val="auto"/>
        </w:rPr>
      </w:pPr>
      <w:r w:rsidRPr="00473DBD">
        <w:rPr>
          <w:color w:val="auto"/>
        </w:rPr>
        <w:t xml:space="preserve"> 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p>
    <w:p w:rsidR="004B548D" w:rsidRPr="00473DBD" w:rsidRDefault="00165D0C" w:rsidP="00000966">
      <w:pPr>
        <w:numPr>
          <w:ilvl w:val="0"/>
          <w:numId w:val="57"/>
        </w:numPr>
        <w:spacing w:line="240" w:lineRule="auto"/>
        <w:ind w:right="16" w:firstLine="0"/>
        <w:rPr>
          <w:color w:val="auto"/>
        </w:rPr>
      </w:pPr>
      <w:r w:rsidRPr="00473DBD">
        <w:rPr>
          <w:color w:val="auto"/>
        </w:rPr>
        <w:t xml:space="preserve">осуществлять редактирование и структурирование текста в соответствии с его смыслом средствами текстового редактора; </w:t>
      </w:r>
    </w:p>
    <w:p w:rsidR="004B548D" w:rsidRPr="00473DBD" w:rsidRDefault="00165D0C" w:rsidP="00000966">
      <w:pPr>
        <w:numPr>
          <w:ilvl w:val="0"/>
          <w:numId w:val="57"/>
        </w:numPr>
        <w:spacing w:line="240" w:lineRule="auto"/>
        <w:ind w:right="16" w:firstLine="0"/>
        <w:rPr>
          <w:color w:val="auto"/>
        </w:rPr>
      </w:pPr>
      <w:r w:rsidRPr="00473DBD">
        <w:rPr>
          <w:color w:val="auto"/>
        </w:rPr>
        <w:t xml:space="preserve">форматировать текстовые документы (установка параметров страницы документа; форматирование символов и абзацев; вставка колонтитулов и номеров страниц); </w:t>
      </w:r>
    </w:p>
    <w:p w:rsidR="0090280B" w:rsidRPr="00473DBD" w:rsidRDefault="00165D0C" w:rsidP="00000966">
      <w:pPr>
        <w:numPr>
          <w:ilvl w:val="0"/>
          <w:numId w:val="57"/>
        </w:numPr>
        <w:spacing w:line="240" w:lineRule="auto"/>
        <w:ind w:right="16" w:firstLine="0"/>
        <w:rPr>
          <w:color w:val="auto"/>
        </w:rPr>
      </w:pPr>
      <w:r w:rsidRPr="00473DBD">
        <w:rPr>
          <w:color w:val="auto"/>
        </w:rPr>
        <w:t xml:space="preserve">вставлять в документ формулы, таблицы, списки, изображения; </w:t>
      </w:r>
    </w:p>
    <w:p w:rsidR="004B548D" w:rsidRPr="00473DBD" w:rsidRDefault="00165D0C" w:rsidP="00000966">
      <w:pPr>
        <w:numPr>
          <w:ilvl w:val="0"/>
          <w:numId w:val="57"/>
        </w:numPr>
        <w:spacing w:line="240" w:lineRule="auto"/>
        <w:ind w:right="16" w:firstLine="0"/>
        <w:rPr>
          <w:color w:val="auto"/>
        </w:rPr>
      </w:pPr>
      <w:r w:rsidRPr="00473DBD">
        <w:rPr>
          <w:color w:val="auto"/>
        </w:rPr>
        <w:t xml:space="preserve">участвовать в коллективном создании текстового документа; </w:t>
      </w:r>
      <w:r w:rsidRPr="00473DBD">
        <w:rPr>
          <w:rFonts w:ascii="Segoe UI Symbol" w:eastAsia="Segoe UI Symbol" w:hAnsi="Segoe UI Symbol" w:cs="Segoe UI Symbol"/>
          <w:color w:val="auto"/>
          <w:sz w:val="20"/>
        </w:rPr>
        <w:t></w:t>
      </w:r>
      <w:r w:rsidRPr="00473DBD">
        <w:rPr>
          <w:color w:val="auto"/>
        </w:rPr>
        <w:t xml:space="preserve">создавать гипертекстовые документы. </w:t>
      </w:r>
    </w:p>
    <w:p w:rsidR="004B548D" w:rsidRPr="00473DBD" w:rsidRDefault="00165D0C" w:rsidP="00AA29DA">
      <w:pPr>
        <w:spacing w:line="240" w:lineRule="auto"/>
        <w:ind w:left="-15" w:right="16" w:firstLine="0"/>
        <w:rPr>
          <w:color w:val="auto"/>
        </w:rPr>
      </w:pPr>
      <w:r w:rsidRPr="00473DBD">
        <w:rPr>
          <w:color w:val="auto"/>
        </w:rPr>
        <w:t xml:space="preserve"> 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p>
    <w:p w:rsidR="004B548D" w:rsidRPr="00473DBD" w:rsidRDefault="00165D0C" w:rsidP="00000966">
      <w:pPr>
        <w:numPr>
          <w:ilvl w:val="0"/>
          <w:numId w:val="57"/>
        </w:numPr>
        <w:spacing w:after="21" w:line="240" w:lineRule="auto"/>
        <w:ind w:right="16" w:firstLine="0"/>
        <w:rPr>
          <w:color w:val="auto"/>
        </w:rPr>
      </w:pPr>
      <w:r w:rsidRPr="00473DBD">
        <w:rPr>
          <w:color w:val="auto"/>
        </w:rPr>
        <w:t xml:space="preserve">создавать и редактировать изображения с помощью инструментов графического </w:t>
      </w:r>
    </w:p>
    <w:p w:rsidR="004B548D" w:rsidRPr="00473DBD" w:rsidRDefault="00165D0C" w:rsidP="00AA29DA">
      <w:pPr>
        <w:spacing w:line="240" w:lineRule="auto"/>
        <w:ind w:left="-15" w:right="16" w:firstLine="0"/>
        <w:rPr>
          <w:color w:val="auto"/>
        </w:rPr>
      </w:pPr>
      <w:r w:rsidRPr="00473DBD">
        <w:rPr>
          <w:color w:val="auto"/>
        </w:rPr>
        <w:t xml:space="preserve">редактора; </w:t>
      </w:r>
    </w:p>
    <w:p w:rsidR="004B548D" w:rsidRPr="00473DBD" w:rsidRDefault="00165D0C" w:rsidP="00000966">
      <w:pPr>
        <w:numPr>
          <w:ilvl w:val="0"/>
          <w:numId w:val="57"/>
        </w:numPr>
        <w:spacing w:line="240" w:lineRule="auto"/>
        <w:ind w:right="16" w:firstLine="0"/>
        <w:rPr>
          <w:color w:val="auto"/>
        </w:rPr>
      </w:pPr>
      <w:r w:rsidRPr="00473DBD">
        <w:rPr>
          <w:color w:val="auto"/>
        </w:rPr>
        <w:t xml:space="preserve">создавать различные геометрические объекты и чертежи с использованием возможностей специальных компьютерных инструментов; </w:t>
      </w:r>
    </w:p>
    <w:p w:rsidR="004B548D" w:rsidRPr="00473DBD" w:rsidRDefault="00165D0C" w:rsidP="00000966">
      <w:pPr>
        <w:numPr>
          <w:ilvl w:val="0"/>
          <w:numId w:val="57"/>
        </w:numPr>
        <w:spacing w:line="240" w:lineRule="auto"/>
        <w:ind w:right="16" w:firstLine="0"/>
        <w:rPr>
          <w:color w:val="auto"/>
        </w:rPr>
      </w:pPr>
      <w:r w:rsidRPr="00473DBD">
        <w:rPr>
          <w:color w:val="auto"/>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p>
    <w:p w:rsidR="004B548D" w:rsidRPr="00473DBD" w:rsidRDefault="00165D0C" w:rsidP="00000966">
      <w:pPr>
        <w:numPr>
          <w:ilvl w:val="0"/>
          <w:numId w:val="57"/>
        </w:numPr>
        <w:spacing w:line="240" w:lineRule="auto"/>
        <w:ind w:right="16" w:firstLine="0"/>
        <w:rPr>
          <w:color w:val="auto"/>
        </w:rPr>
      </w:pPr>
      <w:r w:rsidRPr="00473DBD">
        <w:rPr>
          <w:color w:val="auto"/>
        </w:rPr>
        <w:t xml:space="preserve">записывать звуковые файлы с различным качеством звучания (глубиной кодирования и частотой дискретизации); </w:t>
      </w:r>
    </w:p>
    <w:p w:rsidR="004B548D" w:rsidRPr="00473DBD" w:rsidRDefault="00165D0C" w:rsidP="00000966">
      <w:pPr>
        <w:numPr>
          <w:ilvl w:val="0"/>
          <w:numId w:val="57"/>
        </w:numPr>
        <w:spacing w:line="240" w:lineRule="auto"/>
        <w:ind w:right="16" w:firstLine="0"/>
        <w:rPr>
          <w:color w:val="auto"/>
        </w:rPr>
      </w:pPr>
      <w:r w:rsidRPr="00473DBD">
        <w:rPr>
          <w:color w:val="auto"/>
        </w:rPr>
        <w:t xml:space="preserve">использовать музыкальные редакторы, клавишные и кинетические синтезаторы для решения творческих задач. </w:t>
      </w:r>
    </w:p>
    <w:p w:rsidR="004B548D" w:rsidRPr="00473DBD" w:rsidRDefault="00165D0C" w:rsidP="00AA29DA">
      <w:pPr>
        <w:spacing w:line="240" w:lineRule="auto"/>
        <w:ind w:left="-15" w:right="16" w:firstLine="0"/>
        <w:rPr>
          <w:color w:val="auto"/>
        </w:rPr>
      </w:pPr>
      <w:r w:rsidRPr="00473DBD">
        <w:rPr>
          <w:color w:val="auto"/>
        </w:rPr>
        <w:t xml:space="preserve"> 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p>
    <w:p w:rsidR="004B548D" w:rsidRPr="00473DBD" w:rsidRDefault="00165D0C" w:rsidP="00000966">
      <w:pPr>
        <w:numPr>
          <w:ilvl w:val="0"/>
          <w:numId w:val="57"/>
        </w:numPr>
        <w:spacing w:line="240" w:lineRule="auto"/>
        <w:ind w:right="16" w:firstLine="0"/>
        <w:rPr>
          <w:color w:val="auto"/>
        </w:rPr>
      </w:pPr>
      <w:r w:rsidRPr="00473DBD">
        <w:rPr>
          <w:color w:val="auto"/>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4B548D" w:rsidRPr="00473DBD" w:rsidRDefault="00165D0C" w:rsidP="00000966">
      <w:pPr>
        <w:numPr>
          <w:ilvl w:val="0"/>
          <w:numId w:val="57"/>
        </w:numPr>
        <w:spacing w:line="240" w:lineRule="auto"/>
        <w:ind w:right="16" w:firstLine="0"/>
        <w:rPr>
          <w:color w:val="auto"/>
        </w:rPr>
      </w:pPr>
      <w:r w:rsidRPr="00473DBD">
        <w:rPr>
          <w:color w:val="auto"/>
        </w:rPr>
        <w:t xml:space="preserve">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 </w:t>
      </w:r>
    </w:p>
    <w:p w:rsidR="004B548D" w:rsidRPr="00473DBD" w:rsidRDefault="00165D0C" w:rsidP="00000966">
      <w:pPr>
        <w:numPr>
          <w:ilvl w:val="0"/>
          <w:numId w:val="57"/>
        </w:numPr>
        <w:spacing w:line="240" w:lineRule="auto"/>
        <w:ind w:right="16" w:firstLine="0"/>
        <w:rPr>
          <w:color w:val="auto"/>
        </w:rPr>
      </w:pPr>
      <w:r w:rsidRPr="00473DBD">
        <w:rPr>
          <w:color w:val="auto"/>
        </w:rPr>
        <w:t xml:space="preserve">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w:t>
      </w:r>
    </w:p>
    <w:p w:rsidR="004B548D" w:rsidRPr="00473DBD" w:rsidRDefault="00165D0C" w:rsidP="00000966">
      <w:pPr>
        <w:numPr>
          <w:ilvl w:val="0"/>
          <w:numId w:val="57"/>
        </w:numPr>
        <w:spacing w:line="240" w:lineRule="auto"/>
        <w:ind w:right="16" w:firstLine="0"/>
        <w:rPr>
          <w:color w:val="auto"/>
        </w:rPr>
      </w:pPr>
      <w:r w:rsidRPr="00473DBD">
        <w:rPr>
          <w:color w:val="auto"/>
        </w:rPr>
        <w:t xml:space="preserve">использовать программы-архиваторы. </w:t>
      </w:r>
    </w:p>
    <w:p w:rsidR="004B548D" w:rsidRPr="00473DBD" w:rsidRDefault="00165D0C" w:rsidP="00AA29DA">
      <w:pPr>
        <w:spacing w:line="240" w:lineRule="auto"/>
        <w:ind w:left="-15" w:right="16" w:firstLine="0"/>
        <w:rPr>
          <w:color w:val="auto"/>
        </w:rPr>
      </w:pPr>
      <w:r w:rsidRPr="00473DBD">
        <w:rPr>
          <w:color w:val="auto"/>
        </w:rPr>
        <w:t xml:space="preserve"> 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p>
    <w:p w:rsidR="004B548D" w:rsidRPr="00473DBD" w:rsidRDefault="00165D0C" w:rsidP="00000966">
      <w:pPr>
        <w:numPr>
          <w:ilvl w:val="0"/>
          <w:numId w:val="57"/>
        </w:numPr>
        <w:spacing w:line="240" w:lineRule="auto"/>
        <w:ind w:right="16" w:firstLine="0"/>
        <w:rPr>
          <w:color w:val="auto"/>
        </w:rPr>
      </w:pPr>
      <w:r w:rsidRPr="00473DBD">
        <w:rPr>
          <w:color w:val="auto"/>
        </w:rPr>
        <w:t xml:space="preserve">проводить простые эксперименты и исследования в виртуальных лабораториях; </w:t>
      </w:r>
    </w:p>
    <w:p w:rsidR="004B548D" w:rsidRPr="00473DBD" w:rsidRDefault="00165D0C" w:rsidP="00000966">
      <w:pPr>
        <w:numPr>
          <w:ilvl w:val="0"/>
          <w:numId w:val="57"/>
        </w:numPr>
        <w:spacing w:line="240" w:lineRule="auto"/>
        <w:ind w:right="16" w:firstLine="0"/>
        <w:rPr>
          <w:color w:val="auto"/>
        </w:rPr>
      </w:pPr>
      <w:r w:rsidRPr="00473DBD">
        <w:rPr>
          <w:color w:val="auto"/>
        </w:rPr>
        <w:t xml:space="preserve">вводить результаты измерений и другие цифровые данные для их обработки, в том числе статистической и визуализации;  </w:t>
      </w:r>
    </w:p>
    <w:p w:rsidR="004B548D" w:rsidRPr="00473DBD" w:rsidRDefault="00165D0C" w:rsidP="00000966">
      <w:pPr>
        <w:numPr>
          <w:ilvl w:val="0"/>
          <w:numId w:val="57"/>
        </w:numPr>
        <w:spacing w:line="240" w:lineRule="auto"/>
        <w:ind w:right="16" w:firstLine="0"/>
        <w:rPr>
          <w:color w:val="auto"/>
        </w:rPr>
      </w:pPr>
      <w:r w:rsidRPr="00473DBD">
        <w:rPr>
          <w:color w:val="auto"/>
        </w:rPr>
        <w:t xml:space="preserve">проводить эксперименты и исследования в виртуальных лабораториях по естественным наукам, математике и информатике. </w:t>
      </w:r>
    </w:p>
    <w:p w:rsidR="004B548D" w:rsidRPr="00473DBD" w:rsidRDefault="00165D0C" w:rsidP="00AA29DA">
      <w:pPr>
        <w:spacing w:line="240" w:lineRule="auto"/>
        <w:ind w:left="-15" w:right="16" w:firstLine="0"/>
        <w:rPr>
          <w:color w:val="auto"/>
        </w:rPr>
      </w:pPr>
      <w:r w:rsidRPr="00473DBD">
        <w:rPr>
          <w:color w:val="auto"/>
        </w:rPr>
        <w:t xml:space="preserve"> 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p>
    <w:p w:rsidR="004B548D" w:rsidRPr="00473DBD" w:rsidRDefault="00165D0C" w:rsidP="00000966">
      <w:pPr>
        <w:numPr>
          <w:ilvl w:val="0"/>
          <w:numId w:val="57"/>
        </w:numPr>
        <w:spacing w:line="240" w:lineRule="auto"/>
        <w:ind w:right="16" w:firstLine="0"/>
        <w:rPr>
          <w:color w:val="auto"/>
        </w:rPr>
      </w:pPr>
      <w:r w:rsidRPr="00473DBD">
        <w:rPr>
          <w:color w:val="auto"/>
        </w:rPr>
        <w:t xml:space="preserve">строить с помощью компьютерных инструментов разнообразные информационные структуры для описания объектов;  </w:t>
      </w:r>
    </w:p>
    <w:p w:rsidR="004B548D" w:rsidRPr="00473DBD" w:rsidRDefault="00165D0C" w:rsidP="00000966">
      <w:pPr>
        <w:numPr>
          <w:ilvl w:val="0"/>
          <w:numId w:val="57"/>
        </w:numPr>
        <w:spacing w:line="240" w:lineRule="auto"/>
        <w:ind w:right="16" w:firstLine="0"/>
        <w:rPr>
          <w:color w:val="auto"/>
        </w:rPr>
      </w:pPr>
      <w:r w:rsidRPr="00473DBD">
        <w:rPr>
          <w:color w:val="auto"/>
        </w:rPr>
        <w:t xml:space="preserve">конструировать и моделировать с использованием материальных конструкторов с компьютерным управлением и обратной связью (робототехника); </w:t>
      </w:r>
    </w:p>
    <w:p w:rsidR="0090280B" w:rsidRPr="00473DBD" w:rsidRDefault="00165D0C" w:rsidP="00000966">
      <w:pPr>
        <w:numPr>
          <w:ilvl w:val="0"/>
          <w:numId w:val="57"/>
        </w:numPr>
        <w:spacing w:line="240" w:lineRule="auto"/>
        <w:ind w:right="16" w:firstLine="0"/>
        <w:rPr>
          <w:color w:val="auto"/>
        </w:rPr>
      </w:pPr>
      <w:r w:rsidRPr="00473DBD">
        <w:rPr>
          <w:color w:val="auto"/>
        </w:rPr>
        <w:t xml:space="preserve">моделировать с использованием виртуальных конструкторов; </w:t>
      </w:r>
    </w:p>
    <w:p w:rsidR="004B548D" w:rsidRPr="00473DBD" w:rsidRDefault="00165D0C" w:rsidP="00000966">
      <w:pPr>
        <w:numPr>
          <w:ilvl w:val="0"/>
          <w:numId w:val="57"/>
        </w:numPr>
        <w:spacing w:line="240" w:lineRule="auto"/>
        <w:ind w:right="16" w:firstLine="0"/>
        <w:rPr>
          <w:color w:val="auto"/>
        </w:rPr>
      </w:pPr>
      <w:r w:rsidRPr="00473DBD">
        <w:rPr>
          <w:color w:val="auto"/>
        </w:rPr>
        <w:t xml:space="preserve">моделировать с использованием средств программирования. </w:t>
      </w:r>
    </w:p>
    <w:p w:rsidR="004B548D" w:rsidRPr="00473DBD" w:rsidRDefault="00165D0C" w:rsidP="00AA29DA">
      <w:pPr>
        <w:spacing w:line="240" w:lineRule="auto"/>
        <w:ind w:left="-15" w:right="16" w:firstLine="0"/>
        <w:rPr>
          <w:color w:val="auto"/>
        </w:rPr>
      </w:pPr>
      <w:r w:rsidRPr="00473DBD">
        <w:rPr>
          <w:color w:val="auto"/>
        </w:rPr>
        <w:t xml:space="preserve"> 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p>
    <w:p w:rsidR="004B548D" w:rsidRPr="00473DBD" w:rsidRDefault="00165D0C" w:rsidP="00000966">
      <w:pPr>
        <w:numPr>
          <w:ilvl w:val="0"/>
          <w:numId w:val="57"/>
        </w:numPr>
        <w:spacing w:line="240" w:lineRule="auto"/>
        <w:ind w:right="16" w:firstLine="0"/>
        <w:rPr>
          <w:color w:val="auto"/>
        </w:rPr>
      </w:pPr>
      <w:r w:rsidRPr="00473DBD">
        <w:rPr>
          <w:color w:val="auto"/>
        </w:rPr>
        <w:t xml:space="preserve">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w:t>
      </w:r>
    </w:p>
    <w:p w:rsidR="004B548D" w:rsidRPr="00473DBD" w:rsidRDefault="00165D0C" w:rsidP="00000966">
      <w:pPr>
        <w:numPr>
          <w:ilvl w:val="0"/>
          <w:numId w:val="57"/>
        </w:numPr>
        <w:spacing w:line="240" w:lineRule="auto"/>
        <w:ind w:right="16" w:firstLine="0"/>
        <w:rPr>
          <w:color w:val="auto"/>
        </w:rPr>
      </w:pPr>
      <w:r w:rsidRPr="00473DBD">
        <w:rPr>
          <w:color w:val="auto"/>
        </w:rPr>
        <w:t xml:space="preserve">использовать возможности электронной почты, интернет-мессенджеров и социальных сетей для обучения; </w:t>
      </w:r>
    </w:p>
    <w:p w:rsidR="004B548D" w:rsidRPr="00473DBD" w:rsidRDefault="00165D0C" w:rsidP="00000966">
      <w:pPr>
        <w:numPr>
          <w:ilvl w:val="0"/>
          <w:numId w:val="57"/>
        </w:numPr>
        <w:spacing w:line="240" w:lineRule="auto"/>
        <w:ind w:right="16" w:firstLine="0"/>
        <w:rPr>
          <w:color w:val="auto"/>
        </w:rPr>
      </w:pPr>
      <w:r w:rsidRPr="00473DBD">
        <w:rPr>
          <w:color w:val="auto"/>
        </w:rPr>
        <w:t xml:space="preserve">вести личный дневник (блог) с использованием возможностей сети Интернет; </w:t>
      </w:r>
    </w:p>
    <w:p w:rsidR="004B548D" w:rsidRPr="00473DBD" w:rsidRDefault="00165D0C" w:rsidP="00000966">
      <w:pPr>
        <w:numPr>
          <w:ilvl w:val="0"/>
          <w:numId w:val="57"/>
        </w:numPr>
        <w:spacing w:line="240" w:lineRule="auto"/>
        <w:ind w:right="16" w:firstLine="0"/>
        <w:rPr>
          <w:color w:val="auto"/>
        </w:rPr>
      </w:pPr>
      <w:r w:rsidRPr="00473DBD">
        <w:rPr>
          <w:color w:val="auto"/>
        </w:rPr>
        <w:t xml:space="preserve">соблюдать нормы информационной культуры, этики и права; с уважением относиться к частной информации и информационным правам других людей; </w:t>
      </w:r>
    </w:p>
    <w:p w:rsidR="004B548D" w:rsidRPr="00473DBD" w:rsidRDefault="00165D0C" w:rsidP="00000966">
      <w:pPr>
        <w:numPr>
          <w:ilvl w:val="0"/>
          <w:numId w:val="57"/>
        </w:numPr>
        <w:spacing w:line="240" w:lineRule="auto"/>
        <w:ind w:right="16" w:firstLine="0"/>
        <w:rPr>
          <w:color w:val="auto"/>
        </w:rPr>
      </w:pPr>
      <w:r w:rsidRPr="00473DBD">
        <w:rPr>
          <w:color w:val="auto"/>
        </w:rPr>
        <w:t xml:space="preserve">осуществлять защиту от троянских вирусов, фишинговых атак, информации от компьютерных вирусов с помощью антивирусных программ;  </w:t>
      </w:r>
    </w:p>
    <w:p w:rsidR="004B548D" w:rsidRPr="00473DBD" w:rsidRDefault="00165D0C" w:rsidP="00000966">
      <w:pPr>
        <w:numPr>
          <w:ilvl w:val="0"/>
          <w:numId w:val="57"/>
        </w:numPr>
        <w:spacing w:line="240" w:lineRule="auto"/>
        <w:ind w:right="16" w:firstLine="0"/>
        <w:rPr>
          <w:color w:val="auto"/>
        </w:rPr>
      </w:pPr>
      <w:r w:rsidRPr="00473DBD">
        <w:rPr>
          <w:color w:val="auto"/>
        </w:rPr>
        <w:t xml:space="preserve">соблюдать правила безопасного поведения в сети Интернет; </w:t>
      </w:r>
    </w:p>
    <w:p w:rsidR="004B548D" w:rsidRPr="00473DBD" w:rsidRDefault="00165D0C" w:rsidP="00000966">
      <w:pPr>
        <w:numPr>
          <w:ilvl w:val="0"/>
          <w:numId w:val="57"/>
        </w:numPr>
        <w:spacing w:line="240" w:lineRule="auto"/>
        <w:ind w:right="16" w:firstLine="0"/>
        <w:rPr>
          <w:color w:val="auto"/>
        </w:rPr>
      </w:pPr>
      <w:r w:rsidRPr="00473DBD">
        <w:rPr>
          <w:color w:val="auto"/>
        </w:rPr>
        <w:t xml:space="preserve">различать безопасные ресурсы сети Интернет и ресурсы, содержание которых несовместимо с задачами воспитания и образования или нежелательно. </w:t>
      </w:r>
    </w:p>
    <w:p w:rsidR="004B548D" w:rsidRPr="00473DBD" w:rsidRDefault="00165D0C" w:rsidP="00AA29DA">
      <w:pPr>
        <w:spacing w:after="5" w:line="240" w:lineRule="auto"/>
        <w:ind w:left="715" w:right="14" w:hanging="10"/>
        <w:rPr>
          <w:color w:val="auto"/>
        </w:rPr>
      </w:pPr>
      <w:r w:rsidRPr="00473DBD">
        <w:rPr>
          <w:b/>
          <w:color w:val="auto"/>
        </w:rPr>
        <w:t xml:space="preserve">2.1.9. Виды взаимодействия с учебными, научными и социальными организациями, формы привлечения консультантов, экспертов и научных руководителей </w:t>
      </w:r>
    </w:p>
    <w:p w:rsidR="004B548D" w:rsidRPr="00473DBD" w:rsidRDefault="00165D0C" w:rsidP="00AA29DA">
      <w:pPr>
        <w:spacing w:line="240" w:lineRule="auto"/>
        <w:ind w:left="-15" w:right="16"/>
        <w:rPr>
          <w:color w:val="auto"/>
        </w:rPr>
      </w:pPr>
      <w:r w:rsidRPr="00473DBD">
        <w:rPr>
          <w:color w:val="auto"/>
        </w:rPr>
        <w:t xml:space="preserve">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 </w:t>
      </w:r>
    </w:p>
    <w:p w:rsidR="004B548D" w:rsidRPr="00473DBD" w:rsidRDefault="00165D0C" w:rsidP="00000966">
      <w:pPr>
        <w:numPr>
          <w:ilvl w:val="0"/>
          <w:numId w:val="57"/>
        </w:numPr>
        <w:spacing w:line="240" w:lineRule="auto"/>
        <w:ind w:right="16" w:firstLine="0"/>
        <w:rPr>
          <w:color w:val="auto"/>
        </w:rPr>
      </w:pPr>
      <w:r w:rsidRPr="00473DBD">
        <w:rPr>
          <w:color w:val="auto"/>
        </w:rPr>
        <w:t xml:space="preserve">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 </w:t>
      </w:r>
    </w:p>
    <w:p w:rsidR="004B548D" w:rsidRPr="00473DBD" w:rsidRDefault="00165D0C" w:rsidP="00000966">
      <w:pPr>
        <w:numPr>
          <w:ilvl w:val="0"/>
          <w:numId w:val="57"/>
        </w:numPr>
        <w:spacing w:line="240" w:lineRule="auto"/>
        <w:ind w:right="16" w:firstLine="0"/>
        <w:rPr>
          <w:color w:val="auto"/>
        </w:rPr>
      </w:pPr>
      <w:r w:rsidRPr="00473DBD">
        <w:rPr>
          <w:color w:val="auto"/>
        </w:rPr>
        <w:t xml:space="preserve">договор о сотрудничестве может основываться на оплате услуг экспертов, консультантов, научных руководителей; </w:t>
      </w:r>
    </w:p>
    <w:p w:rsidR="004B548D" w:rsidRPr="00473DBD" w:rsidRDefault="00165D0C" w:rsidP="00000966">
      <w:pPr>
        <w:numPr>
          <w:ilvl w:val="0"/>
          <w:numId w:val="57"/>
        </w:numPr>
        <w:spacing w:line="240" w:lineRule="auto"/>
        <w:ind w:right="16" w:firstLine="0"/>
        <w:rPr>
          <w:color w:val="auto"/>
        </w:rPr>
      </w:pPr>
      <w:r w:rsidRPr="00473DBD">
        <w:rPr>
          <w:color w:val="auto"/>
        </w:rPr>
        <w:t xml:space="preserve">экспертная, научная и консультационная поддержка может осуществляться в рамках сетевого взаимодействия общеобразовательных организаций; </w:t>
      </w:r>
    </w:p>
    <w:p w:rsidR="004B548D" w:rsidRPr="00473DBD" w:rsidRDefault="00165D0C" w:rsidP="00000966">
      <w:pPr>
        <w:numPr>
          <w:ilvl w:val="0"/>
          <w:numId w:val="57"/>
        </w:numPr>
        <w:spacing w:line="240" w:lineRule="auto"/>
        <w:ind w:right="16" w:firstLine="0"/>
        <w:rPr>
          <w:color w:val="auto"/>
        </w:rPr>
      </w:pPr>
      <w:r w:rsidRPr="00473DBD">
        <w:rPr>
          <w:color w:val="auto"/>
        </w:rPr>
        <w:t xml:space="preserve">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 </w:t>
      </w:r>
    </w:p>
    <w:p w:rsidR="001611EC" w:rsidRPr="00473DBD" w:rsidRDefault="00165D0C" w:rsidP="00AA29DA">
      <w:pPr>
        <w:spacing w:line="240" w:lineRule="auto"/>
        <w:ind w:left="-15" w:right="16" w:firstLine="0"/>
        <w:rPr>
          <w:color w:val="auto"/>
        </w:rPr>
      </w:pPr>
      <w:r w:rsidRPr="00473DBD">
        <w:rPr>
          <w:color w:val="auto"/>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4B548D" w:rsidRPr="00473DBD" w:rsidRDefault="004B548D" w:rsidP="00AA29DA">
      <w:pPr>
        <w:spacing w:line="240" w:lineRule="auto"/>
        <w:ind w:left="-15" w:right="16" w:firstLine="0"/>
        <w:rPr>
          <w:color w:val="auto"/>
        </w:rPr>
      </w:pPr>
    </w:p>
    <w:p w:rsidR="004B548D" w:rsidRPr="00473DBD" w:rsidRDefault="00165D0C" w:rsidP="00AA29DA">
      <w:pPr>
        <w:spacing w:after="46" w:line="240" w:lineRule="auto"/>
        <w:ind w:left="10" w:hanging="10"/>
        <w:jc w:val="center"/>
        <w:rPr>
          <w:b/>
          <w:color w:val="auto"/>
        </w:rPr>
      </w:pPr>
      <w:r w:rsidRPr="00473DBD">
        <w:rPr>
          <w:b/>
          <w:color w:val="auto"/>
        </w:rPr>
        <w:t xml:space="preserve">2.1.10.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 </w:t>
      </w:r>
    </w:p>
    <w:p w:rsidR="004B548D" w:rsidRPr="00473DBD" w:rsidRDefault="00165D0C" w:rsidP="00AA29DA">
      <w:pPr>
        <w:spacing w:line="240" w:lineRule="auto"/>
        <w:ind w:left="-15" w:right="16"/>
        <w:rPr>
          <w:color w:val="auto"/>
        </w:rPr>
      </w:pPr>
      <w:r w:rsidRPr="00473DBD">
        <w:rPr>
          <w:color w:val="auto"/>
        </w:rPr>
        <w:t xml:space="preserve">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 </w:t>
      </w:r>
    </w:p>
    <w:p w:rsidR="004B548D" w:rsidRPr="00473DBD" w:rsidRDefault="00165D0C" w:rsidP="00AA29DA">
      <w:pPr>
        <w:spacing w:line="240" w:lineRule="auto"/>
        <w:ind w:left="708" w:right="16" w:firstLine="0"/>
        <w:rPr>
          <w:color w:val="auto"/>
        </w:rPr>
      </w:pPr>
      <w:r w:rsidRPr="00473DBD">
        <w:rPr>
          <w:color w:val="auto"/>
        </w:rPr>
        <w:t xml:space="preserve">Требования к условиям включают: </w:t>
      </w:r>
    </w:p>
    <w:p w:rsidR="004B548D" w:rsidRPr="00473DBD" w:rsidRDefault="00165D0C" w:rsidP="00000966">
      <w:pPr>
        <w:numPr>
          <w:ilvl w:val="0"/>
          <w:numId w:val="57"/>
        </w:numPr>
        <w:spacing w:line="240" w:lineRule="auto"/>
        <w:ind w:right="16" w:firstLine="0"/>
        <w:rPr>
          <w:color w:val="auto"/>
        </w:rPr>
      </w:pPr>
      <w:r w:rsidRPr="00473DBD">
        <w:rPr>
          <w:color w:val="auto"/>
        </w:rPr>
        <w:t xml:space="preserve">укомплектованность образовательной организации педагогическими, руководящими и иными работниками; </w:t>
      </w:r>
    </w:p>
    <w:p w:rsidR="004B548D" w:rsidRPr="00473DBD" w:rsidRDefault="00165D0C" w:rsidP="00000966">
      <w:pPr>
        <w:numPr>
          <w:ilvl w:val="0"/>
          <w:numId w:val="57"/>
        </w:numPr>
        <w:spacing w:after="21" w:line="240" w:lineRule="auto"/>
        <w:ind w:right="16" w:firstLine="0"/>
        <w:rPr>
          <w:color w:val="auto"/>
        </w:rPr>
      </w:pPr>
      <w:r w:rsidRPr="00473DBD">
        <w:rPr>
          <w:color w:val="auto"/>
        </w:rPr>
        <w:t xml:space="preserve">уровень квалификации педагогических и иных работников образовательной организации; </w:t>
      </w:r>
    </w:p>
    <w:p w:rsidR="004B548D" w:rsidRPr="00473DBD" w:rsidRDefault="00165D0C" w:rsidP="00000966">
      <w:pPr>
        <w:numPr>
          <w:ilvl w:val="0"/>
          <w:numId w:val="57"/>
        </w:numPr>
        <w:spacing w:line="240" w:lineRule="auto"/>
        <w:ind w:right="16" w:firstLine="0"/>
        <w:rPr>
          <w:color w:val="auto"/>
        </w:rPr>
      </w:pPr>
      <w:r w:rsidRPr="00473DBD">
        <w:rPr>
          <w:color w:val="auto"/>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4B548D" w:rsidRPr="00473DBD" w:rsidRDefault="00165D0C" w:rsidP="00AA29DA">
      <w:pPr>
        <w:spacing w:line="240" w:lineRule="auto"/>
        <w:ind w:left="-15" w:right="16" w:firstLine="0"/>
        <w:rPr>
          <w:color w:val="auto"/>
        </w:rPr>
      </w:pPr>
      <w:r w:rsidRPr="00473DBD">
        <w:rPr>
          <w:color w:val="auto"/>
        </w:rPr>
        <w:t xml:space="preserve">Педагогические кадры имеют необходимый уровень подготовки для реализации программы УУД, что может включать следующее: </w:t>
      </w:r>
    </w:p>
    <w:p w:rsidR="004B548D" w:rsidRPr="00473DBD" w:rsidRDefault="00165D0C" w:rsidP="00000966">
      <w:pPr>
        <w:numPr>
          <w:ilvl w:val="0"/>
          <w:numId w:val="57"/>
        </w:numPr>
        <w:spacing w:line="240" w:lineRule="auto"/>
        <w:ind w:right="16" w:firstLine="0"/>
        <w:rPr>
          <w:color w:val="auto"/>
        </w:rPr>
      </w:pPr>
      <w:r w:rsidRPr="00473DBD">
        <w:rPr>
          <w:color w:val="auto"/>
        </w:rPr>
        <w:t xml:space="preserve">педагоги владеют представлениями о возрастных особенностях учащихся начальной, основной и старшей школы; </w:t>
      </w:r>
    </w:p>
    <w:p w:rsidR="004B548D" w:rsidRPr="00473DBD" w:rsidRDefault="00165D0C" w:rsidP="00000966">
      <w:pPr>
        <w:numPr>
          <w:ilvl w:val="0"/>
          <w:numId w:val="57"/>
        </w:numPr>
        <w:spacing w:line="240" w:lineRule="auto"/>
        <w:ind w:right="16" w:firstLine="0"/>
        <w:rPr>
          <w:color w:val="auto"/>
        </w:rPr>
      </w:pPr>
      <w:r w:rsidRPr="00473DBD">
        <w:rPr>
          <w:color w:val="auto"/>
        </w:rPr>
        <w:t xml:space="preserve">педагоги прошли курсы повышения квалификации, посвященные ФГОС; </w:t>
      </w:r>
    </w:p>
    <w:p w:rsidR="004B548D" w:rsidRPr="00473DBD" w:rsidRDefault="00165D0C" w:rsidP="00000966">
      <w:pPr>
        <w:numPr>
          <w:ilvl w:val="0"/>
          <w:numId w:val="57"/>
        </w:numPr>
        <w:spacing w:line="240" w:lineRule="auto"/>
        <w:ind w:right="16" w:firstLine="0"/>
        <w:rPr>
          <w:color w:val="auto"/>
        </w:rPr>
      </w:pPr>
      <w:r w:rsidRPr="00473DBD">
        <w:rPr>
          <w:color w:val="auto"/>
        </w:rPr>
        <w:t xml:space="preserve">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 </w:t>
      </w:r>
    </w:p>
    <w:p w:rsidR="004B548D" w:rsidRPr="00473DBD" w:rsidRDefault="00165D0C" w:rsidP="00000966">
      <w:pPr>
        <w:numPr>
          <w:ilvl w:val="0"/>
          <w:numId w:val="57"/>
        </w:numPr>
        <w:spacing w:line="240" w:lineRule="auto"/>
        <w:ind w:right="16" w:firstLine="0"/>
        <w:rPr>
          <w:color w:val="auto"/>
        </w:rPr>
      </w:pPr>
      <w:r w:rsidRPr="00473DBD">
        <w:rPr>
          <w:color w:val="auto"/>
        </w:rPr>
        <w:t xml:space="preserve">педагоги могут строить образовательный процесс в рамках учебного предмета в соответствии с особенностями формирования конкретных УУД; </w:t>
      </w:r>
    </w:p>
    <w:p w:rsidR="004B548D" w:rsidRPr="00473DBD" w:rsidRDefault="00165D0C" w:rsidP="00000966">
      <w:pPr>
        <w:numPr>
          <w:ilvl w:val="0"/>
          <w:numId w:val="57"/>
        </w:numPr>
        <w:spacing w:line="240" w:lineRule="auto"/>
        <w:ind w:right="16" w:firstLine="0"/>
        <w:rPr>
          <w:color w:val="auto"/>
        </w:rPr>
      </w:pPr>
      <w:r w:rsidRPr="00473DBD">
        <w:rPr>
          <w:color w:val="auto"/>
        </w:rPr>
        <w:t xml:space="preserve">педагоги осуществляют формирование УУД в рамках проектной, исследовательской деятельностей; </w:t>
      </w:r>
    </w:p>
    <w:p w:rsidR="004B548D" w:rsidRPr="00473DBD" w:rsidRDefault="00165D0C" w:rsidP="00000966">
      <w:pPr>
        <w:numPr>
          <w:ilvl w:val="0"/>
          <w:numId w:val="57"/>
        </w:numPr>
        <w:spacing w:line="240" w:lineRule="auto"/>
        <w:ind w:right="16" w:firstLine="0"/>
        <w:rPr>
          <w:color w:val="auto"/>
        </w:rPr>
      </w:pPr>
      <w:r w:rsidRPr="00473DBD">
        <w:rPr>
          <w:color w:val="auto"/>
        </w:rPr>
        <w:t xml:space="preserve">характер взаимодействия педагога и обучающегося не противоречит представлениям об условиях формирования УУД; </w:t>
      </w:r>
    </w:p>
    <w:p w:rsidR="004B548D" w:rsidRPr="00473DBD" w:rsidRDefault="00165D0C" w:rsidP="00000966">
      <w:pPr>
        <w:numPr>
          <w:ilvl w:val="0"/>
          <w:numId w:val="57"/>
        </w:numPr>
        <w:spacing w:line="240" w:lineRule="auto"/>
        <w:ind w:right="16" w:firstLine="0"/>
        <w:rPr>
          <w:color w:val="auto"/>
        </w:rPr>
      </w:pPr>
      <w:r w:rsidRPr="00473DBD">
        <w:rPr>
          <w:color w:val="auto"/>
        </w:rPr>
        <w:t xml:space="preserve">педагоги владеют навыками формирующего оценивания; </w:t>
      </w:r>
    </w:p>
    <w:p w:rsidR="004B548D" w:rsidRPr="00473DBD" w:rsidRDefault="00165D0C" w:rsidP="00000966">
      <w:pPr>
        <w:numPr>
          <w:ilvl w:val="0"/>
          <w:numId w:val="57"/>
        </w:numPr>
        <w:spacing w:line="240" w:lineRule="auto"/>
        <w:ind w:right="16" w:firstLine="0"/>
        <w:rPr>
          <w:color w:val="auto"/>
        </w:rPr>
      </w:pPr>
      <w:r w:rsidRPr="00473DBD">
        <w:rPr>
          <w:color w:val="auto"/>
        </w:rPr>
        <w:t xml:space="preserve">наличие позиции тьютора или педагоги владеют навыками тьюторского сопровождения обучающихся; </w:t>
      </w:r>
    </w:p>
    <w:p w:rsidR="004B548D" w:rsidRPr="00473DBD" w:rsidRDefault="00165D0C" w:rsidP="00000966">
      <w:pPr>
        <w:numPr>
          <w:ilvl w:val="0"/>
          <w:numId w:val="57"/>
        </w:numPr>
        <w:spacing w:line="240" w:lineRule="auto"/>
        <w:ind w:right="16" w:firstLine="0"/>
        <w:rPr>
          <w:color w:val="auto"/>
        </w:rPr>
      </w:pPr>
      <w:r w:rsidRPr="00473DBD">
        <w:rPr>
          <w:color w:val="auto"/>
        </w:rPr>
        <w:t xml:space="preserve">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 </w:t>
      </w:r>
    </w:p>
    <w:p w:rsidR="001611EC" w:rsidRPr="00473DBD" w:rsidRDefault="001611EC" w:rsidP="00D00554">
      <w:pPr>
        <w:spacing w:line="240" w:lineRule="auto"/>
        <w:ind w:left="0" w:right="16" w:firstLine="0"/>
        <w:rPr>
          <w:color w:val="auto"/>
        </w:rPr>
      </w:pPr>
    </w:p>
    <w:p w:rsidR="004B548D" w:rsidRPr="00473DBD" w:rsidRDefault="00165D0C" w:rsidP="00AA29DA">
      <w:pPr>
        <w:spacing w:after="10" w:line="240" w:lineRule="auto"/>
        <w:ind w:left="10" w:hanging="10"/>
        <w:jc w:val="center"/>
        <w:rPr>
          <w:color w:val="auto"/>
        </w:rPr>
      </w:pPr>
      <w:r w:rsidRPr="00473DBD">
        <w:rPr>
          <w:b/>
          <w:color w:val="auto"/>
        </w:rPr>
        <w:t xml:space="preserve">2.1.11. Система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 </w:t>
      </w:r>
    </w:p>
    <w:p w:rsidR="0090280B" w:rsidRPr="00473DBD" w:rsidRDefault="00165D0C" w:rsidP="00AA29DA">
      <w:pPr>
        <w:spacing w:line="240" w:lineRule="auto"/>
        <w:ind w:left="-15" w:right="16"/>
        <w:rPr>
          <w:color w:val="auto"/>
        </w:rPr>
      </w:pPr>
      <w:r w:rsidRPr="00473DBD">
        <w:rPr>
          <w:color w:val="auto"/>
        </w:rPr>
        <w:t xml:space="preserve">Оценивание метапредметных и личностных результатов осуществляется в соответствии с технологией оценивания учебных успехов.  Результаты ученика – это действия (умения) по использованию знаний в ходе решения задач (заданий): </w:t>
      </w:r>
    </w:p>
    <w:p w:rsidR="0090280B" w:rsidRPr="00473DBD" w:rsidRDefault="00165D0C" w:rsidP="00AA29DA">
      <w:pPr>
        <w:spacing w:line="240" w:lineRule="auto"/>
        <w:ind w:left="-15" w:right="16"/>
        <w:rPr>
          <w:color w:val="auto"/>
        </w:rPr>
      </w:pPr>
      <w:r w:rsidRPr="00473DBD">
        <w:rPr>
          <w:color w:val="auto"/>
        </w:rPr>
        <w:t xml:space="preserve">– задания на диагностику предметных результатов (задачи, задания, упражнения и их группы, в которых указана цель и учеником должен быть представлен результат в виде применения, прежде всего, предметных знаний и умений); </w:t>
      </w:r>
    </w:p>
    <w:p w:rsidR="0090280B" w:rsidRPr="00473DBD" w:rsidRDefault="00165D0C" w:rsidP="00AA29DA">
      <w:pPr>
        <w:spacing w:line="240" w:lineRule="auto"/>
        <w:ind w:left="-15" w:right="16"/>
        <w:rPr>
          <w:color w:val="auto"/>
        </w:rPr>
      </w:pPr>
      <w:r w:rsidRPr="00473DBD">
        <w:rPr>
          <w:color w:val="auto"/>
        </w:rPr>
        <w:t xml:space="preserve">– задания на диагностику метапредметных результатов (задания и ситуация, требующие от ученика осуществить преимущественно надпредметные познавательные, регулятивные или коммуникативные действия); </w:t>
      </w:r>
    </w:p>
    <w:p w:rsidR="0090280B" w:rsidRPr="00473DBD" w:rsidRDefault="00165D0C" w:rsidP="00AA29DA">
      <w:pPr>
        <w:spacing w:line="240" w:lineRule="auto"/>
        <w:ind w:left="-15" w:right="16"/>
        <w:rPr>
          <w:color w:val="auto"/>
        </w:rPr>
      </w:pPr>
      <w:r w:rsidRPr="00473DBD">
        <w:rPr>
          <w:color w:val="auto"/>
        </w:rPr>
        <w:t>– задания на диагностику личностных результатов (надпредметные задания и ситуации, требующие от ученика, прежде всего, проявить свои личностные качества, нравств</w:t>
      </w:r>
      <w:r w:rsidR="0090280B" w:rsidRPr="00473DBD">
        <w:rPr>
          <w:color w:val="auto"/>
        </w:rPr>
        <w:t>енно-оценочные действия и т.п.);</w:t>
      </w:r>
    </w:p>
    <w:p w:rsidR="0090280B" w:rsidRPr="00473DBD" w:rsidRDefault="00165D0C" w:rsidP="00AA29DA">
      <w:pPr>
        <w:spacing w:line="240" w:lineRule="auto"/>
        <w:ind w:left="-15" w:right="16"/>
        <w:rPr>
          <w:color w:val="auto"/>
        </w:rPr>
      </w:pPr>
      <w:r w:rsidRPr="00473DBD">
        <w:rPr>
          <w:color w:val="auto"/>
        </w:rPr>
        <w:t xml:space="preserve"> – комплексные задания, диагностирующие комплекс разных умений: + «жизненные задачи» (компетентностные задачи)</w:t>
      </w:r>
      <w:r w:rsidR="0090280B" w:rsidRPr="00473DBD">
        <w:rPr>
          <w:color w:val="auto"/>
        </w:rPr>
        <w:t>;</w:t>
      </w:r>
    </w:p>
    <w:p w:rsidR="0090280B" w:rsidRPr="00473DBD" w:rsidRDefault="00165D0C" w:rsidP="00AA29DA">
      <w:pPr>
        <w:spacing w:line="240" w:lineRule="auto"/>
        <w:ind w:left="-15" w:right="16"/>
        <w:rPr>
          <w:color w:val="auto"/>
        </w:rPr>
      </w:pPr>
      <w:r w:rsidRPr="00473DBD">
        <w:rPr>
          <w:color w:val="auto"/>
        </w:rPr>
        <w:t xml:space="preserve"> –</w:t>
      </w:r>
      <w:r w:rsidR="0090280B" w:rsidRPr="00473DBD">
        <w:rPr>
          <w:color w:val="auto"/>
        </w:rPr>
        <w:t xml:space="preserve"> реальные или смоделированные проекты; </w:t>
      </w:r>
    </w:p>
    <w:p w:rsidR="0090280B" w:rsidRPr="00473DBD" w:rsidRDefault="00165D0C" w:rsidP="00AA29DA">
      <w:pPr>
        <w:spacing w:line="240" w:lineRule="auto"/>
        <w:ind w:left="-15" w:right="16"/>
        <w:rPr>
          <w:color w:val="auto"/>
        </w:rPr>
      </w:pPr>
      <w:r w:rsidRPr="00473DBD">
        <w:rPr>
          <w:color w:val="auto"/>
        </w:rPr>
        <w:t>– самостоятельное дело, задуманное учеником (группой учеников) и доведенное за определенны</w:t>
      </w:r>
      <w:r w:rsidR="0090280B" w:rsidRPr="00473DBD">
        <w:rPr>
          <w:color w:val="auto"/>
        </w:rPr>
        <w:t>й срок до конечного результата;</w:t>
      </w:r>
    </w:p>
    <w:p w:rsidR="004B548D" w:rsidRPr="00473DBD" w:rsidRDefault="0090280B" w:rsidP="00AA29DA">
      <w:pPr>
        <w:spacing w:line="240" w:lineRule="auto"/>
        <w:ind w:left="-15" w:right="16"/>
        <w:rPr>
          <w:color w:val="auto"/>
        </w:rPr>
      </w:pPr>
      <w:r w:rsidRPr="00473DBD">
        <w:rPr>
          <w:color w:val="auto"/>
        </w:rPr>
        <w:t xml:space="preserve">- </w:t>
      </w:r>
      <w:r w:rsidR="00165D0C" w:rsidRPr="00473DBD">
        <w:rPr>
          <w:color w:val="auto"/>
        </w:rPr>
        <w:t xml:space="preserve">исследование, изделие, мероприятие, решение реальной общественно значимой проблемы. Подробно в разделе «Система оценки достижения планируемых результатов освоения образовательной программы основного общего образования» в данной образовательной программе.   </w:t>
      </w:r>
    </w:p>
    <w:p w:rsidR="004B548D" w:rsidRPr="00473DBD" w:rsidRDefault="00165D0C" w:rsidP="00AA29DA">
      <w:pPr>
        <w:spacing w:line="240" w:lineRule="auto"/>
        <w:ind w:left="-15" w:right="16" w:firstLine="0"/>
        <w:rPr>
          <w:color w:val="auto"/>
        </w:rPr>
      </w:pPr>
      <w:r w:rsidRPr="00473DBD">
        <w:rPr>
          <w:color w:val="auto"/>
        </w:rPr>
        <w:t xml:space="preserve">Методика и инструментарий мониторинга успешности освоения и применения обучающимися универсальных учебных действий Федеральный государственный образовательный стандарт основного общего образования предписывает, что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 «К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Обобщѐнная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   </w:t>
      </w:r>
    </w:p>
    <w:p w:rsidR="004B548D" w:rsidRPr="00473DBD" w:rsidRDefault="00165D0C" w:rsidP="00AA29DA">
      <w:pPr>
        <w:tabs>
          <w:tab w:val="center" w:pos="4866"/>
        </w:tabs>
        <w:spacing w:after="5" w:line="240" w:lineRule="auto"/>
        <w:ind w:left="0" w:firstLine="0"/>
        <w:jc w:val="left"/>
        <w:rPr>
          <w:color w:val="auto"/>
        </w:rPr>
      </w:pPr>
      <w:r w:rsidRPr="00473DBD">
        <w:rPr>
          <w:color w:val="auto"/>
        </w:rPr>
        <w:tab/>
      </w:r>
      <w:r w:rsidRPr="00473DBD">
        <w:rPr>
          <w:b/>
          <w:color w:val="auto"/>
        </w:rPr>
        <w:t xml:space="preserve">Оценка личностных и метапредметных результатов деятельности учеников  </w:t>
      </w:r>
    </w:p>
    <w:p w:rsidR="004B548D" w:rsidRPr="00473DBD" w:rsidRDefault="00165D0C" w:rsidP="00AA29DA">
      <w:pPr>
        <w:spacing w:line="240" w:lineRule="auto"/>
        <w:ind w:left="-15" w:right="16"/>
        <w:rPr>
          <w:color w:val="auto"/>
        </w:rPr>
      </w:pPr>
      <w:r w:rsidRPr="00473DBD">
        <w:rPr>
          <w:color w:val="auto"/>
        </w:rPr>
        <w:t xml:space="preserve">В соответствии с Федеральным государственным образовательным стандартом результаты личностного развития не оцениваются применительно к каждому школьнику, а могут оцениваться лишь по отношению к образовательному учреждению. Поэтому в качестве основы для такой оценки должны быть использованы новые формы исследования: наблюдение по заданным параметрам и фиксация проявляемых учениками действий и качеств. Важную роль играет самооценка учеников, которая может осуществляться на основе «Дневников школьника». На этапе предварительной диагностики необходимо использовать специальные интегрированные проверочные работы по проверке некоторых личностных и метапредметных результатов (УУД) для 5–9-го классов. </w:t>
      </w:r>
    </w:p>
    <w:p w:rsidR="004B548D" w:rsidRPr="00473DBD" w:rsidRDefault="004B548D" w:rsidP="00AA29DA">
      <w:pPr>
        <w:spacing w:after="24" w:line="240" w:lineRule="auto"/>
        <w:ind w:left="38" w:firstLine="0"/>
        <w:jc w:val="center"/>
        <w:rPr>
          <w:color w:val="auto"/>
        </w:rPr>
      </w:pPr>
    </w:p>
    <w:p w:rsidR="004B548D" w:rsidRPr="00473DBD" w:rsidRDefault="00165D0C" w:rsidP="00AA29DA">
      <w:pPr>
        <w:spacing w:after="10" w:line="240" w:lineRule="auto"/>
        <w:ind w:left="10" w:hanging="10"/>
        <w:jc w:val="center"/>
        <w:rPr>
          <w:color w:val="auto"/>
        </w:rPr>
      </w:pPr>
      <w:r w:rsidRPr="00473DBD">
        <w:rPr>
          <w:b/>
          <w:color w:val="auto"/>
        </w:rPr>
        <w:t xml:space="preserve">2.1.12.Методика и инструментарий мониторинга успешности освоения и применения обучающимися универсальных учебных действий </w:t>
      </w:r>
    </w:p>
    <w:p w:rsidR="004B548D" w:rsidRPr="00473DBD" w:rsidRDefault="00165D0C" w:rsidP="00AA29DA">
      <w:pPr>
        <w:spacing w:line="240" w:lineRule="auto"/>
        <w:ind w:left="-15" w:right="16"/>
        <w:rPr>
          <w:color w:val="auto"/>
        </w:rPr>
      </w:pPr>
      <w:r w:rsidRPr="00473DBD">
        <w:rPr>
          <w:color w:val="auto"/>
        </w:rPr>
        <w:t xml:space="preserve">В процессе реализации мониторинга успешности освоения и применения УУД могут быть учтены следующие этапы освоения УУД: </w:t>
      </w:r>
    </w:p>
    <w:p w:rsidR="004B548D" w:rsidRPr="00473DBD" w:rsidRDefault="00165D0C" w:rsidP="00000966">
      <w:pPr>
        <w:numPr>
          <w:ilvl w:val="0"/>
          <w:numId w:val="58"/>
        </w:numPr>
        <w:spacing w:line="240" w:lineRule="auto"/>
        <w:ind w:right="16"/>
        <w:rPr>
          <w:color w:val="auto"/>
        </w:rPr>
      </w:pPr>
      <w:r w:rsidRPr="00473DBD">
        <w:rPr>
          <w:color w:val="auto"/>
        </w:rPr>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rsidR="004B548D" w:rsidRPr="00473DBD" w:rsidRDefault="00165D0C" w:rsidP="00000966">
      <w:pPr>
        <w:numPr>
          <w:ilvl w:val="0"/>
          <w:numId w:val="58"/>
        </w:numPr>
        <w:spacing w:line="240" w:lineRule="auto"/>
        <w:ind w:right="16"/>
        <w:rPr>
          <w:color w:val="auto"/>
        </w:rPr>
      </w:pPr>
      <w:r w:rsidRPr="00473DBD">
        <w:rPr>
          <w:color w:val="auto"/>
        </w:rPr>
        <w:t xml:space="preserve">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 </w:t>
      </w:r>
    </w:p>
    <w:p w:rsidR="004B548D" w:rsidRPr="00473DBD" w:rsidRDefault="00165D0C" w:rsidP="00000966">
      <w:pPr>
        <w:numPr>
          <w:ilvl w:val="0"/>
          <w:numId w:val="58"/>
        </w:numPr>
        <w:spacing w:line="240" w:lineRule="auto"/>
        <w:ind w:right="16"/>
        <w:rPr>
          <w:color w:val="auto"/>
        </w:rPr>
      </w:pPr>
      <w:r w:rsidRPr="00473DBD">
        <w:rPr>
          <w:color w:val="auto"/>
        </w:rPr>
        <w:t xml:space="preserve">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4B548D" w:rsidRPr="00473DBD" w:rsidRDefault="00165D0C" w:rsidP="00000966">
      <w:pPr>
        <w:numPr>
          <w:ilvl w:val="0"/>
          <w:numId w:val="58"/>
        </w:numPr>
        <w:spacing w:line="240" w:lineRule="auto"/>
        <w:ind w:right="16"/>
        <w:rPr>
          <w:color w:val="auto"/>
        </w:rPr>
      </w:pPr>
      <w:r w:rsidRPr="00473DBD">
        <w:rPr>
          <w:color w:val="auto"/>
        </w:rPr>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4B548D" w:rsidRPr="00473DBD" w:rsidRDefault="00165D0C" w:rsidP="00000966">
      <w:pPr>
        <w:numPr>
          <w:ilvl w:val="0"/>
          <w:numId w:val="58"/>
        </w:numPr>
        <w:spacing w:line="240" w:lineRule="auto"/>
        <w:ind w:right="16"/>
        <w:rPr>
          <w:color w:val="auto"/>
        </w:rPr>
      </w:pPr>
      <w:r w:rsidRPr="00473DBD">
        <w:rPr>
          <w:color w:val="auto"/>
        </w:rP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4B548D" w:rsidRPr="00473DBD" w:rsidRDefault="00165D0C" w:rsidP="00000966">
      <w:pPr>
        <w:numPr>
          <w:ilvl w:val="0"/>
          <w:numId w:val="58"/>
        </w:numPr>
        <w:spacing w:line="240" w:lineRule="auto"/>
        <w:ind w:right="16"/>
        <w:rPr>
          <w:color w:val="auto"/>
        </w:rPr>
      </w:pPr>
      <w:r w:rsidRPr="00473DBD">
        <w:rPr>
          <w:color w:val="auto"/>
        </w:rPr>
        <w:t xml:space="preserve">обобщение учебных действий на основе выявления общих принципов. </w:t>
      </w:r>
    </w:p>
    <w:p w:rsidR="004B548D" w:rsidRPr="00473DBD" w:rsidRDefault="00165D0C" w:rsidP="00AA29DA">
      <w:pPr>
        <w:spacing w:line="240" w:lineRule="auto"/>
        <w:ind w:left="-15" w:right="16" w:firstLine="0"/>
        <w:rPr>
          <w:color w:val="auto"/>
        </w:rPr>
      </w:pPr>
      <w:r w:rsidRPr="00473DBD">
        <w:rPr>
          <w:color w:val="auto"/>
        </w:rPr>
        <w:t xml:space="preserve">Система  оценки УУД – уровневая (определяются уровни владения УУД) описана в разделе «Система оценки достижения планируемых результатов освоения образовательной программы основного общего образования» </w:t>
      </w:r>
    </w:p>
    <w:p w:rsidR="00D00554" w:rsidRPr="00473DBD" w:rsidRDefault="00D00554">
      <w:pPr>
        <w:spacing w:after="5" w:line="271" w:lineRule="auto"/>
        <w:ind w:left="10" w:right="14" w:hanging="10"/>
        <w:rPr>
          <w:b/>
          <w:color w:val="auto"/>
        </w:rPr>
      </w:pPr>
    </w:p>
    <w:p w:rsidR="004B548D" w:rsidRPr="00473DBD" w:rsidRDefault="00165D0C">
      <w:pPr>
        <w:spacing w:after="5" w:line="271" w:lineRule="auto"/>
        <w:ind w:left="10" w:right="14" w:hanging="10"/>
        <w:rPr>
          <w:color w:val="auto"/>
        </w:rPr>
      </w:pPr>
      <w:r w:rsidRPr="00473DBD">
        <w:rPr>
          <w:b/>
          <w:color w:val="auto"/>
        </w:rPr>
        <w:t xml:space="preserve">2.2. Программы учебных предметов </w:t>
      </w:r>
    </w:p>
    <w:p w:rsidR="004B548D" w:rsidRPr="00473DBD" w:rsidRDefault="00165D0C">
      <w:pPr>
        <w:spacing w:after="5" w:line="271" w:lineRule="auto"/>
        <w:ind w:left="10" w:right="14" w:hanging="10"/>
        <w:rPr>
          <w:color w:val="auto"/>
        </w:rPr>
      </w:pPr>
      <w:r w:rsidRPr="00473DBD">
        <w:rPr>
          <w:b/>
          <w:color w:val="auto"/>
        </w:rPr>
        <w:t>2.2.1.</w:t>
      </w:r>
      <w:r w:rsidR="00D00554" w:rsidRPr="00473DBD">
        <w:rPr>
          <w:b/>
          <w:color w:val="auto"/>
        </w:rPr>
        <w:t xml:space="preserve"> </w:t>
      </w:r>
      <w:r w:rsidRPr="00473DBD">
        <w:rPr>
          <w:b/>
          <w:color w:val="auto"/>
        </w:rPr>
        <w:t xml:space="preserve">Общие положения  </w:t>
      </w:r>
    </w:p>
    <w:p w:rsidR="004B548D" w:rsidRPr="00473DBD" w:rsidRDefault="00165D0C">
      <w:pPr>
        <w:ind w:left="-15" w:right="16" w:firstLine="0"/>
        <w:rPr>
          <w:color w:val="auto"/>
        </w:rPr>
      </w:pPr>
      <w:r w:rsidRPr="00473DBD">
        <w:rPr>
          <w:color w:val="auto"/>
        </w:rPr>
        <w:t>Рабочие программы учебных предметов являются приложением к настоящей программе.</w:t>
      </w:r>
      <w:r w:rsidR="00E81E69">
        <w:rPr>
          <w:color w:val="auto"/>
        </w:rPr>
        <w:t xml:space="preserve"> </w:t>
      </w:r>
      <w:r w:rsidRPr="00473DBD">
        <w:rPr>
          <w:color w:val="auto"/>
        </w:rPr>
        <w:t xml:space="preserve">В данном разделе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которое должно быть в полном объёме отражено в соответствующих разделах рабочих программ учебных предметов.  </w:t>
      </w:r>
    </w:p>
    <w:p w:rsidR="004B548D" w:rsidRPr="00473DBD" w:rsidRDefault="00165D0C">
      <w:pPr>
        <w:ind w:left="-15" w:right="16" w:firstLine="0"/>
        <w:rPr>
          <w:color w:val="auto"/>
        </w:rPr>
      </w:pPr>
      <w:r w:rsidRPr="00473DBD">
        <w:rPr>
          <w:color w:val="auto"/>
        </w:rPr>
        <w:t xml:space="preserve">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 </w:t>
      </w:r>
    </w:p>
    <w:p w:rsidR="004B548D" w:rsidRPr="00473DBD" w:rsidRDefault="00165D0C">
      <w:pPr>
        <w:ind w:left="-15" w:right="16" w:firstLine="0"/>
        <w:rPr>
          <w:color w:val="auto"/>
        </w:rPr>
      </w:pPr>
      <w:r w:rsidRPr="00473DBD">
        <w:rPr>
          <w:color w:val="auto"/>
        </w:rPr>
        <w:t xml:space="preserve">Программы разработаны с учетом актуальных задач воспитания, обучения и развития учащихся, их возрастных и иных особенностей, а также условий, необходимых для развития их личностных и познавательных качеств. </w:t>
      </w:r>
    </w:p>
    <w:p w:rsidR="004B548D" w:rsidRPr="00473DBD" w:rsidRDefault="00165D0C">
      <w:pPr>
        <w:ind w:left="-15" w:right="16" w:firstLine="0"/>
        <w:rPr>
          <w:color w:val="auto"/>
        </w:rPr>
      </w:pPr>
      <w:r w:rsidRPr="00473DBD">
        <w:rPr>
          <w:color w:val="auto"/>
        </w:rPr>
        <w:t xml:space="preserve">В программах предусмотрено дальнейшее развитие всех видов деятельности учащихся, представленных в программах начального общего образования. </w:t>
      </w:r>
    </w:p>
    <w:p w:rsidR="004B548D" w:rsidRPr="00473DBD" w:rsidRDefault="00165D0C">
      <w:pPr>
        <w:ind w:left="-15" w:right="16" w:firstLine="0"/>
        <w:rPr>
          <w:color w:val="auto"/>
        </w:rPr>
      </w:pPr>
      <w:r w:rsidRPr="00473DBD">
        <w:rPr>
          <w:color w:val="auto"/>
        </w:rPr>
        <w:t xml:space="preserve">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4B548D" w:rsidRPr="00473DBD" w:rsidRDefault="00165D0C">
      <w:pPr>
        <w:ind w:left="-15" w:right="16" w:firstLine="0"/>
        <w:rPr>
          <w:color w:val="auto"/>
        </w:rPr>
      </w:pPr>
      <w:r w:rsidRPr="00473DBD">
        <w:rPr>
          <w:color w:val="auto"/>
        </w:rPr>
        <w:t xml:space="preserve">Каждый учебный предмет в зависимости от предметного содержания и релевантных способов организации учебной деятельности учащихся раскрывает определённые возможности для формирования универсальных учебных действий и получения личностных результатов. </w:t>
      </w:r>
    </w:p>
    <w:p w:rsidR="004B548D" w:rsidRPr="00473DBD" w:rsidRDefault="00165D0C">
      <w:pPr>
        <w:ind w:left="-15" w:right="16" w:firstLine="0"/>
        <w:rPr>
          <w:color w:val="auto"/>
        </w:rPr>
      </w:pPr>
      <w:r w:rsidRPr="00473DBD">
        <w:rPr>
          <w:color w:val="auto"/>
        </w:rPr>
        <w:t xml:space="preserve">В процессе изучения всех учебных предметов обеспечиваются условия для достижения планируемых результатов освоения образовательной программы основного общего образования всеми учащимися, в том числе учащимися с ОВЗ и инвалидами. </w:t>
      </w:r>
    </w:p>
    <w:p w:rsidR="004B548D" w:rsidRPr="00473DBD" w:rsidRDefault="00165D0C">
      <w:pPr>
        <w:ind w:left="-15" w:right="16" w:firstLine="0"/>
        <w:rPr>
          <w:color w:val="auto"/>
        </w:rPr>
      </w:pPr>
      <w:r w:rsidRPr="00473DBD">
        <w:rPr>
          <w:color w:val="auto"/>
        </w:rPr>
        <w:t xml:space="preserve">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 </w:t>
      </w:r>
    </w:p>
    <w:p w:rsidR="00324267" w:rsidRPr="00473DBD" w:rsidRDefault="00324267">
      <w:pPr>
        <w:spacing w:after="5" w:line="271" w:lineRule="auto"/>
        <w:ind w:left="10" w:right="126" w:hanging="10"/>
        <w:rPr>
          <w:b/>
          <w:color w:val="auto"/>
        </w:rPr>
      </w:pPr>
    </w:p>
    <w:p w:rsidR="004B548D" w:rsidRPr="00473DBD" w:rsidRDefault="00165D0C">
      <w:pPr>
        <w:spacing w:after="5" w:line="271" w:lineRule="auto"/>
        <w:ind w:left="10" w:right="126" w:hanging="10"/>
        <w:rPr>
          <w:color w:val="auto"/>
        </w:rPr>
      </w:pPr>
      <w:r w:rsidRPr="00473DBD">
        <w:rPr>
          <w:b/>
          <w:color w:val="auto"/>
        </w:rPr>
        <w:t>2.2.2.Основное содержание учебных предметов на уровне основного общего образования 2.2.</w:t>
      </w:r>
      <w:r w:rsidR="001611EC" w:rsidRPr="00473DBD">
        <w:rPr>
          <w:b/>
          <w:color w:val="auto"/>
        </w:rPr>
        <w:t>2.</w:t>
      </w:r>
      <w:r w:rsidRPr="00473DBD">
        <w:rPr>
          <w:b/>
          <w:color w:val="auto"/>
        </w:rPr>
        <w:t xml:space="preserve">1. Русский язык </w:t>
      </w:r>
    </w:p>
    <w:p w:rsidR="004B548D" w:rsidRPr="00473DBD" w:rsidRDefault="00165D0C">
      <w:pPr>
        <w:ind w:left="-15" w:right="16"/>
        <w:rPr>
          <w:color w:val="auto"/>
        </w:rPr>
      </w:pPr>
      <w:r w:rsidRPr="00473DBD">
        <w:rPr>
          <w:color w:val="auto"/>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 </w:t>
      </w:r>
    </w:p>
    <w:p w:rsidR="004B548D" w:rsidRPr="00473DBD" w:rsidRDefault="00165D0C">
      <w:pPr>
        <w:ind w:left="-15" w:right="16"/>
        <w:rPr>
          <w:color w:val="auto"/>
        </w:rPr>
      </w:pPr>
      <w:r w:rsidRPr="00473DBD">
        <w:rPr>
          <w:color w:val="auto"/>
        </w:rPr>
        <w:t xml:space="preserve">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 </w:t>
      </w:r>
    </w:p>
    <w:p w:rsidR="004B548D" w:rsidRPr="00473DBD" w:rsidRDefault="00165D0C">
      <w:pPr>
        <w:ind w:left="-15" w:right="16"/>
        <w:rPr>
          <w:color w:val="auto"/>
        </w:rPr>
      </w:pPr>
      <w:r w:rsidRPr="00473DBD">
        <w:rPr>
          <w:color w:val="auto"/>
        </w:rPr>
        <w:t xml:space="preserve">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 </w:t>
      </w:r>
    </w:p>
    <w:p w:rsidR="004B548D" w:rsidRPr="00473DBD" w:rsidRDefault="00165D0C">
      <w:pPr>
        <w:ind w:left="-15" w:right="16"/>
        <w:rPr>
          <w:color w:val="auto"/>
        </w:rPr>
      </w:pPr>
      <w:r w:rsidRPr="00473DBD">
        <w:rPr>
          <w:color w:val="auto"/>
        </w:rPr>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 </w:t>
      </w:r>
    </w:p>
    <w:p w:rsidR="004B548D" w:rsidRPr="00473DBD" w:rsidRDefault="00165D0C">
      <w:pPr>
        <w:ind w:left="-15" w:right="16"/>
        <w:rPr>
          <w:color w:val="auto"/>
        </w:rPr>
      </w:pPr>
      <w:r w:rsidRPr="00473DBD">
        <w:rPr>
          <w:color w:val="auto"/>
        </w:rPr>
        <w:t xml:space="preserve">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 </w:t>
      </w:r>
    </w:p>
    <w:p w:rsidR="004B548D" w:rsidRPr="00473DBD" w:rsidRDefault="00165D0C">
      <w:pPr>
        <w:ind w:left="-15" w:right="16"/>
        <w:rPr>
          <w:color w:val="auto"/>
        </w:rPr>
      </w:pPr>
      <w:r w:rsidRPr="00473DBD">
        <w:rPr>
          <w:color w:val="auto"/>
        </w:rPr>
        <w:t xml:space="preserve">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 </w:t>
      </w:r>
    </w:p>
    <w:p w:rsidR="004B548D" w:rsidRPr="00473DBD" w:rsidRDefault="00165D0C">
      <w:pPr>
        <w:ind w:left="-15" w:right="16"/>
        <w:rPr>
          <w:color w:val="auto"/>
        </w:rPr>
      </w:pPr>
      <w:r w:rsidRPr="00473DBD">
        <w:rPr>
          <w:color w:val="auto"/>
        </w:rPr>
        <w:t xml:space="preserve">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 </w:t>
      </w:r>
    </w:p>
    <w:p w:rsidR="004B548D" w:rsidRPr="00473DBD" w:rsidRDefault="00165D0C">
      <w:pPr>
        <w:ind w:left="-15" w:right="16"/>
        <w:rPr>
          <w:color w:val="auto"/>
        </w:rPr>
      </w:pPr>
      <w:r w:rsidRPr="00473DBD">
        <w:rPr>
          <w:color w:val="auto"/>
        </w:rPr>
        <w:t xml:space="preserve">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 </w:t>
      </w:r>
    </w:p>
    <w:p w:rsidR="004B548D" w:rsidRPr="00473DBD" w:rsidRDefault="00165D0C">
      <w:pPr>
        <w:ind w:left="-15" w:right="16"/>
        <w:rPr>
          <w:color w:val="auto"/>
        </w:rPr>
      </w:pPr>
      <w:r w:rsidRPr="00473DBD">
        <w:rPr>
          <w:color w:val="auto"/>
        </w:rPr>
        <w:t xml:space="preserve">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 </w:t>
      </w:r>
    </w:p>
    <w:p w:rsidR="004B548D" w:rsidRPr="00473DBD" w:rsidRDefault="00165D0C">
      <w:pPr>
        <w:ind w:left="-15" w:right="16"/>
        <w:rPr>
          <w:color w:val="auto"/>
        </w:rPr>
      </w:pPr>
      <w:r w:rsidRPr="00473DBD">
        <w:rPr>
          <w:color w:val="auto"/>
        </w:rPr>
        <w:t xml:space="preserve">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 </w:t>
      </w:r>
    </w:p>
    <w:p w:rsidR="004B548D" w:rsidRPr="00473DBD" w:rsidRDefault="00165D0C">
      <w:pPr>
        <w:ind w:left="-15" w:right="16"/>
        <w:rPr>
          <w:color w:val="auto"/>
        </w:rPr>
      </w:pPr>
      <w:r w:rsidRPr="00473DBD">
        <w:rPr>
          <w:color w:val="auto"/>
        </w:rPr>
        <w:t xml:space="preserve">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 </w:t>
      </w:r>
    </w:p>
    <w:p w:rsidR="004B548D" w:rsidRPr="00473DBD" w:rsidRDefault="00165D0C" w:rsidP="001611EC">
      <w:pPr>
        <w:spacing w:after="36"/>
        <w:ind w:left="0" w:right="16" w:firstLine="0"/>
        <w:rPr>
          <w:color w:val="auto"/>
        </w:rPr>
      </w:pPr>
      <w:r w:rsidRPr="00473DBD">
        <w:rPr>
          <w:color w:val="auto"/>
        </w:rPr>
        <w:t xml:space="preserve">Главными задачами реализации Программы являются: </w:t>
      </w:r>
    </w:p>
    <w:p w:rsidR="004B548D" w:rsidRPr="00473DBD" w:rsidRDefault="00165D0C" w:rsidP="00000966">
      <w:pPr>
        <w:numPr>
          <w:ilvl w:val="0"/>
          <w:numId w:val="59"/>
        </w:numPr>
        <w:spacing w:after="0" w:line="240" w:lineRule="auto"/>
        <w:ind w:left="0" w:right="16" w:firstLine="0"/>
        <w:rPr>
          <w:color w:val="auto"/>
        </w:rPr>
      </w:pPr>
      <w:r w:rsidRPr="00473DBD">
        <w:rPr>
          <w:color w:val="auto"/>
        </w:rPr>
        <w:t xml:space="preserve">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 </w:t>
      </w:r>
    </w:p>
    <w:p w:rsidR="004B548D" w:rsidRPr="00473DBD" w:rsidRDefault="00165D0C" w:rsidP="00000966">
      <w:pPr>
        <w:numPr>
          <w:ilvl w:val="0"/>
          <w:numId w:val="59"/>
        </w:numPr>
        <w:spacing w:after="0" w:line="240" w:lineRule="auto"/>
        <w:ind w:left="0" w:right="16" w:firstLine="0"/>
        <w:rPr>
          <w:color w:val="auto"/>
        </w:rPr>
      </w:pPr>
      <w:r w:rsidRPr="00473DBD">
        <w:rPr>
          <w:color w:val="auto"/>
        </w:rPr>
        <w:t xml:space="preserve">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 </w:t>
      </w:r>
    </w:p>
    <w:p w:rsidR="004B548D" w:rsidRPr="00473DBD" w:rsidRDefault="00165D0C" w:rsidP="00000966">
      <w:pPr>
        <w:numPr>
          <w:ilvl w:val="0"/>
          <w:numId w:val="59"/>
        </w:numPr>
        <w:spacing w:after="0" w:line="240" w:lineRule="auto"/>
        <w:ind w:left="0" w:right="16" w:firstLine="0"/>
        <w:rPr>
          <w:color w:val="auto"/>
        </w:rPr>
      </w:pPr>
      <w:r w:rsidRPr="00473DBD">
        <w:rPr>
          <w:color w:val="auto"/>
        </w:rPr>
        <w:t xml:space="preserve">овладение функциональной грамотностью и принципами нормативного использования языковых средств; </w:t>
      </w:r>
    </w:p>
    <w:p w:rsidR="004B548D" w:rsidRPr="00473DBD" w:rsidRDefault="00165D0C" w:rsidP="00000966">
      <w:pPr>
        <w:numPr>
          <w:ilvl w:val="0"/>
          <w:numId w:val="59"/>
        </w:numPr>
        <w:spacing w:after="0" w:line="240" w:lineRule="auto"/>
        <w:ind w:left="0" w:right="16" w:firstLine="0"/>
        <w:rPr>
          <w:color w:val="auto"/>
        </w:rPr>
      </w:pPr>
      <w:r w:rsidRPr="00473DBD">
        <w:rPr>
          <w:color w:val="auto"/>
        </w:rPr>
        <w:t xml:space="preserve">овладение основными видами речевой деятельности, использование возможностей языка как средства коммуникации и средства познания. </w:t>
      </w:r>
    </w:p>
    <w:p w:rsidR="004B548D" w:rsidRPr="00473DBD" w:rsidRDefault="00165D0C" w:rsidP="00324267">
      <w:pPr>
        <w:spacing w:after="0" w:line="240" w:lineRule="auto"/>
        <w:ind w:left="0" w:right="16" w:firstLine="0"/>
        <w:rPr>
          <w:color w:val="auto"/>
        </w:rPr>
      </w:pPr>
      <w:r w:rsidRPr="00473DBD">
        <w:rPr>
          <w:color w:val="auto"/>
        </w:rPr>
        <w:t xml:space="preserve">В процессе изучения предмета «Русский язык» создаются условия  </w:t>
      </w:r>
    </w:p>
    <w:p w:rsidR="004B548D" w:rsidRPr="00473DBD" w:rsidRDefault="00165D0C" w:rsidP="00000966">
      <w:pPr>
        <w:numPr>
          <w:ilvl w:val="0"/>
          <w:numId w:val="59"/>
        </w:numPr>
        <w:spacing w:after="0" w:line="240" w:lineRule="auto"/>
        <w:ind w:left="0" w:right="16" w:firstLine="0"/>
        <w:rPr>
          <w:color w:val="auto"/>
        </w:rPr>
      </w:pPr>
      <w:r w:rsidRPr="00473DBD">
        <w:rPr>
          <w:color w:val="auto"/>
        </w:rPr>
        <w:t xml:space="preserve">для развития личности, ее духовно-нравственного и эмоционального совершенствования; </w:t>
      </w:r>
    </w:p>
    <w:p w:rsidR="004B548D" w:rsidRPr="00473DBD" w:rsidRDefault="00165D0C" w:rsidP="00000966">
      <w:pPr>
        <w:numPr>
          <w:ilvl w:val="0"/>
          <w:numId w:val="59"/>
        </w:numPr>
        <w:spacing w:after="0" w:line="240" w:lineRule="auto"/>
        <w:ind w:left="0" w:right="16" w:firstLine="0"/>
        <w:rPr>
          <w:color w:val="auto"/>
        </w:rPr>
      </w:pPr>
      <w:r w:rsidRPr="00473DBD">
        <w:rPr>
          <w:color w:val="auto"/>
        </w:rPr>
        <w:t xml:space="preserve">для развития способностей, удовлетворения познавательных интересов, самореализации обучающихся, в том числе лиц, проявивших выдающиеся </w:t>
      </w:r>
    </w:p>
    <w:p w:rsidR="004B548D" w:rsidRPr="00473DBD" w:rsidRDefault="00165D0C" w:rsidP="00324267">
      <w:pPr>
        <w:spacing w:after="0" w:line="240" w:lineRule="auto"/>
        <w:ind w:left="0" w:right="16" w:firstLine="0"/>
        <w:rPr>
          <w:color w:val="auto"/>
        </w:rPr>
      </w:pPr>
      <w:r w:rsidRPr="00473DBD">
        <w:rPr>
          <w:color w:val="auto"/>
        </w:rPr>
        <w:t xml:space="preserve">способности; </w:t>
      </w:r>
    </w:p>
    <w:p w:rsidR="004B548D" w:rsidRPr="00473DBD" w:rsidRDefault="00165D0C" w:rsidP="00000966">
      <w:pPr>
        <w:numPr>
          <w:ilvl w:val="0"/>
          <w:numId w:val="59"/>
        </w:numPr>
        <w:spacing w:after="0" w:line="240" w:lineRule="auto"/>
        <w:ind w:left="0" w:right="16" w:firstLine="0"/>
        <w:rPr>
          <w:color w:val="auto"/>
        </w:rPr>
      </w:pPr>
      <w:r w:rsidRPr="00473DBD">
        <w:rPr>
          <w:color w:val="auto"/>
        </w:rPr>
        <w:t xml:space="preserve">для формирования социальных ценностей обучающихся, основ их гражданской идентичности и социально-профессиональных ориентаций; </w:t>
      </w:r>
    </w:p>
    <w:p w:rsidR="004B548D" w:rsidRPr="00473DBD" w:rsidRDefault="00165D0C" w:rsidP="00000966">
      <w:pPr>
        <w:numPr>
          <w:ilvl w:val="0"/>
          <w:numId w:val="59"/>
        </w:numPr>
        <w:spacing w:after="0" w:line="240" w:lineRule="auto"/>
        <w:ind w:left="0" w:right="16" w:firstLine="0"/>
        <w:rPr>
          <w:color w:val="auto"/>
        </w:rPr>
      </w:pPr>
      <w:r w:rsidRPr="00473DBD">
        <w:rPr>
          <w:color w:val="auto"/>
        </w:rPr>
        <w:t xml:space="preserve">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 </w:t>
      </w:r>
    </w:p>
    <w:p w:rsidR="004B548D" w:rsidRPr="00473DBD" w:rsidRDefault="00165D0C" w:rsidP="00000966">
      <w:pPr>
        <w:numPr>
          <w:ilvl w:val="0"/>
          <w:numId w:val="59"/>
        </w:numPr>
        <w:spacing w:after="0" w:line="240" w:lineRule="auto"/>
        <w:ind w:left="0" w:right="16" w:firstLine="0"/>
        <w:rPr>
          <w:color w:val="auto"/>
        </w:rPr>
      </w:pPr>
      <w:r w:rsidRPr="00473DBD">
        <w:rPr>
          <w:color w:val="auto"/>
        </w:rPr>
        <w:t xml:space="preserve">для знакомства обучающихся с методами научного познания;  </w:t>
      </w:r>
    </w:p>
    <w:p w:rsidR="004B548D" w:rsidRPr="00473DBD" w:rsidRDefault="00165D0C" w:rsidP="00000966">
      <w:pPr>
        <w:numPr>
          <w:ilvl w:val="0"/>
          <w:numId w:val="59"/>
        </w:numPr>
        <w:spacing w:after="0" w:line="240" w:lineRule="auto"/>
        <w:ind w:left="0" w:right="16" w:firstLine="0"/>
        <w:rPr>
          <w:color w:val="auto"/>
        </w:rPr>
      </w:pPr>
      <w:r w:rsidRPr="00473DBD">
        <w:rPr>
          <w:color w:val="auto"/>
        </w:rPr>
        <w:t xml:space="preserve">для формирования у обучающихся опыта самостоятельной образовательной, общественной, проектно-исследовательскй и художественной деятельности; </w:t>
      </w:r>
    </w:p>
    <w:p w:rsidR="004B548D" w:rsidRPr="00473DBD" w:rsidRDefault="00165D0C" w:rsidP="00000966">
      <w:pPr>
        <w:numPr>
          <w:ilvl w:val="0"/>
          <w:numId w:val="59"/>
        </w:numPr>
        <w:spacing w:after="0" w:line="240" w:lineRule="auto"/>
        <w:ind w:left="0" w:right="16" w:firstLine="0"/>
        <w:rPr>
          <w:color w:val="auto"/>
        </w:rPr>
      </w:pPr>
      <w:r w:rsidRPr="00473DBD">
        <w:rPr>
          <w:color w:val="auto"/>
        </w:rPr>
        <w:t xml:space="preserve">для овладения обучающимися ключевыми компетенциями, составляющими основу дальнейшего успешного образования и ориентации в мире профессий. </w:t>
      </w:r>
    </w:p>
    <w:p w:rsidR="004B548D" w:rsidRPr="00473DBD" w:rsidRDefault="00165D0C">
      <w:pPr>
        <w:spacing w:after="5" w:line="271" w:lineRule="auto"/>
        <w:ind w:left="715" w:right="14" w:hanging="10"/>
        <w:rPr>
          <w:color w:val="auto"/>
        </w:rPr>
      </w:pPr>
      <w:r w:rsidRPr="00473DBD">
        <w:rPr>
          <w:b/>
          <w:color w:val="auto"/>
        </w:rPr>
        <w:t xml:space="preserve">Речь. Речевая деятельность </w:t>
      </w:r>
    </w:p>
    <w:p w:rsidR="004B548D" w:rsidRPr="00473DBD" w:rsidRDefault="00165D0C">
      <w:pPr>
        <w:ind w:left="-15" w:right="16"/>
        <w:rPr>
          <w:color w:val="auto"/>
        </w:rPr>
      </w:pPr>
      <w:r w:rsidRPr="00473DBD">
        <w:rPr>
          <w:color w:val="auto"/>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473DBD">
        <w:rPr>
          <w:i/>
          <w:color w:val="auto"/>
        </w:rPr>
        <w:t>тезисы,</w:t>
      </w:r>
      <w:r w:rsidR="00324267" w:rsidRPr="00473DBD">
        <w:rPr>
          <w:i/>
          <w:color w:val="auto"/>
        </w:rPr>
        <w:t xml:space="preserve"> </w:t>
      </w:r>
      <w:r w:rsidRPr="00473DBD">
        <w:rPr>
          <w:i/>
          <w:color w:val="auto"/>
        </w:rPr>
        <w:t xml:space="preserve">доклад, </w:t>
      </w:r>
      <w:r w:rsidRPr="00473DBD">
        <w:rPr>
          <w:color w:val="auto"/>
        </w:rPr>
        <w:t xml:space="preserve">дискуссия, </w:t>
      </w:r>
      <w:r w:rsidRPr="00473DBD">
        <w:rPr>
          <w:i/>
          <w:color w:val="auto"/>
        </w:rPr>
        <w:t>реферат, статья, рецензия</w:t>
      </w:r>
      <w:r w:rsidRPr="00473DBD">
        <w:rPr>
          <w:color w:val="auto"/>
        </w:rPr>
        <w:t xml:space="preserve">); публицистического стиля и устной публичной речи (выступление, обсуждение, </w:t>
      </w:r>
      <w:r w:rsidRPr="00473DBD">
        <w:rPr>
          <w:i/>
          <w:color w:val="auto"/>
        </w:rPr>
        <w:t>статья, интервью, очерк</w:t>
      </w:r>
      <w:r w:rsidRPr="00473DBD">
        <w:rPr>
          <w:color w:val="auto"/>
        </w:rPr>
        <w:t>); официально</w:t>
      </w:r>
      <w:r w:rsidR="002111B0" w:rsidRPr="00473DBD">
        <w:rPr>
          <w:color w:val="auto"/>
        </w:rPr>
        <w:t>-</w:t>
      </w:r>
      <w:r w:rsidRPr="00473DBD">
        <w:rPr>
          <w:color w:val="auto"/>
        </w:rPr>
        <w:t xml:space="preserve">делового стиля (расписка, </w:t>
      </w:r>
      <w:r w:rsidRPr="00473DBD">
        <w:rPr>
          <w:i/>
          <w:color w:val="auto"/>
        </w:rPr>
        <w:t>доверенность,</w:t>
      </w:r>
      <w:r w:rsidRPr="00473DBD">
        <w:rPr>
          <w:color w:val="auto"/>
        </w:rPr>
        <w:t xml:space="preserve"> заявление, </w:t>
      </w:r>
      <w:r w:rsidRPr="00473DBD">
        <w:rPr>
          <w:i/>
          <w:color w:val="auto"/>
        </w:rPr>
        <w:t>резюме</w:t>
      </w:r>
      <w:r w:rsidRPr="00473DBD">
        <w:rPr>
          <w:color w:val="auto"/>
        </w:rPr>
        <w:t xml:space="preserve">). </w:t>
      </w:r>
    </w:p>
    <w:p w:rsidR="004B548D" w:rsidRPr="00473DBD" w:rsidRDefault="00165D0C" w:rsidP="001611EC">
      <w:pPr>
        <w:ind w:left="-15" w:right="16" w:firstLine="15"/>
        <w:rPr>
          <w:color w:val="auto"/>
        </w:rPr>
      </w:pPr>
      <w:r w:rsidRPr="00473DBD">
        <w:rPr>
          <w:color w:val="auto"/>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473DBD">
        <w:rPr>
          <w:i/>
          <w:color w:val="auto"/>
        </w:rPr>
        <w:t xml:space="preserve">избыточная </w:t>
      </w:r>
      <w:r w:rsidRPr="00473DBD">
        <w:rPr>
          <w:color w:val="auto"/>
        </w:rPr>
        <w:t>информация. Функционально-смысловые типы текста (повествование, описание, рассуждение)</w:t>
      </w:r>
      <w:r w:rsidRPr="00473DBD">
        <w:rPr>
          <w:i/>
          <w:color w:val="auto"/>
        </w:rPr>
        <w:t xml:space="preserve">.Тексты смешанного типа. </w:t>
      </w:r>
    </w:p>
    <w:p w:rsidR="004B548D" w:rsidRPr="00473DBD" w:rsidRDefault="00165D0C" w:rsidP="001611EC">
      <w:pPr>
        <w:ind w:left="708" w:right="16" w:firstLine="15"/>
        <w:rPr>
          <w:color w:val="auto"/>
        </w:rPr>
      </w:pPr>
      <w:r w:rsidRPr="00473DBD">
        <w:rPr>
          <w:color w:val="auto"/>
        </w:rPr>
        <w:t xml:space="preserve">Специфика художественного текста. </w:t>
      </w:r>
    </w:p>
    <w:p w:rsidR="004B548D" w:rsidRPr="00473DBD" w:rsidRDefault="00165D0C" w:rsidP="001611EC">
      <w:pPr>
        <w:ind w:left="708" w:right="16" w:firstLine="15"/>
        <w:rPr>
          <w:color w:val="auto"/>
        </w:rPr>
      </w:pPr>
      <w:r w:rsidRPr="00473DBD">
        <w:rPr>
          <w:color w:val="auto"/>
        </w:rPr>
        <w:t xml:space="preserve">Анализ текста.  </w:t>
      </w:r>
    </w:p>
    <w:p w:rsidR="004B548D" w:rsidRPr="00473DBD" w:rsidRDefault="00165D0C" w:rsidP="001611EC">
      <w:pPr>
        <w:ind w:left="708" w:right="16" w:firstLine="15"/>
        <w:rPr>
          <w:color w:val="auto"/>
        </w:rPr>
      </w:pPr>
      <w:r w:rsidRPr="00473DBD">
        <w:rPr>
          <w:color w:val="auto"/>
        </w:rPr>
        <w:t xml:space="preserve">Виды речевой деятельности (говорение, аудирование, письмо, чтение). </w:t>
      </w:r>
    </w:p>
    <w:p w:rsidR="004B548D" w:rsidRPr="00473DBD" w:rsidRDefault="00165D0C" w:rsidP="001611EC">
      <w:pPr>
        <w:ind w:left="-15" w:right="16" w:firstLine="15"/>
        <w:rPr>
          <w:color w:val="auto"/>
        </w:rPr>
      </w:pPr>
      <w:r w:rsidRPr="00473DBD">
        <w:rPr>
          <w:color w:val="auto"/>
        </w:rPr>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 </w:t>
      </w:r>
    </w:p>
    <w:p w:rsidR="004B548D" w:rsidRPr="00473DBD" w:rsidRDefault="00165D0C" w:rsidP="001611EC">
      <w:pPr>
        <w:ind w:left="-15" w:right="16" w:firstLine="15"/>
        <w:rPr>
          <w:color w:val="auto"/>
        </w:rPr>
      </w:pPr>
      <w:r w:rsidRPr="00473DBD">
        <w:rPr>
          <w:color w:val="auto"/>
        </w:rPr>
        <w:t xml:space="preserve">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 </w:t>
      </w:r>
    </w:p>
    <w:p w:rsidR="004B548D" w:rsidRPr="00473DBD" w:rsidRDefault="00165D0C" w:rsidP="001611EC">
      <w:pPr>
        <w:ind w:left="-15" w:right="16" w:firstLine="15"/>
        <w:rPr>
          <w:color w:val="auto"/>
        </w:rPr>
      </w:pPr>
      <w:r w:rsidRPr="00473DBD">
        <w:rPr>
          <w:color w:val="auto"/>
        </w:rPr>
        <w:t xml:space="preserve">Создание устных высказываний разной коммуникативной направленности  в зависимости от сферы и ситуации общения. </w:t>
      </w:r>
    </w:p>
    <w:p w:rsidR="004B548D" w:rsidRPr="00473DBD" w:rsidRDefault="00165D0C" w:rsidP="001611EC">
      <w:pPr>
        <w:ind w:left="708" w:right="16" w:firstLine="15"/>
        <w:rPr>
          <w:color w:val="auto"/>
        </w:rPr>
      </w:pPr>
      <w:r w:rsidRPr="00473DBD">
        <w:rPr>
          <w:color w:val="auto"/>
        </w:rPr>
        <w:t xml:space="preserve">Информационная переработка текста (план, конспект, аннотация). </w:t>
      </w:r>
    </w:p>
    <w:p w:rsidR="004B548D" w:rsidRPr="00473DBD" w:rsidRDefault="00165D0C" w:rsidP="001611EC">
      <w:pPr>
        <w:ind w:left="-15" w:right="16" w:firstLine="15"/>
        <w:rPr>
          <w:color w:val="auto"/>
        </w:rPr>
      </w:pPr>
      <w:r w:rsidRPr="00473DBD">
        <w:rPr>
          <w:color w:val="auto"/>
        </w:rPr>
        <w:t xml:space="preserve">Изложение содержания прослушанного или прочитанного текста (подробное, сжатое, выборочное).  </w:t>
      </w:r>
    </w:p>
    <w:p w:rsidR="004B548D" w:rsidRPr="00473DBD" w:rsidRDefault="00165D0C" w:rsidP="001611EC">
      <w:pPr>
        <w:ind w:left="708" w:right="16" w:firstLine="15"/>
        <w:rPr>
          <w:color w:val="auto"/>
        </w:rPr>
      </w:pPr>
      <w:r w:rsidRPr="00473DBD">
        <w:rPr>
          <w:color w:val="auto"/>
        </w:rPr>
        <w:t xml:space="preserve">Написание сочинений, писем, текстов иных жанров. </w:t>
      </w:r>
    </w:p>
    <w:p w:rsidR="004B548D" w:rsidRPr="00473DBD" w:rsidRDefault="00165D0C" w:rsidP="001611EC">
      <w:pPr>
        <w:spacing w:after="5" w:line="271" w:lineRule="auto"/>
        <w:ind w:left="10" w:right="14" w:firstLine="15"/>
        <w:rPr>
          <w:color w:val="auto"/>
        </w:rPr>
      </w:pPr>
      <w:r w:rsidRPr="00473DBD">
        <w:rPr>
          <w:b/>
          <w:color w:val="auto"/>
        </w:rPr>
        <w:t>Культура речи</w:t>
      </w:r>
    </w:p>
    <w:p w:rsidR="004B548D" w:rsidRPr="00473DBD" w:rsidRDefault="00165D0C" w:rsidP="001611EC">
      <w:pPr>
        <w:ind w:left="-15" w:right="16" w:firstLine="15"/>
        <w:rPr>
          <w:color w:val="auto"/>
        </w:rPr>
      </w:pPr>
      <w:r w:rsidRPr="00473DBD">
        <w:rPr>
          <w:color w:val="auto"/>
        </w:rPr>
        <w:t xml:space="preserve">Культура речи и ее основные аспекты: нормативный, коммуникативный, этический. </w:t>
      </w:r>
      <w:r w:rsidRPr="00473DBD">
        <w:rPr>
          <w:i/>
          <w:color w:val="auto"/>
        </w:rPr>
        <w:t xml:space="preserve">Основные критерии культуры речи. </w:t>
      </w:r>
    </w:p>
    <w:p w:rsidR="004B548D" w:rsidRPr="00473DBD" w:rsidRDefault="00165D0C" w:rsidP="001611EC">
      <w:pPr>
        <w:ind w:left="-15" w:right="16" w:firstLine="15"/>
        <w:rPr>
          <w:color w:val="auto"/>
        </w:rPr>
      </w:pPr>
      <w:r w:rsidRPr="00473DBD">
        <w:rPr>
          <w:color w:val="auto"/>
        </w:rPr>
        <w:t xml:space="preserve">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 </w:t>
      </w:r>
    </w:p>
    <w:p w:rsidR="004B548D" w:rsidRPr="00473DBD" w:rsidRDefault="00165D0C" w:rsidP="001611EC">
      <w:pPr>
        <w:ind w:left="708" w:right="16" w:firstLine="15"/>
        <w:rPr>
          <w:color w:val="auto"/>
        </w:rPr>
      </w:pPr>
      <w:r w:rsidRPr="00473DBD">
        <w:rPr>
          <w:color w:val="auto"/>
        </w:rPr>
        <w:t xml:space="preserve">Оценивание правильности, коммуникативных качеств и эффективности речи. </w:t>
      </w:r>
    </w:p>
    <w:p w:rsidR="004B548D" w:rsidRPr="00473DBD" w:rsidRDefault="00165D0C" w:rsidP="001611EC">
      <w:pPr>
        <w:ind w:left="-15" w:right="16" w:firstLine="15"/>
        <w:rPr>
          <w:color w:val="auto"/>
        </w:rPr>
      </w:pPr>
      <w:r w:rsidRPr="00473DBD">
        <w:rPr>
          <w:color w:val="auto"/>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473DBD">
        <w:rPr>
          <w:i/>
          <w:color w:val="auto"/>
        </w:rPr>
        <w:t>Невербальные средства общения.</w:t>
      </w:r>
    </w:p>
    <w:p w:rsidR="004B548D" w:rsidRPr="00473DBD" w:rsidRDefault="00165D0C" w:rsidP="001611EC">
      <w:pPr>
        <w:spacing w:after="34"/>
        <w:ind w:left="14" w:right="15" w:firstLine="15"/>
        <w:rPr>
          <w:color w:val="auto"/>
        </w:rPr>
      </w:pPr>
      <w:r w:rsidRPr="00473DBD">
        <w:rPr>
          <w:i/>
          <w:color w:val="auto"/>
        </w:rPr>
        <w:t xml:space="preserve">Межкультурная коммуникация. </w:t>
      </w:r>
    </w:p>
    <w:p w:rsidR="004B548D" w:rsidRPr="00473DBD" w:rsidRDefault="00165D0C" w:rsidP="001611EC">
      <w:pPr>
        <w:spacing w:after="5" w:line="271" w:lineRule="auto"/>
        <w:ind w:left="715" w:right="14" w:firstLine="15"/>
        <w:rPr>
          <w:color w:val="auto"/>
        </w:rPr>
      </w:pPr>
      <w:r w:rsidRPr="00473DBD">
        <w:rPr>
          <w:b/>
          <w:color w:val="auto"/>
        </w:rPr>
        <w:t xml:space="preserve">Общие сведения о языке. Основные разделы науки о языке </w:t>
      </w:r>
    </w:p>
    <w:p w:rsidR="004B548D" w:rsidRPr="00473DBD" w:rsidRDefault="00165D0C" w:rsidP="001611EC">
      <w:pPr>
        <w:spacing w:after="5" w:line="271" w:lineRule="auto"/>
        <w:ind w:left="715" w:right="14" w:firstLine="15"/>
        <w:rPr>
          <w:color w:val="auto"/>
        </w:rPr>
      </w:pPr>
      <w:r w:rsidRPr="00473DBD">
        <w:rPr>
          <w:b/>
          <w:color w:val="auto"/>
        </w:rPr>
        <w:t xml:space="preserve">Общие сведения о языке </w:t>
      </w:r>
    </w:p>
    <w:p w:rsidR="004B548D" w:rsidRPr="00473DBD" w:rsidRDefault="00165D0C" w:rsidP="001611EC">
      <w:pPr>
        <w:ind w:left="-15" w:right="16" w:firstLine="15"/>
        <w:rPr>
          <w:color w:val="auto"/>
        </w:rPr>
      </w:pPr>
      <w:r w:rsidRPr="00473DBD">
        <w:rPr>
          <w:color w:val="auto"/>
        </w:rPr>
        <w:t xml:space="preserve">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 </w:t>
      </w:r>
    </w:p>
    <w:p w:rsidR="004B548D" w:rsidRPr="00473DBD" w:rsidRDefault="00165D0C" w:rsidP="001611EC">
      <w:pPr>
        <w:spacing w:after="11"/>
        <w:ind w:left="14" w:right="15" w:firstLine="15"/>
        <w:rPr>
          <w:color w:val="auto"/>
        </w:rPr>
      </w:pPr>
      <w:r w:rsidRPr="00473DBD">
        <w:rPr>
          <w:i/>
          <w:color w:val="auto"/>
        </w:rPr>
        <w:t>Русский язык как один из индоевропейских языков. Русский язык в кругу других славянских языков. Историческое развитие русского языка.</w:t>
      </w:r>
    </w:p>
    <w:p w:rsidR="004B548D" w:rsidRPr="00473DBD" w:rsidRDefault="00165D0C">
      <w:pPr>
        <w:ind w:left="-15" w:right="16"/>
        <w:rPr>
          <w:color w:val="auto"/>
        </w:rPr>
      </w:pPr>
      <w:r w:rsidRPr="00473DBD">
        <w:rPr>
          <w:color w:val="auto"/>
        </w:rPr>
        <w:t xml:space="preserve">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 </w:t>
      </w:r>
    </w:p>
    <w:p w:rsidR="004B548D" w:rsidRPr="00473DBD" w:rsidRDefault="00165D0C" w:rsidP="001611EC">
      <w:pPr>
        <w:ind w:left="-15" w:right="16" w:firstLine="15"/>
        <w:rPr>
          <w:color w:val="auto"/>
        </w:rPr>
      </w:pPr>
      <w:r w:rsidRPr="00473DBD">
        <w:rPr>
          <w:color w:val="auto"/>
        </w:rPr>
        <w:t>Взаимосвязь языка и культуры. Отражение в языке культуры и истории народа</w:t>
      </w:r>
      <w:r w:rsidRPr="00473DBD">
        <w:rPr>
          <w:i/>
          <w:color w:val="auto"/>
        </w:rPr>
        <w:t>. Взаимообогащение языков народов России.</w:t>
      </w:r>
      <w:r w:rsidRPr="00473DBD">
        <w:rPr>
          <w:color w:val="auto"/>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 </w:t>
      </w:r>
    </w:p>
    <w:p w:rsidR="004B548D" w:rsidRPr="00473DBD" w:rsidRDefault="00165D0C" w:rsidP="001611EC">
      <w:pPr>
        <w:ind w:left="-15" w:right="16" w:firstLine="15"/>
        <w:rPr>
          <w:color w:val="auto"/>
        </w:rPr>
      </w:pPr>
      <w:r w:rsidRPr="00473DBD">
        <w:rPr>
          <w:color w:val="auto"/>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4B548D" w:rsidRPr="00473DBD" w:rsidRDefault="00165D0C" w:rsidP="001611EC">
      <w:pPr>
        <w:ind w:left="0" w:right="16" w:firstLine="15"/>
        <w:rPr>
          <w:color w:val="auto"/>
        </w:rPr>
      </w:pPr>
      <w:r w:rsidRPr="00473DBD">
        <w:rPr>
          <w:color w:val="auto"/>
        </w:rPr>
        <w:t xml:space="preserve">Основные лингвистические словари. Работа со словарной статьей. </w:t>
      </w:r>
    </w:p>
    <w:p w:rsidR="004B548D" w:rsidRPr="00473DBD" w:rsidRDefault="00165D0C" w:rsidP="001611EC">
      <w:pPr>
        <w:spacing w:after="34"/>
        <w:ind w:left="0" w:right="4150" w:firstLine="15"/>
        <w:rPr>
          <w:color w:val="auto"/>
        </w:rPr>
      </w:pPr>
      <w:r w:rsidRPr="00473DBD">
        <w:rPr>
          <w:i/>
          <w:color w:val="auto"/>
        </w:rPr>
        <w:t>Выдающиеся отечественные лингвисты.</w:t>
      </w:r>
      <w:r w:rsidR="00324267" w:rsidRPr="00473DBD">
        <w:rPr>
          <w:i/>
          <w:color w:val="auto"/>
        </w:rPr>
        <w:t xml:space="preserve">                                               </w:t>
      </w:r>
      <w:r w:rsidRPr="00473DBD">
        <w:rPr>
          <w:b/>
          <w:color w:val="auto"/>
        </w:rPr>
        <w:t xml:space="preserve">Фонетика, орфоэпия и графика </w:t>
      </w:r>
    </w:p>
    <w:p w:rsidR="004B548D" w:rsidRPr="00473DBD" w:rsidRDefault="00165D0C" w:rsidP="001611EC">
      <w:pPr>
        <w:ind w:left="-15" w:right="16" w:firstLine="15"/>
        <w:rPr>
          <w:color w:val="auto"/>
        </w:rPr>
      </w:pPr>
      <w:r w:rsidRPr="00473DBD">
        <w:rPr>
          <w:color w:val="auto"/>
        </w:rPr>
        <w:t xml:space="preserve">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 </w:t>
      </w:r>
    </w:p>
    <w:p w:rsidR="004B548D" w:rsidRPr="00473DBD" w:rsidRDefault="00165D0C" w:rsidP="001611EC">
      <w:pPr>
        <w:ind w:left="-15" w:right="16" w:firstLine="15"/>
        <w:rPr>
          <w:color w:val="auto"/>
        </w:rPr>
      </w:pPr>
      <w:r w:rsidRPr="00473DBD">
        <w:rPr>
          <w:color w:val="auto"/>
        </w:rPr>
        <w:t xml:space="preserve">Соотношение звука и буквы. Состав русского алфавита, названия букв. Обозначение на письме твердости и мягкости согласных. Способы обозначения [j’] на письме. </w:t>
      </w:r>
    </w:p>
    <w:p w:rsidR="004B548D" w:rsidRPr="00473DBD" w:rsidRDefault="00165D0C" w:rsidP="001611EC">
      <w:pPr>
        <w:ind w:left="0" w:right="16" w:firstLine="15"/>
        <w:rPr>
          <w:color w:val="auto"/>
        </w:rPr>
      </w:pPr>
      <w:r w:rsidRPr="00473DBD">
        <w:rPr>
          <w:color w:val="auto"/>
        </w:rPr>
        <w:t xml:space="preserve">Интонация, ее функции. Основные элементы интонации. </w:t>
      </w:r>
    </w:p>
    <w:p w:rsidR="004B548D" w:rsidRPr="00473DBD" w:rsidRDefault="00165D0C" w:rsidP="001611EC">
      <w:pPr>
        <w:ind w:left="0" w:right="16" w:firstLine="15"/>
        <w:rPr>
          <w:color w:val="auto"/>
        </w:rPr>
      </w:pPr>
      <w:r w:rsidRPr="00473DBD">
        <w:rPr>
          <w:color w:val="auto"/>
        </w:rPr>
        <w:t xml:space="preserve">Связь фонетики с графикой и орфографией. </w:t>
      </w:r>
    </w:p>
    <w:p w:rsidR="004B548D" w:rsidRPr="00473DBD" w:rsidRDefault="00165D0C" w:rsidP="001611EC">
      <w:pPr>
        <w:ind w:left="-15" w:right="16" w:firstLine="15"/>
        <w:rPr>
          <w:color w:val="auto"/>
        </w:rPr>
      </w:pPr>
      <w:r w:rsidRPr="00473DBD">
        <w:rPr>
          <w:color w:val="auto"/>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4B548D" w:rsidRPr="00473DBD" w:rsidRDefault="00165D0C" w:rsidP="001611EC">
      <w:pPr>
        <w:ind w:left="0" w:right="16" w:firstLine="15"/>
        <w:rPr>
          <w:color w:val="auto"/>
        </w:rPr>
      </w:pPr>
      <w:r w:rsidRPr="00473DBD">
        <w:rPr>
          <w:color w:val="auto"/>
        </w:rPr>
        <w:t xml:space="preserve">Применение знаний по фонетике в практике правописания. </w:t>
      </w:r>
    </w:p>
    <w:p w:rsidR="004B548D" w:rsidRPr="00473DBD" w:rsidRDefault="00165D0C" w:rsidP="001611EC">
      <w:pPr>
        <w:spacing w:after="5" w:line="271" w:lineRule="auto"/>
        <w:ind w:left="715" w:right="14" w:firstLine="15"/>
        <w:rPr>
          <w:color w:val="auto"/>
        </w:rPr>
      </w:pPr>
      <w:r w:rsidRPr="00473DBD">
        <w:rPr>
          <w:b/>
          <w:color w:val="auto"/>
        </w:rPr>
        <w:t xml:space="preserve">Морфемика и словообразование </w:t>
      </w:r>
    </w:p>
    <w:p w:rsidR="004B548D" w:rsidRPr="00473DBD" w:rsidRDefault="00165D0C" w:rsidP="001611EC">
      <w:pPr>
        <w:ind w:left="-15" w:right="16" w:firstLine="15"/>
        <w:rPr>
          <w:color w:val="auto"/>
        </w:rPr>
      </w:pPr>
      <w:r w:rsidRPr="00473DBD">
        <w:rPr>
          <w:color w:val="auto"/>
        </w:rPr>
        <w:t xml:space="preserve">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 </w:t>
      </w:r>
    </w:p>
    <w:p w:rsidR="004B548D" w:rsidRPr="00473DBD" w:rsidRDefault="00165D0C" w:rsidP="001611EC">
      <w:pPr>
        <w:ind w:left="-15" w:right="16" w:firstLine="15"/>
        <w:rPr>
          <w:color w:val="auto"/>
        </w:rPr>
      </w:pPr>
      <w:r w:rsidRPr="00473DBD">
        <w:rPr>
          <w:color w:val="auto"/>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w:t>
      </w:r>
    </w:p>
    <w:p w:rsidR="004B548D" w:rsidRPr="00473DBD" w:rsidRDefault="00165D0C" w:rsidP="001611EC">
      <w:pPr>
        <w:ind w:left="-15" w:right="16" w:firstLine="15"/>
        <w:rPr>
          <w:color w:val="auto"/>
        </w:rPr>
      </w:pPr>
      <w:r w:rsidRPr="00473DBD">
        <w:rPr>
          <w:color w:val="auto"/>
        </w:rPr>
        <w:t xml:space="preserve">Словообразовательный анализ слова.  </w:t>
      </w:r>
    </w:p>
    <w:p w:rsidR="004B548D" w:rsidRPr="00473DBD" w:rsidRDefault="00165D0C" w:rsidP="001611EC">
      <w:pPr>
        <w:spacing w:after="34"/>
        <w:ind w:left="0" w:right="15" w:firstLine="15"/>
        <w:rPr>
          <w:color w:val="auto"/>
        </w:rPr>
      </w:pPr>
      <w:r w:rsidRPr="00473DBD">
        <w:rPr>
          <w:i/>
          <w:color w:val="auto"/>
        </w:rPr>
        <w:t>Словообразовательная цепочка. Словообразовательное гнездо.</w:t>
      </w:r>
    </w:p>
    <w:p w:rsidR="004B548D" w:rsidRPr="00473DBD" w:rsidRDefault="00165D0C" w:rsidP="001611EC">
      <w:pPr>
        <w:ind w:left="0" w:right="16" w:firstLine="15"/>
        <w:rPr>
          <w:color w:val="auto"/>
        </w:rPr>
      </w:pPr>
      <w:r w:rsidRPr="00473DBD">
        <w:rPr>
          <w:color w:val="auto"/>
        </w:rPr>
        <w:t xml:space="preserve">Применение знаний по морфемике и словообразованию в практике правописания. </w:t>
      </w:r>
    </w:p>
    <w:p w:rsidR="004B548D" w:rsidRPr="00473DBD" w:rsidRDefault="00165D0C" w:rsidP="001611EC">
      <w:pPr>
        <w:spacing w:after="5" w:line="271" w:lineRule="auto"/>
        <w:ind w:left="715" w:right="14" w:firstLine="15"/>
        <w:rPr>
          <w:color w:val="auto"/>
        </w:rPr>
      </w:pPr>
      <w:r w:rsidRPr="00473DBD">
        <w:rPr>
          <w:b/>
          <w:color w:val="auto"/>
        </w:rPr>
        <w:t xml:space="preserve">Лексикология и фразеология </w:t>
      </w:r>
    </w:p>
    <w:p w:rsidR="004B548D" w:rsidRPr="00473DBD" w:rsidRDefault="00165D0C" w:rsidP="001611EC">
      <w:pPr>
        <w:ind w:left="-15" w:right="16" w:firstLine="15"/>
        <w:rPr>
          <w:color w:val="auto"/>
        </w:rPr>
      </w:pPr>
      <w:r w:rsidRPr="00473DBD">
        <w:rPr>
          <w:color w:val="auto"/>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 </w:t>
      </w:r>
    </w:p>
    <w:p w:rsidR="004B548D" w:rsidRPr="00473DBD" w:rsidRDefault="00165D0C" w:rsidP="001611EC">
      <w:pPr>
        <w:spacing w:after="0"/>
        <w:ind w:left="0" w:right="15" w:firstLine="15"/>
        <w:rPr>
          <w:color w:val="auto"/>
        </w:rPr>
      </w:pPr>
      <w:r w:rsidRPr="00473DBD">
        <w:rPr>
          <w:i/>
          <w:color w:val="auto"/>
        </w:rPr>
        <w:t xml:space="preserve">Понятие об этимологии.  </w:t>
      </w:r>
    </w:p>
    <w:p w:rsidR="004B548D" w:rsidRPr="00473DBD" w:rsidRDefault="00165D0C" w:rsidP="001611EC">
      <w:pPr>
        <w:ind w:left="0" w:right="16" w:firstLine="0"/>
        <w:rPr>
          <w:color w:val="auto"/>
        </w:rPr>
      </w:pPr>
      <w:r w:rsidRPr="00473DBD">
        <w:rPr>
          <w:color w:val="auto"/>
        </w:rPr>
        <w:t xml:space="preserve">Оценка своей и чужой речи с точки зрения точного, уместного и выразительного словоупотребления. </w:t>
      </w:r>
    </w:p>
    <w:p w:rsidR="004B548D" w:rsidRPr="00473DBD" w:rsidRDefault="00165D0C" w:rsidP="00DB23E6">
      <w:pPr>
        <w:spacing w:after="5" w:line="271" w:lineRule="auto"/>
        <w:ind w:left="142" w:right="14" w:firstLine="0"/>
        <w:rPr>
          <w:color w:val="auto"/>
        </w:rPr>
      </w:pPr>
      <w:r w:rsidRPr="00473DBD">
        <w:rPr>
          <w:b/>
          <w:color w:val="auto"/>
        </w:rPr>
        <w:t xml:space="preserve">Морфология </w:t>
      </w:r>
    </w:p>
    <w:p w:rsidR="004B548D" w:rsidRPr="00473DBD" w:rsidRDefault="00165D0C" w:rsidP="00DB23E6">
      <w:pPr>
        <w:ind w:left="142" w:right="16" w:firstLine="0"/>
        <w:rPr>
          <w:color w:val="auto"/>
        </w:rPr>
      </w:pPr>
      <w:r w:rsidRPr="00473DBD">
        <w:rPr>
          <w:color w:val="auto"/>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473DBD">
        <w:rPr>
          <w:i/>
          <w:color w:val="auto"/>
        </w:rPr>
        <w:t xml:space="preserve">Различные точки зрения на место причастия и деепричастия в системе частей речи. </w:t>
      </w:r>
      <w:r w:rsidRPr="00473DBD">
        <w:rPr>
          <w:color w:val="auto"/>
        </w:rPr>
        <w:t xml:space="preserve">Служебные части речи. Междометия и звукоподражательные слова. </w:t>
      </w:r>
    </w:p>
    <w:p w:rsidR="004B548D" w:rsidRPr="00473DBD" w:rsidRDefault="00165D0C" w:rsidP="00DB23E6">
      <w:pPr>
        <w:ind w:left="142" w:right="16" w:firstLine="0"/>
        <w:rPr>
          <w:color w:val="auto"/>
        </w:rPr>
      </w:pPr>
      <w:r w:rsidRPr="00473DBD">
        <w:rPr>
          <w:color w:val="auto"/>
        </w:rPr>
        <w:t xml:space="preserve">Морфологический анализ слова. </w:t>
      </w:r>
    </w:p>
    <w:p w:rsidR="004B548D" w:rsidRPr="00473DBD" w:rsidRDefault="00165D0C" w:rsidP="00DB23E6">
      <w:pPr>
        <w:ind w:left="142" w:right="16" w:firstLine="0"/>
        <w:rPr>
          <w:color w:val="auto"/>
        </w:rPr>
      </w:pPr>
      <w:r w:rsidRPr="00473DBD">
        <w:rPr>
          <w:color w:val="auto"/>
        </w:rPr>
        <w:t xml:space="preserve">Омонимия слов разных частей речи. </w:t>
      </w:r>
    </w:p>
    <w:p w:rsidR="004B548D" w:rsidRPr="00473DBD" w:rsidRDefault="00165D0C" w:rsidP="00DB23E6">
      <w:pPr>
        <w:ind w:left="142" w:right="16" w:firstLine="0"/>
        <w:rPr>
          <w:color w:val="auto"/>
        </w:rPr>
      </w:pPr>
      <w:r w:rsidRPr="00473DBD">
        <w:rPr>
          <w:color w:val="auto"/>
        </w:rPr>
        <w:t xml:space="preserve">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 </w:t>
      </w:r>
    </w:p>
    <w:p w:rsidR="004B548D" w:rsidRPr="00473DBD" w:rsidRDefault="00165D0C" w:rsidP="00DB23E6">
      <w:pPr>
        <w:ind w:left="142" w:right="16" w:firstLine="0"/>
        <w:rPr>
          <w:color w:val="auto"/>
        </w:rPr>
      </w:pPr>
      <w:r w:rsidRPr="00473DBD">
        <w:rPr>
          <w:color w:val="auto"/>
        </w:rPr>
        <w:t xml:space="preserve">Применение знаний по морфологии в практике правописания. </w:t>
      </w:r>
    </w:p>
    <w:p w:rsidR="004B548D" w:rsidRPr="00473DBD" w:rsidRDefault="00165D0C" w:rsidP="00DB23E6">
      <w:pPr>
        <w:spacing w:after="5" w:line="271" w:lineRule="auto"/>
        <w:ind w:left="142" w:right="14" w:firstLine="0"/>
        <w:rPr>
          <w:color w:val="auto"/>
        </w:rPr>
      </w:pPr>
      <w:r w:rsidRPr="00473DBD">
        <w:rPr>
          <w:b/>
          <w:color w:val="auto"/>
        </w:rPr>
        <w:t xml:space="preserve">Синтаксис </w:t>
      </w:r>
    </w:p>
    <w:p w:rsidR="004B548D" w:rsidRPr="00473DBD" w:rsidRDefault="00165D0C" w:rsidP="00DB23E6">
      <w:pPr>
        <w:ind w:left="142" w:right="16" w:firstLine="0"/>
        <w:rPr>
          <w:color w:val="auto"/>
        </w:rPr>
      </w:pPr>
      <w:r w:rsidRPr="00473DBD">
        <w:rPr>
          <w:color w:val="auto"/>
        </w:rPr>
        <w:t xml:space="preserve">Единицы синтаксиса русского языка. Словосочетание как синтаксическая единица, его типы. </w:t>
      </w:r>
    </w:p>
    <w:p w:rsidR="004B548D" w:rsidRPr="00473DBD" w:rsidRDefault="00165D0C" w:rsidP="00DB23E6">
      <w:pPr>
        <w:ind w:left="142" w:right="16" w:firstLine="0"/>
        <w:rPr>
          <w:color w:val="auto"/>
        </w:rPr>
      </w:pPr>
      <w:r w:rsidRPr="00473DBD">
        <w:rPr>
          <w:color w:val="auto"/>
        </w:rPr>
        <w:t xml:space="preserve">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 </w:t>
      </w:r>
    </w:p>
    <w:p w:rsidR="004B548D" w:rsidRPr="00473DBD" w:rsidRDefault="00165D0C" w:rsidP="00DB23E6">
      <w:pPr>
        <w:ind w:left="142" w:right="16" w:firstLine="0"/>
        <w:rPr>
          <w:color w:val="auto"/>
        </w:rPr>
      </w:pPr>
      <w:r w:rsidRPr="00473DBD">
        <w:rPr>
          <w:color w:val="auto"/>
        </w:rPr>
        <w:t xml:space="preserve">Способы передачи чужой речи. </w:t>
      </w:r>
    </w:p>
    <w:p w:rsidR="004B548D" w:rsidRPr="00473DBD" w:rsidRDefault="00165D0C" w:rsidP="00DB23E6">
      <w:pPr>
        <w:ind w:left="142" w:right="16" w:firstLine="0"/>
        <w:rPr>
          <w:color w:val="auto"/>
        </w:rPr>
      </w:pPr>
      <w:r w:rsidRPr="00473DBD">
        <w:rPr>
          <w:color w:val="auto"/>
        </w:rPr>
        <w:t xml:space="preserve">Синтаксический анализ простого и сложного предложения. </w:t>
      </w:r>
    </w:p>
    <w:p w:rsidR="004B548D" w:rsidRPr="00473DBD" w:rsidRDefault="00165D0C" w:rsidP="00DB23E6">
      <w:pPr>
        <w:ind w:left="142" w:right="16" w:firstLine="0"/>
        <w:rPr>
          <w:color w:val="auto"/>
        </w:rPr>
      </w:pPr>
      <w:r w:rsidRPr="00473DBD">
        <w:rPr>
          <w:color w:val="auto"/>
        </w:rPr>
        <w:t xml:space="preserve">Понятие текста, основные признаки текста (членимость, смысловая цельность, связность, завершенность). Внутритекстовые средства связи. </w:t>
      </w:r>
    </w:p>
    <w:p w:rsidR="004B548D" w:rsidRPr="00473DBD" w:rsidRDefault="00165D0C" w:rsidP="00DB23E6">
      <w:pPr>
        <w:ind w:left="142" w:right="16" w:firstLine="0"/>
        <w:rPr>
          <w:color w:val="auto"/>
        </w:rPr>
      </w:pPr>
      <w:r w:rsidRPr="00473DBD">
        <w:rPr>
          <w:color w:val="auto"/>
        </w:rPr>
        <w:t xml:space="preserve">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 </w:t>
      </w:r>
    </w:p>
    <w:p w:rsidR="004B548D" w:rsidRPr="00473DBD" w:rsidRDefault="00165D0C" w:rsidP="00DB23E6">
      <w:pPr>
        <w:ind w:left="142" w:right="16" w:firstLine="0"/>
        <w:rPr>
          <w:color w:val="auto"/>
        </w:rPr>
      </w:pPr>
      <w:r w:rsidRPr="00473DBD">
        <w:rPr>
          <w:color w:val="auto"/>
        </w:rPr>
        <w:t xml:space="preserve">Применение знаний по синтаксису в практике правописания. </w:t>
      </w:r>
    </w:p>
    <w:p w:rsidR="004B548D" w:rsidRPr="00473DBD" w:rsidRDefault="00165D0C" w:rsidP="00DB23E6">
      <w:pPr>
        <w:spacing w:after="5" w:line="271" w:lineRule="auto"/>
        <w:ind w:left="142" w:right="14" w:firstLine="0"/>
        <w:rPr>
          <w:color w:val="auto"/>
        </w:rPr>
      </w:pPr>
      <w:r w:rsidRPr="00473DBD">
        <w:rPr>
          <w:b/>
          <w:color w:val="auto"/>
        </w:rPr>
        <w:t xml:space="preserve">Правописание: орфография и пунктуация </w:t>
      </w:r>
    </w:p>
    <w:p w:rsidR="004B548D" w:rsidRPr="00473DBD" w:rsidRDefault="00165D0C" w:rsidP="00DB23E6">
      <w:pPr>
        <w:ind w:left="142" w:right="16" w:firstLine="0"/>
        <w:rPr>
          <w:color w:val="auto"/>
        </w:rPr>
      </w:pPr>
      <w:r w:rsidRPr="00473DBD">
        <w:rPr>
          <w:color w:val="auto"/>
        </w:rPr>
        <w:t xml:space="preserve">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 </w:t>
      </w:r>
    </w:p>
    <w:p w:rsidR="004B548D" w:rsidRPr="00473DBD" w:rsidRDefault="00165D0C" w:rsidP="00DB23E6">
      <w:pPr>
        <w:ind w:left="142" w:right="16" w:firstLine="0"/>
        <w:rPr>
          <w:color w:val="auto"/>
        </w:rPr>
      </w:pPr>
      <w:r w:rsidRPr="00473DBD">
        <w:rPr>
          <w:color w:val="auto"/>
        </w:rPr>
        <w:t xml:space="preserve">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 </w:t>
      </w:r>
    </w:p>
    <w:p w:rsidR="004B548D" w:rsidRDefault="00165D0C" w:rsidP="00DB23E6">
      <w:pPr>
        <w:ind w:left="142" w:right="16" w:firstLine="0"/>
        <w:rPr>
          <w:color w:val="auto"/>
        </w:rPr>
      </w:pPr>
      <w:r w:rsidRPr="00473DBD">
        <w:rPr>
          <w:color w:val="auto"/>
        </w:rPr>
        <w:t>Орфографический анализ слова и пунктуационный анализ предложения</w:t>
      </w:r>
      <w:r w:rsidR="00E81E69">
        <w:rPr>
          <w:color w:val="auto"/>
        </w:rPr>
        <w:t>.</w:t>
      </w:r>
    </w:p>
    <w:p w:rsidR="00E81E69" w:rsidRDefault="00E81E69" w:rsidP="00DB23E6">
      <w:pPr>
        <w:ind w:left="142" w:right="16" w:firstLine="0"/>
        <w:rPr>
          <w:b/>
          <w:color w:val="auto"/>
        </w:rPr>
      </w:pPr>
      <w:r w:rsidRPr="00E81E69">
        <w:rPr>
          <w:b/>
          <w:color w:val="auto"/>
        </w:rPr>
        <w:t>2.2.2.2.2.</w:t>
      </w:r>
      <w:r>
        <w:rPr>
          <w:b/>
          <w:color w:val="auto"/>
        </w:rPr>
        <w:t xml:space="preserve"> Русский родной язык</w:t>
      </w:r>
    </w:p>
    <w:p w:rsidR="00E81E69" w:rsidRPr="00E81E69" w:rsidRDefault="00E81E69" w:rsidP="00E81E69">
      <w:pPr>
        <w:spacing w:line="240" w:lineRule="auto"/>
        <w:ind w:firstLine="709"/>
        <w:rPr>
          <w:b/>
          <w:szCs w:val="24"/>
        </w:rPr>
      </w:pPr>
      <w:r w:rsidRPr="00E81E69">
        <w:rPr>
          <w:b/>
          <w:szCs w:val="24"/>
        </w:rPr>
        <w:t>Первый год обучения</w:t>
      </w:r>
      <w:r>
        <w:rPr>
          <w:b/>
          <w:szCs w:val="24"/>
        </w:rPr>
        <w:t xml:space="preserve"> </w:t>
      </w:r>
    </w:p>
    <w:p w:rsidR="00E81E69" w:rsidRPr="00E81E69" w:rsidRDefault="00E81E69" w:rsidP="00E81E69">
      <w:pPr>
        <w:spacing w:line="240" w:lineRule="auto"/>
        <w:ind w:firstLine="709"/>
        <w:rPr>
          <w:b/>
          <w:szCs w:val="24"/>
        </w:rPr>
      </w:pPr>
      <w:r>
        <w:rPr>
          <w:b/>
          <w:szCs w:val="24"/>
        </w:rPr>
        <w:t>Раздел 1. Язык и культура</w:t>
      </w:r>
    </w:p>
    <w:p w:rsidR="00E81E69" w:rsidRPr="00E81E69" w:rsidRDefault="00E81E69" w:rsidP="00E81E69">
      <w:pPr>
        <w:spacing w:line="240" w:lineRule="auto"/>
        <w:ind w:firstLine="709"/>
        <w:rPr>
          <w:szCs w:val="24"/>
        </w:rPr>
      </w:pPr>
      <w:r w:rsidRPr="00E81E69">
        <w:rPr>
          <w:szCs w:val="24"/>
        </w:rPr>
        <w:t xml:space="preserve">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w:t>
      </w:r>
      <w:r w:rsidRPr="00E81E69">
        <w:rPr>
          <w:rFonts w:eastAsia="Calibri"/>
          <w:szCs w:val="24"/>
        </w:rPr>
        <w:t>Русский язык – язык русской художественной литературы.</w:t>
      </w:r>
    </w:p>
    <w:p w:rsidR="00E81E69" w:rsidRPr="00E81E69" w:rsidRDefault="00E81E69" w:rsidP="00E81E69">
      <w:pPr>
        <w:spacing w:line="240" w:lineRule="auto"/>
        <w:ind w:firstLine="709"/>
        <w:rPr>
          <w:szCs w:val="24"/>
        </w:rPr>
      </w:pPr>
      <w:r w:rsidRPr="00E81E69">
        <w:rPr>
          <w:szCs w:val="24"/>
        </w:rPr>
        <w:t xml:space="preserve">Язык как зеркало национальной культуры. </w:t>
      </w:r>
      <w:r w:rsidRPr="00E81E69">
        <w:rPr>
          <w:rFonts w:eastAsia="Calibri"/>
          <w:szCs w:val="24"/>
        </w:rPr>
        <w:t>Слово как хранилище материальной и духовной культуры народа</w:t>
      </w:r>
      <w:r w:rsidRPr="00E81E69">
        <w:rPr>
          <w:szCs w:val="24"/>
        </w:rPr>
        <w:t xml:space="preserve">.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rsidR="00E81E69" w:rsidRPr="00E81E69" w:rsidRDefault="00E81E69" w:rsidP="00E81E69">
      <w:pPr>
        <w:spacing w:line="240" w:lineRule="auto"/>
        <w:ind w:firstLine="709"/>
        <w:rPr>
          <w:szCs w:val="24"/>
        </w:rPr>
      </w:pPr>
      <w:r w:rsidRPr="00E81E69">
        <w:rPr>
          <w:szCs w:val="24"/>
        </w:rPr>
        <w:t>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с сватьей бабой Бобарихой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E81E69" w:rsidRPr="00E81E69" w:rsidRDefault="00E81E69" w:rsidP="00E81E69">
      <w:pPr>
        <w:spacing w:line="240" w:lineRule="auto"/>
        <w:ind w:firstLine="709"/>
        <w:rPr>
          <w:szCs w:val="24"/>
        </w:rPr>
      </w:pPr>
      <w:r w:rsidRPr="00E81E69">
        <w:rPr>
          <w:rFonts w:eastAsia="Calibri"/>
          <w:szCs w:val="24"/>
        </w:rPr>
        <w:t>Краткая история русской письменности. Создание славянского алфавита.</w:t>
      </w:r>
    </w:p>
    <w:p w:rsidR="00E81E69" w:rsidRPr="00E81E69" w:rsidRDefault="00E81E69" w:rsidP="00E81E69">
      <w:pPr>
        <w:spacing w:line="240" w:lineRule="auto"/>
        <w:ind w:firstLine="709"/>
        <w:rPr>
          <w:szCs w:val="24"/>
        </w:rPr>
      </w:pPr>
      <w:r w:rsidRPr="00E81E69">
        <w:rPr>
          <w:szCs w:val="24"/>
        </w:rPr>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p w:rsidR="00E81E69" w:rsidRPr="00E81E69" w:rsidRDefault="00E81E69" w:rsidP="00E81E69">
      <w:pPr>
        <w:spacing w:line="240" w:lineRule="auto"/>
        <w:ind w:firstLine="709"/>
        <w:rPr>
          <w:szCs w:val="24"/>
        </w:rPr>
      </w:pPr>
      <w:r w:rsidRPr="00E81E69">
        <w:rPr>
          <w:szCs w:val="24"/>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E81E69" w:rsidRPr="00E81E69" w:rsidRDefault="00E81E69" w:rsidP="00E81E69">
      <w:pPr>
        <w:spacing w:line="240" w:lineRule="auto"/>
        <w:ind w:firstLine="709"/>
        <w:rPr>
          <w:szCs w:val="24"/>
        </w:rPr>
      </w:pPr>
      <w:r w:rsidRPr="00E81E69">
        <w:rPr>
          <w:szCs w:val="24"/>
        </w:rPr>
        <w:t xml:space="preserve">Ознакомление с историей и этимологией некоторых слов.  </w:t>
      </w:r>
    </w:p>
    <w:p w:rsidR="00E81E69" w:rsidRPr="00E81E69" w:rsidRDefault="00E81E69" w:rsidP="00E81E69">
      <w:pPr>
        <w:spacing w:line="240" w:lineRule="auto"/>
        <w:ind w:firstLine="709"/>
        <w:rPr>
          <w:rFonts w:eastAsia="Calibri"/>
          <w:szCs w:val="24"/>
        </w:rPr>
      </w:pPr>
      <w:r w:rsidRPr="00E81E69">
        <w:rPr>
          <w:rFonts w:eastAsia="Calibri"/>
          <w:szCs w:val="24"/>
        </w:rPr>
        <w:t>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 обладающие традиционной метафорической образностью, в поэтической речи.</w:t>
      </w:r>
    </w:p>
    <w:p w:rsidR="00E81E69" w:rsidRPr="00E81E69" w:rsidRDefault="00E81E69" w:rsidP="00E81E69">
      <w:pPr>
        <w:spacing w:line="240" w:lineRule="auto"/>
        <w:ind w:firstLine="709"/>
        <w:rPr>
          <w:rFonts w:eastAsia="Calibri"/>
          <w:szCs w:val="24"/>
        </w:rPr>
      </w:pPr>
      <w:r w:rsidRPr="00E81E69">
        <w:rPr>
          <w:rFonts w:eastAsia="Calibri"/>
          <w:szCs w:val="24"/>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
    <w:p w:rsidR="00E81E69" w:rsidRPr="00E81E69" w:rsidRDefault="00E81E69" w:rsidP="00E81E69">
      <w:pPr>
        <w:spacing w:line="240" w:lineRule="auto"/>
        <w:ind w:firstLine="709"/>
        <w:rPr>
          <w:szCs w:val="24"/>
        </w:rPr>
      </w:pPr>
      <w:r w:rsidRPr="00E81E69">
        <w:rPr>
          <w:szCs w:val="24"/>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E81E69" w:rsidRPr="00E81E69" w:rsidRDefault="00E81E69" w:rsidP="00E81E69">
      <w:pPr>
        <w:spacing w:line="240" w:lineRule="auto"/>
        <w:ind w:firstLine="709"/>
        <w:rPr>
          <w:szCs w:val="24"/>
        </w:rPr>
      </w:pPr>
      <w:r w:rsidRPr="00E81E69">
        <w:rPr>
          <w:szCs w:val="24"/>
        </w:rPr>
        <w:t xml:space="preserve">Общеизвестные старинные русские города. Происхождение их названий. </w:t>
      </w:r>
    </w:p>
    <w:p w:rsidR="00E81E69" w:rsidRPr="00E81E69" w:rsidRDefault="00E81E69" w:rsidP="00E81E69">
      <w:pPr>
        <w:spacing w:line="240" w:lineRule="auto"/>
        <w:ind w:firstLine="709"/>
        <w:rPr>
          <w:b/>
          <w:szCs w:val="24"/>
        </w:rPr>
      </w:pPr>
      <w:r>
        <w:rPr>
          <w:b/>
          <w:szCs w:val="24"/>
        </w:rPr>
        <w:t>Раздел 2. Культура речи</w:t>
      </w:r>
    </w:p>
    <w:p w:rsidR="00E81E69" w:rsidRPr="00E81E69" w:rsidRDefault="00E81E69" w:rsidP="00E81E69">
      <w:pPr>
        <w:spacing w:line="240" w:lineRule="auto"/>
        <w:ind w:firstLine="709"/>
        <w:rPr>
          <w:szCs w:val="24"/>
        </w:rPr>
      </w:pPr>
      <w:r w:rsidRPr="00E81E69">
        <w:rPr>
          <w:b/>
          <w:szCs w:val="24"/>
        </w:rPr>
        <w:t>Основные орфоэпические нормы</w:t>
      </w:r>
      <w:r w:rsidRPr="00E81E69">
        <w:rPr>
          <w:szCs w:val="24"/>
        </w:rPr>
        <w:t xml:space="preserve">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E81E69" w:rsidRPr="00E81E69" w:rsidRDefault="00E81E69" w:rsidP="00E81E69">
      <w:pPr>
        <w:spacing w:line="240" w:lineRule="auto"/>
        <w:ind w:firstLine="709"/>
        <w:rPr>
          <w:szCs w:val="24"/>
        </w:rPr>
      </w:pPr>
      <w:r w:rsidRPr="00E81E69">
        <w:rPr>
          <w:szCs w:val="24"/>
        </w:rPr>
        <w:t>Постоянное и подвижное ударение в именах существительных; именах прилагательных, глаголах.</w:t>
      </w:r>
    </w:p>
    <w:p w:rsidR="00E81E69" w:rsidRPr="00E81E69" w:rsidRDefault="00E81E69" w:rsidP="00E81E69">
      <w:pPr>
        <w:spacing w:line="240" w:lineRule="auto"/>
        <w:ind w:firstLine="709"/>
        <w:rPr>
          <w:i/>
          <w:szCs w:val="24"/>
        </w:rPr>
      </w:pPr>
      <w:r w:rsidRPr="00E81E69">
        <w:rPr>
          <w:szCs w:val="24"/>
        </w:rPr>
        <w:t>Омографы: ударение как маркёр смысла слова</w:t>
      </w:r>
      <w:r w:rsidRPr="00E81E69">
        <w:rPr>
          <w:i/>
          <w:szCs w:val="24"/>
        </w:rPr>
        <w:t>: пАрить — парИть, рОжки — рожкИ, пОлки — полкИ, Атлас — атлАс.</w:t>
      </w:r>
    </w:p>
    <w:p w:rsidR="00E81E69" w:rsidRPr="00E81E69" w:rsidRDefault="00E81E69" w:rsidP="00E81E69">
      <w:pPr>
        <w:spacing w:line="240" w:lineRule="auto"/>
        <w:ind w:firstLine="709"/>
        <w:rPr>
          <w:szCs w:val="24"/>
        </w:rPr>
      </w:pPr>
      <w:r w:rsidRPr="00E81E69">
        <w:rPr>
          <w:szCs w:val="24"/>
        </w:rPr>
        <w:t>Произносительные варианты орфоэпической нормы: (було[ч’]ная — було[ш]ная, же[н’]щина — же[н]щина, до[жд]ём — до[ж’]ём и под.). Произносительные варианты на уровне словосочетаний (микроволнОвая печь – микровОлновая терапия).</w:t>
      </w:r>
    </w:p>
    <w:p w:rsidR="00E81E69" w:rsidRPr="00E81E69" w:rsidRDefault="00E81E69" w:rsidP="00E81E69">
      <w:pPr>
        <w:spacing w:line="240" w:lineRule="auto"/>
        <w:ind w:firstLine="709"/>
        <w:rPr>
          <w:szCs w:val="24"/>
        </w:rPr>
      </w:pPr>
      <w:r w:rsidRPr="00E81E69">
        <w:rPr>
          <w:szCs w:val="24"/>
        </w:rPr>
        <w:t>Роль звукописи в художественном тексте.</w:t>
      </w:r>
    </w:p>
    <w:p w:rsidR="00E81E69" w:rsidRPr="00E81E69" w:rsidRDefault="00E81E69" w:rsidP="00E81E69">
      <w:pPr>
        <w:spacing w:line="240" w:lineRule="auto"/>
        <w:ind w:firstLine="709"/>
        <w:rPr>
          <w:szCs w:val="24"/>
        </w:rPr>
      </w:pPr>
      <w:r w:rsidRPr="00E81E69">
        <w:rPr>
          <w:b/>
          <w:szCs w:val="24"/>
        </w:rPr>
        <w:t xml:space="preserve">Основные лексические нормы современного русского литературного языка. </w:t>
      </w:r>
      <w:r w:rsidRPr="00E81E69">
        <w:rPr>
          <w:szCs w:val="24"/>
        </w:rPr>
        <w:t>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E81E69" w:rsidRPr="00E81E69" w:rsidRDefault="00E81E69" w:rsidP="00E81E69">
      <w:pPr>
        <w:spacing w:line="240" w:lineRule="auto"/>
        <w:ind w:firstLine="709"/>
        <w:rPr>
          <w:szCs w:val="24"/>
        </w:rPr>
      </w:pPr>
      <w:r w:rsidRPr="00E81E69">
        <w:rPr>
          <w:szCs w:val="24"/>
        </w:rPr>
        <w:t>Лексические нормы употребления имён существительных, прилагательных, глаголов в современном русском литературном языке. 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 (кинофильм — кинокартина — кино – кинолента, интернациональный — международный, экспорт — вывоз, импорт — ввоз‚ блато — болото, брещи — беречь, шлем — шелом, краткий — короткий, беспрестанный — бесперестанный‚ глаголить – говорить – сказать – брякнуть).</w:t>
      </w:r>
    </w:p>
    <w:p w:rsidR="00E81E69" w:rsidRPr="00E81E69" w:rsidRDefault="00E81E69" w:rsidP="00E81E69">
      <w:pPr>
        <w:spacing w:line="240" w:lineRule="auto"/>
        <w:ind w:firstLine="709"/>
        <w:rPr>
          <w:szCs w:val="24"/>
        </w:rPr>
      </w:pPr>
      <w:r w:rsidRPr="00E81E69">
        <w:rPr>
          <w:b/>
          <w:szCs w:val="24"/>
        </w:rPr>
        <w:t xml:space="preserve">Основные грамматические нормы современного русского литературного языка. </w:t>
      </w:r>
      <w:r w:rsidRPr="00E81E69">
        <w:rPr>
          <w:szCs w:val="24"/>
        </w:rPr>
        <w:t>Категория рода: род заимствованных несклоняемых имен существительных (</w:t>
      </w:r>
      <w:r w:rsidRPr="00E81E69">
        <w:rPr>
          <w:i/>
          <w:szCs w:val="24"/>
        </w:rPr>
        <w:t>шимпанзе, колибри, евро, авеню, салями, коммюнике</w:t>
      </w:r>
      <w:r w:rsidRPr="00E81E69">
        <w:rPr>
          <w:szCs w:val="24"/>
        </w:rPr>
        <w:t>); род сложных существительных (плащ-палатка, диван-кровать, музей-квартира); род имен собственных (географических названий); род аббревиатур. Нормативные и ненормативные формы употребления имён существительных.</w:t>
      </w:r>
    </w:p>
    <w:p w:rsidR="00E81E69" w:rsidRPr="00E81E69" w:rsidRDefault="00E81E69" w:rsidP="00E81E69">
      <w:pPr>
        <w:spacing w:line="240" w:lineRule="auto"/>
        <w:ind w:firstLine="709"/>
        <w:rPr>
          <w:szCs w:val="24"/>
        </w:rPr>
      </w:pPr>
      <w:r w:rsidRPr="00E81E69">
        <w:rPr>
          <w:szCs w:val="24"/>
        </w:rPr>
        <w:t xml:space="preserve">Формы существительных мужского рода множественного числа с окончаниями </w:t>
      </w:r>
      <w:r w:rsidRPr="00E81E69">
        <w:rPr>
          <w:i/>
          <w:szCs w:val="24"/>
        </w:rPr>
        <w:t>–а(-я), -ы(и)</w:t>
      </w:r>
      <w:r w:rsidRPr="00E81E69">
        <w:rPr>
          <w:szCs w:val="24"/>
        </w:rPr>
        <w:t xml:space="preserve">‚ различающиеся по смыслу: </w:t>
      </w:r>
      <w:r w:rsidRPr="00E81E69">
        <w:rPr>
          <w:i/>
          <w:szCs w:val="24"/>
        </w:rPr>
        <w:t>корпуса</w:t>
      </w:r>
      <w:r w:rsidRPr="00E81E69">
        <w:rPr>
          <w:szCs w:val="24"/>
        </w:rPr>
        <w:t xml:space="preserve"> (здания, войсковые соединения) – </w:t>
      </w:r>
      <w:r w:rsidRPr="00E81E69">
        <w:rPr>
          <w:i/>
          <w:szCs w:val="24"/>
        </w:rPr>
        <w:t>корпусы</w:t>
      </w:r>
      <w:r w:rsidRPr="00E81E69">
        <w:rPr>
          <w:szCs w:val="24"/>
        </w:rPr>
        <w:t xml:space="preserve"> (туловища); </w:t>
      </w:r>
      <w:r w:rsidRPr="00E81E69">
        <w:rPr>
          <w:i/>
          <w:szCs w:val="24"/>
        </w:rPr>
        <w:t>образа</w:t>
      </w:r>
      <w:r w:rsidRPr="00E81E69">
        <w:rPr>
          <w:szCs w:val="24"/>
        </w:rPr>
        <w:t xml:space="preserve"> (иконы) – </w:t>
      </w:r>
      <w:r w:rsidRPr="00E81E69">
        <w:rPr>
          <w:i/>
          <w:szCs w:val="24"/>
        </w:rPr>
        <w:t>образы</w:t>
      </w:r>
      <w:r w:rsidRPr="00E81E69">
        <w:rPr>
          <w:szCs w:val="24"/>
        </w:rPr>
        <w:t xml:space="preserve"> (литературные); </w:t>
      </w:r>
      <w:r w:rsidRPr="00E81E69">
        <w:rPr>
          <w:i/>
          <w:szCs w:val="24"/>
        </w:rPr>
        <w:t>кондуктора</w:t>
      </w:r>
      <w:r w:rsidRPr="00E81E69">
        <w:rPr>
          <w:szCs w:val="24"/>
        </w:rPr>
        <w:t xml:space="preserve"> (работники транспорта) – </w:t>
      </w:r>
      <w:r w:rsidRPr="00E81E69">
        <w:rPr>
          <w:i/>
          <w:szCs w:val="24"/>
        </w:rPr>
        <w:t>кондукторы</w:t>
      </w:r>
      <w:r w:rsidRPr="00E81E69">
        <w:rPr>
          <w:szCs w:val="24"/>
        </w:rPr>
        <w:t xml:space="preserve"> (приспособление в технике); </w:t>
      </w:r>
      <w:r w:rsidRPr="00E81E69">
        <w:rPr>
          <w:i/>
          <w:szCs w:val="24"/>
        </w:rPr>
        <w:t>меха</w:t>
      </w:r>
      <w:r w:rsidRPr="00E81E69">
        <w:rPr>
          <w:szCs w:val="24"/>
        </w:rPr>
        <w:t xml:space="preserve"> (выделанные шкуры) – </w:t>
      </w:r>
      <w:r w:rsidRPr="00E81E69">
        <w:rPr>
          <w:i/>
          <w:szCs w:val="24"/>
        </w:rPr>
        <w:t xml:space="preserve">мехи </w:t>
      </w:r>
      <w:r w:rsidRPr="00E81E69">
        <w:rPr>
          <w:szCs w:val="24"/>
        </w:rPr>
        <w:t xml:space="preserve">(кузнечные); соболя (меха) – </w:t>
      </w:r>
      <w:r w:rsidRPr="00E81E69">
        <w:rPr>
          <w:i/>
          <w:szCs w:val="24"/>
        </w:rPr>
        <w:t>соболи</w:t>
      </w:r>
      <w:r w:rsidRPr="00E81E69">
        <w:rPr>
          <w:szCs w:val="24"/>
        </w:rPr>
        <w:t xml:space="preserve">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w:t>
      </w:r>
      <w:r w:rsidRPr="00E81E69">
        <w:rPr>
          <w:i/>
          <w:szCs w:val="24"/>
        </w:rPr>
        <w:t>токари – токаря, цехи – цеха, выборы – выбора, тракторы – трактора и др.</w:t>
      </w:r>
      <w:r w:rsidRPr="00E81E69">
        <w:rPr>
          <w:szCs w:val="24"/>
        </w:rPr>
        <w:t xml:space="preserve">). </w:t>
      </w:r>
    </w:p>
    <w:p w:rsidR="00E81E69" w:rsidRPr="00E81E69" w:rsidRDefault="00E81E69" w:rsidP="00E81E69">
      <w:pPr>
        <w:spacing w:line="240" w:lineRule="auto"/>
        <w:ind w:firstLine="709"/>
        <w:rPr>
          <w:b/>
          <w:szCs w:val="24"/>
        </w:rPr>
      </w:pPr>
      <w:r w:rsidRPr="00E81E69">
        <w:rPr>
          <w:b/>
          <w:szCs w:val="24"/>
        </w:rPr>
        <w:t>Речевой этикет</w:t>
      </w:r>
    </w:p>
    <w:p w:rsidR="00E81E69" w:rsidRPr="00E81E69" w:rsidRDefault="00E81E69" w:rsidP="00E81E69">
      <w:pPr>
        <w:spacing w:line="240" w:lineRule="auto"/>
        <w:ind w:firstLine="709"/>
        <w:rPr>
          <w:szCs w:val="24"/>
        </w:rPr>
      </w:pPr>
      <w:r w:rsidRPr="00E81E69">
        <w:rPr>
          <w:szCs w:val="24"/>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E81E69" w:rsidRPr="00E81E69" w:rsidRDefault="00E81E69" w:rsidP="00E81E69">
      <w:pPr>
        <w:spacing w:line="240" w:lineRule="auto"/>
        <w:ind w:firstLine="709"/>
        <w:rPr>
          <w:b/>
          <w:szCs w:val="24"/>
        </w:rPr>
      </w:pPr>
      <w:r w:rsidRPr="00E81E69">
        <w:rPr>
          <w:b/>
          <w:szCs w:val="24"/>
        </w:rPr>
        <w:t>Раздел 3. Речь. Ре</w:t>
      </w:r>
      <w:r>
        <w:rPr>
          <w:b/>
          <w:szCs w:val="24"/>
        </w:rPr>
        <w:t xml:space="preserve">чевая деятельность. Текст </w:t>
      </w:r>
    </w:p>
    <w:p w:rsidR="00E81E69" w:rsidRPr="00E81E69" w:rsidRDefault="00E81E69" w:rsidP="00E81E69">
      <w:pPr>
        <w:spacing w:line="240" w:lineRule="auto"/>
        <w:ind w:firstLine="709"/>
        <w:rPr>
          <w:b/>
          <w:szCs w:val="24"/>
        </w:rPr>
      </w:pPr>
      <w:r w:rsidRPr="00E81E69">
        <w:rPr>
          <w:b/>
          <w:szCs w:val="24"/>
        </w:rPr>
        <w:t>Язык и речь. Виды речевой деятельности</w:t>
      </w:r>
    </w:p>
    <w:p w:rsidR="00E81E69" w:rsidRPr="00E81E69" w:rsidRDefault="00E81E69" w:rsidP="00E81E69">
      <w:pPr>
        <w:pStyle w:val="Default"/>
        <w:ind w:firstLine="709"/>
        <w:jc w:val="both"/>
      </w:pPr>
      <w:r w:rsidRPr="00E81E69">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E81E69" w:rsidRPr="00E81E69" w:rsidRDefault="00E81E69" w:rsidP="00E81E69">
      <w:pPr>
        <w:spacing w:line="240" w:lineRule="auto"/>
        <w:ind w:firstLine="709"/>
        <w:rPr>
          <w:szCs w:val="24"/>
        </w:rPr>
      </w:pPr>
      <w:r w:rsidRPr="00E81E69">
        <w:rPr>
          <w:szCs w:val="24"/>
        </w:rPr>
        <w:t xml:space="preserve">Интонация и жесты. Формы речи: монолог и диалог. </w:t>
      </w:r>
    </w:p>
    <w:p w:rsidR="00E81E69" w:rsidRPr="00E81E69" w:rsidRDefault="00E81E69" w:rsidP="00E81E69">
      <w:pPr>
        <w:spacing w:line="240" w:lineRule="auto"/>
        <w:ind w:firstLine="709"/>
        <w:rPr>
          <w:b/>
          <w:szCs w:val="24"/>
        </w:rPr>
      </w:pPr>
      <w:r w:rsidRPr="00E81E69">
        <w:rPr>
          <w:b/>
          <w:szCs w:val="24"/>
        </w:rPr>
        <w:t>Текст как единица языка и речи</w:t>
      </w:r>
    </w:p>
    <w:p w:rsidR="00E81E69" w:rsidRPr="00E81E69" w:rsidRDefault="00E81E69" w:rsidP="00E81E69">
      <w:pPr>
        <w:spacing w:line="240" w:lineRule="auto"/>
        <w:ind w:firstLine="709"/>
        <w:rPr>
          <w:szCs w:val="24"/>
        </w:rPr>
      </w:pPr>
      <w:r w:rsidRPr="00E81E69">
        <w:rPr>
          <w:szCs w:val="24"/>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E81E69" w:rsidRPr="00E81E69" w:rsidRDefault="00E81E69" w:rsidP="00E81E69">
      <w:pPr>
        <w:spacing w:line="240" w:lineRule="auto"/>
        <w:ind w:firstLine="709"/>
        <w:rPr>
          <w:b/>
          <w:szCs w:val="24"/>
        </w:rPr>
      </w:pPr>
      <w:r w:rsidRPr="00E81E69">
        <w:rPr>
          <w:b/>
          <w:szCs w:val="24"/>
        </w:rPr>
        <w:t>Функциональные разновидности языка</w:t>
      </w:r>
    </w:p>
    <w:p w:rsidR="00E81E69" w:rsidRPr="00E81E69" w:rsidRDefault="00E81E69" w:rsidP="00E81E69">
      <w:pPr>
        <w:spacing w:line="240" w:lineRule="auto"/>
        <w:ind w:firstLine="709"/>
        <w:rPr>
          <w:szCs w:val="24"/>
        </w:rPr>
      </w:pPr>
      <w:r w:rsidRPr="00E81E69">
        <w:rPr>
          <w:szCs w:val="24"/>
        </w:rPr>
        <w:t xml:space="preserve">Функциональные разновидности языка. </w:t>
      </w:r>
    </w:p>
    <w:p w:rsidR="00E81E69" w:rsidRPr="00E81E69" w:rsidRDefault="00E81E69" w:rsidP="00E81E69">
      <w:pPr>
        <w:spacing w:line="240" w:lineRule="auto"/>
        <w:ind w:firstLine="709"/>
        <w:rPr>
          <w:szCs w:val="24"/>
        </w:rPr>
      </w:pPr>
      <w:r w:rsidRPr="00E81E69">
        <w:rPr>
          <w:szCs w:val="24"/>
        </w:rPr>
        <w:t>Разговорная речь. Просьба, извинение как жанры разговорной речи. Официально-деловой стиль. Объявление (устное и письменное).</w:t>
      </w:r>
    </w:p>
    <w:p w:rsidR="00E81E69" w:rsidRPr="00E81E69" w:rsidRDefault="00E81E69" w:rsidP="00E81E69">
      <w:pPr>
        <w:spacing w:line="240" w:lineRule="auto"/>
        <w:ind w:firstLine="709"/>
        <w:rPr>
          <w:szCs w:val="24"/>
        </w:rPr>
      </w:pPr>
      <w:r w:rsidRPr="00E81E69">
        <w:rPr>
          <w:szCs w:val="24"/>
        </w:rPr>
        <w:t>Учебно-научный стиль. План ответа на уроке, план текста.</w:t>
      </w:r>
    </w:p>
    <w:p w:rsidR="00E81E69" w:rsidRPr="00E81E69" w:rsidRDefault="00E81E69" w:rsidP="00E81E69">
      <w:pPr>
        <w:spacing w:line="240" w:lineRule="auto"/>
        <w:ind w:firstLine="709"/>
        <w:rPr>
          <w:szCs w:val="24"/>
        </w:rPr>
      </w:pPr>
      <w:r w:rsidRPr="00E81E69">
        <w:rPr>
          <w:szCs w:val="24"/>
        </w:rPr>
        <w:t xml:space="preserve">Публицистический стиль. Устное выступление. Девиз, слоган. </w:t>
      </w:r>
    </w:p>
    <w:p w:rsidR="00E81E69" w:rsidRPr="00E81E69" w:rsidRDefault="00E81E69" w:rsidP="00E81E69">
      <w:pPr>
        <w:spacing w:line="240" w:lineRule="auto"/>
        <w:ind w:firstLine="709"/>
        <w:rPr>
          <w:szCs w:val="24"/>
        </w:rPr>
      </w:pPr>
      <w:r w:rsidRPr="00E81E69">
        <w:rPr>
          <w:szCs w:val="24"/>
        </w:rPr>
        <w:t>Язык художественной литературы. Литературная сказка. Рассказ.</w:t>
      </w:r>
    </w:p>
    <w:p w:rsidR="00E81E69" w:rsidRPr="00E81E69" w:rsidRDefault="00E81E69" w:rsidP="00E81E69">
      <w:pPr>
        <w:spacing w:line="240" w:lineRule="auto"/>
        <w:ind w:firstLine="709"/>
        <w:rPr>
          <w:szCs w:val="24"/>
        </w:rPr>
      </w:pPr>
      <w:r w:rsidRPr="00E81E69">
        <w:rPr>
          <w:szCs w:val="24"/>
        </w:rPr>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p w:rsidR="00E81E69" w:rsidRPr="00E81E69" w:rsidRDefault="00E81E69" w:rsidP="00E81E69">
      <w:pPr>
        <w:spacing w:line="240" w:lineRule="auto"/>
        <w:ind w:firstLine="709"/>
        <w:rPr>
          <w:b/>
          <w:szCs w:val="24"/>
        </w:rPr>
      </w:pPr>
      <w:r w:rsidRPr="00E81E69">
        <w:rPr>
          <w:b/>
          <w:szCs w:val="24"/>
        </w:rPr>
        <w:t>Второй год обучения</w:t>
      </w:r>
    </w:p>
    <w:p w:rsidR="00E81E69" w:rsidRPr="00E81E69" w:rsidRDefault="00E81E69" w:rsidP="00E81E69">
      <w:pPr>
        <w:spacing w:line="240" w:lineRule="auto"/>
        <w:ind w:firstLine="709"/>
        <w:rPr>
          <w:b/>
          <w:szCs w:val="24"/>
        </w:rPr>
      </w:pPr>
      <w:r>
        <w:rPr>
          <w:b/>
          <w:szCs w:val="24"/>
        </w:rPr>
        <w:t>Раздел 1. Язык и культура</w:t>
      </w:r>
    </w:p>
    <w:p w:rsidR="00E81E69" w:rsidRPr="00E81E69" w:rsidRDefault="00E81E69" w:rsidP="00E81E69">
      <w:pPr>
        <w:spacing w:line="240" w:lineRule="auto"/>
        <w:ind w:firstLine="709"/>
        <w:rPr>
          <w:szCs w:val="24"/>
        </w:rPr>
      </w:pPr>
      <w:r w:rsidRPr="00E81E69">
        <w:rPr>
          <w:szCs w:val="24"/>
        </w:rPr>
        <w:t xml:space="preserve">Краткая история русского литературного языка. </w:t>
      </w:r>
      <w:r w:rsidRPr="00E81E69">
        <w:rPr>
          <w:rFonts w:eastAsia="Calibri"/>
          <w:szCs w:val="24"/>
        </w:rPr>
        <w:t xml:space="preserve">Роль церковнославянского (старославянского) языка в развитии русского языка. </w:t>
      </w:r>
      <w:r w:rsidRPr="00E81E69">
        <w:rPr>
          <w:szCs w:val="24"/>
        </w:rPr>
        <w:t>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E81E69" w:rsidRPr="00E81E69" w:rsidRDefault="00E81E69" w:rsidP="00E81E69">
      <w:pPr>
        <w:spacing w:line="240" w:lineRule="auto"/>
        <w:ind w:firstLine="709"/>
        <w:rPr>
          <w:szCs w:val="24"/>
        </w:rPr>
      </w:pPr>
      <w:r w:rsidRPr="00E81E69">
        <w:rPr>
          <w:szCs w:val="24"/>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E81E69" w:rsidRPr="00E81E69" w:rsidRDefault="00E81E69" w:rsidP="00E81E69">
      <w:pPr>
        <w:spacing w:line="240" w:lineRule="auto"/>
        <w:ind w:firstLine="709"/>
        <w:rPr>
          <w:szCs w:val="24"/>
        </w:rPr>
      </w:pPr>
      <w:r w:rsidRPr="00E81E69">
        <w:rPr>
          <w:szCs w:val="24"/>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E81E69" w:rsidRPr="00E81E69" w:rsidRDefault="00E81E69" w:rsidP="00E81E69">
      <w:pPr>
        <w:spacing w:line="240" w:lineRule="auto"/>
        <w:ind w:firstLine="709"/>
        <w:rPr>
          <w:rFonts w:eastAsia="Calibri"/>
          <w:szCs w:val="24"/>
        </w:rPr>
      </w:pPr>
      <w:r w:rsidRPr="00E81E69">
        <w:rPr>
          <w:rFonts w:eastAsia="Calibri"/>
          <w:szCs w:val="24"/>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E81E69" w:rsidRPr="00E81E69" w:rsidRDefault="00E81E69" w:rsidP="00E81E69">
      <w:pPr>
        <w:spacing w:line="240" w:lineRule="auto"/>
        <w:ind w:firstLine="709"/>
        <w:rPr>
          <w:b/>
          <w:szCs w:val="24"/>
        </w:rPr>
      </w:pPr>
      <w:r>
        <w:rPr>
          <w:b/>
          <w:szCs w:val="24"/>
        </w:rPr>
        <w:t xml:space="preserve">Раздел 2. Культура речи </w:t>
      </w:r>
    </w:p>
    <w:p w:rsidR="00E81E69" w:rsidRPr="00E81E69" w:rsidRDefault="00E81E69" w:rsidP="00E81E69">
      <w:pPr>
        <w:spacing w:line="240" w:lineRule="auto"/>
        <w:ind w:firstLine="709"/>
        <w:rPr>
          <w:szCs w:val="24"/>
        </w:rPr>
      </w:pPr>
      <w:r w:rsidRPr="00E81E69">
        <w:rPr>
          <w:b/>
          <w:szCs w:val="24"/>
        </w:rPr>
        <w:t>Основные орфоэпические нормы</w:t>
      </w:r>
      <w:r w:rsidRPr="00E81E69">
        <w:rPr>
          <w:szCs w:val="24"/>
        </w:rPr>
        <w:t xml:space="preserve"> современного русского литературного языка.</w:t>
      </w:r>
    </w:p>
    <w:p w:rsidR="00E81E69" w:rsidRPr="00E81E69" w:rsidRDefault="00E81E69" w:rsidP="00E81E69">
      <w:pPr>
        <w:spacing w:line="240" w:lineRule="auto"/>
        <w:ind w:firstLine="709"/>
        <w:rPr>
          <w:szCs w:val="24"/>
        </w:rPr>
      </w:pPr>
      <w:r w:rsidRPr="00E81E69">
        <w:rPr>
          <w:szCs w:val="24"/>
        </w:rPr>
        <w:t>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Нормы произношения отдельных грамматических форм; заимствованных слов: ударение в форме род.п. мн.ч.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м.р.; ударение в формах глаголов II спр. на –ить; глаголы звон</w:t>
      </w:r>
      <w:r w:rsidRPr="00E81E69">
        <w:rPr>
          <w:b/>
          <w:szCs w:val="24"/>
        </w:rPr>
        <w:t>и</w:t>
      </w:r>
      <w:r w:rsidRPr="00E81E69">
        <w:rPr>
          <w:szCs w:val="24"/>
        </w:rPr>
        <w:t>ть, включ</w:t>
      </w:r>
      <w:r w:rsidRPr="00E81E69">
        <w:rPr>
          <w:b/>
          <w:szCs w:val="24"/>
        </w:rPr>
        <w:t>и</w:t>
      </w:r>
      <w:r w:rsidRPr="00E81E69">
        <w:rPr>
          <w:szCs w:val="24"/>
        </w:rPr>
        <w:t>ть и др. Варианты ударения внутри нормы: б</w:t>
      </w:r>
      <w:r w:rsidRPr="00E81E69">
        <w:rPr>
          <w:b/>
          <w:szCs w:val="24"/>
        </w:rPr>
        <w:t>а</w:t>
      </w:r>
      <w:r w:rsidRPr="00E81E69">
        <w:rPr>
          <w:szCs w:val="24"/>
        </w:rPr>
        <w:t>ловать – балов</w:t>
      </w:r>
      <w:r w:rsidRPr="00E81E69">
        <w:rPr>
          <w:b/>
          <w:szCs w:val="24"/>
        </w:rPr>
        <w:t>а</w:t>
      </w:r>
      <w:r w:rsidRPr="00E81E69">
        <w:rPr>
          <w:szCs w:val="24"/>
        </w:rPr>
        <w:t>ть, обесп</w:t>
      </w:r>
      <w:r w:rsidRPr="00E81E69">
        <w:rPr>
          <w:b/>
          <w:szCs w:val="24"/>
        </w:rPr>
        <w:t>е</w:t>
      </w:r>
      <w:r w:rsidRPr="00E81E69">
        <w:rPr>
          <w:szCs w:val="24"/>
        </w:rPr>
        <w:t>чение – обеспеч</w:t>
      </w:r>
      <w:r w:rsidRPr="00E81E69">
        <w:rPr>
          <w:b/>
          <w:szCs w:val="24"/>
        </w:rPr>
        <w:t>е</w:t>
      </w:r>
      <w:r w:rsidRPr="00E81E69">
        <w:rPr>
          <w:szCs w:val="24"/>
        </w:rPr>
        <w:t>ние.</w:t>
      </w:r>
    </w:p>
    <w:p w:rsidR="00E81E69" w:rsidRPr="00E81E69" w:rsidRDefault="00E81E69" w:rsidP="00E81E69">
      <w:pPr>
        <w:spacing w:line="240" w:lineRule="auto"/>
        <w:ind w:firstLine="709"/>
        <w:rPr>
          <w:szCs w:val="24"/>
        </w:rPr>
      </w:pPr>
      <w:r w:rsidRPr="00E81E69">
        <w:rPr>
          <w:b/>
          <w:szCs w:val="24"/>
        </w:rPr>
        <w:t xml:space="preserve">Основные лексические нормы современного русского литературного языка. </w:t>
      </w:r>
      <w:r w:rsidRPr="00E81E69">
        <w:rPr>
          <w:szCs w:val="24"/>
        </w:rPr>
        <w:t>Синонимы и точность речи. Смысловые‚ стилистические особенности  употребления синонимов.</w:t>
      </w:r>
    </w:p>
    <w:p w:rsidR="00E81E69" w:rsidRPr="00E81E69" w:rsidRDefault="00E81E69" w:rsidP="00E81E69">
      <w:pPr>
        <w:spacing w:line="240" w:lineRule="auto"/>
        <w:ind w:firstLine="709"/>
        <w:rPr>
          <w:szCs w:val="24"/>
        </w:rPr>
      </w:pPr>
      <w:r w:rsidRPr="00E81E69">
        <w:rPr>
          <w:szCs w:val="24"/>
        </w:rPr>
        <w:t>Антонимы и точность речи. Смысловые‚ стилистические особенности  употребления антонимов.</w:t>
      </w:r>
    </w:p>
    <w:p w:rsidR="00E81E69" w:rsidRPr="00E81E69" w:rsidRDefault="00E81E69" w:rsidP="00E81E69">
      <w:pPr>
        <w:spacing w:line="240" w:lineRule="auto"/>
        <w:ind w:firstLine="709"/>
        <w:rPr>
          <w:szCs w:val="24"/>
        </w:rPr>
      </w:pPr>
      <w:r w:rsidRPr="00E81E69">
        <w:rPr>
          <w:szCs w:val="24"/>
        </w:rPr>
        <w:t>Лексические омонимы и точность речи. Смысловые‚ стилистические особенности  употребления лексических омонимов.</w:t>
      </w:r>
    </w:p>
    <w:p w:rsidR="00E81E69" w:rsidRPr="00E81E69" w:rsidRDefault="00E81E69" w:rsidP="00E81E69">
      <w:pPr>
        <w:spacing w:line="240" w:lineRule="auto"/>
        <w:ind w:firstLine="709"/>
        <w:rPr>
          <w:szCs w:val="24"/>
        </w:rPr>
      </w:pPr>
      <w:r w:rsidRPr="00E81E69">
        <w:rPr>
          <w:szCs w:val="24"/>
        </w:rPr>
        <w:t>Типичные речевые ошибки‚ связанные с употреблением синонимов‚ антонимов и лексических омонимов в речи.</w:t>
      </w:r>
    </w:p>
    <w:p w:rsidR="00E81E69" w:rsidRPr="00E81E69" w:rsidRDefault="00E81E69" w:rsidP="00E81E69">
      <w:pPr>
        <w:spacing w:line="240" w:lineRule="auto"/>
        <w:ind w:firstLine="709"/>
        <w:rPr>
          <w:szCs w:val="24"/>
        </w:rPr>
      </w:pPr>
      <w:r w:rsidRPr="00E81E69">
        <w:rPr>
          <w:b/>
          <w:szCs w:val="24"/>
        </w:rPr>
        <w:t xml:space="preserve">Основные грамматические нормы современного русского литературного языка. </w:t>
      </w:r>
      <w:r w:rsidRPr="00E81E69">
        <w:rPr>
          <w:szCs w:val="24"/>
        </w:rPr>
        <w:t xml:space="preserve">Категория склонения: склонение русских и иностранных имён и фамилий; названий географических объектов; им.п. мн.ч. существительных на </w:t>
      </w:r>
      <w:r w:rsidRPr="00E81E69">
        <w:rPr>
          <w:i/>
          <w:szCs w:val="24"/>
        </w:rPr>
        <w:t>-а/-я</w:t>
      </w:r>
      <w:r w:rsidRPr="00E81E69">
        <w:rPr>
          <w:szCs w:val="24"/>
        </w:rPr>
        <w:t xml:space="preserve"> и -</w:t>
      </w:r>
      <w:r w:rsidRPr="00E81E69">
        <w:rPr>
          <w:i/>
          <w:szCs w:val="24"/>
        </w:rPr>
        <w:t>ы/-и</w:t>
      </w:r>
      <w:r w:rsidRPr="00E81E69">
        <w:rPr>
          <w:szCs w:val="24"/>
        </w:rPr>
        <w:t xml:space="preserve"> (</w:t>
      </w:r>
      <w:r w:rsidRPr="00E81E69">
        <w:rPr>
          <w:i/>
          <w:szCs w:val="24"/>
        </w:rPr>
        <w:t>директора, договоры</w:t>
      </w:r>
      <w:r w:rsidRPr="00E81E69">
        <w:rPr>
          <w:szCs w:val="24"/>
        </w:rPr>
        <w:t xml:space="preserve">); род.п. мн.ч. существительных м. и ср.р. с нулевым окончанием и окончанием </w:t>
      </w:r>
      <w:r w:rsidRPr="00E81E69">
        <w:rPr>
          <w:i/>
          <w:szCs w:val="24"/>
        </w:rPr>
        <w:t>–ов</w:t>
      </w:r>
      <w:r w:rsidRPr="00E81E69">
        <w:rPr>
          <w:szCs w:val="24"/>
        </w:rPr>
        <w:t xml:space="preserve"> (</w:t>
      </w:r>
      <w:r w:rsidRPr="00E81E69">
        <w:rPr>
          <w:i/>
          <w:szCs w:val="24"/>
        </w:rPr>
        <w:t>баклажанов, яблок, гектаров, носков, чулок</w:t>
      </w:r>
      <w:r w:rsidRPr="00E81E69">
        <w:rPr>
          <w:szCs w:val="24"/>
        </w:rPr>
        <w:t xml:space="preserve">); род.п. мн.ч. существительных ж.р. на </w:t>
      </w:r>
      <w:r w:rsidRPr="00E81E69">
        <w:rPr>
          <w:i/>
          <w:szCs w:val="24"/>
        </w:rPr>
        <w:t>–ня</w:t>
      </w:r>
      <w:r w:rsidRPr="00E81E69">
        <w:rPr>
          <w:szCs w:val="24"/>
        </w:rPr>
        <w:t xml:space="preserve"> (</w:t>
      </w:r>
      <w:r w:rsidRPr="00E81E69">
        <w:rPr>
          <w:i/>
          <w:szCs w:val="24"/>
        </w:rPr>
        <w:t>басен, вишен, богинь, тихонь, кухонь</w:t>
      </w:r>
      <w:r w:rsidRPr="00E81E69">
        <w:rPr>
          <w:szCs w:val="24"/>
        </w:rPr>
        <w:t>); тв.п. мн.ч. существительных III склонения; род.п. ед.ч. существительных м.р. (</w:t>
      </w:r>
      <w:r w:rsidRPr="00E81E69">
        <w:rPr>
          <w:i/>
          <w:szCs w:val="24"/>
        </w:rPr>
        <w:t>стакан чая – стакан чаю</w:t>
      </w:r>
      <w:r w:rsidRPr="00E81E69">
        <w:rPr>
          <w:szCs w:val="24"/>
        </w:rPr>
        <w:t>);склонение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rsidR="00E81E69" w:rsidRPr="00E81E69" w:rsidRDefault="00E81E69" w:rsidP="00E81E69">
      <w:pPr>
        <w:spacing w:line="240" w:lineRule="auto"/>
        <w:ind w:firstLine="709"/>
        <w:rPr>
          <w:szCs w:val="24"/>
        </w:rPr>
      </w:pPr>
      <w:r w:rsidRPr="00E81E69">
        <w:rPr>
          <w:szCs w:val="24"/>
        </w:rPr>
        <w:t>Нормы употребления форм имен существительных в соответствии с типом склонения (</w:t>
      </w:r>
      <w:r w:rsidRPr="00E81E69">
        <w:rPr>
          <w:i/>
          <w:szCs w:val="24"/>
        </w:rPr>
        <w:t>в санаторий – не «санаторию», стукнуть т</w:t>
      </w:r>
      <w:r w:rsidRPr="00E81E69">
        <w:rPr>
          <w:b/>
          <w:i/>
          <w:szCs w:val="24"/>
        </w:rPr>
        <w:t>у</w:t>
      </w:r>
      <w:r w:rsidRPr="00E81E69">
        <w:rPr>
          <w:i/>
          <w:szCs w:val="24"/>
        </w:rPr>
        <w:t>флей – не «т</w:t>
      </w:r>
      <w:r w:rsidRPr="00E81E69">
        <w:rPr>
          <w:b/>
          <w:i/>
          <w:szCs w:val="24"/>
        </w:rPr>
        <w:t>у</w:t>
      </w:r>
      <w:r w:rsidRPr="00E81E69">
        <w:rPr>
          <w:i/>
          <w:szCs w:val="24"/>
        </w:rPr>
        <w:t>флем»</w:t>
      </w:r>
      <w:r w:rsidRPr="00E81E69">
        <w:rPr>
          <w:szCs w:val="24"/>
        </w:rPr>
        <w:t>), родом существительного (</w:t>
      </w:r>
      <w:r w:rsidRPr="00E81E69">
        <w:rPr>
          <w:i/>
          <w:szCs w:val="24"/>
        </w:rPr>
        <w:t>красного платья – не «платьи</w:t>
      </w:r>
      <w:r w:rsidRPr="00E81E69">
        <w:rPr>
          <w:szCs w:val="24"/>
        </w:rPr>
        <w:t>»), принадлежностью к разряду – одушевленности – неодушевленности (</w:t>
      </w:r>
      <w:r w:rsidRPr="00E81E69">
        <w:rPr>
          <w:i/>
          <w:szCs w:val="24"/>
        </w:rPr>
        <w:t>смотреть на спутника – смотреть на спутник</w:t>
      </w:r>
      <w:r w:rsidRPr="00E81E69">
        <w:rPr>
          <w:szCs w:val="24"/>
        </w:rPr>
        <w:t>), особенностями окончаний форм множественного числа (</w:t>
      </w:r>
      <w:r w:rsidRPr="00E81E69">
        <w:rPr>
          <w:i/>
          <w:szCs w:val="24"/>
        </w:rPr>
        <w:t>чулок, носков, апельсинов, мандаринов, профессора, паспорта и т. д</w:t>
      </w:r>
      <w:r w:rsidRPr="00E81E69">
        <w:rPr>
          <w:szCs w:val="24"/>
        </w:rPr>
        <w:t>.).</w:t>
      </w:r>
    </w:p>
    <w:p w:rsidR="00E81E69" w:rsidRPr="00E81E69" w:rsidRDefault="00E81E69" w:rsidP="00E81E69">
      <w:pPr>
        <w:spacing w:line="240" w:lineRule="auto"/>
        <w:ind w:firstLine="709"/>
        <w:rPr>
          <w:szCs w:val="24"/>
        </w:rPr>
      </w:pPr>
      <w:r w:rsidRPr="00E81E69">
        <w:rPr>
          <w:szCs w:val="24"/>
        </w:rPr>
        <w:t>Нормы употребления имен прилагательных в формах сравнительной степени (</w:t>
      </w:r>
      <w:r w:rsidRPr="00E81E69">
        <w:rPr>
          <w:i/>
          <w:szCs w:val="24"/>
        </w:rPr>
        <w:t>ближайший – не «самый ближайший»</w:t>
      </w:r>
      <w:r w:rsidRPr="00E81E69">
        <w:rPr>
          <w:szCs w:val="24"/>
        </w:rPr>
        <w:t>), в краткой форме (</w:t>
      </w:r>
      <w:r w:rsidRPr="00E81E69">
        <w:rPr>
          <w:i/>
          <w:szCs w:val="24"/>
        </w:rPr>
        <w:t>медлен – медленен, торжествен – торжественен</w:t>
      </w:r>
      <w:r w:rsidRPr="00E81E69">
        <w:rPr>
          <w:szCs w:val="24"/>
        </w:rPr>
        <w:t>).</w:t>
      </w:r>
    </w:p>
    <w:p w:rsidR="00E81E69" w:rsidRPr="00E81E69" w:rsidRDefault="00E81E69" w:rsidP="00E81E69">
      <w:pPr>
        <w:spacing w:line="240" w:lineRule="auto"/>
        <w:ind w:firstLine="709"/>
        <w:rPr>
          <w:b/>
          <w:szCs w:val="24"/>
        </w:rPr>
      </w:pPr>
      <w:r w:rsidRPr="00E81E69">
        <w:rPr>
          <w:szCs w:val="24"/>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E81E69" w:rsidRPr="00E81E69" w:rsidRDefault="00E81E69" w:rsidP="00E81E69">
      <w:pPr>
        <w:spacing w:line="240" w:lineRule="auto"/>
        <w:ind w:firstLine="709"/>
        <w:rPr>
          <w:b/>
          <w:szCs w:val="24"/>
        </w:rPr>
      </w:pPr>
      <w:r w:rsidRPr="00E81E69">
        <w:rPr>
          <w:b/>
          <w:szCs w:val="24"/>
        </w:rPr>
        <w:t>Речевой этикет</w:t>
      </w:r>
    </w:p>
    <w:p w:rsidR="00E81E69" w:rsidRPr="00E81E69" w:rsidRDefault="00E81E69" w:rsidP="00E81E69">
      <w:pPr>
        <w:spacing w:line="240" w:lineRule="auto"/>
        <w:ind w:firstLine="709"/>
        <w:rPr>
          <w:szCs w:val="24"/>
        </w:rPr>
      </w:pPr>
      <w:r w:rsidRPr="00E81E69">
        <w:rPr>
          <w:szCs w:val="24"/>
        </w:rPr>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rsidR="00E81E69" w:rsidRPr="00E81E69" w:rsidRDefault="00E81E69" w:rsidP="00E81E69">
      <w:pPr>
        <w:spacing w:line="240" w:lineRule="auto"/>
        <w:ind w:firstLine="709"/>
        <w:rPr>
          <w:rFonts w:eastAsia="Calibri"/>
          <w:b/>
          <w:szCs w:val="24"/>
        </w:rPr>
      </w:pPr>
      <w:r w:rsidRPr="00E81E69">
        <w:rPr>
          <w:rFonts w:eastAsia="Calibri"/>
          <w:b/>
          <w:szCs w:val="24"/>
        </w:rPr>
        <w:t>Раздел 3. Речь.</w:t>
      </w:r>
      <w:r>
        <w:rPr>
          <w:rFonts w:eastAsia="Calibri"/>
          <w:b/>
          <w:szCs w:val="24"/>
        </w:rPr>
        <w:t xml:space="preserve"> Речевая деятельность. Текст </w:t>
      </w:r>
    </w:p>
    <w:p w:rsidR="00E81E69" w:rsidRPr="00E81E69" w:rsidRDefault="00E81E69" w:rsidP="00E81E69">
      <w:pPr>
        <w:spacing w:line="240" w:lineRule="auto"/>
        <w:ind w:firstLine="709"/>
        <w:rPr>
          <w:b/>
          <w:szCs w:val="24"/>
        </w:rPr>
      </w:pPr>
      <w:r w:rsidRPr="00E81E69">
        <w:rPr>
          <w:b/>
          <w:szCs w:val="24"/>
        </w:rPr>
        <w:t>Язык и речь. Виды речевой деятельности</w:t>
      </w:r>
      <w:r w:rsidRPr="00E81E69">
        <w:rPr>
          <w:b/>
          <w:szCs w:val="24"/>
        </w:rPr>
        <w:tab/>
      </w:r>
    </w:p>
    <w:p w:rsidR="00E81E69" w:rsidRPr="00E81E69" w:rsidRDefault="00E81E69" w:rsidP="00E81E69">
      <w:pPr>
        <w:spacing w:line="240" w:lineRule="auto"/>
        <w:ind w:firstLine="709"/>
        <w:rPr>
          <w:szCs w:val="24"/>
        </w:rPr>
      </w:pPr>
      <w:r w:rsidRPr="00E81E69">
        <w:rPr>
          <w:szCs w:val="24"/>
        </w:rPr>
        <w:t>Эффективные приёмы чтения. Предтекстовый, текстовый и послетекстовый этапы работы.</w:t>
      </w:r>
    </w:p>
    <w:p w:rsidR="00E81E69" w:rsidRPr="00E81E69" w:rsidRDefault="00E81E69" w:rsidP="00E81E69">
      <w:pPr>
        <w:spacing w:line="240" w:lineRule="auto"/>
        <w:ind w:firstLine="709"/>
        <w:rPr>
          <w:b/>
          <w:szCs w:val="24"/>
        </w:rPr>
      </w:pPr>
      <w:r w:rsidRPr="00E81E69">
        <w:rPr>
          <w:b/>
          <w:szCs w:val="24"/>
        </w:rPr>
        <w:t>Текст как единица языка и речи</w:t>
      </w:r>
    </w:p>
    <w:p w:rsidR="00E81E69" w:rsidRPr="00E81E69" w:rsidRDefault="00E81E69" w:rsidP="00E81E69">
      <w:pPr>
        <w:spacing w:line="240" w:lineRule="auto"/>
        <w:ind w:firstLine="709"/>
        <w:rPr>
          <w:szCs w:val="24"/>
        </w:rPr>
      </w:pPr>
      <w:r w:rsidRPr="00E81E69">
        <w:rPr>
          <w:szCs w:val="24"/>
        </w:rPr>
        <w:t>Текст, тематическое единство текста. Тексты описательного типа: определение, дефиниция, собственно описание, пояснение.</w:t>
      </w:r>
    </w:p>
    <w:p w:rsidR="00E81E69" w:rsidRPr="00E81E69" w:rsidRDefault="00E81E69" w:rsidP="00E81E69">
      <w:pPr>
        <w:spacing w:line="240" w:lineRule="auto"/>
        <w:ind w:firstLine="709"/>
        <w:rPr>
          <w:szCs w:val="24"/>
        </w:rPr>
      </w:pPr>
      <w:r w:rsidRPr="00E81E69">
        <w:rPr>
          <w:b/>
          <w:szCs w:val="24"/>
        </w:rPr>
        <w:t>Функциональные разновидности языка</w:t>
      </w:r>
    </w:p>
    <w:p w:rsidR="00E81E69" w:rsidRPr="00E81E69" w:rsidRDefault="00E81E69" w:rsidP="00E81E69">
      <w:pPr>
        <w:spacing w:line="240" w:lineRule="auto"/>
        <w:ind w:firstLine="709"/>
        <w:rPr>
          <w:szCs w:val="24"/>
        </w:rPr>
      </w:pPr>
      <w:r w:rsidRPr="00E81E69">
        <w:rPr>
          <w:szCs w:val="24"/>
        </w:rPr>
        <w:t>Разговорная речь. Рассказ о событии, «бывальщины».</w:t>
      </w:r>
    </w:p>
    <w:p w:rsidR="00E81E69" w:rsidRPr="00E81E69" w:rsidRDefault="00E81E69" w:rsidP="00E81E69">
      <w:pPr>
        <w:spacing w:line="240" w:lineRule="auto"/>
        <w:ind w:firstLine="709"/>
        <w:rPr>
          <w:szCs w:val="24"/>
        </w:rPr>
      </w:pPr>
      <w:r w:rsidRPr="00E81E69">
        <w:rPr>
          <w:szCs w:val="24"/>
        </w:rPr>
        <w:t xml:space="preserve">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w:t>
      </w:r>
    </w:p>
    <w:p w:rsidR="00E81E69" w:rsidRPr="00E81E69" w:rsidRDefault="00E81E69" w:rsidP="00E81E69">
      <w:pPr>
        <w:spacing w:line="240" w:lineRule="auto"/>
        <w:ind w:firstLine="709"/>
        <w:rPr>
          <w:szCs w:val="24"/>
        </w:rPr>
      </w:pPr>
      <w:r w:rsidRPr="00E81E69">
        <w:rPr>
          <w:szCs w:val="24"/>
        </w:rPr>
        <w:t xml:space="preserve">Публицистический стиль. Устное выступление. </w:t>
      </w:r>
    </w:p>
    <w:p w:rsidR="00E81E69" w:rsidRPr="00E81E69" w:rsidRDefault="00E81E69" w:rsidP="00E81E69">
      <w:pPr>
        <w:spacing w:line="240" w:lineRule="auto"/>
        <w:ind w:firstLine="709"/>
        <w:rPr>
          <w:szCs w:val="24"/>
        </w:rPr>
      </w:pPr>
      <w:r w:rsidRPr="00E81E69">
        <w:rPr>
          <w:szCs w:val="24"/>
        </w:rPr>
        <w:t>Язык художественной литературы. Описание внешности человека.</w:t>
      </w:r>
    </w:p>
    <w:p w:rsidR="00E81E69" w:rsidRPr="00E81E69" w:rsidRDefault="00E81E69" w:rsidP="00E81E69">
      <w:pPr>
        <w:spacing w:line="240" w:lineRule="auto"/>
        <w:ind w:firstLine="709"/>
        <w:rPr>
          <w:b/>
          <w:strike/>
          <w:szCs w:val="24"/>
        </w:rPr>
      </w:pPr>
      <w:r>
        <w:rPr>
          <w:b/>
          <w:szCs w:val="24"/>
        </w:rPr>
        <w:t>Резерв учебного времени –</w:t>
      </w:r>
    </w:p>
    <w:p w:rsidR="00E81E69" w:rsidRPr="00E81E69" w:rsidRDefault="00E81E69" w:rsidP="00E81E69">
      <w:pPr>
        <w:spacing w:line="240" w:lineRule="auto"/>
        <w:ind w:firstLine="709"/>
        <w:rPr>
          <w:b/>
          <w:szCs w:val="24"/>
        </w:rPr>
      </w:pPr>
      <w:r w:rsidRPr="00E81E69">
        <w:rPr>
          <w:b/>
          <w:szCs w:val="24"/>
        </w:rPr>
        <w:t xml:space="preserve">Третий год обучения </w:t>
      </w:r>
    </w:p>
    <w:p w:rsidR="00E81E69" w:rsidRPr="00E81E69" w:rsidRDefault="00E81E69" w:rsidP="00E81E69">
      <w:pPr>
        <w:spacing w:line="240" w:lineRule="auto"/>
        <w:ind w:firstLine="709"/>
        <w:rPr>
          <w:b/>
          <w:szCs w:val="24"/>
        </w:rPr>
      </w:pPr>
      <w:r w:rsidRPr="00E81E69">
        <w:rPr>
          <w:b/>
          <w:szCs w:val="24"/>
        </w:rPr>
        <w:t>Раз</w:t>
      </w:r>
      <w:r>
        <w:rPr>
          <w:b/>
          <w:szCs w:val="24"/>
        </w:rPr>
        <w:t xml:space="preserve">дел 1. Язык и культура </w:t>
      </w:r>
    </w:p>
    <w:p w:rsidR="00E81E69" w:rsidRPr="00E81E69" w:rsidRDefault="00E81E69" w:rsidP="00E81E69">
      <w:pPr>
        <w:spacing w:line="240" w:lineRule="auto"/>
        <w:ind w:firstLine="709"/>
        <w:rPr>
          <w:szCs w:val="24"/>
        </w:rPr>
      </w:pPr>
      <w:r w:rsidRPr="00E81E69">
        <w:rPr>
          <w:rFonts w:eastAsia="Calibri"/>
          <w:szCs w:val="24"/>
        </w:rPr>
        <w:t>Русский язык как развивающееся явление.</w:t>
      </w:r>
      <w:r w:rsidRPr="00E81E69">
        <w:rPr>
          <w:szCs w:val="24"/>
        </w:rPr>
        <w:t xml:space="preserve">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sidRPr="00E81E69">
        <w:rPr>
          <w:i/>
          <w:szCs w:val="24"/>
        </w:rPr>
        <w:t>губернатор, диакон, ваучер, агитационный пункт, большевик, колхоз и т.п.</w:t>
      </w:r>
      <w:r w:rsidRPr="00E81E69">
        <w:rPr>
          <w:szCs w:val="24"/>
        </w:rPr>
        <w:t xml:space="preserve">). </w:t>
      </w:r>
    </w:p>
    <w:p w:rsidR="00E81E69" w:rsidRPr="00E81E69" w:rsidRDefault="00E81E69" w:rsidP="00E81E69">
      <w:pPr>
        <w:spacing w:line="240" w:lineRule="auto"/>
        <w:ind w:firstLine="709"/>
        <w:rPr>
          <w:szCs w:val="24"/>
        </w:rPr>
      </w:pPr>
      <w:r w:rsidRPr="00E81E69">
        <w:rPr>
          <w:szCs w:val="24"/>
        </w:rPr>
        <w:t>Лексические заимствования последних десятилетий. Употребление иноязычных слов как проблема культуры речи.</w:t>
      </w:r>
    </w:p>
    <w:p w:rsidR="00E81E69" w:rsidRPr="00E81E69" w:rsidRDefault="00E81E69" w:rsidP="00E81E69">
      <w:pPr>
        <w:spacing w:line="240" w:lineRule="auto"/>
        <w:ind w:firstLine="709"/>
        <w:rPr>
          <w:b/>
          <w:szCs w:val="24"/>
        </w:rPr>
      </w:pPr>
      <w:r>
        <w:rPr>
          <w:b/>
          <w:szCs w:val="24"/>
        </w:rPr>
        <w:t xml:space="preserve">Раздел 2. Культура речи </w:t>
      </w:r>
    </w:p>
    <w:p w:rsidR="00E81E69" w:rsidRPr="00E81E69" w:rsidRDefault="00E81E69" w:rsidP="00E81E69">
      <w:pPr>
        <w:spacing w:line="240" w:lineRule="auto"/>
        <w:ind w:firstLine="709"/>
        <w:rPr>
          <w:szCs w:val="24"/>
        </w:rPr>
      </w:pPr>
      <w:r w:rsidRPr="00E81E69">
        <w:rPr>
          <w:b/>
          <w:szCs w:val="24"/>
        </w:rPr>
        <w:t>Основные орфоэпические нормы</w:t>
      </w:r>
      <w:r w:rsidRPr="00E81E69">
        <w:rPr>
          <w:szCs w:val="24"/>
        </w:rPr>
        <w:t xml:space="preserve">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E81E69">
        <w:rPr>
          <w:i/>
          <w:szCs w:val="24"/>
        </w:rPr>
        <w:t>н</w:t>
      </w:r>
      <w:r w:rsidRPr="00E81E69">
        <w:rPr>
          <w:b/>
          <w:i/>
          <w:szCs w:val="24"/>
        </w:rPr>
        <w:t>а</w:t>
      </w:r>
      <w:r w:rsidRPr="00E81E69">
        <w:rPr>
          <w:i/>
          <w:szCs w:val="24"/>
        </w:rPr>
        <w:t xml:space="preserve"> дом‚ н</w:t>
      </w:r>
      <w:r w:rsidRPr="00E81E69">
        <w:rPr>
          <w:b/>
          <w:i/>
          <w:szCs w:val="24"/>
        </w:rPr>
        <w:t>а</w:t>
      </w:r>
      <w:r w:rsidRPr="00E81E69">
        <w:rPr>
          <w:i/>
          <w:szCs w:val="24"/>
        </w:rPr>
        <w:t xml:space="preserve"> гору</w:t>
      </w:r>
      <w:r w:rsidRPr="00E81E69">
        <w:rPr>
          <w:szCs w:val="24"/>
        </w:rPr>
        <w:t>)</w:t>
      </w:r>
    </w:p>
    <w:p w:rsidR="00E81E69" w:rsidRPr="00E81E69" w:rsidRDefault="00E81E69" w:rsidP="00E81E69">
      <w:pPr>
        <w:spacing w:line="240" w:lineRule="auto"/>
        <w:ind w:firstLine="709"/>
        <w:rPr>
          <w:szCs w:val="24"/>
        </w:rPr>
      </w:pPr>
      <w:r w:rsidRPr="00E81E69">
        <w:rPr>
          <w:b/>
          <w:szCs w:val="24"/>
        </w:rPr>
        <w:t xml:space="preserve">Основные лексические нормы современного русского литературного языка. </w:t>
      </w:r>
      <w:r w:rsidRPr="00E81E69">
        <w:rPr>
          <w:szCs w:val="24"/>
        </w:rPr>
        <w:t>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E81E69" w:rsidRPr="00E81E69" w:rsidRDefault="00E81E69" w:rsidP="00E81E69">
      <w:pPr>
        <w:spacing w:line="240" w:lineRule="auto"/>
        <w:ind w:firstLine="709"/>
        <w:rPr>
          <w:szCs w:val="24"/>
        </w:rPr>
      </w:pPr>
      <w:r w:rsidRPr="00E81E69">
        <w:rPr>
          <w:b/>
          <w:szCs w:val="24"/>
        </w:rPr>
        <w:t xml:space="preserve">Основные грамматические нормы современного русского литературного языка. </w:t>
      </w:r>
      <w:r w:rsidRPr="00E81E69">
        <w:rPr>
          <w:szCs w:val="24"/>
        </w:rPr>
        <w:t xml:space="preserve">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E81E69">
        <w:rPr>
          <w:i/>
          <w:szCs w:val="24"/>
        </w:rPr>
        <w:t>очутиться, победить, убедить, учредить, утвердить</w:t>
      </w:r>
      <w:r w:rsidRPr="00E81E69">
        <w:rPr>
          <w:szCs w:val="24"/>
        </w:rPr>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w:t>
      </w:r>
      <w:r w:rsidRPr="00E81E69">
        <w:rPr>
          <w:i/>
          <w:szCs w:val="24"/>
        </w:rPr>
        <w:t>висящий – висячий, горящий – горячий</w:t>
      </w:r>
      <w:r w:rsidRPr="00E81E69">
        <w:rPr>
          <w:szCs w:val="24"/>
        </w:rPr>
        <w:t>.</w:t>
      </w:r>
    </w:p>
    <w:p w:rsidR="00E81E69" w:rsidRPr="00E81E69" w:rsidRDefault="00E81E69" w:rsidP="00E81E69">
      <w:pPr>
        <w:spacing w:line="240" w:lineRule="auto"/>
        <w:ind w:firstLine="709"/>
        <w:rPr>
          <w:szCs w:val="24"/>
        </w:rPr>
      </w:pPr>
      <w:r w:rsidRPr="00E81E69">
        <w:rPr>
          <w:szCs w:val="24"/>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 (</w:t>
      </w:r>
      <w:r w:rsidRPr="00E81E69">
        <w:rPr>
          <w:i/>
          <w:szCs w:val="24"/>
        </w:rPr>
        <w:t>махаешь – машешь; обусловливать, сосредоточивать, уполномочивать, оспаривать, удостаивать, облагораживать</w:t>
      </w:r>
      <w:r w:rsidRPr="00E81E69">
        <w:rPr>
          <w:szCs w:val="24"/>
        </w:rPr>
        <w:t>).</w:t>
      </w:r>
    </w:p>
    <w:p w:rsidR="00E81E69" w:rsidRPr="00E81E69" w:rsidRDefault="00E81E69" w:rsidP="00E81E69">
      <w:pPr>
        <w:spacing w:line="240" w:lineRule="auto"/>
        <w:ind w:firstLine="709"/>
        <w:rPr>
          <w:b/>
          <w:szCs w:val="24"/>
        </w:rPr>
      </w:pPr>
      <w:r w:rsidRPr="00E81E69">
        <w:rPr>
          <w:b/>
          <w:szCs w:val="24"/>
        </w:rPr>
        <w:t>Речевой этикет</w:t>
      </w:r>
    </w:p>
    <w:p w:rsidR="00E81E69" w:rsidRPr="00E81E69" w:rsidRDefault="00E81E69" w:rsidP="00E81E69">
      <w:pPr>
        <w:spacing w:line="240" w:lineRule="auto"/>
        <w:ind w:firstLine="709"/>
        <w:rPr>
          <w:szCs w:val="24"/>
        </w:rPr>
      </w:pPr>
      <w:r w:rsidRPr="00E81E69">
        <w:rPr>
          <w:szCs w:val="24"/>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E81E69" w:rsidRPr="00E81E69" w:rsidRDefault="00E81E69" w:rsidP="00E81E69">
      <w:pPr>
        <w:spacing w:line="240" w:lineRule="auto"/>
        <w:ind w:firstLine="709"/>
        <w:rPr>
          <w:b/>
          <w:szCs w:val="24"/>
        </w:rPr>
      </w:pPr>
      <w:r w:rsidRPr="00E81E69">
        <w:rPr>
          <w:b/>
          <w:szCs w:val="24"/>
        </w:rPr>
        <w:t>Раздел 3. Речь. Ре</w:t>
      </w:r>
      <w:r>
        <w:rPr>
          <w:b/>
          <w:szCs w:val="24"/>
        </w:rPr>
        <w:t xml:space="preserve">чевая деятельность. Текст </w:t>
      </w:r>
    </w:p>
    <w:p w:rsidR="00E81E69" w:rsidRPr="00E81E69" w:rsidRDefault="00E81E69" w:rsidP="00E81E69">
      <w:pPr>
        <w:spacing w:line="240" w:lineRule="auto"/>
        <w:ind w:firstLine="709"/>
        <w:rPr>
          <w:b/>
          <w:szCs w:val="24"/>
        </w:rPr>
      </w:pPr>
      <w:r w:rsidRPr="00E81E69">
        <w:rPr>
          <w:b/>
          <w:szCs w:val="24"/>
        </w:rPr>
        <w:t>Язык и речь. Виды речевой деятельности</w:t>
      </w:r>
      <w:r w:rsidRPr="00E81E69">
        <w:rPr>
          <w:b/>
          <w:szCs w:val="24"/>
        </w:rPr>
        <w:tab/>
      </w:r>
    </w:p>
    <w:p w:rsidR="00E81E69" w:rsidRPr="00E81E69" w:rsidRDefault="00E81E69" w:rsidP="00E81E69">
      <w:pPr>
        <w:spacing w:line="240" w:lineRule="auto"/>
        <w:ind w:firstLine="709"/>
        <w:rPr>
          <w:szCs w:val="24"/>
        </w:rPr>
      </w:pPr>
      <w:r w:rsidRPr="00E81E69">
        <w:rPr>
          <w:szCs w:val="24"/>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p w:rsidR="00E81E69" w:rsidRPr="00E81E69" w:rsidRDefault="00E81E69" w:rsidP="00E81E69">
      <w:pPr>
        <w:spacing w:line="240" w:lineRule="auto"/>
        <w:ind w:firstLine="709"/>
        <w:rPr>
          <w:b/>
          <w:szCs w:val="24"/>
        </w:rPr>
      </w:pPr>
      <w:r w:rsidRPr="00E81E69">
        <w:rPr>
          <w:b/>
          <w:szCs w:val="24"/>
        </w:rPr>
        <w:t>Текст как единица языка и речи</w:t>
      </w:r>
    </w:p>
    <w:p w:rsidR="00E81E69" w:rsidRPr="00E81E69" w:rsidRDefault="00E81E69" w:rsidP="00E81E69">
      <w:pPr>
        <w:spacing w:line="240" w:lineRule="auto"/>
        <w:ind w:firstLine="709"/>
        <w:rPr>
          <w:szCs w:val="24"/>
        </w:rPr>
      </w:pPr>
      <w:r w:rsidRPr="00E81E69">
        <w:rPr>
          <w:szCs w:val="24"/>
        </w:rPr>
        <w:t>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аргументативного типа: рассуждение, доказательство, объяснение.</w:t>
      </w:r>
    </w:p>
    <w:p w:rsidR="00E81E69" w:rsidRPr="00E81E69" w:rsidRDefault="00E81E69" w:rsidP="00E81E69">
      <w:pPr>
        <w:pStyle w:val="af"/>
        <w:tabs>
          <w:tab w:val="left" w:pos="1089"/>
        </w:tabs>
        <w:spacing w:after="0" w:line="240" w:lineRule="auto"/>
        <w:ind w:firstLine="709"/>
        <w:jc w:val="both"/>
        <w:rPr>
          <w:rFonts w:ascii="Times New Roman" w:hAnsi="Times New Roman"/>
          <w:sz w:val="24"/>
          <w:szCs w:val="24"/>
        </w:rPr>
      </w:pPr>
      <w:r w:rsidRPr="00E81E69">
        <w:rPr>
          <w:rFonts w:ascii="Times New Roman" w:hAnsi="Times New Roman"/>
          <w:b/>
          <w:sz w:val="24"/>
          <w:szCs w:val="24"/>
        </w:rPr>
        <w:t>Функциональные разновидности языка</w:t>
      </w:r>
    </w:p>
    <w:p w:rsidR="00E81E69" w:rsidRPr="00E81E69" w:rsidRDefault="00E81E69" w:rsidP="00E81E69">
      <w:pPr>
        <w:spacing w:line="240" w:lineRule="auto"/>
        <w:ind w:firstLine="709"/>
        <w:rPr>
          <w:szCs w:val="24"/>
        </w:rPr>
      </w:pPr>
      <w:r w:rsidRPr="00E81E69">
        <w:rPr>
          <w:szCs w:val="24"/>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E81E69" w:rsidRPr="00E81E69" w:rsidRDefault="00E81E69" w:rsidP="00E81E69">
      <w:pPr>
        <w:pStyle w:val="af"/>
        <w:tabs>
          <w:tab w:val="left" w:pos="1089"/>
        </w:tabs>
        <w:spacing w:after="0" w:line="240" w:lineRule="auto"/>
        <w:ind w:firstLine="709"/>
        <w:jc w:val="both"/>
        <w:rPr>
          <w:rFonts w:ascii="Times New Roman" w:hAnsi="Times New Roman"/>
          <w:sz w:val="24"/>
          <w:szCs w:val="24"/>
        </w:rPr>
      </w:pPr>
      <w:r w:rsidRPr="00E81E69">
        <w:rPr>
          <w:rFonts w:ascii="Times New Roman" w:hAnsi="Times New Roman"/>
          <w:sz w:val="24"/>
          <w:szCs w:val="24"/>
        </w:rPr>
        <w:t>Публицистический стиль. Путевые записки. Текст рекламного объявления, его языковые и структурные особенности.</w:t>
      </w:r>
    </w:p>
    <w:p w:rsidR="00E81E69" w:rsidRPr="00E81E69" w:rsidRDefault="00E81E69" w:rsidP="00E81E69">
      <w:pPr>
        <w:spacing w:line="240" w:lineRule="auto"/>
        <w:ind w:firstLine="709"/>
        <w:rPr>
          <w:szCs w:val="24"/>
        </w:rPr>
      </w:pPr>
      <w:r w:rsidRPr="00E81E69">
        <w:rPr>
          <w:szCs w:val="24"/>
        </w:rPr>
        <w:t xml:space="preserve">Язык художественной литературы. Фактуальная и подтекстная информация в текстах художественного стиля речи. Сильные позиции в художественных текстах. Притча. </w:t>
      </w:r>
    </w:p>
    <w:p w:rsidR="00E81E69" w:rsidRPr="00E81E69" w:rsidRDefault="00E81E69" w:rsidP="00E81E69">
      <w:pPr>
        <w:spacing w:line="240" w:lineRule="auto"/>
        <w:ind w:firstLine="709"/>
        <w:rPr>
          <w:b/>
          <w:szCs w:val="24"/>
        </w:rPr>
      </w:pPr>
      <w:r w:rsidRPr="00E81E69">
        <w:rPr>
          <w:b/>
          <w:szCs w:val="24"/>
        </w:rPr>
        <w:t>Четвёртый год обучения</w:t>
      </w:r>
      <w:r>
        <w:rPr>
          <w:b/>
          <w:szCs w:val="24"/>
        </w:rPr>
        <w:t xml:space="preserve"> </w:t>
      </w:r>
    </w:p>
    <w:p w:rsidR="00E81E69" w:rsidRPr="00E81E69" w:rsidRDefault="00E81E69" w:rsidP="00E81E69">
      <w:pPr>
        <w:spacing w:line="240" w:lineRule="auto"/>
        <w:ind w:firstLine="709"/>
        <w:rPr>
          <w:b/>
          <w:szCs w:val="24"/>
        </w:rPr>
      </w:pPr>
      <w:r w:rsidRPr="00E81E69">
        <w:rPr>
          <w:b/>
          <w:szCs w:val="24"/>
        </w:rPr>
        <w:t>Раз</w:t>
      </w:r>
      <w:r>
        <w:rPr>
          <w:b/>
          <w:szCs w:val="24"/>
        </w:rPr>
        <w:t>дел 1. Язык и культура</w:t>
      </w:r>
    </w:p>
    <w:p w:rsidR="00E81E69" w:rsidRPr="00E81E69" w:rsidRDefault="00E81E69" w:rsidP="00E81E69">
      <w:pPr>
        <w:spacing w:line="240" w:lineRule="auto"/>
        <w:ind w:firstLine="709"/>
        <w:rPr>
          <w:szCs w:val="24"/>
        </w:rPr>
      </w:pPr>
      <w:r w:rsidRPr="00E81E69">
        <w:rPr>
          <w:szCs w:val="24"/>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E81E69" w:rsidRPr="00E81E69" w:rsidRDefault="00E81E69" w:rsidP="00E81E69">
      <w:pPr>
        <w:spacing w:line="240" w:lineRule="auto"/>
        <w:ind w:firstLine="709"/>
        <w:rPr>
          <w:szCs w:val="24"/>
        </w:rPr>
      </w:pPr>
      <w:r w:rsidRPr="00E81E69">
        <w:rPr>
          <w:szCs w:val="24"/>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E81E69" w:rsidRPr="00E81E69" w:rsidRDefault="00E81E69" w:rsidP="00E81E69">
      <w:pPr>
        <w:spacing w:line="240" w:lineRule="auto"/>
        <w:ind w:firstLine="709"/>
        <w:rPr>
          <w:szCs w:val="24"/>
        </w:rPr>
      </w:pPr>
      <w:r w:rsidRPr="00E81E69">
        <w:rPr>
          <w:szCs w:val="24"/>
        </w:rPr>
        <w:t>Иноязычная лексика в разговорной речи, дисплейных текстах, современной публицистике.</w:t>
      </w:r>
    </w:p>
    <w:p w:rsidR="00E81E69" w:rsidRPr="00E81E69" w:rsidRDefault="00E81E69" w:rsidP="00E81E69">
      <w:pPr>
        <w:spacing w:line="240" w:lineRule="auto"/>
        <w:ind w:firstLine="709"/>
        <w:rPr>
          <w:szCs w:val="24"/>
        </w:rPr>
      </w:pPr>
      <w:r w:rsidRPr="00E81E69">
        <w:rPr>
          <w:szCs w:val="24"/>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E81E69" w:rsidRPr="00E81E69" w:rsidRDefault="00E81E69" w:rsidP="00E81E69">
      <w:pPr>
        <w:spacing w:line="240" w:lineRule="auto"/>
        <w:ind w:firstLine="709"/>
        <w:rPr>
          <w:b/>
          <w:szCs w:val="24"/>
        </w:rPr>
      </w:pPr>
      <w:r w:rsidRPr="00E81E69">
        <w:rPr>
          <w:b/>
          <w:szCs w:val="24"/>
        </w:rPr>
        <w:t>Раздел 2. Культура речи</w:t>
      </w:r>
      <w:r>
        <w:rPr>
          <w:b/>
          <w:szCs w:val="24"/>
        </w:rPr>
        <w:t xml:space="preserve"> </w:t>
      </w:r>
    </w:p>
    <w:p w:rsidR="00E81E69" w:rsidRPr="00E81E69" w:rsidRDefault="00E81E69" w:rsidP="00E81E69">
      <w:pPr>
        <w:spacing w:line="240" w:lineRule="auto"/>
        <w:ind w:firstLine="709"/>
        <w:rPr>
          <w:szCs w:val="24"/>
        </w:rPr>
      </w:pPr>
      <w:r w:rsidRPr="00E81E69">
        <w:rPr>
          <w:b/>
          <w:szCs w:val="24"/>
        </w:rPr>
        <w:t>Основные орфоэпические нормы</w:t>
      </w:r>
      <w:r w:rsidRPr="00E81E69">
        <w:rPr>
          <w:szCs w:val="24"/>
        </w:rPr>
        <w:t xml:space="preserve"> современного русского литературного языка. </w:t>
      </w:r>
      <w:r w:rsidRPr="00E81E69">
        <w:rPr>
          <w:rFonts w:eastAsia="Calibri"/>
          <w:szCs w:val="24"/>
        </w:rPr>
        <w:t xml:space="preserve">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E81E69">
        <w:rPr>
          <w:rFonts w:eastAsia="Calibri"/>
          <w:i/>
          <w:szCs w:val="24"/>
        </w:rPr>
        <w:t>ж</w:t>
      </w:r>
      <w:r w:rsidRPr="00E81E69">
        <w:rPr>
          <w:rFonts w:eastAsia="Calibri"/>
          <w:szCs w:val="24"/>
        </w:rPr>
        <w:t xml:space="preserve"> и </w:t>
      </w:r>
      <w:r w:rsidRPr="00E81E69">
        <w:rPr>
          <w:rFonts w:eastAsia="Calibri"/>
          <w:i/>
          <w:szCs w:val="24"/>
        </w:rPr>
        <w:t>ш</w:t>
      </w:r>
      <w:r w:rsidRPr="00E81E69">
        <w:rPr>
          <w:rFonts w:eastAsia="Calibri"/>
          <w:szCs w:val="24"/>
        </w:rPr>
        <w:t xml:space="preserve">; произношение сочетания </w:t>
      </w:r>
      <w:r w:rsidRPr="00E81E69">
        <w:rPr>
          <w:rFonts w:eastAsia="Calibri"/>
          <w:i/>
          <w:szCs w:val="24"/>
        </w:rPr>
        <w:t>чн</w:t>
      </w:r>
      <w:r w:rsidRPr="00E81E69">
        <w:rPr>
          <w:rFonts w:eastAsia="Calibri"/>
          <w:szCs w:val="24"/>
        </w:rPr>
        <w:t xml:space="preserve"> и </w:t>
      </w:r>
      <w:r w:rsidRPr="00E81E69">
        <w:rPr>
          <w:rFonts w:eastAsia="Calibri"/>
          <w:i/>
          <w:szCs w:val="24"/>
        </w:rPr>
        <w:t>чт</w:t>
      </w:r>
      <w:r w:rsidRPr="00E81E69">
        <w:rPr>
          <w:rFonts w:eastAsia="Calibri"/>
          <w:szCs w:val="24"/>
        </w:rPr>
        <w:t xml:space="preserve">; произношение женских отчеств на </w:t>
      </w:r>
      <w:r w:rsidRPr="00E81E69">
        <w:rPr>
          <w:rFonts w:eastAsia="Calibri"/>
          <w:i/>
          <w:szCs w:val="24"/>
        </w:rPr>
        <w:t>-ична</w:t>
      </w:r>
      <w:r w:rsidRPr="00E81E69">
        <w:rPr>
          <w:rFonts w:eastAsia="Calibri"/>
          <w:szCs w:val="24"/>
        </w:rPr>
        <w:t xml:space="preserve">, </w:t>
      </w:r>
      <w:r w:rsidRPr="00E81E69">
        <w:rPr>
          <w:rFonts w:eastAsia="Calibri"/>
          <w:i/>
          <w:szCs w:val="24"/>
        </w:rPr>
        <w:t>-инична</w:t>
      </w:r>
      <w:r w:rsidRPr="00E81E69">
        <w:rPr>
          <w:rFonts w:eastAsia="Calibri"/>
          <w:szCs w:val="24"/>
        </w:rPr>
        <w:t xml:space="preserve">; произношение твёрдого [н] перед мягкими [ф'] и [в']; произношение мягкого [н] перед </w:t>
      </w:r>
      <w:r w:rsidRPr="00E81E69">
        <w:rPr>
          <w:rFonts w:eastAsia="Calibri"/>
          <w:i/>
          <w:szCs w:val="24"/>
        </w:rPr>
        <w:t>ч</w:t>
      </w:r>
      <w:r w:rsidRPr="00E81E69">
        <w:rPr>
          <w:rFonts w:eastAsia="Calibri"/>
          <w:szCs w:val="24"/>
        </w:rPr>
        <w:t xml:space="preserve"> и </w:t>
      </w:r>
      <w:r w:rsidRPr="00E81E69">
        <w:rPr>
          <w:rFonts w:eastAsia="Calibri"/>
          <w:i/>
          <w:szCs w:val="24"/>
        </w:rPr>
        <w:t>щ</w:t>
      </w:r>
      <w:r w:rsidRPr="00E81E69">
        <w:rPr>
          <w:rFonts w:eastAsia="Calibri"/>
          <w:szCs w:val="24"/>
        </w:rPr>
        <w:t xml:space="preserve">. </w:t>
      </w:r>
    </w:p>
    <w:p w:rsidR="00E81E69" w:rsidRPr="00E81E69" w:rsidRDefault="00E81E69" w:rsidP="00E81E69">
      <w:pPr>
        <w:spacing w:line="240" w:lineRule="auto"/>
        <w:ind w:firstLine="709"/>
        <w:rPr>
          <w:szCs w:val="24"/>
        </w:rPr>
      </w:pPr>
      <w:r w:rsidRPr="00E81E69">
        <w:rPr>
          <w:szCs w:val="24"/>
        </w:rPr>
        <w:t>Типичные акцентологические ошибки в современной речи.</w:t>
      </w:r>
    </w:p>
    <w:p w:rsidR="00E81E69" w:rsidRPr="00E81E69" w:rsidRDefault="00E81E69" w:rsidP="00E81E69">
      <w:pPr>
        <w:spacing w:line="240" w:lineRule="auto"/>
        <w:ind w:firstLine="709"/>
        <w:rPr>
          <w:szCs w:val="24"/>
        </w:rPr>
      </w:pPr>
      <w:r w:rsidRPr="00E81E69">
        <w:rPr>
          <w:b/>
          <w:szCs w:val="24"/>
        </w:rPr>
        <w:t xml:space="preserve">Основные лексические нормы современного русского литературного языка. </w:t>
      </w:r>
      <w:r w:rsidRPr="00E81E69">
        <w:rPr>
          <w:szCs w:val="24"/>
        </w:rPr>
        <w:t>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E81E69" w:rsidRPr="00E81E69" w:rsidRDefault="00E81E69" w:rsidP="00E81E69">
      <w:pPr>
        <w:spacing w:line="240" w:lineRule="auto"/>
        <w:ind w:firstLine="709"/>
        <w:rPr>
          <w:szCs w:val="24"/>
        </w:rPr>
      </w:pPr>
      <w:r w:rsidRPr="00E81E69">
        <w:rPr>
          <w:b/>
          <w:szCs w:val="24"/>
        </w:rPr>
        <w:t xml:space="preserve">Основные грамматические нормы современного русского литературного языка. </w:t>
      </w:r>
      <w:r w:rsidRPr="00E81E69">
        <w:rPr>
          <w:szCs w:val="24"/>
        </w:rPr>
        <w:t>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E81E69">
        <w:rPr>
          <w:i/>
          <w:szCs w:val="24"/>
        </w:rPr>
        <w:t>врач пришел – врач пришла</w:t>
      </w:r>
      <w:r w:rsidRPr="00E81E69">
        <w:rPr>
          <w:szCs w:val="24"/>
        </w:rPr>
        <w:t xml:space="preserve">); согласование сказуемого с подлежащим, выраженным сочетанием числительного </w:t>
      </w:r>
      <w:r w:rsidRPr="00E81E69">
        <w:rPr>
          <w:i/>
          <w:szCs w:val="24"/>
        </w:rPr>
        <w:t>несколько</w:t>
      </w:r>
      <w:r w:rsidRPr="00E81E69">
        <w:rPr>
          <w:szCs w:val="24"/>
        </w:rPr>
        <w:t xml:space="preserve"> и существительным; согласование определения в количественно-именных сочетаниях с числительными </w:t>
      </w:r>
      <w:r w:rsidRPr="00E81E69">
        <w:rPr>
          <w:i/>
          <w:szCs w:val="24"/>
        </w:rPr>
        <w:t>два, три, четыре</w:t>
      </w:r>
      <w:r w:rsidRPr="00E81E69">
        <w:rPr>
          <w:szCs w:val="24"/>
        </w:rPr>
        <w:t xml:space="preserve"> (два новых стола, две молодых женщины и две молодые женщины). </w:t>
      </w:r>
    </w:p>
    <w:p w:rsidR="00E81E69" w:rsidRPr="00E81E69" w:rsidRDefault="00E81E69" w:rsidP="00E81E69">
      <w:pPr>
        <w:spacing w:line="240" w:lineRule="auto"/>
        <w:ind w:firstLine="709"/>
        <w:rPr>
          <w:szCs w:val="24"/>
        </w:rPr>
      </w:pPr>
      <w:r w:rsidRPr="00E81E69">
        <w:rPr>
          <w:rFonts w:eastAsia="Calibri"/>
          <w:szCs w:val="24"/>
        </w:rPr>
        <w:t>Нормы построения словосочетаний по типу согласования (</w:t>
      </w:r>
      <w:r w:rsidRPr="00E81E69">
        <w:rPr>
          <w:rFonts w:eastAsia="Calibri"/>
          <w:i/>
          <w:szCs w:val="24"/>
        </w:rPr>
        <w:t>маршрутное такси, обеих сестер – обоих братьев</w:t>
      </w:r>
      <w:r w:rsidRPr="00E81E69">
        <w:rPr>
          <w:rFonts w:eastAsia="Calibri"/>
          <w:szCs w:val="24"/>
        </w:rPr>
        <w:t xml:space="preserve">). </w:t>
      </w:r>
    </w:p>
    <w:p w:rsidR="00E81E69" w:rsidRPr="00E81E69" w:rsidRDefault="00E81E69" w:rsidP="00E81E69">
      <w:pPr>
        <w:spacing w:line="240" w:lineRule="auto"/>
        <w:ind w:firstLine="709"/>
        <w:rPr>
          <w:szCs w:val="24"/>
        </w:rPr>
      </w:pPr>
      <w:r w:rsidRPr="00E81E69">
        <w:rPr>
          <w:szCs w:val="24"/>
        </w:rPr>
        <w:t xml:space="preserve">Варианты грамматической нормы: согласование сказуемого с подлежащим, выраженным сочетанием слов </w:t>
      </w:r>
      <w:r w:rsidRPr="00E81E69">
        <w:rPr>
          <w:i/>
          <w:szCs w:val="24"/>
        </w:rPr>
        <w:t>много, мало, немного, немало, сколько, столько, большинство, меньшинство</w:t>
      </w:r>
      <w:r w:rsidRPr="00E81E69">
        <w:rPr>
          <w:szCs w:val="24"/>
        </w:rPr>
        <w:t>. Отражение вариантов грамматической нормы в современных грамматических словарях и справочниках.</w:t>
      </w:r>
    </w:p>
    <w:p w:rsidR="00E81E69" w:rsidRPr="00E81E69" w:rsidRDefault="00E81E69" w:rsidP="00E81E69">
      <w:pPr>
        <w:spacing w:line="240" w:lineRule="auto"/>
        <w:ind w:firstLine="709"/>
        <w:rPr>
          <w:b/>
          <w:szCs w:val="24"/>
        </w:rPr>
      </w:pPr>
      <w:r w:rsidRPr="00E81E69">
        <w:rPr>
          <w:b/>
          <w:szCs w:val="24"/>
        </w:rPr>
        <w:t>Речевой этикет</w:t>
      </w:r>
    </w:p>
    <w:p w:rsidR="00E81E69" w:rsidRPr="00E81E69" w:rsidRDefault="00E81E69" w:rsidP="00E81E69">
      <w:pPr>
        <w:spacing w:line="240" w:lineRule="auto"/>
        <w:ind w:firstLine="709"/>
        <w:rPr>
          <w:b/>
          <w:szCs w:val="24"/>
        </w:rPr>
      </w:pPr>
      <w:r w:rsidRPr="00E81E69">
        <w:rPr>
          <w:szCs w:val="24"/>
        </w:rP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rsidR="00E81E69" w:rsidRPr="00E81E69" w:rsidRDefault="00E81E69" w:rsidP="00E81E69">
      <w:pPr>
        <w:spacing w:line="240" w:lineRule="auto"/>
        <w:ind w:firstLine="709"/>
        <w:rPr>
          <w:b/>
          <w:szCs w:val="24"/>
        </w:rPr>
      </w:pPr>
      <w:r w:rsidRPr="00E81E69">
        <w:rPr>
          <w:b/>
          <w:szCs w:val="24"/>
        </w:rPr>
        <w:t>Раздел 3. Речь. Ре</w:t>
      </w:r>
      <w:r>
        <w:rPr>
          <w:b/>
          <w:szCs w:val="24"/>
        </w:rPr>
        <w:t>чевая деятельность. Текст</w:t>
      </w:r>
    </w:p>
    <w:p w:rsidR="00E81E69" w:rsidRPr="00E81E69" w:rsidRDefault="00E81E69" w:rsidP="00E81E69">
      <w:pPr>
        <w:spacing w:line="240" w:lineRule="auto"/>
        <w:ind w:firstLine="709"/>
        <w:rPr>
          <w:szCs w:val="24"/>
        </w:rPr>
      </w:pPr>
      <w:r w:rsidRPr="00E81E69">
        <w:rPr>
          <w:b/>
          <w:szCs w:val="24"/>
        </w:rPr>
        <w:t>Язык и речь. Виды речевой деятельности</w:t>
      </w:r>
    </w:p>
    <w:p w:rsidR="00E81E69" w:rsidRPr="00E81E69" w:rsidRDefault="00E81E69" w:rsidP="00E81E69">
      <w:pPr>
        <w:spacing w:line="240" w:lineRule="auto"/>
        <w:ind w:firstLine="709"/>
        <w:rPr>
          <w:szCs w:val="24"/>
        </w:rPr>
      </w:pPr>
      <w:r w:rsidRPr="00E81E69">
        <w:rPr>
          <w:szCs w:val="24"/>
        </w:rPr>
        <w:t>Эффективные приёмы слушания. Предтекстовый, текстовый и послетекстовый этапы работы.</w:t>
      </w:r>
    </w:p>
    <w:p w:rsidR="00E81E69" w:rsidRPr="00E81E69" w:rsidRDefault="00E81E69" w:rsidP="00E81E69">
      <w:pPr>
        <w:spacing w:line="240" w:lineRule="auto"/>
        <w:ind w:firstLine="709"/>
        <w:rPr>
          <w:szCs w:val="24"/>
        </w:rPr>
      </w:pPr>
      <w:r w:rsidRPr="00E81E69">
        <w:rPr>
          <w:szCs w:val="24"/>
        </w:rPr>
        <w:t>Основные методы, способы и средства получения, переработки информации.</w:t>
      </w:r>
    </w:p>
    <w:p w:rsidR="00E81E69" w:rsidRPr="00E81E69" w:rsidRDefault="00E81E69" w:rsidP="00E81E69">
      <w:pPr>
        <w:spacing w:line="240" w:lineRule="auto"/>
        <w:ind w:firstLine="709"/>
        <w:rPr>
          <w:b/>
          <w:szCs w:val="24"/>
        </w:rPr>
      </w:pPr>
      <w:r w:rsidRPr="00E81E69">
        <w:rPr>
          <w:b/>
          <w:szCs w:val="24"/>
        </w:rPr>
        <w:t>Текст как единица языка и речи</w:t>
      </w:r>
    </w:p>
    <w:p w:rsidR="00E81E69" w:rsidRPr="00E81E69" w:rsidRDefault="00E81E69" w:rsidP="00E81E69">
      <w:pPr>
        <w:spacing w:line="240" w:lineRule="auto"/>
        <w:ind w:firstLine="709"/>
        <w:rPr>
          <w:szCs w:val="24"/>
        </w:rPr>
      </w:pPr>
      <w:r w:rsidRPr="00E81E69">
        <w:rPr>
          <w:szCs w:val="24"/>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E81E69" w:rsidRPr="00E81E69" w:rsidRDefault="00E81E69" w:rsidP="00E81E69">
      <w:pPr>
        <w:spacing w:line="240" w:lineRule="auto"/>
        <w:ind w:firstLine="709"/>
        <w:rPr>
          <w:szCs w:val="24"/>
        </w:rPr>
      </w:pPr>
      <w:r w:rsidRPr="00E81E69">
        <w:rPr>
          <w:szCs w:val="24"/>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E81E69" w:rsidRPr="00E81E69" w:rsidRDefault="00E81E69" w:rsidP="00E81E69">
      <w:pPr>
        <w:spacing w:line="240" w:lineRule="auto"/>
        <w:ind w:firstLine="709"/>
        <w:rPr>
          <w:szCs w:val="24"/>
        </w:rPr>
      </w:pPr>
      <w:r w:rsidRPr="00E81E69">
        <w:rPr>
          <w:b/>
          <w:szCs w:val="24"/>
        </w:rPr>
        <w:t>Функциональные разновидности языка</w:t>
      </w:r>
    </w:p>
    <w:p w:rsidR="00E81E69" w:rsidRPr="00E81E69" w:rsidRDefault="00E81E69" w:rsidP="00E81E69">
      <w:pPr>
        <w:spacing w:line="240" w:lineRule="auto"/>
        <w:ind w:firstLine="709"/>
        <w:rPr>
          <w:szCs w:val="24"/>
        </w:rPr>
      </w:pPr>
      <w:r w:rsidRPr="00E81E69">
        <w:rPr>
          <w:szCs w:val="24"/>
        </w:rPr>
        <w:t xml:space="preserve">Разговорная речь. Самохарактеристика, самопрезентация, поздравление. </w:t>
      </w:r>
    </w:p>
    <w:p w:rsidR="00E81E69" w:rsidRPr="00E81E69" w:rsidRDefault="00E81E69" w:rsidP="00E81E69">
      <w:pPr>
        <w:spacing w:line="240" w:lineRule="auto"/>
        <w:ind w:firstLine="709"/>
        <w:rPr>
          <w:szCs w:val="24"/>
        </w:rPr>
      </w:pPr>
      <w:r w:rsidRPr="00E81E69">
        <w:rPr>
          <w:szCs w:val="24"/>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E81E69" w:rsidRPr="00E81E69" w:rsidRDefault="00E81E69" w:rsidP="00E81E69">
      <w:pPr>
        <w:spacing w:line="240" w:lineRule="auto"/>
        <w:ind w:firstLine="709"/>
        <w:rPr>
          <w:szCs w:val="24"/>
        </w:rPr>
      </w:pPr>
      <w:r w:rsidRPr="00E81E69">
        <w:rPr>
          <w:szCs w:val="24"/>
        </w:rPr>
        <w:t>Язык художественной литературы. Сочинение в жанре письма другу (в том числе электронного), страницы дневника и т.д.</w:t>
      </w:r>
    </w:p>
    <w:p w:rsidR="00E81E69" w:rsidRPr="00E81E69" w:rsidRDefault="00E81E69" w:rsidP="00E81E69">
      <w:pPr>
        <w:spacing w:line="240" w:lineRule="auto"/>
        <w:ind w:firstLine="709"/>
        <w:rPr>
          <w:b/>
          <w:szCs w:val="24"/>
        </w:rPr>
      </w:pPr>
      <w:r w:rsidRPr="00E81E69">
        <w:rPr>
          <w:b/>
          <w:szCs w:val="24"/>
        </w:rPr>
        <w:t>Пятый год обучения (35 ч)</w:t>
      </w:r>
    </w:p>
    <w:p w:rsidR="00E81E69" w:rsidRPr="00E81E69" w:rsidRDefault="00E81E69" w:rsidP="00E81E69">
      <w:pPr>
        <w:spacing w:line="240" w:lineRule="auto"/>
        <w:ind w:firstLine="709"/>
        <w:rPr>
          <w:b/>
          <w:szCs w:val="24"/>
        </w:rPr>
      </w:pPr>
      <w:r w:rsidRPr="00E81E69">
        <w:rPr>
          <w:b/>
          <w:szCs w:val="24"/>
        </w:rPr>
        <w:t>Раздел 1. Язык и культура (10 ч)</w:t>
      </w:r>
    </w:p>
    <w:p w:rsidR="00E81E69" w:rsidRPr="00E81E69" w:rsidRDefault="00E81E69" w:rsidP="00E81E69">
      <w:pPr>
        <w:spacing w:line="240" w:lineRule="auto"/>
        <w:ind w:firstLine="709"/>
        <w:rPr>
          <w:szCs w:val="24"/>
        </w:rPr>
      </w:pPr>
      <w:r w:rsidRPr="00E81E69">
        <w:rPr>
          <w:szCs w:val="24"/>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E81E69" w:rsidRPr="00E81E69" w:rsidRDefault="00E81E69" w:rsidP="00E81E69">
      <w:pPr>
        <w:spacing w:line="240" w:lineRule="auto"/>
        <w:ind w:firstLine="709"/>
        <w:rPr>
          <w:rFonts w:eastAsia="Calibri"/>
          <w:szCs w:val="24"/>
        </w:rPr>
      </w:pPr>
      <w:r w:rsidRPr="00E81E69">
        <w:rPr>
          <w:szCs w:val="24"/>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E81E69" w:rsidRPr="00E81E69" w:rsidRDefault="00E81E69" w:rsidP="00E81E69">
      <w:pPr>
        <w:spacing w:line="240" w:lineRule="auto"/>
        <w:ind w:firstLine="709"/>
        <w:rPr>
          <w:b/>
          <w:szCs w:val="24"/>
        </w:rPr>
      </w:pPr>
      <w:r w:rsidRPr="00E81E69">
        <w:rPr>
          <w:b/>
          <w:szCs w:val="24"/>
        </w:rPr>
        <w:t>Раздел 2. Культура речи (10 ч)</w:t>
      </w:r>
    </w:p>
    <w:p w:rsidR="00E81E69" w:rsidRPr="00E81E69" w:rsidRDefault="00E81E69" w:rsidP="00E81E69">
      <w:pPr>
        <w:spacing w:line="240" w:lineRule="auto"/>
        <w:ind w:firstLine="709"/>
        <w:rPr>
          <w:szCs w:val="24"/>
        </w:rPr>
      </w:pPr>
      <w:r w:rsidRPr="00E81E69">
        <w:rPr>
          <w:b/>
          <w:szCs w:val="24"/>
        </w:rPr>
        <w:t>Основные орфоэпические нормы</w:t>
      </w:r>
      <w:r w:rsidRPr="00E81E69">
        <w:rPr>
          <w:szCs w:val="24"/>
        </w:rPr>
        <w:t xml:space="preserve">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E81E69" w:rsidRPr="00E81E69" w:rsidRDefault="00E81E69" w:rsidP="00E81E69">
      <w:pPr>
        <w:spacing w:line="240" w:lineRule="auto"/>
        <w:ind w:firstLine="709"/>
        <w:rPr>
          <w:b/>
          <w:szCs w:val="24"/>
        </w:rPr>
      </w:pPr>
      <w:r w:rsidRPr="00E81E69">
        <w:rPr>
          <w:szCs w:val="24"/>
        </w:rPr>
        <w:t>Нарушение орфоэпической нормы как художественный приём.</w:t>
      </w:r>
    </w:p>
    <w:p w:rsidR="00E81E69" w:rsidRPr="00E81E69" w:rsidRDefault="00E81E69" w:rsidP="00E81E69">
      <w:pPr>
        <w:spacing w:line="240" w:lineRule="auto"/>
        <w:ind w:firstLine="709"/>
        <w:rPr>
          <w:szCs w:val="24"/>
        </w:rPr>
      </w:pPr>
      <w:r w:rsidRPr="00E81E69">
        <w:rPr>
          <w:b/>
          <w:szCs w:val="24"/>
        </w:rPr>
        <w:t xml:space="preserve">Основные лексические нормы современного русского литературного языка. </w:t>
      </w:r>
      <w:r w:rsidRPr="00E81E69">
        <w:rPr>
          <w:szCs w:val="24"/>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E81E69" w:rsidRPr="00E81E69" w:rsidRDefault="00E81E69" w:rsidP="00E81E69">
      <w:pPr>
        <w:spacing w:line="240" w:lineRule="auto"/>
        <w:ind w:firstLine="709"/>
        <w:rPr>
          <w:szCs w:val="24"/>
        </w:rPr>
      </w:pPr>
      <w:r w:rsidRPr="00E81E69">
        <w:rPr>
          <w:szCs w:val="24"/>
        </w:rPr>
        <w:t>Речевая избыточность и точность. Тавтология. Плеоназм. Типичные ошибки‚ связанные с речевой избыточностью.</w:t>
      </w:r>
    </w:p>
    <w:p w:rsidR="00E81E69" w:rsidRPr="00E81E69" w:rsidRDefault="00E81E69" w:rsidP="00E81E69">
      <w:pPr>
        <w:spacing w:line="240" w:lineRule="auto"/>
        <w:ind w:firstLine="709"/>
        <w:rPr>
          <w:szCs w:val="24"/>
        </w:rPr>
      </w:pPr>
      <w:r w:rsidRPr="00E81E69">
        <w:rPr>
          <w:szCs w:val="24"/>
        </w:rPr>
        <w:t>Современные толковые словари. Отражение  вариантов лексической нормы в современных словарях. Словарные пометы.</w:t>
      </w:r>
    </w:p>
    <w:p w:rsidR="00E81E69" w:rsidRPr="00E81E69" w:rsidRDefault="00E81E69" w:rsidP="00E81E69">
      <w:pPr>
        <w:spacing w:line="240" w:lineRule="auto"/>
        <w:ind w:firstLine="709"/>
        <w:rPr>
          <w:szCs w:val="24"/>
        </w:rPr>
      </w:pPr>
      <w:r w:rsidRPr="00E81E69">
        <w:rPr>
          <w:b/>
          <w:szCs w:val="24"/>
        </w:rPr>
        <w:t xml:space="preserve">Основные грамматические нормы современного русского литературного языка. </w:t>
      </w:r>
      <w:r w:rsidRPr="00E81E69">
        <w:rPr>
          <w:szCs w:val="24"/>
        </w:rPr>
        <w:t xml:space="preserve">Типичные грамматические ошибки. Управление: управление предлогов </w:t>
      </w:r>
      <w:r w:rsidRPr="00E81E69">
        <w:rPr>
          <w:i/>
          <w:szCs w:val="24"/>
        </w:rPr>
        <w:t>благодаря, согласно, вопреки</w:t>
      </w:r>
      <w:r w:rsidRPr="00E81E69">
        <w:rPr>
          <w:szCs w:val="24"/>
        </w:rPr>
        <w:t xml:space="preserve">; предлога </w:t>
      </w:r>
      <w:r w:rsidRPr="00E81E69">
        <w:rPr>
          <w:i/>
          <w:szCs w:val="24"/>
        </w:rPr>
        <w:t>по</w:t>
      </w:r>
      <w:r w:rsidRPr="00E81E69">
        <w:rPr>
          <w:szCs w:val="24"/>
        </w:rPr>
        <w:t xml:space="preserve"> с количественными числительными в словосочетаниях с распределительным значением (</w:t>
      </w:r>
      <w:r w:rsidRPr="00E81E69">
        <w:rPr>
          <w:i/>
          <w:szCs w:val="24"/>
        </w:rPr>
        <w:t>по пять груш – по пяти груш</w:t>
      </w:r>
      <w:r w:rsidRPr="00E81E69">
        <w:rPr>
          <w:szCs w:val="24"/>
        </w:rPr>
        <w:t>). Правильное построение словосочетаний по типу управления (</w:t>
      </w:r>
      <w:r w:rsidRPr="00E81E69">
        <w:rPr>
          <w:i/>
          <w:szCs w:val="24"/>
        </w:rPr>
        <w:t>отзыв о книге – рецензия на книгу, обидеться на слово – обижен словами</w:t>
      </w:r>
      <w:r w:rsidRPr="00E81E69">
        <w:rPr>
          <w:szCs w:val="24"/>
        </w:rPr>
        <w:t xml:space="preserve">). Правильное употребление предлогов </w:t>
      </w:r>
      <w:r w:rsidRPr="00E81E69">
        <w:rPr>
          <w:i/>
          <w:szCs w:val="24"/>
        </w:rPr>
        <w:t xml:space="preserve">о‚ по‚ из‚ с </w:t>
      </w:r>
      <w:r w:rsidRPr="00E81E69">
        <w:rPr>
          <w:szCs w:val="24"/>
        </w:rPr>
        <w:t>в составе словосочетания (</w:t>
      </w:r>
      <w:r w:rsidRPr="00E81E69">
        <w:rPr>
          <w:i/>
          <w:szCs w:val="24"/>
        </w:rPr>
        <w:t xml:space="preserve">приехать из Москвы – приехать с Урала). </w:t>
      </w:r>
      <w:r w:rsidRPr="00E81E69">
        <w:rPr>
          <w:szCs w:val="24"/>
        </w:rPr>
        <w:t>Нагромождение одних и тех же падежных форм, в частности родительного и творительного падежа.</w:t>
      </w:r>
    </w:p>
    <w:p w:rsidR="00E81E69" w:rsidRPr="00E81E69" w:rsidRDefault="00E81E69" w:rsidP="00E81E69">
      <w:pPr>
        <w:spacing w:line="240" w:lineRule="auto"/>
        <w:ind w:firstLine="709"/>
        <w:rPr>
          <w:szCs w:val="24"/>
        </w:rPr>
      </w:pPr>
      <w:r w:rsidRPr="00E81E69">
        <w:rPr>
          <w:szCs w:val="24"/>
        </w:rPr>
        <w:t>Нормы употребления причастных и деепричастных оборотов‚ предложений с косвенной речью.</w:t>
      </w:r>
    </w:p>
    <w:p w:rsidR="00E81E69" w:rsidRPr="00E81E69" w:rsidRDefault="00E81E69" w:rsidP="00E81E69">
      <w:pPr>
        <w:spacing w:line="240" w:lineRule="auto"/>
        <w:ind w:firstLine="709"/>
        <w:rPr>
          <w:szCs w:val="24"/>
        </w:rPr>
      </w:pPr>
      <w:r w:rsidRPr="00E81E69">
        <w:rPr>
          <w:szCs w:val="24"/>
        </w:rPr>
        <w:t>Типичные ошибки в построении сложных предложений: постановка рядом двух однозначных союзов (</w:t>
      </w:r>
      <w:r w:rsidRPr="00E81E69">
        <w:rPr>
          <w:i/>
          <w:szCs w:val="24"/>
        </w:rPr>
        <w:t>но и однако, что и будто, что и как будто</w:t>
      </w:r>
      <w:r w:rsidRPr="00E81E69">
        <w:rPr>
          <w:szCs w:val="24"/>
        </w:rPr>
        <w:t xml:space="preserve">)‚ повторение частицы бы в предложениях с союзами </w:t>
      </w:r>
      <w:r w:rsidRPr="00E81E69">
        <w:rPr>
          <w:i/>
          <w:szCs w:val="24"/>
        </w:rPr>
        <w:t>чтобы</w:t>
      </w:r>
      <w:r w:rsidRPr="00E81E69">
        <w:rPr>
          <w:szCs w:val="24"/>
        </w:rPr>
        <w:t xml:space="preserve"> и </w:t>
      </w:r>
      <w:r w:rsidRPr="00E81E69">
        <w:rPr>
          <w:i/>
          <w:szCs w:val="24"/>
        </w:rPr>
        <w:t>если бы</w:t>
      </w:r>
      <w:r w:rsidRPr="00E81E69">
        <w:rPr>
          <w:szCs w:val="24"/>
        </w:rPr>
        <w:t>‚ введение в сложное предложение лишних указательных местоимений.</w:t>
      </w:r>
    </w:p>
    <w:p w:rsidR="00E81E69" w:rsidRPr="00E81E69" w:rsidRDefault="00E81E69" w:rsidP="00E81E69">
      <w:pPr>
        <w:spacing w:line="240" w:lineRule="auto"/>
        <w:ind w:firstLine="709"/>
        <w:rPr>
          <w:szCs w:val="24"/>
        </w:rPr>
      </w:pPr>
      <w:r w:rsidRPr="00E81E69">
        <w:rPr>
          <w:szCs w:val="24"/>
        </w:rPr>
        <w:t>Отражение вариантов грамматической нормы в современных грамматических словарях и справочниках. Словарные пометы.</w:t>
      </w:r>
    </w:p>
    <w:p w:rsidR="00E81E69" w:rsidRPr="00E81E69" w:rsidRDefault="00E81E69" w:rsidP="00E81E69">
      <w:pPr>
        <w:spacing w:line="240" w:lineRule="auto"/>
        <w:ind w:firstLine="709"/>
        <w:rPr>
          <w:b/>
          <w:szCs w:val="24"/>
        </w:rPr>
      </w:pPr>
      <w:r w:rsidRPr="00E81E69">
        <w:rPr>
          <w:b/>
          <w:szCs w:val="24"/>
        </w:rPr>
        <w:t>Речевой этикет</w:t>
      </w:r>
    </w:p>
    <w:p w:rsidR="00E81E69" w:rsidRPr="00E81E69" w:rsidRDefault="00E81E69" w:rsidP="00E81E69">
      <w:pPr>
        <w:spacing w:line="240" w:lineRule="auto"/>
        <w:ind w:firstLine="709"/>
        <w:rPr>
          <w:szCs w:val="24"/>
        </w:rPr>
      </w:pPr>
      <w:r w:rsidRPr="00E81E69">
        <w:rPr>
          <w:szCs w:val="24"/>
        </w:rPr>
        <w:t>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E81E69" w:rsidRPr="00E81E69" w:rsidRDefault="00E81E69" w:rsidP="00E81E69">
      <w:pPr>
        <w:spacing w:line="240" w:lineRule="auto"/>
        <w:ind w:firstLine="709"/>
        <w:rPr>
          <w:b/>
          <w:szCs w:val="24"/>
        </w:rPr>
      </w:pPr>
      <w:r w:rsidRPr="00E81E69">
        <w:rPr>
          <w:b/>
          <w:szCs w:val="24"/>
        </w:rPr>
        <w:t>Раздел 3. Речь. Ре</w:t>
      </w:r>
      <w:r>
        <w:rPr>
          <w:b/>
          <w:szCs w:val="24"/>
        </w:rPr>
        <w:t>чевая деятельность. Текст</w:t>
      </w:r>
    </w:p>
    <w:p w:rsidR="00E81E69" w:rsidRPr="00E81E69" w:rsidRDefault="00E81E69" w:rsidP="00E81E69">
      <w:pPr>
        <w:spacing w:line="240" w:lineRule="auto"/>
        <w:ind w:firstLine="709"/>
        <w:rPr>
          <w:b/>
          <w:szCs w:val="24"/>
        </w:rPr>
      </w:pPr>
      <w:r w:rsidRPr="00E81E69">
        <w:rPr>
          <w:b/>
          <w:szCs w:val="24"/>
        </w:rPr>
        <w:t>Язык и речь. Виды речевой деятельности</w:t>
      </w:r>
      <w:r w:rsidRPr="00E81E69">
        <w:rPr>
          <w:b/>
          <w:szCs w:val="24"/>
        </w:rPr>
        <w:tab/>
      </w:r>
    </w:p>
    <w:p w:rsidR="00E81E69" w:rsidRPr="00E81E69" w:rsidRDefault="00E81E69" w:rsidP="00E81E69">
      <w:pPr>
        <w:spacing w:line="240" w:lineRule="auto"/>
        <w:ind w:firstLine="709"/>
        <w:rPr>
          <w:szCs w:val="24"/>
        </w:rPr>
      </w:pPr>
      <w:r w:rsidRPr="00E81E69">
        <w:rPr>
          <w:szCs w:val="24"/>
        </w:rPr>
        <w:t>Русский язык в Интернете. Правила информационной безопасности при общении в социальных сетях. Контактное и дистантное общение.</w:t>
      </w:r>
    </w:p>
    <w:p w:rsidR="00E81E69" w:rsidRPr="00E81E69" w:rsidRDefault="00E81E69" w:rsidP="00E81E69">
      <w:pPr>
        <w:spacing w:line="240" w:lineRule="auto"/>
        <w:ind w:firstLine="709"/>
        <w:rPr>
          <w:b/>
          <w:szCs w:val="24"/>
        </w:rPr>
      </w:pPr>
      <w:r w:rsidRPr="00E81E69">
        <w:rPr>
          <w:b/>
          <w:szCs w:val="24"/>
        </w:rPr>
        <w:t>Текст как единица языка и речи</w:t>
      </w:r>
    </w:p>
    <w:p w:rsidR="00E81E69" w:rsidRPr="00E81E69" w:rsidRDefault="00E81E69" w:rsidP="00E81E69">
      <w:pPr>
        <w:pStyle w:val="af"/>
        <w:tabs>
          <w:tab w:val="left" w:pos="1089"/>
        </w:tabs>
        <w:spacing w:after="0" w:line="240" w:lineRule="auto"/>
        <w:ind w:firstLine="709"/>
        <w:jc w:val="both"/>
        <w:rPr>
          <w:rFonts w:ascii="Times New Roman" w:hAnsi="Times New Roman"/>
          <w:sz w:val="24"/>
          <w:szCs w:val="24"/>
        </w:rPr>
      </w:pPr>
      <w:r w:rsidRPr="00E81E69">
        <w:rPr>
          <w:rFonts w:ascii="Times New Roman" w:hAnsi="Times New Roman"/>
          <w:sz w:val="24"/>
          <w:szCs w:val="24"/>
        </w:rPr>
        <w:t xml:space="preserve">Виды преобразования текстов: аннотация, конспект. Использование графиков, диаграмм, схем для представления информации. </w:t>
      </w:r>
    </w:p>
    <w:p w:rsidR="00E81E69" w:rsidRPr="00E81E69" w:rsidRDefault="00E81E69" w:rsidP="00E81E69">
      <w:pPr>
        <w:spacing w:line="240" w:lineRule="auto"/>
        <w:ind w:firstLine="709"/>
        <w:rPr>
          <w:b/>
          <w:szCs w:val="24"/>
        </w:rPr>
      </w:pPr>
      <w:r w:rsidRPr="00E81E69">
        <w:rPr>
          <w:b/>
          <w:szCs w:val="24"/>
        </w:rPr>
        <w:t xml:space="preserve">Функциональные разновидности языка </w:t>
      </w:r>
    </w:p>
    <w:p w:rsidR="00E81E69" w:rsidRPr="00E81E69" w:rsidRDefault="00E81E69" w:rsidP="00E81E69">
      <w:pPr>
        <w:pStyle w:val="af"/>
        <w:tabs>
          <w:tab w:val="left" w:pos="1089"/>
        </w:tabs>
        <w:spacing w:after="0" w:line="240" w:lineRule="auto"/>
        <w:ind w:firstLine="709"/>
        <w:jc w:val="both"/>
        <w:rPr>
          <w:rFonts w:ascii="Times New Roman" w:hAnsi="Times New Roman"/>
          <w:sz w:val="24"/>
          <w:szCs w:val="24"/>
        </w:rPr>
      </w:pPr>
      <w:r w:rsidRPr="00E81E69">
        <w:rPr>
          <w:rFonts w:ascii="Times New Roman" w:hAnsi="Times New Roman"/>
          <w:sz w:val="24"/>
          <w:szCs w:val="24"/>
        </w:rPr>
        <w:t>Разговорная речь. Анекдот, шутка.</w:t>
      </w:r>
    </w:p>
    <w:p w:rsidR="00E81E69" w:rsidRPr="00E81E69" w:rsidRDefault="00E81E69" w:rsidP="00E81E69">
      <w:pPr>
        <w:spacing w:line="240" w:lineRule="auto"/>
        <w:ind w:firstLine="709"/>
        <w:rPr>
          <w:szCs w:val="24"/>
        </w:rPr>
      </w:pPr>
      <w:r w:rsidRPr="00E81E69">
        <w:rPr>
          <w:szCs w:val="24"/>
        </w:rPr>
        <w:t xml:space="preserve">Официально-деловой стиль. Деловое письмо, его структурные элементы и языковые особенности. </w:t>
      </w:r>
    </w:p>
    <w:p w:rsidR="00E81E69" w:rsidRPr="00E81E69" w:rsidRDefault="00E81E69" w:rsidP="00E81E69">
      <w:pPr>
        <w:pStyle w:val="af"/>
        <w:tabs>
          <w:tab w:val="left" w:pos="1089"/>
        </w:tabs>
        <w:spacing w:after="0" w:line="240" w:lineRule="auto"/>
        <w:ind w:firstLine="709"/>
        <w:jc w:val="both"/>
        <w:rPr>
          <w:rFonts w:ascii="Times New Roman" w:hAnsi="Times New Roman"/>
          <w:sz w:val="24"/>
          <w:szCs w:val="24"/>
        </w:rPr>
      </w:pPr>
      <w:r w:rsidRPr="00E81E69">
        <w:rPr>
          <w:rFonts w:ascii="Times New Roman" w:hAnsi="Times New Roman"/>
          <w:sz w:val="24"/>
          <w:szCs w:val="24"/>
        </w:rPr>
        <w:t>Учебно-научный стиль. Доклад, сообщение. Речь оппонента на защите проекта.</w:t>
      </w:r>
    </w:p>
    <w:p w:rsidR="00E81E69" w:rsidRPr="00E81E69" w:rsidRDefault="00E81E69" w:rsidP="00E81E69">
      <w:pPr>
        <w:spacing w:line="240" w:lineRule="auto"/>
        <w:ind w:firstLine="709"/>
        <w:rPr>
          <w:szCs w:val="24"/>
        </w:rPr>
      </w:pPr>
      <w:r w:rsidRPr="00E81E69">
        <w:rPr>
          <w:szCs w:val="24"/>
        </w:rPr>
        <w:t xml:space="preserve">Публицистический стиль. Проблемный очерк. </w:t>
      </w:r>
    </w:p>
    <w:p w:rsidR="00E81E69" w:rsidRPr="00E81E69" w:rsidRDefault="00E81E69" w:rsidP="00E81E69">
      <w:pPr>
        <w:spacing w:line="240" w:lineRule="auto"/>
        <w:ind w:firstLine="709"/>
        <w:rPr>
          <w:szCs w:val="24"/>
        </w:rPr>
      </w:pPr>
      <w:r w:rsidRPr="00E81E69">
        <w:rPr>
          <w:szCs w:val="24"/>
        </w:rPr>
        <w:t>Язык художественной литературы. Диалогичность в художественном произведении. Текст и интертекст. Афоризмы. Прецедентные тексты.</w:t>
      </w:r>
    </w:p>
    <w:p w:rsidR="00E81E69" w:rsidRPr="00E81E69" w:rsidRDefault="00E81E69" w:rsidP="00E81E69">
      <w:pPr>
        <w:spacing w:line="240" w:lineRule="auto"/>
        <w:ind w:firstLine="709"/>
        <w:rPr>
          <w:szCs w:val="24"/>
        </w:rPr>
      </w:pPr>
      <w:r w:rsidRPr="00E81E69">
        <w:rPr>
          <w:b/>
          <w:szCs w:val="24"/>
        </w:rPr>
        <w:t>Примерные темы проектных и исследовательских работ</w:t>
      </w:r>
    </w:p>
    <w:p w:rsidR="00E81E69" w:rsidRPr="00E81E69" w:rsidRDefault="00E81E69" w:rsidP="00E81E69">
      <w:pPr>
        <w:spacing w:line="240" w:lineRule="auto"/>
        <w:ind w:firstLine="709"/>
        <w:rPr>
          <w:szCs w:val="24"/>
        </w:rPr>
      </w:pPr>
      <w:r w:rsidRPr="00E81E69">
        <w:rPr>
          <w:szCs w:val="24"/>
        </w:rPr>
        <w:t>Простор как одна из главных ценностей в русской языковой картине мира.</w:t>
      </w:r>
    </w:p>
    <w:p w:rsidR="00E81E69" w:rsidRPr="00E81E69" w:rsidRDefault="00E81E69" w:rsidP="00E81E69">
      <w:pPr>
        <w:spacing w:line="240" w:lineRule="auto"/>
        <w:ind w:firstLine="709"/>
        <w:rPr>
          <w:szCs w:val="24"/>
        </w:rPr>
      </w:pPr>
      <w:r w:rsidRPr="00E81E69">
        <w:rPr>
          <w:szCs w:val="24"/>
        </w:rPr>
        <w:t>Образ человека в языке: слова-концепты дух и душа.</w:t>
      </w:r>
    </w:p>
    <w:p w:rsidR="00E81E69" w:rsidRPr="00E81E69" w:rsidRDefault="00E81E69" w:rsidP="00E81E69">
      <w:pPr>
        <w:spacing w:line="240" w:lineRule="auto"/>
        <w:ind w:firstLine="709"/>
        <w:rPr>
          <w:szCs w:val="24"/>
        </w:rPr>
      </w:pPr>
      <w:r w:rsidRPr="00E81E69">
        <w:rPr>
          <w:szCs w:val="24"/>
        </w:rPr>
        <w:t>Из этимологии фразеологизмов.</w:t>
      </w:r>
    </w:p>
    <w:p w:rsidR="00E81E69" w:rsidRPr="00E81E69" w:rsidRDefault="00E81E69" w:rsidP="00E81E69">
      <w:pPr>
        <w:spacing w:line="240" w:lineRule="auto"/>
        <w:ind w:firstLine="709"/>
        <w:rPr>
          <w:szCs w:val="24"/>
        </w:rPr>
      </w:pPr>
      <w:r w:rsidRPr="00E81E69">
        <w:rPr>
          <w:szCs w:val="24"/>
        </w:rPr>
        <w:t>Из истории русских имён.</w:t>
      </w:r>
    </w:p>
    <w:p w:rsidR="00E81E69" w:rsidRPr="00E81E69" w:rsidRDefault="00E81E69" w:rsidP="00E81E69">
      <w:pPr>
        <w:spacing w:line="240" w:lineRule="auto"/>
        <w:ind w:firstLine="709"/>
        <w:rPr>
          <w:szCs w:val="24"/>
        </w:rPr>
      </w:pPr>
      <w:r w:rsidRPr="00E81E69">
        <w:rPr>
          <w:szCs w:val="24"/>
        </w:rPr>
        <w:t xml:space="preserve">Русские пословицы и поговорки о гостеприимстве и хлебосольстве. </w:t>
      </w:r>
    </w:p>
    <w:p w:rsidR="00E81E69" w:rsidRPr="00E81E69" w:rsidRDefault="00E81E69" w:rsidP="00E81E69">
      <w:pPr>
        <w:spacing w:line="240" w:lineRule="auto"/>
        <w:ind w:firstLine="709"/>
        <w:rPr>
          <w:szCs w:val="24"/>
        </w:rPr>
      </w:pPr>
      <w:r w:rsidRPr="00E81E69">
        <w:rPr>
          <w:szCs w:val="24"/>
        </w:rPr>
        <w:t>О происхождении фразеологизмов. Источники фразеологизмов.</w:t>
      </w:r>
    </w:p>
    <w:p w:rsidR="00E81E69" w:rsidRPr="00E81E69" w:rsidRDefault="00E81E69" w:rsidP="00E81E69">
      <w:pPr>
        <w:spacing w:line="240" w:lineRule="auto"/>
        <w:ind w:firstLine="709"/>
        <w:rPr>
          <w:szCs w:val="24"/>
        </w:rPr>
      </w:pPr>
      <w:r w:rsidRPr="00E81E69">
        <w:rPr>
          <w:szCs w:val="24"/>
        </w:rPr>
        <w:t xml:space="preserve">Словарик пословиц о характере человека, его качествах, словарь одного слова; словарь юного болельщика, дизайнера, музыканта и др. </w:t>
      </w:r>
    </w:p>
    <w:p w:rsidR="00E81E69" w:rsidRPr="00E81E69" w:rsidRDefault="00E81E69" w:rsidP="00E81E69">
      <w:pPr>
        <w:spacing w:line="240" w:lineRule="auto"/>
        <w:ind w:firstLine="709"/>
        <w:rPr>
          <w:szCs w:val="24"/>
        </w:rPr>
      </w:pPr>
      <w:r w:rsidRPr="00E81E69">
        <w:rPr>
          <w:szCs w:val="24"/>
        </w:rPr>
        <w:t>Календарь пословиц о временах года; карта «Интересные названия городов моего края/России».</w:t>
      </w:r>
    </w:p>
    <w:p w:rsidR="00E81E69" w:rsidRPr="00E81E69" w:rsidRDefault="00E81E69" w:rsidP="00E81E69">
      <w:pPr>
        <w:spacing w:line="240" w:lineRule="auto"/>
        <w:ind w:firstLine="709"/>
        <w:rPr>
          <w:szCs w:val="24"/>
        </w:rPr>
      </w:pPr>
      <w:r w:rsidRPr="00E81E69">
        <w:rPr>
          <w:szCs w:val="24"/>
        </w:rPr>
        <w:t>Лексическая группа существительных, обозначающих понятие время в русском языке.</w:t>
      </w:r>
    </w:p>
    <w:p w:rsidR="00E81E69" w:rsidRPr="00E81E69" w:rsidRDefault="00E81E69" w:rsidP="00E81E69">
      <w:pPr>
        <w:spacing w:line="240" w:lineRule="auto"/>
        <w:ind w:firstLine="709"/>
        <w:rPr>
          <w:szCs w:val="24"/>
        </w:rPr>
      </w:pPr>
      <w:r w:rsidRPr="00E81E69">
        <w:rPr>
          <w:szCs w:val="24"/>
        </w:rPr>
        <w:t xml:space="preserve">Мы живем в мире знаков. </w:t>
      </w:r>
    </w:p>
    <w:p w:rsidR="00E81E69" w:rsidRPr="00E81E69" w:rsidRDefault="00E81E69" w:rsidP="00E81E69">
      <w:pPr>
        <w:spacing w:line="240" w:lineRule="auto"/>
        <w:ind w:firstLine="709"/>
        <w:rPr>
          <w:szCs w:val="24"/>
        </w:rPr>
      </w:pPr>
      <w:r w:rsidRPr="00E81E69">
        <w:rPr>
          <w:szCs w:val="24"/>
        </w:rPr>
        <w:t xml:space="preserve">Роль и уместность заимствований в современном русском языке. </w:t>
      </w:r>
    </w:p>
    <w:p w:rsidR="00E81E69" w:rsidRPr="00E81E69" w:rsidRDefault="00E81E69" w:rsidP="00E81E69">
      <w:pPr>
        <w:spacing w:line="240" w:lineRule="auto"/>
        <w:ind w:firstLine="709"/>
        <w:rPr>
          <w:szCs w:val="24"/>
        </w:rPr>
      </w:pPr>
      <w:r w:rsidRPr="00E81E69">
        <w:rPr>
          <w:szCs w:val="24"/>
        </w:rPr>
        <w:t xml:space="preserve">Понимаем ли мы язык Пушкина? </w:t>
      </w:r>
    </w:p>
    <w:p w:rsidR="00E81E69" w:rsidRPr="00E81E69" w:rsidRDefault="00E81E69" w:rsidP="00E81E69">
      <w:pPr>
        <w:spacing w:line="240" w:lineRule="auto"/>
        <w:ind w:firstLine="709"/>
        <w:rPr>
          <w:szCs w:val="24"/>
        </w:rPr>
      </w:pPr>
      <w:r w:rsidRPr="00E81E69">
        <w:rPr>
          <w:szCs w:val="24"/>
        </w:rPr>
        <w:t>Этимология обозначений имен числительных в русском языке.</w:t>
      </w:r>
    </w:p>
    <w:p w:rsidR="00E81E69" w:rsidRPr="00E81E69" w:rsidRDefault="00E81E69" w:rsidP="00E81E69">
      <w:pPr>
        <w:spacing w:line="240" w:lineRule="auto"/>
        <w:ind w:firstLine="709"/>
        <w:rPr>
          <w:szCs w:val="24"/>
        </w:rPr>
      </w:pPr>
      <w:r w:rsidRPr="00E81E69">
        <w:rPr>
          <w:szCs w:val="24"/>
        </w:rPr>
        <w:t>Футбольный сленг в русском языке.</w:t>
      </w:r>
    </w:p>
    <w:p w:rsidR="00E81E69" w:rsidRPr="00E81E69" w:rsidRDefault="00E81E69" w:rsidP="00E81E69">
      <w:pPr>
        <w:spacing w:line="240" w:lineRule="auto"/>
        <w:ind w:firstLine="709"/>
        <w:rPr>
          <w:szCs w:val="24"/>
        </w:rPr>
      </w:pPr>
      <w:r w:rsidRPr="00E81E69">
        <w:rPr>
          <w:szCs w:val="24"/>
        </w:rPr>
        <w:t>Компьютерный сленг в русском языке.</w:t>
      </w:r>
    </w:p>
    <w:p w:rsidR="00E81E69" w:rsidRPr="00E81E69" w:rsidRDefault="00E81E69" w:rsidP="00E81E69">
      <w:pPr>
        <w:spacing w:line="240" w:lineRule="auto"/>
        <w:ind w:firstLine="709"/>
        <w:rPr>
          <w:szCs w:val="24"/>
        </w:rPr>
      </w:pPr>
      <w:r w:rsidRPr="00E81E69">
        <w:rPr>
          <w:szCs w:val="24"/>
        </w:rPr>
        <w:t>Названия денежных единиц в русском языке.</w:t>
      </w:r>
    </w:p>
    <w:p w:rsidR="00E81E69" w:rsidRPr="00E81E69" w:rsidRDefault="00E81E69" w:rsidP="00E81E69">
      <w:pPr>
        <w:spacing w:line="240" w:lineRule="auto"/>
        <w:ind w:firstLine="709"/>
        <w:rPr>
          <w:szCs w:val="24"/>
        </w:rPr>
      </w:pPr>
      <w:r w:rsidRPr="00E81E69">
        <w:rPr>
          <w:szCs w:val="24"/>
        </w:rPr>
        <w:t>Интернет-сленг.</w:t>
      </w:r>
    </w:p>
    <w:p w:rsidR="00E81E69" w:rsidRPr="00E81E69" w:rsidRDefault="00E81E69" w:rsidP="00E81E69">
      <w:pPr>
        <w:spacing w:line="240" w:lineRule="auto"/>
        <w:ind w:firstLine="709"/>
        <w:rPr>
          <w:szCs w:val="24"/>
        </w:rPr>
      </w:pPr>
      <w:r w:rsidRPr="00E81E69">
        <w:rPr>
          <w:szCs w:val="24"/>
        </w:rPr>
        <w:t>Этикетные формы обращения.</w:t>
      </w:r>
    </w:p>
    <w:p w:rsidR="00E81E69" w:rsidRPr="00E81E69" w:rsidRDefault="00E81E69" w:rsidP="00E81E69">
      <w:pPr>
        <w:spacing w:line="240" w:lineRule="auto"/>
        <w:ind w:firstLine="709"/>
        <w:rPr>
          <w:szCs w:val="24"/>
        </w:rPr>
      </w:pPr>
      <w:r w:rsidRPr="00E81E69">
        <w:rPr>
          <w:szCs w:val="24"/>
        </w:rPr>
        <w:t>Как быть вежливым?</w:t>
      </w:r>
    </w:p>
    <w:p w:rsidR="00E81E69" w:rsidRPr="00E81E69" w:rsidRDefault="00E81E69" w:rsidP="00E81E69">
      <w:pPr>
        <w:spacing w:line="240" w:lineRule="auto"/>
        <w:ind w:firstLine="709"/>
        <w:rPr>
          <w:szCs w:val="24"/>
        </w:rPr>
      </w:pPr>
      <w:r w:rsidRPr="00E81E69">
        <w:rPr>
          <w:szCs w:val="24"/>
        </w:rPr>
        <w:t>Являются ли жесты универсальным языком человечества?</w:t>
      </w:r>
    </w:p>
    <w:p w:rsidR="00E81E69" w:rsidRPr="00E81E69" w:rsidRDefault="00E81E69" w:rsidP="00E81E69">
      <w:pPr>
        <w:spacing w:line="240" w:lineRule="auto"/>
        <w:ind w:firstLine="709"/>
        <w:rPr>
          <w:szCs w:val="24"/>
        </w:rPr>
      </w:pPr>
      <w:r w:rsidRPr="00E81E69">
        <w:rPr>
          <w:szCs w:val="24"/>
        </w:rPr>
        <w:t>Как назвать новорождённого?</w:t>
      </w:r>
    </w:p>
    <w:p w:rsidR="00E81E69" w:rsidRPr="00E81E69" w:rsidRDefault="00E81E69" w:rsidP="00E81E69">
      <w:pPr>
        <w:spacing w:line="240" w:lineRule="auto"/>
        <w:ind w:firstLine="709"/>
        <w:rPr>
          <w:szCs w:val="24"/>
        </w:rPr>
      </w:pPr>
      <w:r w:rsidRPr="00E81E69">
        <w:rPr>
          <w:szCs w:val="24"/>
        </w:rPr>
        <w:t>Межнациональные различия невербального общения.</w:t>
      </w:r>
    </w:p>
    <w:p w:rsidR="00E81E69" w:rsidRPr="00E81E69" w:rsidRDefault="00E81E69" w:rsidP="00E81E69">
      <w:pPr>
        <w:spacing w:line="240" w:lineRule="auto"/>
        <w:ind w:firstLine="709"/>
        <w:rPr>
          <w:szCs w:val="24"/>
        </w:rPr>
      </w:pPr>
      <w:r w:rsidRPr="00E81E69">
        <w:rPr>
          <w:szCs w:val="24"/>
        </w:rPr>
        <w:t>Искусство комплимента в русском и иностранных языках.</w:t>
      </w:r>
    </w:p>
    <w:p w:rsidR="00E81E69" w:rsidRPr="00E81E69" w:rsidRDefault="00E81E69" w:rsidP="00E81E69">
      <w:pPr>
        <w:spacing w:line="240" w:lineRule="auto"/>
        <w:ind w:firstLine="709"/>
        <w:rPr>
          <w:szCs w:val="24"/>
        </w:rPr>
      </w:pPr>
      <w:r w:rsidRPr="00E81E69">
        <w:rPr>
          <w:szCs w:val="24"/>
        </w:rPr>
        <w:t xml:space="preserve">Формы выражения вежливости (на примере иностранного и русского языков). </w:t>
      </w:r>
    </w:p>
    <w:p w:rsidR="00E81E69" w:rsidRPr="00E81E69" w:rsidRDefault="00E81E69" w:rsidP="00E81E69">
      <w:pPr>
        <w:spacing w:line="240" w:lineRule="auto"/>
        <w:ind w:firstLine="709"/>
        <w:rPr>
          <w:szCs w:val="24"/>
        </w:rPr>
      </w:pPr>
      <w:r w:rsidRPr="00E81E69">
        <w:rPr>
          <w:szCs w:val="24"/>
        </w:rPr>
        <w:t>Этикет приветствия в русском и иностранном языках.</w:t>
      </w:r>
    </w:p>
    <w:p w:rsidR="00E81E69" w:rsidRPr="00E81E69" w:rsidRDefault="00E81E69" w:rsidP="00E81E69">
      <w:pPr>
        <w:spacing w:line="240" w:lineRule="auto"/>
        <w:ind w:firstLine="709"/>
        <w:rPr>
          <w:szCs w:val="24"/>
        </w:rPr>
      </w:pPr>
      <w:r w:rsidRPr="00E81E69">
        <w:rPr>
          <w:szCs w:val="24"/>
        </w:rPr>
        <w:t>Анализ типов заголовков в современных СМИ, видов интервью в современных СМИ.</w:t>
      </w:r>
    </w:p>
    <w:p w:rsidR="00E81E69" w:rsidRPr="00E81E69" w:rsidRDefault="00E81E69" w:rsidP="00E81E69">
      <w:pPr>
        <w:spacing w:line="240" w:lineRule="auto"/>
        <w:ind w:firstLine="709"/>
        <w:rPr>
          <w:szCs w:val="24"/>
        </w:rPr>
      </w:pPr>
      <w:r w:rsidRPr="00E81E69">
        <w:rPr>
          <w:szCs w:val="24"/>
        </w:rPr>
        <w:t>Сетевой знак @ в разных языках.</w:t>
      </w:r>
    </w:p>
    <w:p w:rsidR="00E81E69" w:rsidRPr="00E81E69" w:rsidRDefault="00E81E69" w:rsidP="00E81E69">
      <w:pPr>
        <w:spacing w:line="240" w:lineRule="auto"/>
        <w:ind w:firstLine="709"/>
        <w:rPr>
          <w:szCs w:val="24"/>
        </w:rPr>
      </w:pPr>
      <w:r w:rsidRPr="00E81E69">
        <w:rPr>
          <w:szCs w:val="24"/>
        </w:rPr>
        <w:t>Слоганы в языке современной рекламы.</w:t>
      </w:r>
    </w:p>
    <w:p w:rsidR="00E81E69" w:rsidRPr="00E81E69" w:rsidRDefault="00E81E69" w:rsidP="00E81E69">
      <w:pPr>
        <w:spacing w:line="240" w:lineRule="auto"/>
        <w:ind w:firstLine="709"/>
        <w:rPr>
          <w:szCs w:val="24"/>
        </w:rPr>
      </w:pPr>
      <w:r w:rsidRPr="00E81E69">
        <w:rPr>
          <w:szCs w:val="24"/>
        </w:rPr>
        <w:t>Девизы и слоганы любимых спортивных команд.</w:t>
      </w:r>
    </w:p>
    <w:p w:rsidR="00E81E69" w:rsidRPr="00E81E69" w:rsidRDefault="00E81E69" w:rsidP="00E81E69">
      <w:pPr>
        <w:spacing w:line="240" w:lineRule="auto"/>
        <w:ind w:firstLine="709"/>
        <w:rPr>
          <w:szCs w:val="24"/>
        </w:rPr>
      </w:pPr>
      <w:r w:rsidRPr="00E81E69">
        <w:rPr>
          <w:szCs w:val="24"/>
        </w:rPr>
        <w:t>Синонимический ряд: врач – доктор – лекарь – эскулап – целитель – врачеватель. Что общего и в чём различие.</w:t>
      </w:r>
    </w:p>
    <w:p w:rsidR="00E81E69" w:rsidRPr="00E81E69" w:rsidRDefault="00E81E69" w:rsidP="00E81E69">
      <w:pPr>
        <w:spacing w:line="240" w:lineRule="auto"/>
        <w:ind w:firstLine="709"/>
        <w:rPr>
          <w:szCs w:val="24"/>
        </w:rPr>
      </w:pPr>
      <w:r w:rsidRPr="00E81E69">
        <w:rPr>
          <w:szCs w:val="24"/>
        </w:rPr>
        <w:t>Язык и юмор.</w:t>
      </w:r>
    </w:p>
    <w:p w:rsidR="00E81E69" w:rsidRPr="00E81E69" w:rsidRDefault="00E81E69" w:rsidP="00E81E69">
      <w:pPr>
        <w:spacing w:line="240" w:lineRule="auto"/>
        <w:ind w:firstLine="709"/>
        <w:rPr>
          <w:szCs w:val="24"/>
        </w:rPr>
      </w:pPr>
      <w:r w:rsidRPr="00E81E69">
        <w:rPr>
          <w:szCs w:val="24"/>
        </w:rPr>
        <w:t>Анализ примеров языковой игры в шутках и анекдотах.</w:t>
      </w:r>
    </w:p>
    <w:p w:rsidR="00E81E69" w:rsidRPr="00E81E69" w:rsidRDefault="00E81E69" w:rsidP="00E81E69">
      <w:pPr>
        <w:spacing w:line="240" w:lineRule="auto"/>
        <w:ind w:firstLine="709"/>
        <w:rPr>
          <w:szCs w:val="24"/>
        </w:rPr>
      </w:pPr>
      <w:r w:rsidRPr="00E81E69">
        <w:rPr>
          <w:szCs w:val="24"/>
        </w:rPr>
        <w:t>Подготовка сборника «бывальщин», альманаха рассказов, сборника стилизаций, разработка личной странички для школьного портала и др.</w:t>
      </w:r>
    </w:p>
    <w:p w:rsidR="00E81E69" w:rsidRPr="00E81E69" w:rsidRDefault="00E81E69" w:rsidP="00E81E69">
      <w:pPr>
        <w:spacing w:line="240" w:lineRule="auto"/>
        <w:ind w:firstLine="709"/>
        <w:rPr>
          <w:szCs w:val="24"/>
        </w:rPr>
      </w:pPr>
      <w:r w:rsidRPr="00E81E69">
        <w:rPr>
          <w:szCs w:val="24"/>
        </w:rPr>
        <w:t>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 и др.</w:t>
      </w:r>
    </w:p>
    <w:p w:rsidR="00E81E69" w:rsidRPr="00E81E69" w:rsidRDefault="00E81E69" w:rsidP="00E81E69">
      <w:pPr>
        <w:spacing w:line="240" w:lineRule="auto"/>
        <w:ind w:left="142" w:right="16" w:firstLine="0"/>
        <w:rPr>
          <w:b/>
          <w:color w:val="auto"/>
          <w:szCs w:val="24"/>
        </w:rPr>
      </w:pPr>
    </w:p>
    <w:p w:rsidR="004B548D" w:rsidRPr="00473DBD" w:rsidRDefault="00E81E69" w:rsidP="00DB23E6">
      <w:pPr>
        <w:spacing w:after="30" w:line="259" w:lineRule="auto"/>
        <w:ind w:left="142" w:firstLine="0"/>
        <w:jc w:val="left"/>
        <w:rPr>
          <w:color w:val="auto"/>
        </w:rPr>
      </w:pPr>
      <w:r>
        <w:rPr>
          <w:b/>
          <w:color w:val="auto"/>
        </w:rPr>
        <w:t>2.2.2.3</w:t>
      </w:r>
      <w:r w:rsidR="00165D0C" w:rsidRPr="00473DBD">
        <w:rPr>
          <w:b/>
          <w:color w:val="auto"/>
        </w:rPr>
        <w:t xml:space="preserve">. Литература </w:t>
      </w:r>
    </w:p>
    <w:p w:rsidR="004B548D" w:rsidRPr="00473DBD" w:rsidRDefault="00165D0C" w:rsidP="00DB23E6">
      <w:pPr>
        <w:spacing w:after="5" w:line="271" w:lineRule="auto"/>
        <w:ind w:left="142" w:right="14" w:firstLine="0"/>
        <w:rPr>
          <w:color w:val="auto"/>
        </w:rPr>
      </w:pPr>
      <w:r w:rsidRPr="00473DBD">
        <w:rPr>
          <w:b/>
          <w:color w:val="auto"/>
        </w:rPr>
        <w:t xml:space="preserve">Цели и задачи литературного образования </w:t>
      </w:r>
    </w:p>
    <w:p w:rsidR="004B548D" w:rsidRPr="00473DBD" w:rsidRDefault="00165D0C" w:rsidP="00DB23E6">
      <w:pPr>
        <w:spacing w:after="36"/>
        <w:ind w:left="142" w:right="16" w:firstLine="0"/>
        <w:rPr>
          <w:color w:val="auto"/>
        </w:rPr>
      </w:pPr>
      <w:r w:rsidRPr="00473DBD">
        <w:rPr>
          <w:color w:val="auto"/>
        </w:rPr>
        <w:t xml:space="preserve">Литература – учебный предмет, освоение содержания которого направлено: </w:t>
      </w:r>
    </w:p>
    <w:p w:rsidR="004B548D" w:rsidRPr="00473DBD" w:rsidRDefault="00165D0C" w:rsidP="00000966">
      <w:pPr>
        <w:numPr>
          <w:ilvl w:val="0"/>
          <w:numId w:val="60"/>
        </w:numPr>
        <w:ind w:left="142" w:right="16" w:firstLine="0"/>
        <w:rPr>
          <w:color w:val="auto"/>
        </w:rPr>
      </w:pPr>
      <w:r w:rsidRPr="00473DBD">
        <w:rPr>
          <w:color w:val="auto"/>
        </w:rPr>
        <w:t xml:space="preserve">на последовательное формирование читательской культуры через приобщение к чтению художественной литературы;  </w:t>
      </w:r>
    </w:p>
    <w:p w:rsidR="004B548D" w:rsidRPr="00473DBD" w:rsidRDefault="00165D0C" w:rsidP="00000966">
      <w:pPr>
        <w:numPr>
          <w:ilvl w:val="0"/>
          <w:numId w:val="60"/>
        </w:numPr>
        <w:spacing w:after="36"/>
        <w:ind w:left="142" w:right="16" w:firstLine="0"/>
        <w:rPr>
          <w:color w:val="auto"/>
        </w:rPr>
      </w:pPr>
      <w:r w:rsidRPr="00473DBD">
        <w:rPr>
          <w:color w:val="auto"/>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4B548D" w:rsidRPr="00473DBD" w:rsidRDefault="00165D0C" w:rsidP="00000966">
      <w:pPr>
        <w:numPr>
          <w:ilvl w:val="0"/>
          <w:numId w:val="60"/>
        </w:numPr>
        <w:ind w:left="142" w:right="16" w:firstLine="0"/>
        <w:rPr>
          <w:color w:val="auto"/>
        </w:rPr>
      </w:pPr>
      <w:r w:rsidRPr="00473DBD">
        <w:rPr>
          <w:color w:val="auto"/>
        </w:rPr>
        <w:t xml:space="preserve">на развитие эмоциональной сферы личности, образного, ассоциативного и логического мышления; </w:t>
      </w:r>
    </w:p>
    <w:p w:rsidR="002111B0" w:rsidRPr="00473DBD" w:rsidRDefault="00165D0C" w:rsidP="00000966">
      <w:pPr>
        <w:numPr>
          <w:ilvl w:val="0"/>
          <w:numId w:val="60"/>
        </w:numPr>
        <w:ind w:left="142" w:right="292" w:firstLine="0"/>
        <w:rPr>
          <w:rFonts w:asciiTheme="minorHAnsi" w:eastAsia="Segoe UI Symbol" w:hAnsiTheme="minorHAnsi" w:cs="Segoe UI Symbol"/>
          <w:color w:val="auto"/>
        </w:rPr>
      </w:pPr>
      <w:r w:rsidRPr="00473DBD">
        <w:rPr>
          <w:color w:val="auto"/>
        </w:rPr>
        <w:t xml:space="preserve">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 </w:t>
      </w:r>
    </w:p>
    <w:p w:rsidR="004B548D" w:rsidRPr="00473DBD" w:rsidRDefault="00165D0C" w:rsidP="00000966">
      <w:pPr>
        <w:pStyle w:val="a6"/>
        <w:numPr>
          <w:ilvl w:val="0"/>
          <w:numId w:val="111"/>
        </w:numPr>
        <w:ind w:left="142" w:right="292" w:firstLine="0"/>
        <w:rPr>
          <w:color w:val="auto"/>
        </w:rPr>
      </w:pPr>
      <w:r w:rsidRPr="00473DBD">
        <w:rPr>
          <w:color w:val="auto"/>
        </w:rPr>
        <w:t xml:space="preserve">на формирование потребности и способности выражения себя в слове. </w:t>
      </w:r>
    </w:p>
    <w:p w:rsidR="004B548D" w:rsidRPr="00473DBD" w:rsidRDefault="00165D0C" w:rsidP="00DB23E6">
      <w:pPr>
        <w:ind w:left="142" w:right="16" w:firstLine="0"/>
        <w:rPr>
          <w:color w:val="auto"/>
        </w:rPr>
      </w:pPr>
      <w:r w:rsidRPr="00473DBD">
        <w:rPr>
          <w:color w:val="auto"/>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w:t>
      </w:r>
      <w:r w:rsidR="002111B0" w:rsidRPr="00473DBD">
        <w:rPr>
          <w:color w:val="auto"/>
        </w:rPr>
        <w:t>рованию и воспитанию личности.</w:t>
      </w:r>
    </w:p>
    <w:p w:rsidR="004B548D" w:rsidRPr="00473DBD" w:rsidRDefault="00165D0C" w:rsidP="00DB23E6">
      <w:pPr>
        <w:ind w:left="142" w:right="16" w:firstLine="0"/>
        <w:rPr>
          <w:color w:val="auto"/>
        </w:rPr>
      </w:pPr>
      <w:r w:rsidRPr="00473DBD">
        <w:rPr>
          <w:color w:val="auto"/>
        </w:rPr>
        <w:t>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w:t>
      </w:r>
      <w:r w:rsidR="002111B0" w:rsidRPr="00473DBD">
        <w:rPr>
          <w:color w:val="auto"/>
        </w:rPr>
        <w:t>-</w:t>
      </w:r>
      <w:r w:rsidRPr="00473DBD">
        <w:rPr>
          <w:color w:val="auto"/>
        </w:rPr>
        <w:t xml:space="preserve">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4B548D" w:rsidRPr="00473DBD" w:rsidRDefault="00165D0C" w:rsidP="00DB23E6">
      <w:pPr>
        <w:spacing w:after="19" w:line="259" w:lineRule="auto"/>
        <w:ind w:left="142" w:firstLine="0"/>
        <w:jc w:val="left"/>
        <w:rPr>
          <w:color w:val="auto"/>
        </w:rPr>
      </w:pPr>
      <w:r w:rsidRPr="00473DBD">
        <w:rPr>
          <w:b/>
          <w:color w:val="auto"/>
        </w:rPr>
        <w:t>Стратегическая</w:t>
      </w:r>
      <w:r w:rsidR="00324267" w:rsidRPr="00473DBD">
        <w:rPr>
          <w:b/>
          <w:color w:val="auto"/>
        </w:rPr>
        <w:t xml:space="preserve"> </w:t>
      </w:r>
      <w:r w:rsidRPr="00473DBD">
        <w:rPr>
          <w:b/>
          <w:color w:val="auto"/>
        </w:rPr>
        <w:t>цель</w:t>
      </w:r>
      <w:r w:rsidR="00324267" w:rsidRPr="00473DBD">
        <w:rPr>
          <w:b/>
          <w:color w:val="auto"/>
        </w:rPr>
        <w:t xml:space="preserve"> </w:t>
      </w:r>
      <w:r w:rsidRPr="00473DBD">
        <w:rPr>
          <w:b/>
          <w:color w:val="auto"/>
        </w:rPr>
        <w:t>изучения</w:t>
      </w:r>
      <w:r w:rsidR="00324267" w:rsidRPr="00473DBD">
        <w:rPr>
          <w:b/>
          <w:color w:val="auto"/>
        </w:rPr>
        <w:t xml:space="preserve"> </w:t>
      </w:r>
      <w:r w:rsidRPr="00473DBD">
        <w:rPr>
          <w:b/>
          <w:color w:val="auto"/>
        </w:rPr>
        <w:t>литературы</w:t>
      </w:r>
      <w:r w:rsidRPr="00473DBD">
        <w:rPr>
          <w:color w:val="auto"/>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w:t>
      </w:r>
    </w:p>
    <w:p w:rsidR="004B548D" w:rsidRPr="00473DBD" w:rsidRDefault="00165D0C" w:rsidP="00DB23E6">
      <w:pPr>
        <w:ind w:left="142" w:right="16" w:firstLine="0"/>
        <w:rPr>
          <w:color w:val="auto"/>
        </w:rPr>
      </w:pPr>
      <w:r w:rsidRPr="00473DBD">
        <w:rPr>
          <w:color w:val="auto"/>
        </w:rPr>
        <w:t xml:space="preserve">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4B548D" w:rsidRPr="00473DBD" w:rsidRDefault="00165D0C" w:rsidP="00DB23E6">
      <w:pPr>
        <w:ind w:left="142" w:right="16" w:firstLine="0"/>
        <w:rPr>
          <w:color w:val="auto"/>
        </w:rPr>
      </w:pPr>
      <w:r w:rsidRPr="00473DBD">
        <w:rPr>
          <w:color w:val="auto"/>
        </w:rPr>
        <w:t xml:space="preserve">Изучение литературы в основной школе (5-9 классы) закладывает необходимый фундамент для достижения перечисленных целей.  </w:t>
      </w:r>
    </w:p>
    <w:p w:rsidR="004B548D" w:rsidRPr="00473DBD" w:rsidRDefault="00165D0C" w:rsidP="00DB23E6">
      <w:pPr>
        <w:ind w:left="142" w:right="16" w:firstLine="0"/>
        <w:rPr>
          <w:color w:val="auto"/>
        </w:rPr>
      </w:pPr>
      <w:r w:rsidRPr="00473DBD">
        <w:rPr>
          <w:color w:val="auto"/>
        </w:rPr>
        <w:t xml:space="preserve">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 </w:t>
      </w:r>
    </w:p>
    <w:p w:rsidR="004B548D" w:rsidRPr="00473DBD" w:rsidRDefault="00165D0C" w:rsidP="00DB23E6">
      <w:pPr>
        <w:spacing w:after="36"/>
        <w:ind w:left="142" w:right="16" w:firstLine="0"/>
        <w:rPr>
          <w:color w:val="auto"/>
        </w:rPr>
      </w:pPr>
      <w:r w:rsidRPr="00473DBD">
        <w:rPr>
          <w:color w:val="auto"/>
        </w:rPr>
        <w:t xml:space="preserve">Изучение литературы в школе решает следующие образовательные </w:t>
      </w:r>
      <w:r w:rsidRPr="00473DBD">
        <w:rPr>
          <w:b/>
          <w:color w:val="auto"/>
        </w:rPr>
        <w:t>задачи</w:t>
      </w:r>
      <w:r w:rsidRPr="00473DBD">
        <w:rPr>
          <w:color w:val="auto"/>
        </w:rPr>
        <w:t xml:space="preserve">: </w:t>
      </w:r>
    </w:p>
    <w:p w:rsidR="004B548D" w:rsidRPr="00473DBD" w:rsidRDefault="00165D0C" w:rsidP="00000966">
      <w:pPr>
        <w:numPr>
          <w:ilvl w:val="0"/>
          <w:numId w:val="61"/>
        </w:numPr>
        <w:ind w:left="142" w:right="16" w:firstLine="0"/>
        <w:rPr>
          <w:color w:val="auto"/>
        </w:rPr>
      </w:pPr>
      <w:r w:rsidRPr="00473DBD">
        <w:rPr>
          <w:color w:val="auto"/>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4B548D" w:rsidRPr="00473DBD" w:rsidRDefault="00165D0C" w:rsidP="00000966">
      <w:pPr>
        <w:numPr>
          <w:ilvl w:val="0"/>
          <w:numId w:val="61"/>
        </w:numPr>
        <w:ind w:left="142" w:right="16" w:firstLine="0"/>
        <w:rPr>
          <w:color w:val="auto"/>
        </w:rPr>
      </w:pPr>
      <w:r w:rsidRPr="00473DBD">
        <w:rPr>
          <w:color w:val="auto"/>
        </w:rPr>
        <w:t>формирование и развитие представлений о литературном произведении как о художественном мире, особым образом построенном автором;</w:t>
      </w:r>
    </w:p>
    <w:p w:rsidR="004B548D" w:rsidRPr="00473DBD" w:rsidRDefault="00165D0C" w:rsidP="00000966">
      <w:pPr>
        <w:numPr>
          <w:ilvl w:val="0"/>
          <w:numId w:val="61"/>
        </w:numPr>
        <w:spacing w:after="36"/>
        <w:ind w:left="142" w:right="16" w:firstLine="0"/>
        <w:rPr>
          <w:color w:val="auto"/>
        </w:rPr>
      </w:pPr>
      <w:r w:rsidRPr="00473DBD">
        <w:rPr>
          <w:color w:val="auto"/>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4B548D" w:rsidRPr="00473DBD" w:rsidRDefault="00165D0C" w:rsidP="00000966">
      <w:pPr>
        <w:numPr>
          <w:ilvl w:val="0"/>
          <w:numId w:val="61"/>
        </w:numPr>
        <w:spacing w:after="38"/>
        <w:ind w:left="142" w:right="16" w:firstLine="0"/>
        <w:rPr>
          <w:color w:val="auto"/>
        </w:rPr>
      </w:pPr>
      <w:r w:rsidRPr="00473DBD">
        <w:rPr>
          <w:color w:val="auto"/>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4B548D" w:rsidRPr="00473DBD" w:rsidRDefault="00165D0C" w:rsidP="00000966">
      <w:pPr>
        <w:numPr>
          <w:ilvl w:val="0"/>
          <w:numId w:val="61"/>
        </w:numPr>
        <w:spacing w:after="2" w:line="259" w:lineRule="auto"/>
        <w:ind w:left="142" w:right="16" w:firstLine="0"/>
        <w:rPr>
          <w:color w:val="auto"/>
        </w:rPr>
      </w:pPr>
      <w:r w:rsidRPr="00473DBD">
        <w:rPr>
          <w:color w:val="auto"/>
        </w:rPr>
        <w:t xml:space="preserve">формирование отношения к литературе как к особому способу познания жизни; </w:t>
      </w:r>
    </w:p>
    <w:p w:rsidR="004B548D" w:rsidRPr="00473DBD" w:rsidRDefault="00165D0C" w:rsidP="00000966">
      <w:pPr>
        <w:numPr>
          <w:ilvl w:val="0"/>
          <w:numId w:val="61"/>
        </w:numPr>
        <w:spacing w:after="37"/>
        <w:ind w:left="142" w:right="16" w:firstLine="0"/>
        <w:rPr>
          <w:color w:val="auto"/>
        </w:rPr>
      </w:pPr>
      <w:r w:rsidRPr="00473DBD">
        <w:rPr>
          <w:color w:val="auto"/>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4B548D" w:rsidRPr="00473DBD" w:rsidRDefault="00165D0C" w:rsidP="00000966">
      <w:pPr>
        <w:numPr>
          <w:ilvl w:val="0"/>
          <w:numId w:val="61"/>
        </w:numPr>
        <w:spacing w:after="37"/>
        <w:ind w:left="142" w:right="16" w:firstLine="0"/>
        <w:rPr>
          <w:color w:val="auto"/>
        </w:rPr>
      </w:pPr>
      <w:r w:rsidRPr="00473DBD">
        <w:rPr>
          <w:color w:val="auto"/>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2111B0" w:rsidRPr="00473DBD" w:rsidRDefault="00165D0C" w:rsidP="00000966">
      <w:pPr>
        <w:numPr>
          <w:ilvl w:val="0"/>
          <w:numId w:val="61"/>
        </w:numPr>
        <w:ind w:left="142" w:right="16" w:firstLine="0"/>
        <w:rPr>
          <w:color w:val="auto"/>
        </w:rPr>
      </w:pPr>
      <w:r w:rsidRPr="00473DBD">
        <w:rPr>
          <w:color w:val="auto"/>
        </w:rPr>
        <w:t xml:space="preserve">воспитание квалифицированного читателя со сформированным эстетическим вкусом; </w:t>
      </w:r>
    </w:p>
    <w:p w:rsidR="004B548D" w:rsidRPr="00473DBD" w:rsidRDefault="00165D0C" w:rsidP="00000966">
      <w:pPr>
        <w:numPr>
          <w:ilvl w:val="0"/>
          <w:numId w:val="61"/>
        </w:numPr>
        <w:ind w:left="142" w:right="16" w:firstLine="0"/>
        <w:rPr>
          <w:color w:val="auto"/>
        </w:rPr>
      </w:pPr>
      <w:r w:rsidRPr="00473DBD">
        <w:rPr>
          <w:color w:val="auto"/>
        </w:rPr>
        <w:t xml:space="preserve">формирование отношения к литературе как к одной из основных культурных </w:t>
      </w:r>
    </w:p>
    <w:p w:rsidR="004B548D" w:rsidRPr="00473DBD" w:rsidRDefault="00165D0C" w:rsidP="00DB23E6">
      <w:pPr>
        <w:spacing w:after="36"/>
        <w:ind w:left="142" w:right="16" w:firstLine="0"/>
        <w:rPr>
          <w:color w:val="auto"/>
        </w:rPr>
      </w:pPr>
      <w:r w:rsidRPr="00473DBD">
        <w:rPr>
          <w:color w:val="auto"/>
        </w:rPr>
        <w:t xml:space="preserve">ценностей народа; </w:t>
      </w:r>
    </w:p>
    <w:p w:rsidR="004B548D" w:rsidRPr="00473DBD" w:rsidRDefault="00165D0C" w:rsidP="00000966">
      <w:pPr>
        <w:numPr>
          <w:ilvl w:val="0"/>
          <w:numId w:val="61"/>
        </w:numPr>
        <w:ind w:left="142" w:right="16" w:firstLine="0"/>
        <w:rPr>
          <w:color w:val="auto"/>
        </w:rPr>
      </w:pPr>
      <w:r w:rsidRPr="00473DBD">
        <w:rPr>
          <w:color w:val="auto"/>
        </w:rPr>
        <w:t xml:space="preserve">обеспечение через чтение и изучение классической и современной литературы культурной самоидентификации; </w:t>
      </w:r>
    </w:p>
    <w:p w:rsidR="004B548D" w:rsidRPr="00473DBD" w:rsidRDefault="00165D0C" w:rsidP="00000966">
      <w:pPr>
        <w:numPr>
          <w:ilvl w:val="0"/>
          <w:numId w:val="61"/>
        </w:numPr>
        <w:spacing w:after="21" w:line="259" w:lineRule="auto"/>
        <w:ind w:left="142" w:right="16" w:firstLine="0"/>
        <w:rPr>
          <w:color w:val="auto"/>
        </w:rPr>
      </w:pPr>
      <w:r w:rsidRPr="00473DBD">
        <w:rPr>
          <w:color w:val="auto"/>
        </w:rPr>
        <w:t xml:space="preserve">осознание значимости чтения и изучения литературы для своего дальнейшего </w:t>
      </w:r>
    </w:p>
    <w:p w:rsidR="004B548D" w:rsidRPr="00473DBD" w:rsidRDefault="00165D0C" w:rsidP="00DB23E6">
      <w:pPr>
        <w:spacing w:after="36"/>
        <w:ind w:left="142" w:right="16" w:firstLine="0"/>
        <w:rPr>
          <w:color w:val="auto"/>
        </w:rPr>
      </w:pPr>
      <w:r w:rsidRPr="00473DBD">
        <w:rPr>
          <w:color w:val="auto"/>
        </w:rPr>
        <w:t xml:space="preserve">развития; </w:t>
      </w:r>
    </w:p>
    <w:p w:rsidR="004B548D" w:rsidRPr="00473DBD" w:rsidRDefault="00165D0C" w:rsidP="00000966">
      <w:pPr>
        <w:numPr>
          <w:ilvl w:val="0"/>
          <w:numId w:val="61"/>
        </w:numPr>
        <w:ind w:left="142" w:right="16" w:firstLine="0"/>
        <w:rPr>
          <w:color w:val="auto"/>
        </w:rPr>
      </w:pPr>
      <w:r w:rsidRPr="00473DBD">
        <w:rPr>
          <w:color w:val="auto"/>
        </w:rPr>
        <w:t xml:space="preserve">формирование у школьника стремления сознательно планировать своё досуговое чтение. </w:t>
      </w:r>
    </w:p>
    <w:p w:rsidR="004B548D" w:rsidRPr="00473DBD" w:rsidRDefault="00165D0C" w:rsidP="00DB23E6">
      <w:pPr>
        <w:spacing w:after="213"/>
        <w:ind w:left="142" w:right="16" w:firstLine="0"/>
        <w:rPr>
          <w:color w:val="auto"/>
        </w:rPr>
      </w:pPr>
      <w:r w:rsidRPr="00473DBD">
        <w:rPr>
          <w:color w:val="auto"/>
        </w:rPr>
        <w:t xml:space="preserve">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  </w:t>
      </w:r>
    </w:p>
    <w:p w:rsidR="004B548D" w:rsidRPr="00473DBD" w:rsidRDefault="00165D0C" w:rsidP="00DB23E6">
      <w:pPr>
        <w:spacing w:after="233"/>
        <w:ind w:left="142" w:right="16" w:firstLine="0"/>
        <w:rPr>
          <w:b/>
          <w:color w:val="auto"/>
        </w:rPr>
      </w:pPr>
      <w:r w:rsidRPr="00473DBD">
        <w:rPr>
          <w:b/>
          <w:color w:val="auto"/>
        </w:rPr>
        <w:t xml:space="preserve">Примерная программа по литературе строится с учетом: </w:t>
      </w:r>
    </w:p>
    <w:p w:rsidR="004B548D" w:rsidRPr="00473DBD" w:rsidRDefault="00165D0C" w:rsidP="00000966">
      <w:pPr>
        <w:numPr>
          <w:ilvl w:val="0"/>
          <w:numId w:val="61"/>
        </w:numPr>
        <w:spacing w:after="39"/>
        <w:ind w:left="142" w:right="16" w:firstLine="0"/>
        <w:rPr>
          <w:color w:val="auto"/>
        </w:rPr>
      </w:pPr>
      <w:r w:rsidRPr="00473DBD">
        <w:rPr>
          <w:b/>
          <w:color w:val="auto"/>
        </w:rPr>
        <w:t>лучших традиций</w:t>
      </w:r>
      <w:r w:rsidRPr="00473DBD">
        <w:rPr>
          <w:color w:val="auto"/>
        </w:rPr>
        <w:t xml:space="preserve"> отечественной </w:t>
      </w:r>
      <w:r w:rsidRPr="00473DBD">
        <w:rPr>
          <w:b/>
          <w:color w:val="auto"/>
        </w:rPr>
        <w:t>методики</w:t>
      </w:r>
      <w:r w:rsidRPr="00473DBD">
        <w:rPr>
          <w:color w:val="auto"/>
        </w:rPr>
        <w:t xml:space="preserve">  преподавания литературы, заложенных трудами В.И.Водовозова, А.Д. Алферова, В.Я.Стоюнина, В.П.Острогорского, Л.И.Поливанова, В.В.Голубкова, Н.М.Соколова, М.А.Рыбниковой, И.С</w:t>
      </w:r>
      <w:r w:rsidR="00324267" w:rsidRPr="00473DBD">
        <w:rPr>
          <w:color w:val="auto"/>
        </w:rPr>
        <w:t>.</w:t>
      </w:r>
      <w:r w:rsidRPr="00473DBD">
        <w:rPr>
          <w:color w:val="auto"/>
        </w:rPr>
        <w:t xml:space="preserve">Збарского, В.Г.Маранцмана, З.Н.Новлянской и др.; </w:t>
      </w:r>
    </w:p>
    <w:p w:rsidR="004B548D" w:rsidRPr="00473DBD" w:rsidRDefault="00165D0C" w:rsidP="00000966">
      <w:pPr>
        <w:numPr>
          <w:ilvl w:val="0"/>
          <w:numId w:val="61"/>
        </w:numPr>
        <w:spacing w:after="36"/>
        <w:ind w:left="142" w:right="16" w:firstLine="0"/>
        <w:rPr>
          <w:color w:val="auto"/>
        </w:rPr>
      </w:pPr>
      <w:r w:rsidRPr="00473DBD">
        <w:rPr>
          <w:b/>
          <w:color w:val="auto"/>
        </w:rPr>
        <w:t>традиций</w:t>
      </w:r>
      <w:r w:rsidR="00324267" w:rsidRPr="00473DBD">
        <w:rPr>
          <w:b/>
          <w:color w:val="auto"/>
        </w:rPr>
        <w:t xml:space="preserve"> </w:t>
      </w:r>
      <w:r w:rsidRPr="00473DBD">
        <w:rPr>
          <w:b/>
          <w:color w:val="auto"/>
        </w:rPr>
        <w:t>изучения</w:t>
      </w:r>
      <w:r w:rsidR="00324267" w:rsidRPr="00473DBD">
        <w:rPr>
          <w:b/>
          <w:color w:val="auto"/>
        </w:rPr>
        <w:t xml:space="preserve"> </w:t>
      </w:r>
      <w:r w:rsidRPr="00473DBD">
        <w:rPr>
          <w:b/>
          <w:color w:val="auto"/>
        </w:rPr>
        <w:t>конкретных</w:t>
      </w:r>
      <w:r w:rsidR="00324267" w:rsidRPr="00473DBD">
        <w:rPr>
          <w:b/>
          <w:color w:val="auto"/>
        </w:rPr>
        <w:t xml:space="preserve"> </w:t>
      </w:r>
      <w:r w:rsidRPr="00473DBD">
        <w:rPr>
          <w:b/>
          <w:color w:val="auto"/>
        </w:rPr>
        <w:t>произведений</w:t>
      </w:r>
      <w:r w:rsidRPr="00473DBD">
        <w:rPr>
          <w:color w:val="auto"/>
        </w:rPr>
        <w:t xml:space="preserve"> (прежде всего русской и зарубежной классики), сложившихся в школьной практике; </w:t>
      </w:r>
    </w:p>
    <w:p w:rsidR="004B548D" w:rsidRPr="00473DBD" w:rsidRDefault="00165D0C" w:rsidP="00000966">
      <w:pPr>
        <w:numPr>
          <w:ilvl w:val="0"/>
          <w:numId w:val="61"/>
        </w:numPr>
        <w:spacing w:after="5" w:line="271" w:lineRule="auto"/>
        <w:ind w:left="142" w:right="16" w:firstLine="0"/>
        <w:rPr>
          <w:color w:val="auto"/>
        </w:rPr>
      </w:pPr>
      <w:r w:rsidRPr="00473DBD">
        <w:rPr>
          <w:b/>
          <w:color w:val="auto"/>
        </w:rPr>
        <w:t>традиций научного анализа, а</w:t>
      </w:r>
      <w:r w:rsidR="00324267" w:rsidRPr="00473DBD">
        <w:rPr>
          <w:b/>
          <w:color w:val="auto"/>
        </w:rPr>
        <w:t xml:space="preserve"> </w:t>
      </w:r>
      <w:r w:rsidRPr="00473DBD">
        <w:rPr>
          <w:b/>
          <w:color w:val="auto"/>
        </w:rPr>
        <w:t xml:space="preserve">также художественной интерпретации </w:t>
      </w:r>
      <w:r w:rsidRPr="00473DBD">
        <w:rPr>
          <w:color w:val="auto"/>
        </w:rPr>
        <w:t>средствами</w:t>
      </w:r>
      <w:r w:rsidRPr="00473DBD">
        <w:rPr>
          <w:b/>
          <w:color w:val="auto"/>
        </w:rPr>
        <w:t xml:space="preserve"> литературы и других видов искусств </w:t>
      </w:r>
      <w:r w:rsidRPr="00473DBD">
        <w:rPr>
          <w:color w:val="auto"/>
        </w:rPr>
        <w:t>литературных</w:t>
      </w:r>
      <w:r w:rsidR="00324267" w:rsidRPr="00473DBD">
        <w:rPr>
          <w:color w:val="auto"/>
        </w:rPr>
        <w:t xml:space="preserve"> </w:t>
      </w:r>
      <w:r w:rsidRPr="00473DBD">
        <w:rPr>
          <w:color w:val="auto"/>
        </w:rPr>
        <w:t>произведений, входящих в</w:t>
      </w:r>
      <w:r w:rsidRPr="00473DBD">
        <w:rPr>
          <w:b/>
          <w:color w:val="auto"/>
        </w:rPr>
        <w:t xml:space="preserve"> национальный литературный канон (</w:t>
      </w:r>
      <w:r w:rsidRPr="00473DBD">
        <w:rPr>
          <w:color w:val="auto"/>
        </w:rPr>
        <w:t>то есть образующих</w:t>
      </w:r>
      <w:r w:rsidR="00324267" w:rsidRPr="00473DBD">
        <w:rPr>
          <w:color w:val="auto"/>
        </w:rPr>
        <w:t xml:space="preserve"> </w:t>
      </w:r>
      <w:r w:rsidRPr="00473DBD">
        <w:rPr>
          <w:color w:val="auto"/>
        </w:rPr>
        <w:t xml:space="preserve">совокупность наиболее авторитетных для </w:t>
      </w:r>
    </w:p>
    <w:p w:rsidR="004B548D" w:rsidRPr="00473DBD" w:rsidRDefault="00165D0C" w:rsidP="00DB23E6">
      <w:pPr>
        <w:spacing w:after="37"/>
        <w:ind w:left="142" w:right="16" w:firstLine="0"/>
        <w:rPr>
          <w:color w:val="auto"/>
        </w:rPr>
      </w:pPr>
      <w:r w:rsidRPr="00473DBD">
        <w:rPr>
          <w:color w:val="auto"/>
        </w:rPr>
        <w:t>национальной традиции писательских имен, корпусов их творчества и их отдельных произведений)</w:t>
      </w:r>
      <w:r w:rsidRPr="00473DBD">
        <w:rPr>
          <w:b/>
          <w:color w:val="auto"/>
        </w:rPr>
        <w:t xml:space="preserve">; </w:t>
      </w:r>
    </w:p>
    <w:p w:rsidR="004B548D" w:rsidRPr="00473DBD" w:rsidRDefault="00165D0C" w:rsidP="00000966">
      <w:pPr>
        <w:numPr>
          <w:ilvl w:val="0"/>
          <w:numId w:val="61"/>
        </w:numPr>
        <w:ind w:left="142" w:right="16" w:firstLine="0"/>
        <w:rPr>
          <w:color w:val="auto"/>
        </w:rPr>
      </w:pPr>
      <w:r w:rsidRPr="00473DBD">
        <w:rPr>
          <w:color w:val="auto"/>
        </w:rPr>
        <w:t xml:space="preserve">необходимой </w:t>
      </w:r>
      <w:r w:rsidRPr="00473DBD">
        <w:rPr>
          <w:b/>
          <w:color w:val="auto"/>
        </w:rPr>
        <w:t>вариативности</w:t>
      </w:r>
      <w:r w:rsidRPr="00473DBD">
        <w:rPr>
          <w:color w:val="auto"/>
        </w:rPr>
        <w:t xml:space="preserve"> авторской / рабочей программы по литературе при сохранении обязательных базовых элементов содержания предмета; </w:t>
      </w:r>
    </w:p>
    <w:p w:rsidR="004B548D" w:rsidRPr="00473DBD" w:rsidRDefault="00165D0C" w:rsidP="00000966">
      <w:pPr>
        <w:numPr>
          <w:ilvl w:val="0"/>
          <w:numId w:val="61"/>
        </w:numPr>
        <w:ind w:left="142" w:right="16" w:firstLine="0"/>
        <w:rPr>
          <w:color w:val="auto"/>
        </w:rPr>
      </w:pPr>
      <w:r w:rsidRPr="00473DBD">
        <w:rPr>
          <w:color w:val="auto"/>
        </w:rPr>
        <w:t xml:space="preserve">соответствия рекомендуемых к изучению литературных произведений </w:t>
      </w:r>
      <w:r w:rsidRPr="00473DBD">
        <w:rPr>
          <w:b/>
          <w:color w:val="auto"/>
        </w:rPr>
        <w:t>возрастным и психологическим</w:t>
      </w:r>
      <w:r w:rsidRPr="00473DBD">
        <w:rPr>
          <w:color w:val="auto"/>
        </w:rPr>
        <w:t xml:space="preserve"> особенностям обучающихся; </w:t>
      </w:r>
    </w:p>
    <w:p w:rsidR="004B548D" w:rsidRPr="00473DBD" w:rsidRDefault="00165D0C" w:rsidP="00000966">
      <w:pPr>
        <w:numPr>
          <w:ilvl w:val="0"/>
          <w:numId w:val="61"/>
        </w:numPr>
        <w:spacing w:after="36"/>
        <w:ind w:left="142" w:right="16" w:firstLine="0"/>
        <w:rPr>
          <w:color w:val="auto"/>
        </w:rPr>
      </w:pPr>
      <w:r w:rsidRPr="00473DBD">
        <w:rPr>
          <w:color w:val="auto"/>
        </w:rPr>
        <w:t xml:space="preserve">требований современного культурно-исторического контекста к изучению классической литературы; </w:t>
      </w:r>
    </w:p>
    <w:p w:rsidR="004B548D" w:rsidRPr="00473DBD" w:rsidRDefault="00165D0C" w:rsidP="00000966">
      <w:pPr>
        <w:numPr>
          <w:ilvl w:val="0"/>
          <w:numId w:val="61"/>
        </w:numPr>
        <w:ind w:left="142" w:right="16" w:firstLine="0"/>
        <w:rPr>
          <w:color w:val="auto"/>
        </w:rPr>
      </w:pPr>
      <w:r w:rsidRPr="00473DBD">
        <w:rPr>
          <w:b/>
          <w:color w:val="auto"/>
        </w:rPr>
        <w:t>минимального количества учебного времени</w:t>
      </w:r>
      <w:r w:rsidRPr="00473DBD">
        <w:rPr>
          <w:color w:val="auto"/>
        </w:rPr>
        <w:t xml:space="preserve">, отведенного на изучение литературы согласно действующему ФГОС и Базисному учебному плану. </w:t>
      </w:r>
    </w:p>
    <w:p w:rsidR="004B548D" w:rsidRPr="00473DBD" w:rsidRDefault="00165D0C" w:rsidP="00DB23E6">
      <w:pPr>
        <w:ind w:left="142" w:right="16" w:firstLine="0"/>
        <w:rPr>
          <w:color w:val="auto"/>
        </w:rPr>
      </w:pPr>
      <w:r w:rsidRPr="00473DBD">
        <w:rPr>
          <w:color w:val="auto"/>
        </w:rPr>
        <w:t>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473DBD">
        <w:rPr>
          <w:b/>
          <w:color w:val="auto"/>
        </w:rPr>
        <w:t>конструктор»</w:t>
      </w:r>
      <w:r w:rsidRPr="00473DBD">
        <w:rPr>
          <w:color w:val="auto"/>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B548D" w:rsidRPr="00473DBD" w:rsidRDefault="00165D0C" w:rsidP="00DB23E6">
      <w:pPr>
        <w:ind w:left="142" w:right="16" w:firstLine="0"/>
        <w:rPr>
          <w:color w:val="auto"/>
        </w:rPr>
      </w:pPr>
      <w:r w:rsidRPr="00473DBD">
        <w:rPr>
          <w:color w:val="auto"/>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образовательной программы.  </w:t>
      </w:r>
    </w:p>
    <w:p w:rsidR="004B548D" w:rsidRPr="00473DBD" w:rsidRDefault="00165D0C" w:rsidP="00DB23E6">
      <w:pPr>
        <w:ind w:left="-15" w:right="16" w:firstLine="15"/>
        <w:rPr>
          <w:color w:val="auto"/>
        </w:rPr>
      </w:pPr>
      <w:r w:rsidRPr="00473DBD">
        <w:rPr>
          <w:color w:val="auto"/>
        </w:rPr>
        <w:t xml:space="preserve">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 </w:t>
      </w:r>
    </w:p>
    <w:p w:rsidR="004B548D" w:rsidRPr="00473DBD" w:rsidRDefault="00165D0C" w:rsidP="00DB23E6">
      <w:pPr>
        <w:ind w:left="-15" w:right="16" w:firstLine="15"/>
        <w:rPr>
          <w:color w:val="auto"/>
        </w:rPr>
      </w:pPr>
      <w:r w:rsidRPr="00473DBD">
        <w:rPr>
          <w:color w:val="auto"/>
        </w:rPr>
        <w:t xml:space="preserve">Рабочая программа учебного курса строится на произведениях из </w:t>
      </w:r>
      <w:r w:rsidRPr="00473DBD">
        <w:rPr>
          <w:b/>
          <w:color w:val="auto"/>
        </w:rPr>
        <w:t>трех списков</w:t>
      </w:r>
      <w:r w:rsidRPr="00473DBD">
        <w:rPr>
          <w:color w:val="auto"/>
        </w:rPr>
        <w:t xml:space="preserve">: А, В и С (см. таблицу ниже). Эти три списка равноправны по статусу (то есть произведения </w:t>
      </w:r>
      <w:r w:rsidRPr="00473DBD">
        <w:rPr>
          <w:b/>
          <w:color w:val="auto"/>
        </w:rPr>
        <w:t>всех списков</w:t>
      </w:r>
      <w:r w:rsidRPr="00473DBD">
        <w:rPr>
          <w:color w:val="auto"/>
        </w:rPr>
        <w:t xml:space="preserve"> должны быть </w:t>
      </w:r>
      <w:r w:rsidRPr="00473DBD">
        <w:rPr>
          <w:b/>
          <w:color w:val="auto"/>
        </w:rPr>
        <w:t xml:space="preserve">обязательно </w:t>
      </w:r>
      <w:r w:rsidRPr="00473DBD">
        <w:rPr>
          <w:color w:val="auto"/>
        </w:rPr>
        <w:t xml:space="preserve"> представлены в рабочих программах. </w:t>
      </w:r>
    </w:p>
    <w:p w:rsidR="004B548D" w:rsidRPr="00473DBD" w:rsidRDefault="00165D0C" w:rsidP="00DB23E6">
      <w:pPr>
        <w:ind w:left="-15" w:right="16" w:firstLine="15"/>
        <w:rPr>
          <w:color w:val="auto"/>
        </w:rPr>
      </w:pPr>
      <w:r w:rsidRPr="00473DBD">
        <w:rPr>
          <w:b/>
          <w:color w:val="auto"/>
        </w:rPr>
        <w:t>Список А</w:t>
      </w:r>
      <w:r w:rsidRPr="00473DBD">
        <w:rPr>
          <w:color w:val="auto"/>
        </w:rPr>
        <w:t xml:space="preserve"> представляет собой </w:t>
      </w:r>
      <w:r w:rsidRPr="00473DBD">
        <w:rPr>
          <w:b/>
          <w:color w:val="auto"/>
        </w:rPr>
        <w:t>перечень конкретных произведений</w:t>
      </w:r>
      <w:r w:rsidRPr="00473DBD">
        <w:rPr>
          <w:color w:val="auto"/>
        </w:rPr>
        <w:t xml:space="preserve"> (например: А.С.Пушкин «Евгений Онегин», Н.В.Гоголь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w:t>
      </w:r>
      <w:r w:rsidR="00324267" w:rsidRPr="00473DBD">
        <w:rPr>
          <w:color w:val="auto"/>
        </w:rPr>
        <w:t xml:space="preserve"> </w:t>
      </w:r>
      <w:r w:rsidRPr="00473DBD">
        <w:rPr>
          <w:b/>
          <w:color w:val="auto"/>
        </w:rPr>
        <w:t>А</w:t>
      </w:r>
      <w:r w:rsidRPr="00473DBD">
        <w:rPr>
          <w:color w:val="auto"/>
        </w:rPr>
        <w:t xml:space="preserve"> нет. </w:t>
      </w:r>
    </w:p>
    <w:p w:rsidR="004B548D" w:rsidRPr="00473DBD" w:rsidRDefault="00165D0C" w:rsidP="00DB23E6">
      <w:pPr>
        <w:ind w:left="-15" w:right="16" w:firstLine="15"/>
        <w:rPr>
          <w:color w:val="auto"/>
        </w:rPr>
      </w:pPr>
      <w:r w:rsidRPr="00473DBD">
        <w:rPr>
          <w:b/>
          <w:color w:val="auto"/>
        </w:rPr>
        <w:t>Список В</w:t>
      </w:r>
      <w:r w:rsidRPr="00473DBD">
        <w:rPr>
          <w:color w:val="auto"/>
        </w:rPr>
        <w:t xml:space="preserve"> представляет собой </w:t>
      </w:r>
      <w:r w:rsidRPr="00473DBD">
        <w:rPr>
          <w:b/>
          <w:color w:val="auto"/>
        </w:rPr>
        <w:t>перечень</w:t>
      </w:r>
      <w:r w:rsidR="00324267" w:rsidRPr="00473DBD">
        <w:rPr>
          <w:b/>
          <w:color w:val="auto"/>
        </w:rPr>
        <w:t xml:space="preserve"> </w:t>
      </w:r>
      <w:r w:rsidRPr="00473DBD">
        <w:rPr>
          <w:b/>
          <w:color w:val="auto"/>
        </w:rPr>
        <w:t xml:space="preserve">авторов, </w:t>
      </w:r>
      <w:r w:rsidRPr="00473DBD">
        <w:rPr>
          <w:color w:val="auto"/>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324267" w:rsidRPr="00473DBD">
        <w:rPr>
          <w:color w:val="auto"/>
        </w:rPr>
        <w:t xml:space="preserve"> </w:t>
      </w:r>
      <w:r w:rsidRPr="00473DBD">
        <w:rPr>
          <w:b/>
          <w:color w:val="auto"/>
        </w:rPr>
        <w:t>В</w:t>
      </w:r>
      <w:r w:rsidR="00324267" w:rsidRPr="00473DBD">
        <w:rPr>
          <w:b/>
          <w:color w:val="auto"/>
        </w:rPr>
        <w:t xml:space="preserve"> </w:t>
      </w:r>
      <w:r w:rsidRPr="00473DBD">
        <w:rPr>
          <w:color w:val="auto"/>
        </w:rPr>
        <w:t>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 стихотворение; М.Булгаков. 1 повесть. В программы включаются произведения всех указанных в списке</w:t>
      </w:r>
      <w:r w:rsidR="00324267" w:rsidRPr="00473DBD">
        <w:rPr>
          <w:color w:val="auto"/>
        </w:rPr>
        <w:t xml:space="preserve"> </w:t>
      </w:r>
      <w:r w:rsidRPr="00473DBD">
        <w:rPr>
          <w:b/>
          <w:color w:val="auto"/>
        </w:rPr>
        <w:t>В</w:t>
      </w:r>
      <w:r w:rsidRPr="00473DBD">
        <w:rPr>
          <w:color w:val="auto"/>
        </w:rPr>
        <w:t xml:space="preserve"> авторов. Единство списков в разных рабочих программах скрепляется в списке</w:t>
      </w:r>
      <w:r w:rsidR="00324267" w:rsidRPr="00473DBD">
        <w:rPr>
          <w:color w:val="auto"/>
        </w:rPr>
        <w:t xml:space="preserve"> </w:t>
      </w:r>
      <w:r w:rsidRPr="00473DBD">
        <w:rPr>
          <w:b/>
          <w:color w:val="auto"/>
        </w:rPr>
        <w:t>В</w:t>
      </w:r>
      <w:r w:rsidRPr="00473DBD">
        <w:rPr>
          <w:color w:val="auto"/>
        </w:rPr>
        <w:t xml:space="preserve"> фигурой автора.  </w:t>
      </w:r>
    </w:p>
    <w:p w:rsidR="004B548D" w:rsidRPr="00473DBD" w:rsidRDefault="00165D0C" w:rsidP="00DB23E6">
      <w:pPr>
        <w:ind w:left="-15" w:right="16" w:firstLine="15"/>
        <w:rPr>
          <w:color w:val="auto"/>
        </w:rPr>
      </w:pPr>
      <w:r w:rsidRPr="00473DBD">
        <w:rPr>
          <w:b/>
          <w:color w:val="auto"/>
        </w:rPr>
        <w:t>Список С</w:t>
      </w:r>
      <w:r w:rsidR="00324267" w:rsidRPr="00473DBD">
        <w:rPr>
          <w:b/>
          <w:color w:val="auto"/>
        </w:rPr>
        <w:t xml:space="preserve"> </w:t>
      </w:r>
      <w:r w:rsidRPr="00473DBD">
        <w:rPr>
          <w:color w:val="auto"/>
        </w:rPr>
        <w:t>представляет собой</w:t>
      </w:r>
      <w:r w:rsidRPr="00473DBD">
        <w:rPr>
          <w:b/>
          <w:color w:val="auto"/>
        </w:rPr>
        <w:t xml:space="preserve"> перечень литературных явлений, </w:t>
      </w:r>
      <w:r w:rsidRPr="00473DBD">
        <w:rPr>
          <w:color w:val="auto"/>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00324267" w:rsidRPr="00473DBD">
        <w:rPr>
          <w:color w:val="auto"/>
        </w:rPr>
        <w:t xml:space="preserve"> </w:t>
      </w:r>
      <w:r w:rsidRPr="00473DBD">
        <w:rPr>
          <w:color w:val="auto"/>
        </w:rPr>
        <w:t xml:space="preserve">Минимальное количество произведений указано, например: Поэзия пушкинской эпохи: К.Н.Батюшков, А.А.Дельвиг, Н.М.Языков, Е.А.Баратынский (2-3 стихотворения на выбор). В программах указываются произведения писателей всех групп авторов из списка </w:t>
      </w:r>
      <w:r w:rsidRPr="00473DBD">
        <w:rPr>
          <w:b/>
          <w:color w:val="auto"/>
        </w:rPr>
        <w:t>С</w:t>
      </w:r>
      <w:r w:rsidRPr="00473DBD">
        <w:rPr>
          <w:color w:val="auto"/>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00324267" w:rsidRPr="00473DBD">
        <w:rPr>
          <w:color w:val="auto"/>
        </w:rPr>
        <w:t xml:space="preserve"> </w:t>
      </w:r>
      <w:r w:rsidRPr="00473DBD">
        <w:rPr>
          <w:b/>
          <w:color w:val="auto"/>
        </w:rPr>
        <w:t>С</w:t>
      </w:r>
      <w:r w:rsidRPr="00473DBD">
        <w:rPr>
          <w:color w:val="auto"/>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 </w:t>
      </w:r>
    </w:p>
    <w:p w:rsidR="004B548D" w:rsidRPr="00473DBD" w:rsidRDefault="00165D0C" w:rsidP="00DB23E6">
      <w:pPr>
        <w:ind w:left="-15" w:right="16" w:firstLine="15"/>
        <w:rPr>
          <w:color w:val="auto"/>
        </w:rPr>
      </w:pPr>
      <w:r w:rsidRPr="00473DBD">
        <w:rPr>
          <w:color w:val="auto"/>
        </w:rPr>
        <w:t xml:space="preserve">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 </w:t>
      </w:r>
    </w:p>
    <w:p w:rsidR="004B548D" w:rsidRPr="00473DBD" w:rsidRDefault="00165D0C" w:rsidP="00DB23E6">
      <w:pPr>
        <w:ind w:left="-15" w:right="16" w:firstLine="15"/>
        <w:rPr>
          <w:color w:val="auto"/>
        </w:rPr>
      </w:pPr>
      <w:r w:rsidRPr="00473DBD">
        <w:rPr>
          <w:color w:val="auto"/>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473DBD">
        <w:rPr>
          <w:b/>
          <w:color w:val="auto"/>
        </w:rPr>
        <w:t>в логике ФГОС единство образовательного пространства достигается за счет формирования общих компетенций</w:t>
      </w:r>
      <w:r w:rsidRPr="00473DBD">
        <w:rPr>
          <w:color w:val="auto"/>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B548D" w:rsidRPr="00473DBD" w:rsidRDefault="00165D0C" w:rsidP="00DB23E6">
      <w:pPr>
        <w:ind w:left="-15" w:right="16" w:firstLine="15"/>
        <w:rPr>
          <w:color w:val="auto"/>
        </w:rPr>
      </w:pPr>
      <w:r w:rsidRPr="00473DBD">
        <w:rPr>
          <w:color w:val="auto"/>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473DBD">
        <w:rPr>
          <w:b/>
          <w:color w:val="auto"/>
        </w:rPr>
        <w:t xml:space="preserve">трех обязательных </w:t>
      </w:r>
      <w:r w:rsidRPr="00473DBD">
        <w:rPr>
          <w:color w:val="auto"/>
        </w:rPr>
        <w:t xml:space="preserve">списков. Это может серьезно повысить интерес школьников к предмету и их мотивацию к чтению. </w:t>
      </w:r>
    </w:p>
    <w:p w:rsidR="004B548D" w:rsidRPr="00473DBD" w:rsidRDefault="00165D0C" w:rsidP="00DB23E6">
      <w:pPr>
        <w:ind w:left="-15" w:right="16" w:firstLine="15"/>
        <w:rPr>
          <w:color w:val="auto"/>
        </w:rPr>
      </w:pPr>
      <w:r w:rsidRPr="00473DBD">
        <w:rPr>
          <w:color w:val="auto"/>
        </w:rPr>
        <w:t xml:space="preserve">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 </w:t>
      </w:r>
    </w:p>
    <w:p w:rsidR="004B548D" w:rsidRPr="00473DBD" w:rsidRDefault="00165D0C" w:rsidP="00DB23E6">
      <w:pPr>
        <w:ind w:left="-15" w:right="16" w:firstLine="15"/>
        <w:rPr>
          <w:color w:val="auto"/>
        </w:rPr>
      </w:pPr>
      <w:r w:rsidRPr="00473DBD">
        <w:rPr>
          <w:color w:val="auto"/>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 </w:t>
      </w:r>
    </w:p>
    <w:p w:rsidR="004B548D" w:rsidRPr="00473DBD" w:rsidRDefault="00165D0C" w:rsidP="00DB23E6">
      <w:pPr>
        <w:ind w:left="-15" w:right="16" w:firstLine="15"/>
        <w:rPr>
          <w:color w:val="auto"/>
        </w:rPr>
      </w:pPr>
      <w:r w:rsidRPr="00473DBD">
        <w:rPr>
          <w:color w:val="auto"/>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AE037C" w:rsidRPr="00473DBD" w:rsidRDefault="00165D0C" w:rsidP="00DB23E6">
      <w:pPr>
        <w:spacing w:line="269" w:lineRule="auto"/>
        <w:ind w:left="-15" w:right="12" w:firstLine="15"/>
        <w:jc w:val="left"/>
        <w:rPr>
          <w:color w:val="auto"/>
        </w:rPr>
      </w:pPr>
      <w:r w:rsidRPr="00473DBD">
        <w:rPr>
          <w:color w:val="auto"/>
        </w:rPr>
        <w:t xml:space="preserve">Структура </w:t>
      </w:r>
      <w:r w:rsidRPr="00473DBD">
        <w:rPr>
          <w:color w:val="auto"/>
        </w:rPr>
        <w:tab/>
        <w:t xml:space="preserve">настоящей </w:t>
      </w:r>
      <w:r w:rsidRPr="00473DBD">
        <w:rPr>
          <w:color w:val="auto"/>
        </w:rPr>
        <w:tab/>
        <w:t xml:space="preserve">программы </w:t>
      </w:r>
      <w:r w:rsidRPr="00473DBD">
        <w:rPr>
          <w:color w:val="auto"/>
        </w:rPr>
        <w:tab/>
        <w:t xml:space="preserve">не </w:t>
      </w:r>
      <w:r w:rsidRPr="00473DBD">
        <w:rPr>
          <w:color w:val="auto"/>
        </w:rPr>
        <w:tab/>
        <w:t xml:space="preserve">предусматривает </w:t>
      </w:r>
      <w:r w:rsidRPr="00473DBD">
        <w:rPr>
          <w:color w:val="auto"/>
        </w:rPr>
        <w:tab/>
        <w:t xml:space="preserve">включения </w:t>
      </w:r>
      <w:r w:rsidRPr="00473DBD">
        <w:rPr>
          <w:color w:val="auto"/>
        </w:rPr>
        <w:tab/>
        <w:t>тематического планирования. Тематическое планирование разрабатывается составителями рабочих программ.</w:t>
      </w:r>
    </w:p>
    <w:p w:rsidR="00DB23E6" w:rsidRPr="00473DBD" w:rsidRDefault="00DB23E6" w:rsidP="00DB23E6">
      <w:pPr>
        <w:spacing w:line="269" w:lineRule="auto"/>
        <w:ind w:left="-15" w:right="12" w:firstLine="708"/>
        <w:jc w:val="left"/>
        <w:rPr>
          <w:b/>
          <w:color w:val="auto"/>
        </w:rPr>
      </w:pPr>
    </w:p>
    <w:p w:rsidR="004B548D" w:rsidRPr="00473DBD" w:rsidRDefault="00165D0C" w:rsidP="00DB23E6">
      <w:pPr>
        <w:spacing w:line="269" w:lineRule="auto"/>
        <w:ind w:left="-15" w:right="12" w:firstLine="708"/>
        <w:jc w:val="left"/>
        <w:rPr>
          <w:b/>
          <w:color w:val="auto"/>
        </w:rPr>
      </w:pPr>
      <w:r w:rsidRPr="00473DBD">
        <w:rPr>
          <w:b/>
          <w:color w:val="auto"/>
        </w:rPr>
        <w:t xml:space="preserve">Обязательное содержание (5 – 9 КЛАССЫ) </w:t>
      </w:r>
    </w:p>
    <w:p w:rsidR="009C21F7" w:rsidRPr="00473DBD" w:rsidRDefault="009C21F7">
      <w:pPr>
        <w:spacing w:after="0" w:line="259" w:lineRule="auto"/>
        <w:ind w:left="0" w:firstLine="0"/>
        <w:jc w:val="left"/>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996"/>
        <w:gridCol w:w="3225"/>
      </w:tblGrid>
      <w:tr w:rsidR="00473DBD" w:rsidRPr="00473DBD" w:rsidTr="00DD076B">
        <w:tc>
          <w:tcPr>
            <w:tcW w:w="2943" w:type="dxa"/>
          </w:tcPr>
          <w:p w:rsidR="009C21F7" w:rsidRPr="00473DBD" w:rsidRDefault="009C21F7" w:rsidP="00DD076B">
            <w:pPr>
              <w:tabs>
                <w:tab w:val="left" w:pos="5760"/>
              </w:tabs>
              <w:jc w:val="left"/>
              <w:rPr>
                <w:b/>
                <w:bCs/>
                <w:color w:val="auto"/>
                <w:szCs w:val="24"/>
              </w:rPr>
            </w:pPr>
            <w:r w:rsidRPr="00473DBD">
              <w:rPr>
                <w:b/>
                <w:bCs/>
                <w:color w:val="auto"/>
                <w:szCs w:val="24"/>
              </w:rPr>
              <w:t>А</w:t>
            </w:r>
          </w:p>
        </w:tc>
        <w:tc>
          <w:tcPr>
            <w:tcW w:w="3996" w:type="dxa"/>
          </w:tcPr>
          <w:p w:rsidR="009C21F7" w:rsidRPr="00473DBD" w:rsidRDefault="009C21F7" w:rsidP="00DD076B">
            <w:pPr>
              <w:tabs>
                <w:tab w:val="left" w:pos="5760"/>
              </w:tabs>
              <w:jc w:val="left"/>
              <w:rPr>
                <w:b/>
                <w:bCs/>
                <w:color w:val="auto"/>
                <w:szCs w:val="24"/>
              </w:rPr>
            </w:pPr>
            <w:r w:rsidRPr="00473DBD">
              <w:rPr>
                <w:b/>
                <w:bCs/>
                <w:color w:val="auto"/>
                <w:szCs w:val="24"/>
              </w:rPr>
              <w:t>В</w:t>
            </w:r>
          </w:p>
        </w:tc>
        <w:tc>
          <w:tcPr>
            <w:tcW w:w="3225" w:type="dxa"/>
          </w:tcPr>
          <w:p w:rsidR="009C21F7" w:rsidRPr="00473DBD" w:rsidRDefault="009C21F7" w:rsidP="00DD076B">
            <w:pPr>
              <w:tabs>
                <w:tab w:val="left" w:pos="5760"/>
              </w:tabs>
              <w:jc w:val="left"/>
              <w:rPr>
                <w:b/>
                <w:bCs/>
                <w:color w:val="auto"/>
                <w:szCs w:val="24"/>
              </w:rPr>
            </w:pPr>
            <w:r w:rsidRPr="00473DBD">
              <w:rPr>
                <w:b/>
                <w:bCs/>
                <w:color w:val="auto"/>
                <w:szCs w:val="24"/>
              </w:rPr>
              <w:t>С</w:t>
            </w:r>
          </w:p>
        </w:tc>
      </w:tr>
      <w:tr w:rsidR="00473DBD" w:rsidRPr="00473DBD" w:rsidTr="00DD076B">
        <w:tc>
          <w:tcPr>
            <w:tcW w:w="10164" w:type="dxa"/>
            <w:gridSpan w:val="3"/>
          </w:tcPr>
          <w:p w:rsidR="009C21F7" w:rsidRPr="00473DBD" w:rsidRDefault="009C21F7" w:rsidP="00DD076B">
            <w:pPr>
              <w:tabs>
                <w:tab w:val="left" w:pos="5760"/>
              </w:tabs>
              <w:jc w:val="center"/>
              <w:rPr>
                <w:b/>
                <w:bCs/>
                <w:color w:val="auto"/>
                <w:szCs w:val="24"/>
              </w:rPr>
            </w:pPr>
            <w:r w:rsidRPr="00473DBD">
              <w:rPr>
                <w:b/>
                <w:bCs/>
                <w:color w:val="auto"/>
                <w:szCs w:val="24"/>
              </w:rPr>
              <w:t>РУССКАЯ ЛИТЕРАТУРА</w:t>
            </w:r>
          </w:p>
        </w:tc>
      </w:tr>
      <w:tr w:rsidR="00473DBD" w:rsidRPr="00473DBD" w:rsidTr="00DD076B">
        <w:tc>
          <w:tcPr>
            <w:tcW w:w="2943" w:type="dxa"/>
          </w:tcPr>
          <w:p w:rsidR="009C21F7" w:rsidRPr="00473DBD" w:rsidRDefault="009C21F7" w:rsidP="00DD076B">
            <w:pPr>
              <w:jc w:val="left"/>
              <w:rPr>
                <w:b/>
                <w:color w:val="auto"/>
                <w:szCs w:val="24"/>
                <w:shd w:val="clear" w:color="auto" w:fill="FFFFFF"/>
              </w:rPr>
            </w:pPr>
            <w:r w:rsidRPr="00473DBD">
              <w:rPr>
                <w:b/>
                <w:bCs/>
                <w:color w:val="auto"/>
                <w:szCs w:val="24"/>
              </w:rPr>
              <w:t xml:space="preserve">«Слово о полку Игореве» </w:t>
            </w:r>
            <w:r w:rsidRPr="00473DBD">
              <w:rPr>
                <w:color w:val="auto"/>
                <w:szCs w:val="24"/>
              </w:rPr>
              <w:t xml:space="preserve">(к. </w:t>
            </w:r>
            <w:r w:rsidRPr="00473DBD">
              <w:rPr>
                <w:color w:val="auto"/>
                <w:szCs w:val="24"/>
                <w:lang w:val="en-US"/>
              </w:rPr>
              <w:t>XII</w:t>
            </w:r>
            <w:r w:rsidRPr="00473DBD">
              <w:rPr>
                <w:color w:val="auto"/>
                <w:szCs w:val="24"/>
              </w:rPr>
              <w:t xml:space="preserve"> в.) </w:t>
            </w:r>
            <w:r w:rsidRPr="00473DBD">
              <w:rPr>
                <w:b/>
                <w:color w:val="auto"/>
                <w:szCs w:val="24"/>
                <w:shd w:val="clear" w:color="auto" w:fill="FFFFFF"/>
              </w:rPr>
              <w:t>(8-9 кл.)</w:t>
            </w:r>
            <w:r w:rsidRPr="00473DBD">
              <w:rPr>
                <w:rStyle w:val="a8"/>
                <w:b/>
                <w:color w:val="auto"/>
                <w:szCs w:val="24"/>
                <w:shd w:val="clear" w:color="auto" w:fill="FFFFFF"/>
              </w:rPr>
              <w:footnoteReference w:id="11"/>
            </w:r>
          </w:p>
          <w:p w:rsidR="009C21F7" w:rsidRPr="00473DBD" w:rsidRDefault="009C21F7" w:rsidP="00DD076B">
            <w:pPr>
              <w:tabs>
                <w:tab w:val="left" w:pos="5760"/>
              </w:tabs>
              <w:jc w:val="left"/>
              <w:rPr>
                <w:color w:val="auto"/>
                <w:szCs w:val="24"/>
              </w:rPr>
            </w:pPr>
          </w:p>
          <w:p w:rsidR="009C21F7" w:rsidRPr="00473DBD" w:rsidRDefault="009C21F7" w:rsidP="00DD076B">
            <w:pPr>
              <w:tabs>
                <w:tab w:val="left" w:pos="5760"/>
              </w:tabs>
              <w:jc w:val="left"/>
              <w:rPr>
                <w:b/>
                <w:bCs/>
                <w:color w:val="auto"/>
                <w:szCs w:val="24"/>
              </w:rPr>
            </w:pPr>
          </w:p>
        </w:tc>
        <w:tc>
          <w:tcPr>
            <w:tcW w:w="3996" w:type="dxa"/>
          </w:tcPr>
          <w:p w:rsidR="00DD076B" w:rsidRPr="00473DBD" w:rsidRDefault="009C21F7" w:rsidP="00DD076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left"/>
              <w:textAlignment w:val="top"/>
              <w:outlineLvl w:val="7"/>
              <w:rPr>
                <w:b/>
                <w:bCs/>
                <w:i/>
                <w:iCs/>
                <w:color w:val="auto"/>
                <w:szCs w:val="24"/>
              </w:rPr>
            </w:pPr>
            <w:r w:rsidRPr="00473DBD">
              <w:rPr>
                <w:b/>
                <w:bCs/>
                <w:i/>
                <w:iCs/>
                <w:color w:val="auto"/>
                <w:szCs w:val="24"/>
              </w:rPr>
              <w:t xml:space="preserve">Древнерусская литература –  1-2 произведения на выбор, например: </w:t>
            </w:r>
            <w:r w:rsidRPr="00473DBD">
              <w:rPr>
                <w:i/>
                <w:iCs/>
                <w:color w:val="auto"/>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473DBD">
              <w:rPr>
                <w:b/>
                <w:bCs/>
                <w:i/>
                <w:iCs/>
                <w:color w:val="auto"/>
                <w:szCs w:val="24"/>
              </w:rPr>
              <w:t>.)</w:t>
            </w:r>
          </w:p>
          <w:p w:rsidR="009C21F7" w:rsidRPr="00473DBD" w:rsidRDefault="009C21F7" w:rsidP="00DD076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left"/>
              <w:textAlignment w:val="top"/>
              <w:outlineLvl w:val="7"/>
              <w:rPr>
                <w:b/>
                <w:bCs/>
                <w:i/>
                <w:iCs/>
                <w:color w:val="auto"/>
                <w:szCs w:val="24"/>
              </w:rPr>
            </w:pPr>
            <w:r w:rsidRPr="00473DBD">
              <w:rPr>
                <w:b/>
                <w:bCs/>
                <w:color w:val="auto"/>
                <w:szCs w:val="24"/>
                <w:shd w:val="clear" w:color="auto" w:fill="FFFFFF"/>
              </w:rPr>
              <w:t>(6-8 кл.)</w:t>
            </w:r>
          </w:p>
        </w:tc>
        <w:tc>
          <w:tcPr>
            <w:tcW w:w="3225" w:type="dxa"/>
          </w:tcPr>
          <w:p w:rsidR="009C21F7" w:rsidRPr="00473DBD" w:rsidRDefault="00DD076B" w:rsidP="00DD076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ind w:left="7" w:firstLine="284"/>
              <w:jc w:val="left"/>
              <w:textAlignment w:val="top"/>
              <w:outlineLvl w:val="2"/>
              <w:rPr>
                <w:b/>
                <w:bCs/>
                <w:i/>
                <w:iCs/>
                <w:color w:val="auto"/>
                <w:szCs w:val="24"/>
              </w:rPr>
            </w:pPr>
            <w:r w:rsidRPr="00473DBD">
              <w:rPr>
                <w:b/>
                <w:bCs/>
                <w:i/>
                <w:iCs/>
                <w:color w:val="auto"/>
                <w:szCs w:val="24"/>
              </w:rPr>
              <w:t xml:space="preserve">Русский </w:t>
            </w:r>
            <w:r w:rsidR="009C21F7" w:rsidRPr="00473DBD">
              <w:rPr>
                <w:b/>
                <w:bCs/>
                <w:i/>
                <w:iCs/>
                <w:color w:val="auto"/>
                <w:szCs w:val="24"/>
              </w:rPr>
              <w:t>фольклор:</w:t>
            </w:r>
          </w:p>
          <w:p w:rsidR="009C21F7" w:rsidRPr="00473DBD" w:rsidRDefault="009C21F7" w:rsidP="00DD076B">
            <w:pPr>
              <w:jc w:val="left"/>
              <w:rPr>
                <w:color w:val="auto"/>
                <w:szCs w:val="24"/>
              </w:rPr>
            </w:pPr>
            <w:r w:rsidRPr="00473DBD">
              <w:rPr>
                <w:i/>
                <w:iCs/>
                <w:color w:val="auto"/>
                <w:szCs w:val="24"/>
              </w:rPr>
              <w:t>сказки, былины, загадки, пословицы, поговорки, песня и др</w:t>
            </w:r>
            <w:r w:rsidRPr="00473DBD">
              <w:rPr>
                <w:b/>
                <w:bCs/>
                <w:i/>
                <w:iCs/>
                <w:color w:val="auto"/>
                <w:szCs w:val="24"/>
              </w:rPr>
              <w:t xml:space="preserve">. (10 произведений разных жанров, </w:t>
            </w:r>
            <w:r w:rsidRPr="00473DBD">
              <w:rPr>
                <w:b/>
                <w:bCs/>
                <w:color w:val="auto"/>
                <w:szCs w:val="24"/>
              </w:rPr>
              <w:t>5-7 кл.</w:t>
            </w:r>
            <w:r w:rsidRPr="00473DBD">
              <w:rPr>
                <w:color w:val="auto"/>
                <w:szCs w:val="24"/>
              </w:rPr>
              <w:t>)</w:t>
            </w:r>
          </w:p>
          <w:p w:rsidR="009C21F7" w:rsidRPr="00473DBD" w:rsidRDefault="009C21F7" w:rsidP="00DD076B">
            <w:pPr>
              <w:tabs>
                <w:tab w:val="left" w:pos="5760"/>
              </w:tabs>
              <w:jc w:val="left"/>
              <w:rPr>
                <w:i/>
                <w:iCs/>
                <w:color w:val="auto"/>
                <w:szCs w:val="24"/>
              </w:rPr>
            </w:pPr>
          </w:p>
          <w:p w:rsidR="009C21F7" w:rsidRPr="00473DBD" w:rsidRDefault="009C21F7" w:rsidP="00DD076B">
            <w:pPr>
              <w:tabs>
                <w:tab w:val="left" w:pos="5760"/>
              </w:tabs>
              <w:jc w:val="left"/>
              <w:rPr>
                <w:b/>
                <w:bCs/>
                <w:color w:val="auto"/>
                <w:szCs w:val="24"/>
              </w:rPr>
            </w:pPr>
          </w:p>
        </w:tc>
      </w:tr>
      <w:tr w:rsidR="00473DBD" w:rsidRPr="00473DBD" w:rsidTr="00DD076B">
        <w:tc>
          <w:tcPr>
            <w:tcW w:w="2943" w:type="dxa"/>
          </w:tcPr>
          <w:p w:rsidR="009C21F7" w:rsidRPr="00473DBD" w:rsidRDefault="009C21F7" w:rsidP="00DD076B">
            <w:pPr>
              <w:tabs>
                <w:tab w:val="left" w:pos="5760"/>
              </w:tabs>
              <w:jc w:val="left"/>
              <w:rPr>
                <w:b/>
                <w:bCs/>
                <w:color w:val="auto"/>
                <w:szCs w:val="24"/>
              </w:rPr>
            </w:pPr>
          </w:p>
          <w:p w:rsidR="009C21F7" w:rsidRPr="00473DBD" w:rsidRDefault="009C21F7" w:rsidP="00DD076B">
            <w:pPr>
              <w:tabs>
                <w:tab w:val="left" w:pos="5760"/>
              </w:tabs>
              <w:jc w:val="left"/>
              <w:rPr>
                <w:b/>
                <w:bCs/>
                <w:color w:val="auto"/>
                <w:szCs w:val="24"/>
              </w:rPr>
            </w:pPr>
          </w:p>
          <w:p w:rsidR="009C21F7" w:rsidRPr="00473DBD" w:rsidRDefault="009C21F7" w:rsidP="00DD076B">
            <w:pPr>
              <w:tabs>
                <w:tab w:val="left" w:pos="5760"/>
              </w:tabs>
              <w:jc w:val="left"/>
              <w:rPr>
                <w:b/>
                <w:bCs/>
                <w:color w:val="auto"/>
                <w:szCs w:val="24"/>
              </w:rPr>
            </w:pPr>
          </w:p>
          <w:p w:rsidR="009C21F7" w:rsidRPr="00473DBD" w:rsidRDefault="009C21F7" w:rsidP="00DD076B">
            <w:pPr>
              <w:tabs>
                <w:tab w:val="left" w:pos="5760"/>
              </w:tabs>
              <w:jc w:val="left"/>
              <w:rPr>
                <w:b/>
                <w:bCs/>
                <w:color w:val="auto"/>
                <w:szCs w:val="24"/>
              </w:rPr>
            </w:pPr>
          </w:p>
          <w:p w:rsidR="009C21F7" w:rsidRPr="00473DBD" w:rsidRDefault="009C21F7" w:rsidP="00DD076B">
            <w:pPr>
              <w:tabs>
                <w:tab w:val="left" w:pos="5760"/>
              </w:tabs>
              <w:jc w:val="left"/>
              <w:rPr>
                <w:b/>
                <w:bCs/>
                <w:color w:val="auto"/>
                <w:szCs w:val="24"/>
              </w:rPr>
            </w:pPr>
          </w:p>
          <w:p w:rsidR="009C21F7" w:rsidRPr="00473DBD" w:rsidRDefault="009C21F7" w:rsidP="00DD076B">
            <w:pPr>
              <w:tabs>
                <w:tab w:val="left" w:pos="5760"/>
              </w:tabs>
              <w:jc w:val="left"/>
              <w:rPr>
                <w:b/>
                <w:bCs/>
                <w:color w:val="auto"/>
                <w:szCs w:val="24"/>
              </w:rPr>
            </w:pPr>
          </w:p>
          <w:p w:rsidR="009C21F7" w:rsidRPr="00473DBD" w:rsidRDefault="009C21F7" w:rsidP="00DD076B">
            <w:pPr>
              <w:tabs>
                <w:tab w:val="left" w:pos="5760"/>
              </w:tabs>
              <w:jc w:val="left"/>
              <w:rPr>
                <w:b/>
                <w:bCs/>
                <w:color w:val="auto"/>
                <w:szCs w:val="24"/>
              </w:rPr>
            </w:pPr>
          </w:p>
          <w:p w:rsidR="009C21F7" w:rsidRPr="00473DBD" w:rsidRDefault="009C21F7" w:rsidP="00DD076B">
            <w:pPr>
              <w:tabs>
                <w:tab w:val="left" w:pos="5760"/>
              </w:tabs>
              <w:jc w:val="left"/>
              <w:rPr>
                <w:b/>
                <w:bCs/>
                <w:color w:val="auto"/>
                <w:szCs w:val="24"/>
              </w:rPr>
            </w:pPr>
          </w:p>
          <w:p w:rsidR="009C21F7" w:rsidRPr="00473DBD" w:rsidRDefault="009C21F7" w:rsidP="00DD076B">
            <w:pPr>
              <w:tabs>
                <w:tab w:val="left" w:pos="5760"/>
              </w:tabs>
              <w:jc w:val="left"/>
              <w:rPr>
                <w:color w:val="auto"/>
                <w:szCs w:val="24"/>
              </w:rPr>
            </w:pPr>
            <w:r w:rsidRPr="00473DBD">
              <w:rPr>
                <w:b/>
                <w:bCs/>
                <w:color w:val="auto"/>
                <w:szCs w:val="24"/>
              </w:rPr>
              <w:t>Д.И. Фонвизин</w:t>
            </w:r>
            <w:r w:rsidRPr="00473DBD">
              <w:rPr>
                <w:color w:val="auto"/>
                <w:szCs w:val="24"/>
              </w:rPr>
              <w:t xml:space="preserve"> «Недоросль» (1778 – 1782) </w:t>
            </w:r>
          </w:p>
          <w:p w:rsidR="009C21F7" w:rsidRPr="00473DBD" w:rsidRDefault="009C21F7" w:rsidP="00DD076B">
            <w:pPr>
              <w:tabs>
                <w:tab w:val="left" w:pos="5760"/>
              </w:tabs>
              <w:jc w:val="left"/>
              <w:rPr>
                <w:b/>
                <w:iCs/>
                <w:color w:val="auto"/>
                <w:szCs w:val="24"/>
                <w:shd w:val="clear" w:color="auto" w:fill="FFFFFF"/>
              </w:rPr>
            </w:pPr>
            <w:r w:rsidRPr="00473DBD">
              <w:rPr>
                <w:b/>
                <w:iCs/>
                <w:color w:val="auto"/>
                <w:szCs w:val="24"/>
                <w:shd w:val="clear" w:color="auto" w:fill="FFFFFF"/>
              </w:rPr>
              <w:t>(8-9 кл.)</w:t>
            </w:r>
          </w:p>
          <w:p w:rsidR="009C21F7" w:rsidRPr="00473DBD" w:rsidRDefault="009C21F7" w:rsidP="00DD076B">
            <w:pPr>
              <w:tabs>
                <w:tab w:val="left" w:pos="5760"/>
              </w:tabs>
              <w:jc w:val="left"/>
              <w:rPr>
                <w:b/>
                <w:bCs/>
                <w:color w:val="auto"/>
                <w:szCs w:val="24"/>
              </w:rPr>
            </w:pPr>
          </w:p>
          <w:p w:rsidR="009C21F7" w:rsidRPr="00473DBD" w:rsidRDefault="009C21F7" w:rsidP="00DD076B">
            <w:pPr>
              <w:tabs>
                <w:tab w:val="left" w:pos="5760"/>
              </w:tabs>
              <w:jc w:val="left"/>
              <w:rPr>
                <w:b/>
                <w:bCs/>
                <w:color w:val="auto"/>
                <w:szCs w:val="24"/>
              </w:rPr>
            </w:pPr>
          </w:p>
          <w:p w:rsidR="009C21F7" w:rsidRPr="00473DBD" w:rsidRDefault="009C21F7" w:rsidP="00DD076B">
            <w:pPr>
              <w:tabs>
                <w:tab w:val="left" w:pos="5760"/>
              </w:tabs>
              <w:jc w:val="left"/>
              <w:rPr>
                <w:b/>
                <w:bCs/>
                <w:color w:val="auto"/>
                <w:szCs w:val="24"/>
              </w:rPr>
            </w:pPr>
          </w:p>
          <w:p w:rsidR="009C21F7" w:rsidRPr="00473DBD" w:rsidRDefault="009C21F7" w:rsidP="00DD076B">
            <w:pPr>
              <w:tabs>
                <w:tab w:val="left" w:pos="5760"/>
              </w:tabs>
              <w:jc w:val="left"/>
              <w:rPr>
                <w:b/>
                <w:bCs/>
                <w:color w:val="auto"/>
                <w:szCs w:val="24"/>
              </w:rPr>
            </w:pPr>
          </w:p>
          <w:p w:rsidR="009C21F7" w:rsidRPr="00473DBD" w:rsidRDefault="009C21F7" w:rsidP="00DD076B">
            <w:pPr>
              <w:tabs>
                <w:tab w:val="left" w:pos="5760"/>
              </w:tabs>
              <w:jc w:val="left"/>
              <w:rPr>
                <w:b/>
                <w:bCs/>
                <w:color w:val="auto"/>
                <w:szCs w:val="24"/>
              </w:rPr>
            </w:pPr>
          </w:p>
          <w:p w:rsidR="009C21F7" w:rsidRPr="00473DBD" w:rsidRDefault="009C21F7" w:rsidP="00DD076B">
            <w:pPr>
              <w:tabs>
                <w:tab w:val="left" w:pos="5760"/>
              </w:tabs>
              <w:jc w:val="left"/>
              <w:rPr>
                <w:b/>
                <w:bCs/>
                <w:color w:val="auto"/>
                <w:szCs w:val="24"/>
              </w:rPr>
            </w:pPr>
          </w:p>
          <w:p w:rsidR="009C21F7" w:rsidRPr="00473DBD" w:rsidRDefault="009C21F7" w:rsidP="00DD076B">
            <w:pPr>
              <w:tabs>
                <w:tab w:val="left" w:pos="5760"/>
              </w:tabs>
              <w:jc w:val="left"/>
              <w:rPr>
                <w:b/>
                <w:bCs/>
                <w:color w:val="auto"/>
                <w:szCs w:val="24"/>
              </w:rPr>
            </w:pPr>
          </w:p>
          <w:p w:rsidR="009C21F7" w:rsidRPr="00473DBD" w:rsidRDefault="009C21F7" w:rsidP="00DD076B">
            <w:pPr>
              <w:tabs>
                <w:tab w:val="left" w:pos="5760"/>
              </w:tabs>
              <w:jc w:val="left"/>
              <w:rPr>
                <w:b/>
                <w:bCs/>
                <w:color w:val="auto"/>
                <w:szCs w:val="24"/>
              </w:rPr>
            </w:pPr>
            <w:r w:rsidRPr="00473DBD">
              <w:rPr>
                <w:b/>
                <w:bCs/>
                <w:color w:val="auto"/>
                <w:szCs w:val="24"/>
              </w:rPr>
              <w:t>Н.М. Карамзин</w:t>
            </w:r>
            <w:r w:rsidRPr="00473DBD">
              <w:rPr>
                <w:color w:val="auto"/>
                <w:szCs w:val="24"/>
              </w:rPr>
              <w:t xml:space="preserve">  «Бедная Лиза» (1792) </w:t>
            </w:r>
            <w:r w:rsidRPr="00473DBD">
              <w:rPr>
                <w:b/>
                <w:iCs/>
                <w:color w:val="auto"/>
                <w:szCs w:val="24"/>
                <w:shd w:val="clear" w:color="auto" w:fill="FFFFFF"/>
              </w:rPr>
              <w:t>(8-9 кл.)</w:t>
            </w:r>
          </w:p>
        </w:tc>
        <w:tc>
          <w:tcPr>
            <w:tcW w:w="3996" w:type="dxa"/>
          </w:tcPr>
          <w:p w:rsidR="009C21F7" w:rsidRPr="00473DBD" w:rsidRDefault="009C21F7" w:rsidP="00DD076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left"/>
              <w:textAlignment w:val="top"/>
              <w:outlineLvl w:val="1"/>
              <w:rPr>
                <w:i/>
                <w:iCs/>
                <w:color w:val="auto"/>
                <w:szCs w:val="24"/>
              </w:rPr>
            </w:pPr>
            <w:r w:rsidRPr="00473DBD">
              <w:rPr>
                <w:b/>
                <w:bCs/>
                <w:i/>
                <w:iCs/>
                <w:color w:val="auto"/>
                <w:szCs w:val="24"/>
              </w:rPr>
              <w:t xml:space="preserve">М.В. Ломоносов – 1 стихотворение по выбору, например: </w:t>
            </w:r>
            <w:r w:rsidRPr="00473DBD">
              <w:rPr>
                <w:i/>
                <w:iCs/>
                <w:color w:val="auto"/>
                <w:szCs w:val="24"/>
              </w:rPr>
              <w:t>«Стихи, сочиненные на дороге в Петергоф…» (1761), «Вечернее размышление о Божием Величии при случае великого северного сияния» (1743),</w:t>
            </w:r>
            <w:r w:rsidRPr="00473DBD">
              <w:rPr>
                <w:b/>
                <w:bCs/>
                <w:i/>
                <w:iCs/>
                <w:color w:val="auto"/>
                <w:szCs w:val="24"/>
              </w:rPr>
              <w:t xml:space="preserve"> «</w:t>
            </w:r>
            <w:r w:rsidRPr="00473DBD">
              <w:rPr>
                <w:i/>
                <w:iCs/>
                <w:color w:val="auto"/>
                <w:szCs w:val="24"/>
              </w:rPr>
              <w:t xml:space="preserve">Ода на день восшествия на Всероссийский престол Ея Величества Государыни Императрицы </w:t>
            </w:r>
          </w:p>
          <w:p w:rsidR="009C21F7" w:rsidRPr="00473DBD" w:rsidRDefault="009C21F7" w:rsidP="00DD076B">
            <w:pPr>
              <w:pStyle w:val="HTML"/>
              <w:tabs>
                <w:tab w:val="left" w:pos="5760"/>
              </w:tabs>
              <w:rPr>
                <w:rFonts w:ascii="Times New Roman" w:hAnsi="Times New Roman"/>
                <w:b/>
                <w:i/>
                <w:iCs/>
                <w:sz w:val="24"/>
                <w:szCs w:val="24"/>
              </w:rPr>
            </w:pPr>
            <w:r w:rsidRPr="00473DBD">
              <w:rPr>
                <w:rFonts w:ascii="Times New Roman" w:hAnsi="Times New Roman"/>
                <w:i/>
                <w:iCs/>
                <w:sz w:val="24"/>
                <w:szCs w:val="24"/>
              </w:rPr>
              <w:t xml:space="preserve">Елисаветы Петровны 1747 года» и др. </w:t>
            </w:r>
            <w:r w:rsidRPr="00473DBD">
              <w:rPr>
                <w:rFonts w:ascii="Times New Roman" w:hAnsi="Times New Roman"/>
                <w:b/>
                <w:sz w:val="24"/>
                <w:szCs w:val="24"/>
              </w:rPr>
              <w:t>(8-9 кл.)</w:t>
            </w:r>
          </w:p>
          <w:p w:rsidR="009C21F7" w:rsidRPr="00473DBD" w:rsidRDefault="009C21F7" w:rsidP="00DD076B">
            <w:pPr>
              <w:keepNext/>
              <w:tabs>
                <w:tab w:val="left" w:pos="5760"/>
              </w:tabs>
              <w:jc w:val="left"/>
              <w:outlineLvl w:val="1"/>
              <w:rPr>
                <w:b/>
                <w:bCs/>
                <w:i/>
                <w:iCs/>
                <w:color w:val="auto"/>
                <w:szCs w:val="24"/>
              </w:rPr>
            </w:pPr>
            <w:r w:rsidRPr="00473DBD">
              <w:rPr>
                <w:b/>
                <w:bCs/>
                <w:i/>
                <w:iCs/>
                <w:color w:val="auto"/>
                <w:szCs w:val="24"/>
              </w:rPr>
              <w:t xml:space="preserve">Г.Р. Державин – 1-2 стихотворения по выбору, например: </w:t>
            </w:r>
            <w:r w:rsidRPr="00473DBD">
              <w:rPr>
                <w:i/>
                <w:iCs/>
                <w:color w:val="auto"/>
                <w:szCs w:val="24"/>
              </w:rPr>
              <w:t>«Фелица» (1782), «Осень во время осады Очакова» (1788), «Снигирь» 1800, «Водопад» (</w:t>
            </w:r>
            <w:r w:rsidRPr="00473DBD">
              <w:rPr>
                <w:rStyle w:val="poemyear"/>
                <w:i/>
                <w:iCs/>
                <w:color w:val="auto"/>
                <w:szCs w:val="24"/>
              </w:rPr>
              <w:t>1791-1794)</w:t>
            </w:r>
            <w:r w:rsidRPr="00473DBD">
              <w:rPr>
                <w:i/>
                <w:iCs/>
                <w:color w:val="auto"/>
                <w:szCs w:val="24"/>
              </w:rPr>
              <w:t>, «Памятник» (</w:t>
            </w:r>
            <w:r w:rsidRPr="00473DBD">
              <w:rPr>
                <w:rStyle w:val="poemyear"/>
                <w:i/>
                <w:iCs/>
                <w:color w:val="auto"/>
                <w:szCs w:val="24"/>
              </w:rPr>
              <w:t>1795</w:t>
            </w:r>
            <w:r w:rsidRPr="00473DBD">
              <w:rPr>
                <w:i/>
                <w:iCs/>
                <w:color w:val="auto"/>
                <w:szCs w:val="24"/>
              </w:rPr>
              <w:t xml:space="preserve">) и др. </w:t>
            </w:r>
            <w:r w:rsidRPr="00473DBD">
              <w:rPr>
                <w:b/>
                <w:color w:val="auto"/>
                <w:szCs w:val="24"/>
              </w:rPr>
              <w:t>(8-9 кл.)</w:t>
            </w:r>
          </w:p>
          <w:p w:rsidR="009C21F7" w:rsidRPr="00473DBD" w:rsidRDefault="009C21F7" w:rsidP="00DD076B">
            <w:pPr>
              <w:tabs>
                <w:tab w:val="left" w:pos="5760"/>
              </w:tabs>
              <w:jc w:val="left"/>
              <w:rPr>
                <w:i/>
                <w:iCs/>
                <w:color w:val="auto"/>
                <w:szCs w:val="24"/>
              </w:rPr>
            </w:pPr>
            <w:r w:rsidRPr="00473DBD">
              <w:rPr>
                <w:b/>
                <w:bCs/>
                <w:i/>
                <w:iCs/>
                <w:color w:val="auto"/>
                <w:szCs w:val="24"/>
              </w:rPr>
              <w:t xml:space="preserve">И.А. Крылов – 3 басни по выбору, например:  </w:t>
            </w:r>
            <w:r w:rsidRPr="00473DBD">
              <w:rPr>
                <w:i/>
                <w:iCs/>
                <w:color w:val="auto"/>
                <w:szCs w:val="24"/>
              </w:rPr>
              <w:t xml:space="preserve">«Слон и Моська» (1808), «Квартет» (1811), «Осел и Соловей» (1811), «Лебедь, Щука и Рак» (1814), «Свинья под дубом» (не позднее 1823) и др. </w:t>
            </w:r>
          </w:p>
          <w:p w:rsidR="009C21F7" w:rsidRPr="00473DBD" w:rsidRDefault="009C21F7" w:rsidP="00DD076B">
            <w:pPr>
              <w:tabs>
                <w:tab w:val="left" w:pos="5760"/>
              </w:tabs>
              <w:jc w:val="left"/>
              <w:rPr>
                <w:bCs/>
                <w:iCs/>
                <w:color w:val="auto"/>
                <w:szCs w:val="24"/>
                <w:shd w:val="clear" w:color="auto" w:fill="FFFFFF"/>
              </w:rPr>
            </w:pPr>
            <w:r w:rsidRPr="00473DBD">
              <w:rPr>
                <w:b/>
                <w:iCs/>
                <w:color w:val="auto"/>
                <w:szCs w:val="24"/>
                <w:shd w:val="clear" w:color="auto" w:fill="FFFFFF"/>
              </w:rPr>
              <w:t>(5-6 кл.)</w:t>
            </w:r>
          </w:p>
          <w:p w:rsidR="009C21F7" w:rsidRPr="00473DBD" w:rsidRDefault="009C21F7" w:rsidP="00DD076B">
            <w:pPr>
              <w:keepNext/>
              <w:tabs>
                <w:tab w:val="left" w:pos="5760"/>
              </w:tabs>
              <w:jc w:val="left"/>
              <w:outlineLvl w:val="1"/>
              <w:rPr>
                <w:b/>
                <w:bCs/>
                <w:color w:val="auto"/>
                <w:szCs w:val="24"/>
              </w:rPr>
            </w:pPr>
          </w:p>
        </w:tc>
        <w:tc>
          <w:tcPr>
            <w:tcW w:w="3225" w:type="dxa"/>
          </w:tcPr>
          <w:p w:rsidR="009C21F7" w:rsidRPr="00473DBD" w:rsidRDefault="009C21F7" w:rsidP="00DD076B">
            <w:pPr>
              <w:tabs>
                <w:tab w:val="left" w:pos="5760"/>
              </w:tabs>
              <w:jc w:val="left"/>
              <w:rPr>
                <w:b/>
                <w:bCs/>
                <w:color w:val="auto"/>
                <w:szCs w:val="24"/>
              </w:rPr>
            </w:pPr>
          </w:p>
        </w:tc>
      </w:tr>
      <w:tr w:rsidR="00473DBD" w:rsidRPr="00473DBD" w:rsidTr="00DD076B">
        <w:tc>
          <w:tcPr>
            <w:tcW w:w="2943" w:type="dxa"/>
          </w:tcPr>
          <w:p w:rsidR="009C21F7" w:rsidRPr="00473DBD" w:rsidRDefault="009C21F7" w:rsidP="00DD076B">
            <w:pPr>
              <w:tabs>
                <w:tab w:val="left" w:pos="5760"/>
              </w:tabs>
              <w:jc w:val="left"/>
              <w:rPr>
                <w:color w:val="auto"/>
                <w:szCs w:val="24"/>
              </w:rPr>
            </w:pPr>
            <w:r w:rsidRPr="00473DBD">
              <w:rPr>
                <w:b/>
                <w:bCs/>
                <w:color w:val="auto"/>
                <w:szCs w:val="24"/>
              </w:rPr>
              <w:t>А.С. Грибоедов</w:t>
            </w:r>
            <w:r w:rsidRPr="00473DBD">
              <w:rPr>
                <w:color w:val="auto"/>
                <w:szCs w:val="24"/>
              </w:rPr>
              <w:t xml:space="preserve"> «Горе от ума» (1821 – 1824) </w:t>
            </w:r>
            <w:r w:rsidRPr="00473DBD">
              <w:rPr>
                <w:b/>
                <w:bCs/>
                <w:color w:val="auto"/>
                <w:szCs w:val="24"/>
              </w:rPr>
              <w:t>(9 кл.)</w:t>
            </w:r>
          </w:p>
          <w:p w:rsidR="009C21F7" w:rsidRPr="00473DBD" w:rsidRDefault="009C21F7" w:rsidP="00DD076B">
            <w:pPr>
              <w:tabs>
                <w:tab w:val="left" w:pos="5760"/>
              </w:tabs>
              <w:jc w:val="left"/>
              <w:rPr>
                <w:b/>
                <w:bCs/>
                <w:color w:val="auto"/>
                <w:szCs w:val="24"/>
              </w:rPr>
            </w:pPr>
          </w:p>
        </w:tc>
        <w:tc>
          <w:tcPr>
            <w:tcW w:w="3996" w:type="dxa"/>
          </w:tcPr>
          <w:p w:rsidR="009C21F7" w:rsidRPr="00473DBD" w:rsidRDefault="009C21F7" w:rsidP="00DD076B">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left"/>
              <w:textAlignment w:val="top"/>
              <w:outlineLvl w:val="7"/>
              <w:rPr>
                <w:i/>
                <w:iCs/>
                <w:color w:val="auto"/>
                <w:szCs w:val="24"/>
              </w:rPr>
            </w:pPr>
            <w:r w:rsidRPr="00473DBD">
              <w:rPr>
                <w:b/>
                <w:bCs/>
                <w:i/>
                <w:iCs/>
                <w:color w:val="auto"/>
                <w:szCs w:val="24"/>
              </w:rPr>
              <w:t xml:space="preserve">В.А. Жуковский - 1-2 баллады по выбору, например: </w:t>
            </w:r>
            <w:r w:rsidRPr="00473DBD">
              <w:rPr>
                <w:i/>
                <w:iCs/>
                <w:color w:val="auto"/>
                <w:szCs w:val="24"/>
              </w:rPr>
              <w:t>«Светлана» (1812), «Лесной царь» (1818)</w:t>
            </w:r>
            <w:r w:rsidRPr="00473DBD">
              <w:rPr>
                <w:b/>
                <w:bCs/>
                <w:i/>
                <w:iCs/>
                <w:color w:val="auto"/>
                <w:szCs w:val="24"/>
              </w:rPr>
              <w:t xml:space="preserve">; 1-2 элегии по выбору, например: </w:t>
            </w:r>
            <w:r w:rsidRPr="00473DBD">
              <w:rPr>
                <w:i/>
                <w:iCs/>
                <w:color w:val="auto"/>
                <w:szCs w:val="24"/>
              </w:rPr>
              <w:t>«Невыразимое» (1819), «Море» (1822) и др.</w:t>
            </w:r>
          </w:p>
          <w:p w:rsidR="009C21F7" w:rsidRPr="00473DBD" w:rsidRDefault="009C21F7" w:rsidP="00DD076B">
            <w:pPr>
              <w:tabs>
                <w:tab w:val="left" w:pos="5760"/>
                <w:tab w:val="left" w:pos="7380"/>
                <w:tab w:val="left" w:pos="8100"/>
              </w:tabs>
              <w:autoSpaceDE w:val="0"/>
              <w:autoSpaceDN w:val="0"/>
              <w:adjustRightInd w:val="0"/>
              <w:jc w:val="left"/>
              <w:rPr>
                <w:b/>
                <w:bCs/>
                <w:color w:val="auto"/>
                <w:szCs w:val="24"/>
              </w:rPr>
            </w:pPr>
            <w:r w:rsidRPr="00473DBD">
              <w:rPr>
                <w:b/>
                <w:bCs/>
                <w:color w:val="auto"/>
                <w:szCs w:val="24"/>
              </w:rPr>
              <w:t>(7-9 кл.)</w:t>
            </w:r>
          </w:p>
        </w:tc>
        <w:tc>
          <w:tcPr>
            <w:tcW w:w="3225" w:type="dxa"/>
          </w:tcPr>
          <w:p w:rsidR="009C21F7" w:rsidRPr="00473DBD" w:rsidRDefault="009C21F7" w:rsidP="00DD076B">
            <w:pPr>
              <w:tabs>
                <w:tab w:val="left" w:pos="5760"/>
              </w:tabs>
              <w:jc w:val="left"/>
              <w:rPr>
                <w:i/>
                <w:iCs/>
                <w:color w:val="auto"/>
                <w:szCs w:val="24"/>
              </w:rPr>
            </w:pPr>
          </w:p>
        </w:tc>
      </w:tr>
      <w:tr w:rsidR="00473DBD" w:rsidRPr="00473DBD" w:rsidTr="00DD076B">
        <w:tc>
          <w:tcPr>
            <w:tcW w:w="2943" w:type="dxa"/>
          </w:tcPr>
          <w:p w:rsidR="009C21F7" w:rsidRPr="00473DBD" w:rsidRDefault="009C21F7" w:rsidP="00DD076B">
            <w:pPr>
              <w:tabs>
                <w:tab w:val="left" w:pos="5760"/>
              </w:tabs>
              <w:jc w:val="left"/>
              <w:rPr>
                <w:color w:val="auto"/>
                <w:szCs w:val="24"/>
              </w:rPr>
            </w:pPr>
            <w:r w:rsidRPr="00473DBD">
              <w:rPr>
                <w:b/>
                <w:bCs/>
                <w:color w:val="auto"/>
                <w:szCs w:val="24"/>
              </w:rPr>
              <w:t xml:space="preserve">А.С. Пушкин </w:t>
            </w:r>
            <w:r w:rsidRPr="00473DBD">
              <w:rPr>
                <w:color w:val="auto"/>
                <w:szCs w:val="24"/>
              </w:rPr>
              <w:t>«Евгений Онегин» (</w:t>
            </w:r>
            <w:r w:rsidRPr="00473DBD">
              <w:rPr>
                <w:rStyle w:val="st"/>
                <w:color w:val="auto"/>
                <w:szCs w:val="24"/>
              </w:rPr>
              <w:t xml:space="preserve">1823 —1831) </w:t>
            </w:r>
            <w:r w:rsidRPr="00473DBD">
              <w:rPr>
                <w:rStyle w:val="st"/>
                <w:b/>
                <w:bCs/>
                <w:color w:val="auto"/>
                <w:szCs w:val="24"/>
              </w:rPr>
              <w:t>(9 кл.)</w:t>
            </w:r>
            <w:r w:rsidRPr="00473DBD">
              <w:rPr>
                <w:color w:val="auto"/>
                <w:szCs w:val="24"/>
              </w:rPr>
              <w:t xml:space="preserve">, «Дубровский» (1832 </w:t>
            </w:r>
            <w:r w:rsidRPr="00473DBD">
              <w:rPr>
                <w:rStyle w:val="st"/>
                <w:color w:val="auto"/>
                <w:szCs w:val="24"/>
              </w:rPr>
              <w:t xml:space="preserve">— </w:t>
            </w:r>
            <w:r w:rsidRPr="00473DBD">
              <w:rPr>
                <w:color w:val="auto"/>
                <w:szCs w:val="24"/>
              </w:rPr>
              <w:t>1833)</w:t>
            </w:r>
            <w:r w:rsidRPr="00473DBD">
              <w:rPr>
                <w:iCs/>
                <w:color w:val="auto"/>
                <w:szCs w:val="24"/>
              </w:rPr>
              <w:t xml:space="preserve"> (6-7 кл),</w:t>
            </w:r>
            <w:r w:rsidRPr="00473DBD">
              <w:rPr>
                <w:color w:val="auto"/>
                <w:szCs w:val="24"/>
              </w:rPr>
              <w:t xml:space="preserve"> «Капитанская дочка» (1832 </w:t>
            </w:r>
            <w:r w:rsidRPr="00473DBD">
              <w:rPr>
                <w:rStyle w:val="st"/>
                <w:color w:val="auto"/>
                <w:szCs w:val="24"/>
              </w:rPr>
              <w:t>—</w:t>
            </w:r>
            <w:r w:rsidRPr="00473DBD">
              <w:rPr>
                <w:color w:val="auto"/>
                <w:szCs w:val="24"/>
              </w:rPr>
              <w:t xml:space="preserve">1836) </w:t>
            </w:r>
          </w:p>
          <w:p w:rsidR="009C21F7" w:rsidRPr="00473DBD" w:rsidRDefault="009C21F7" w:rsidP="00DD076B">
            <w:pPr>
              <w:tabs>
                <w:tab w:val="left" w:pos="5760"/>
              </w:tabs>
              <w:jc w:val="left"/>
              <w:rPr>
                <w:b/>
                <w:bCs/>
                <w:color w:val="auto"/>
                <w:szCs w:val="24"/>
              </w:rPr>
            </w:pPr>
            <w:r w:rsidRPr="00473DBD">
              <w:rPr>
                <w:b/>
                <w:bCs/>
                <w:iCs/>
                <w:color w:val="auto"/>
                <w:szCs w:val="24"/>
              </w:rPr>
              <w:t>(7-8 кл.).</w:t>
            </w:r>
          </w:p>
          <w:p w:rsidR="009C21F7" w:rsidRPr="00473DBD" w:rsidRDefault="009C21F7" w:rsidP="00DD076B">
            <w:pPr>
              <w:tabs>
                <w:tab w:val="left" w:pos="770"/>
                <w:tab w:val="left" w:pos="5760"/>
              </w:tabs>
              <w:autoSpaceDE w:val="0"/>
              <w:autoSpaceDN w:val="0"/>
              <w:adjustRightInd w:val="0"/>
              <w:jc w:val="left"/>
              <w:rPr>
                <w:b/>
                <w:bCs/>
                <w:color w:val="auto"/>
                <w:szCs w:val="24"/>
              </w:rPr>
            </w:pPr>
            <w:r w:rsidRPr="00473DBD">
              <w:rPr>
                <w:b/>
                <w:bCs/>
                <w:color w:val="auto"/>
                <w:kern w:val="36"/>
                <w:szCs w:val="24"/>
              </w:rPr>
              <w:t>Стихотворения</w:t>
            </w:r>
            <w:r w:rsidRPr="00473DBD">
              <w:rPr>
                <w:color w:val="auto"/>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9C21F7" w:rsidRPr="00473DBD" w:rsidRDefault="009C21F7" w:rsidP="00DD076B">
            <w:pPr>
              <w:tabs>
                <w:tab w:val="left" w:pos="770"/>
                <w:tab w:val="left" w:pos="5760"/>
              </w:tabs>
              <w:autoSpaceDE w:val="0"/>
              <w:autoSpaceDN w:val="0"/>
              <w:adjustRightInd w:val="0"/>
              <w:jc w:val="left"/>
              <w:rPr>
                <w:color w:val="auto"/>
                <w:szCs w:val="24"/>
              </w:rPr>
            </w:pPr>
            <w:r w:rsidRPr="00473DBD">
              <w:rPr>
                <w:b/>
                <w:bCs/>
                <w:color w:val="auto"/>
                <w:szCs w:val="24"/>
              </w:rPr>
              <w:t>(5-9 кл.)</w:t>
            </w:r>
          </w:p>
          <w:p w:rsidR="009C21F7" w:rsidRPr="00473DBD" w:rsidRDefault="009C21F7" w:rsidP="00DD076B">
            <w:pPr>
              <w:tabs>
                <w:tab w:val="left" w:pos="5760"/>
              </w:tabs>
              <w:jc w:val="left"/>
              <w:rPr>
                <w:b/>
                <w:bCs/>
                <w:color w:val="auto"/>
                <w:szCs w:val="24"/>
              </w:rPr>
            </w:pPr>
          </w:p>
        </w:tc>
        <w:tc>
          <w:tcPr>
            <w:tcW w:w="3996" w:type="dxa"/>
          </w:tcPr>
          <w:p w:rsidR="009C21F7" w:rsidRPr="00473DBD" w:rsidRDefault="009C21F7" w:rsidP="00DD076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left"/>
              <w:textAlignment w:val="top"/>
              <w:outlineLvl w:val="7"/>
              <w:rPr>
                <w:i/>
                <w:iCs/>
                <w:color w:val="auto"/>
                <w:szCs w:val="24"/>
              </w:rPr>
            </w:pPr>
            <w:r w:rsidRPr="00473DBD">
              <w:rPr>
                <w:b/>
                <w:bCs/>
                <w:color w:val="auto"/>
                <w:szCs w:val="24"/>
              </w:rPr>
              <w:t xml:space="preserve">А.С. Пушкин - </w:t>
            </w:r>
            <w:r w:rsidRPr="00473DBD">
              <w:rPr>
                <w:b/>
                <w:bCs/>
                <w:i/>
                <w:iCs/>
                <w:color w:val="auto"/>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473DBD">
              <w:rPr>
                <w:color w:val="auto"/>
                <w:szCs w:val="24"/>
              </w:rPr>
              <w:t xml:space="preserve">: </w:t>
            </w:r>
            <w:r w:rsidRPr="00473DBD">
              <w:rPr>
                <w:i/>
                <w:iCs/>
                <w:color w:val="auto"/>
                <w:szCs w:val="24"/>
              </w:rPr>
              <w:t>«Воспоминания в Царском Селе» (1814), «Вольность» (1817), «Деревня» (181), «</w:t>
            </w:r>
            <w:r w:rsidRPr="00473DBD">
              <w:rPr>
                <w:rStyle w:val="line"/>
                <w:i/>
                <w:iCs/>
                <w:color w:val="auto"/>
                <w:szCs w:val="24"/>
              </w:rPr>
              <w:t>Редеет облаков летучая гряда» (1820),</w:t>
            </w:r>
            <w:r w:rsidRPr="00473DBD">
              <w:rPr>
                <w:i/>
                <w:iCs/>
                <w:color w:val="auto"/>
                <w:szCs w:val="24"/>
              </w:rPr>
              <w:t xml:space="preserve"> «Погасло дневное светило…» (1820), «Свободы сеятель пустынный…» (1823), </w:t>
            </w:r>
          </w:p>
          <w:p w:rsidR="009C21F7" w:rsidRPr="00473DBD" w:rsidRDefault="009C21F7" w:rsidP="00DD076B">
            <w:pPr>
              <w:pStyle w:val="HTML"/>
              <w:tabs>
                <w:tab w:val="left" w:pos="5760"/>
              </w:tabs>
              <w:rPr>
                <w:rFonts w:ascii="Times New Roman" w:hAnsi="Times New Roman"/>
                <w:i/>
                <w:iCs/>
                <w:sz w:val="24"/>
                <w:szCs w:val="24"/>
              </w:rPr>
            </w:pPr>
            <w:r w:rsidRPr="00473DBD">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9C21F7" w:rsidRPr="00473DBD" w:rsidRDefault="009C21F7" w:rsidP="00DD076B">
            <w:pPr>
              <w:tabs>
                <w:tab w:val="left" w:pos="770"/>
                <w:tab w:val="left" w:pos="5760"/>
              </w:tabs>
              <w:autoSpaceDE w:val="0"/>
              <w:autoSpaceDN w:val="0"/>
              <w:adjustRightInd w:val="0"/>
              <w:jc w:val="left"/>
              <w:rPr>
                <w:b/>
                <w:bCs/>
                <w:color w:val="auto"/>
                <w:szCs w:val="24"/>
              </w:rPr>
            </w:pPr>
            <w:r w:rsidRPr="00473DBD">
              <w:rPr>
                <w:i/>
                <w:iCs/>
                <w:color w:val="auto"/>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473DBD">
              <w:rPr>
                <w:rStyle w:val="line"/>
                <w:i/>
                <w:iCs/>
                <w:color w:val="auto"/>
                <w:szCs w:val="24"/>
              </w:rPr>
              <w:t>Была пора: наш праздник молодой…» (1836)</w:t>
            </w:r>
            <w:r w:rsidRPr="00473DBD">
              <w:rPr>
                <w:i/>
                <w:iCs/>
                <w:color w:val="auto"/>
                <w:szCs w:val="24"/>
              </w:rPr>
              <w:t xml:space="preserve">  и др. </w:t>
            </w:r>
            <w:r w:rsidRPr="00473DBD">
              <w:rPr>
                <w:b/>
                <w:bCs/>
                <w:color w:val="auto"/>
                <w:szCs w:val="24"/>
              </w:rPr>
              <w:t>(5-9 кл.)</w:t>
            </w:r>
          </w:p>
          <w:p w:rsidR="009C21F7" w:rsidRPr="00473DBD" w:rsidRDefault="009C21F7" w:rsidP="00DD076B">
            <w:pPr>
              <w:tabs>
                <w:tab w:val="left" w:pos="5760"/>
              </w:tabs>
              <w:jc w:val="left"/>
              <w:rPr>
                <w:i/>
                <w:iCs/>
                <w:color w:val="auto"/>
                <w:szCs w:val="24"/>
              </w:rPr>
            </w:pPr>
            <w:r w:rsidRPr="00473DBD">
              <w:rPr>
                <w:i/>
                <w:iCs/>
                <w:color w:val="auto"/>
                <w:szCs w:val="24"/>
              </w:rPr>
              <w:t xml:space="preserve">«Маленькие трагедии» (1830) </w:t>
            </w:r>
            <w:r w:rsidRPr="00473DBD">
              <w:rPr>
                <w:b/>
                <w:bCs/>
                <w:i/>
                <w:iCs/>
                <w:color w:val="auto"/>
                <w:szCs w:val="24"/>
              </w:rPr>
              <w:t>1-2 по выбору, например</w:t>
            </w:r>
            <w:r w:rsidRPr="00473DBD">
              <w:rPr>
                <w:i/>
                <w:iCs/>
                <w:color w:val="auto"/>
                <w:szCs w:val="24"/>
              </w:rPr>
              <w:t xml:space="preserve">: «Моцарт и Сальери», «Каменный гость». </w:t>
            </w:r>
            <w:r w:rsidRPr="00473DBD">
              <w:rPr>
                <w:b/>
                <w:bCs/>
                <w:color w:val="auto"/>
                <w:szCs w:val="24"/>
              </w:rPr>
              <w:t>(8-9 кл.)</w:t>
            </w:r>
          </w:p>
          <w:p w:rsidR="009C21F7" w:rsidRPr="00473DBD" w:rsidRDefault="009C21F7" w:rsidP="00DD076B">
            <w:pPr>
              <w:tabs>
                <w:tab w:val="left" w:pos="5760"/>
              </w:tabs>
              <w:jc w:val="left"/>
              <w:rPr>
                <w:i/>
                <w:iCs/>
                <w:color w:val="auto"/>
                <w:szCs w:val="24"/>
              </w:rPr>
            </w:pPr>
            <w:r w:rsidRPr="00473DBD">
              <w:rPr>
                <w:i/>
                <w:iCs/>
                <w:color w:val="auto"/>
                <w:szCs w:val="24"/>
              </w:rPr>
              <w:t xml:space="preserve">«Повести Белкина» (1830) - </w:t>
            </w:r>
            <w:r w:rsidRPr="00473DBD">
              <w:rPr>
                <w:b/>
                <w:bCs/>
                <w:i/>
                <w:iCs/>
                <w:color w:val="auto"/>
                <w:szCs w:val="24"/>
              </w:rPr>
              <w:t>2-3 по выбору, например</w:t>
            </w:r>
            <w:r w:rsidRPr="00473DBD">
              <w:rPr>
                <w:i/>
                <w:iCs/>
                <w:color w:val="auto"/>
                <w:szCs w:val="24"/>
              </w:rPr>
              <w:t xml:space="preserve">: «Станционный смотритель», «Метель», «Выстрел» и др. </w:t>
            </w:r>
            <w:r w:rsidRPr="00473DBD">
              <w:rPr>
                <w:b/>
                <w:bCs/>
                <w:color w:val="auto"/>
                <w:szCs w:val="24"/>
              </w:rPr>
              <w:t>(</w:t>
            </w:r>
            <w:r w:rsidRPr="00473DBD">
              <w:rPr>
                <w:b/>
                <w:color w:val="auto"/>
                <w:szCs w:val="24"/>
              </w:rPr>
              <w:t>7-8 кл.)</w:t>
            </w:r>
          </w:p>
          <w:p w:rsidR="009C21F7" w:rsidRPr="00473DBD" w:rsidRDefault="009C21F7" w:rsidP="00DD076B">
            <w:pPr>
              <w:tabs>
                <w:tab w:val="left" w:pos="5760"/>
              </w:tabs>
              <w:jc w:val="left"/>
              <w:rPr>
                <w:i/>
                <w:iCs/>
                <w:color w:val="auto"/>
                <w:szCs w:val="24"/>
              </w:rPr>
            </w:pPr>
            <w:r w:rsidRPr="00473DBD">
              <w:rPr>
                <w:b/>
                <w:bCs/>
                <w:i/>
                <w:iCs/>
                <w:color w:val="auto"/>
                <w:szCs w:val="24"/>
              </w:rPr>
              <w:t>Поэмы –1 по выбору, например</w:t>
            </w:r>
            <w:r w:rsidRPr="00473DBD">
              <w:rPr>
                <w:i/>
                <w:iCs/>
                <w:color w:val="auto"/>
                <w:szCs w:val="24"/>
              </w:rPr>
              <w:t xml:space="preserve">: «Руслан и Людмила» (1818—1820), «Кавказский пленник» (1820 – 1821), «Цыганы» (1824), «Полтава» (1828), «Медный всадник» (1833) (Вступление) и др. </w:t>
            </w:r>
          </w:p>
          <w:p w:rsidR="009C21F7" w:rsidRPr="00473DBD" w:rsidRDefault="009C21F7" w:rsidP="00DD076B">
            <w:pPr>
              <w:tabs>
                <w:tab w:val="left" w:pos="5760"/>
              </w:tabs>
              <w:jc w:val="left"/>
              <w:rPr>
                <w:color w:val="auto"/>
                <w:szCs w:val="24"/>
              </w:rPr>
            </w:pPr>
            <w:r w:rsidRPr="00473DBD">
              <w:rPr>
                <w:b/>
                <w:bCs/>
                <w:color w:val="auto"/>
                <w:szCs w:val="24"/>
              </w:rPr>
              <w:t>(7-9 кл.)</w:t>
            </w:r>
          </w:p>
          <w:p w:rsidR="009C21F7" w:rsidRPr="00473DBD" w:rsidRDefault="009C21F7" w:rsidP="00DD076B">
            <w:pPr>
              <w:tabs>
                <w:tab w:val="left" w:pos="5760"/>
              </w:tabs>
              <w:autoSpaceDE w:val="0"/>
              <w:autoSpaceDN w:val="0"/>
              <w:adjustRightInd w:val="0"/>
              <w:jc w:val="left"/>
              <w:rPr>
                <w:color w:val="auto"/>
                <w:szCs w:val="24"/>
              </w:rPr>
            </w:pPr>
            <w:r w:rsidRPr="00473DBD">
              <w:rPr>
                <w:b/>
                <w:bCs/>
                <w:i/>
                <w:iCs/>
                <w:color w:val="auto"/>
                <w:szCs w:val="24"/>
              </w:rPr>
              <w:t xml:space="preserve">Сказки – 1 по выбору, например: </w:t>
            </w:r>
            <w:r w:rsidRPr="00473DBD">
              <w:rPr>
                <w:i/>
                <w:iCs/>
                <w:color w:val="auto"/>
                <w:szCs w:val="24"/>
              </w:rPr>
              <w:t>«Сказка о мертвой царевне и о семи богатырях» и др</w:t>
            </w:r>
            <w:r w:rsidRPr="00473DBD">
              <w:rPr>
                <w:color w:val="auto"/>
                <w:szCs w:val="24"/>
              </w:rPr>
              <w:t xml:space="preserve">. </w:t>
            </w:r>
          </w:p>
          <w:p w:rsidR="009C21F7" w:rsidRPr="00473DBD" w:rsidRDefault="009C21F7" w:rsidP="00DD076B">
            <w:pPr>
              <w:tabs>
                <w:tab w:val="left" w:pos="5760"/>
              </w:tabs>
              <w:autoSpaceDE w:val="0"/>
              <w:autoSpaceDN w:val="0"/>
              <w:adjustRightInd w:val="0"/>
              <w:jc w:val="left"/>
              <w:rPr>
                <w:b/>
                <w:bCs/>
                <w:i/>
                <w:iCs/>
                <w:color w:val="auto"/>
                <w:szCs w:val="24"/>
              </w:rPr>
            </w:pPr>
            <w:r w:rsidRPr="00473DBD">
              <w:rPr>
                <w:b/>
                <w:bCs/>
                <w:color w:val="auto"/>
                <w:szCs w:val="24"/>
              </w:rPr>
              <w:t>(5 кл.)</w:t>
            </w:r>
          </w:p>
        </w:tc>
        <w:tc>
          <w:tcPr>
            <w:tcW w:w="3225" w:type="dxa"/>
          </w:tcPr>
          <w:p w:rsidR="009C21F7" w:rsidRPr="00473DBD" w:rsidRDefault="009C21F7" w:rsidP="00DD076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left"/>
              <w:textAlignment w:val="top"/>
              <w:outlineLvl w:val="7"/>
              <w:rPr>
                <w:i/>
                <w:iCs/>
                <w:color w:val="auto"/>
                <w:szCs w:val="24"/>
              </w:rPr>
            </w:pPr>
            <w:r w:rsidRPr="00473DBD">
              <w:rPr>
                <w:b/>
                <w:bCs/>
                <w:i/>
                <w:iCs/>
                <w:color w:val="auto"/>
                <w:szCs w:val="24"/>
              </w:rPr>
              <w:t>Поэзия пушкинской эпохи</w:t>
            </w:r>
            <w:r w:rsidRPr="00473DBD">
              <w:rPr>
                <w:i/>
                <w:iCs/>
                <w:color w:val="auto"/>
                <w:szCs w:val="24"/>
              </w:rPr>
              <w:t xml:space="preserve">, например: </w:t>
            </w:r>
          </w:p>
          <w:p w:rsidR="009C21F7" w:rsidRPr="00473DBD" w:rsidRDefault="009C21F7" w:rsidP="00DD076B">
            <w:pPr>
              <w:tabs>
                <w:tab w:val="left" w:pos="5760"/>
              </w:tabs>
              <w:jc w:val="left"/>
              <w:rPr>
                <w:i/>
                <w:iCs/>
                <w:color w:val="auto"/>
                <w:szCs w:val="24"/>
              </w:rPr>
            </w:pPr>
            <w:r w:rsidRPr="00473DBD">
              <w:rPr>
                <w:b/>
                <w:bCs/>
                <w:i/>
                <w:iCs/>
                <w:color w:val="auto"/>
                <w:szCs w:val="24"/>
              </w:rPr>
              <w:t>К.Н. Батюшков</w:t>
            </w:r>
            <w:r w:rsidRPr="00473DBD">
              <w:rPr>
                <w:i/>
                <w:iCs/>
                <w:color w:val="auto"/>
                <w:szCs w:val="24"/>
              </w:rPr>
              <w:t xml:space="preserve">, </w:t>
            </w:r>
            <w:r w:rsidRPr="00473DBD">
              <w:rPr>
                <w:b/>
                <w:bCs/>
                <w:i/>
                <w:iCs/>
                <w:color w:val="auto"/>
                <w:szCs w:val="24"/>
              </w:rPr>
              <w:t>А.А. Дельвиг</w:t>
            </w:r>
            <w:r w:rsidRPr="00473DBD">
              <w:rPr>
                <w:i/>
                <w:iCs/>
                <w:color w:val="auto"/>
                <w:szCs w:val="24"/>
              </w:rPr>
              <w:t xml:space="preserve">, </w:t>
            </w:r>
            <w:r w:rsidRPr="00473DBD">
              <w:rPr>
                <w:b/>
                <w:bCs/>
                <w:i/>
                <w:iCs/>
                <w:color w:val="auto"/>
                <w:szCs w:val="24"/>
              </w:rPr>
              <w:t>Н.М. Языков</w:t>
            </w:r>
            <w:r w:rsidRPr="00473DBD">
              <w:rPr>
                <w:i/>
                <w:iCs/>
                <w:color w:val="auto"/>
                <w:szCs w:val="24"/>
              </w:rPr>
              <w:t xml:space="preserve">, </w:t>
            </w:r>
            <w:r w:rsidRPr="00473DBD">
              <w:rPr>
                <w:b/>
                <w:bCs/>
                <w:i/>
                <w:iCs/>
                <w:color w:val="auto"/>
                <w:szCs w:val="24"/>
              </w:rPr>
              <w:t>Е.А. Баратынский(2-3 стихотворения по выбору, 5-9 кл.</w:t>
            </w:r>
            <w:r w:rsidRPr="00473DBD">
              <w:rPr>
                <w:i/>
                <w:iCs/>
                <w:color w:val="auto"/>
                <w:szCs w:val="24"/>
              </w:rPr>
              <w:t>)</w:t>
            </w:r>
          </w:p>
          <w:p w:rsidR="009C21F7" w:rsidRPr="00473DBD" w:rsidRDefault="009C21F7" w:rsidP="00DD076B">
            <w:pPr>
              <w:tabs>
                <w:tab w:val="left" w:pos="5760"/>
              </w:tabs>
              <w:jc w:val="left"/>
              <w:rPr>
                <w:b/>
                <w:bCs/>
                <w:color w:val="auto"/>
                <w:szCs w:val="24"/>
              </w:rPr>
            </w:pPr>
          </w:p>
        </w:tc>
      </w:tr>
      <w:tr w:rsidR="00473DBD" w:rsidRPr="00473DBD" w:rsidTr="00DD076B">
        <w:tc>
          <w:tcPr>
            <w:tcW w:w="2943" w:type="dxa"/>
          </w:tcPr>
          <w:p w:rsidR="009C21F7" w:rsidRPr="00473DBD" w:rsidRDefault="009C21F7" w:rsidP="00DD076B">
            <w:pPr>
              <w:tabs>
                <w:tab w:val="left" w:pos="5760"/>
              </w:tabs>
              <w:jc w:val="left"/>
              <w:rPr>
                <w:color w:val="auto"/>
                <w:szCs w:val="24"/>
              </w:rPr>
            </w:pPr>
            <w:r w:rsidRPr="00473DBD">
              <w:rPr>
                <w:b/>
                <w:bCs/>
                <w:color w:val="auto"/>
                <w:szCs w:val="24"/>
              </w:rPr>
              <w:t xml:space="preserve">М.Ю. Лермонтов </w:t>
            </w:r>
            <w:r w:rsidRPr="00473DBD">
              <w:rPr>
                <w:color w:val="auto"/>
                <w:szCs w:val="24"/>
              </w:rPr>
              <w:t xml:space="preserve">«Герой нашего времени» (1838 — 1840). </w:t>
            </w:r>
            <w:r w:rsidRPr="00473DBD">
              <w:rPr>
                <w:b/>
                <w:bCs/>
                <w:color w:val="auto"/>
                <w:szCs w:val="24"/>
              </w:rPr>
              <w:t>(9 кл.)</w:t>
            </w:r>
          </w:p>
          <w:p w:rsidR="009C21F7" w:rsidRPr="00473DBD" w:rsidRDefault="009C21F7" w:rsidP="00DD076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left"/>
              <w:textAlignment w:val="top"/>
              <w:outlineLvl w:val="7"/>
              <w:rPr>
                <w:color w:val="auto"/>
                <w:szCs w:val="24"/>
              </w:rPr>
            </w:pPr>
            <w:r w:rsidRPr="00473DBD">
              <w:rPr>
                <w:b/>
                <w:bCs/>
                <w:color w:val="auto"/>
                <w:kern w:val="36"/>
                <w:szCs w:val="24"/>
              </w:rPr>
              <w:t>Стихотворения</w:t>
            </w:r>
            <w:r w:rsidRPr="00473DBD">
              <w:rPr>
                <w:color w:val="auto"/>
                <w:szCs w:val="24"/>
              </w:rPr>
              <w:t xml:space="preserve">:  «Парус» (1832), «Смерть Поэта» (1837), «Бородино» (1837), «Узник» (1837), «Тучи» (1840), «Утес» (1841), «Выхожу один я на дорогу...» (1841). </w:t>
            </w:r>
          </w:p>
          <w:p w:rsidR="009C21F7" w:rsidRPr="00473DBD" w:rsidRDefault="009C21F7" w:rsidP="00DD076B">
            <w:pPr>
              <w:tabs>
                <w:tab w:val="left" w:pos="5760"/>
              </w:tabs>
              <w:jc w:val="left"/>
              <w:rPr>
                <w:color w:val="auto"/>
                <w:szCs w:val="24"/>
              </w:rPr>
            </w:pPr>
            <w:r w:rsidRPr="00473DBD">
              <w:rPr>
                <w:b/>
                <w:bCs/>
                <w:color w:val="auto"/>
                <w:szCs w:val="24"/>
              </w:rPr>
              <w:t>(5-9 кл.)</w:t>
            </w:r>
          </w:p>
          <w:p w:rsidR="009C21F7" w:rsidRPr="00473DBD" w:rsidRDefault="009C21F7" w:rsidP="00DD076B">
            <w:pPr>
              <w:tabs>
                <w:tab w:val="left" w:pos="5760"/>
              </w:tabs>
              <w:jc w:val="left"/>
              <w:rPr>
                <w:b/>
                <w:bCs/>
                <w:color w:val="auto"/>
                <w:szCs w:val="24"/>
              </w:rPr>
            </w:pPr>
          </w:p>
        </w:tc>
        <w:tc>
          <w:tcPr>
            <w:tcW w:w="3996" w:type="dxa"/>
          </w:tcPr>
          <w:p w:rsidR="009C21F7" w:rsidRPr="00473DBD" w:rsidRDefault="009C21F7" w:rsidP="00DD076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left"/>
              <w:textAlignment w:val="top"/>
              <w:outlineLvl w:val="7"/>
              <w:rPr>
                <w:color w:val="auto"/>
                <w:szCs w:val="24"/>
              </w:rPr>
            </w:pPr>
            <w:r w:rsidRPr="00473DBD">
              <w:rPr>
                <w:b/>
                <w:bCs/>
                <w:color w:val="auto"/>
                <w:szCs w:val="24"/>
              </w:rPr>
              <w:t xml:space="preserve">М.Ю. Лермонтов - </w:t>
            </w:r>
            <w:r w:rsidRPr="00473DBD">
              <w:rPr>
                <w:b/>
                <w:bCs/>
                <w:i/>
                <w:iCs/>
                <w:color w:val="auto"/>
                <w:szCs w:val="24"/>
              </w:rPr>
              <w:t>10 стихотворений по выбору, входят в программу каждого класса, например</w:t>
            </w:r>
            <w:r w:rsidRPr="00473DBD">
              <w:rPr>
                <w:color w:val="auto"/>
                <w:szCs w:val="24"/>
              </w:rPr>
              <w:t xml:space="preserve">: </w:t>
            </w:r>
          </w:p>
          <w:p w:rsidR="009C21F7" w:rsidRPr="00473DBD" w:rsidRDefault="009C21F7" w:rsidP="00DD076B">
            <w:pPr>
              <w:tabs>
                <w:tab w:val="left" w:pos="250"/>
                <w:tab w:val="left" w:pos="5760"/>
              </w:tabs>
              <w:autoSpaceDE w:val="0"/>
              <w:autoSpaceDN w:val="0"/>
              <w:adjustRightInd w:val="0"/>
              <w:jc w:val="left"/>
              <w:rPr>
                <w:i/>
                <w:iCs/>
                <w:color w:val="auto"/>
                <w:szCs w:val="24"/>
              </w:rPr>
            </w:pPr>
            <w:r w:rsidRPr="00473DBD">
              <w:rPr>
                <w:i/>
                <w:iCs/>
                <w:color w:val="auto"/>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sidRPr="00473DBD">
              <w:rPr>
                <w:b/>
                <w:bCs/>
                <w:color w:val="auto"/>
                <w:szCs w:val="24"/>
              </w:rPr>
              <w:t>(5-9 кл.)</w:t>
            </w:r>
          </w:p>
          <w:p w:rsidR="009C21F7" w:rsidRPr="00473DBD" w:rsidRDefault="009C21F7" w:rsidP="00DD076B">
            <w:pPr>
              <w:tabs>
                <w:tab w:val="left" w:pos="5760"/>
                <w:tab w:val="left" w:pos="7380"/>
                <w:tab w:val="left" w:pos="8100"/>
              </w:tabs>
              <w:autoSpaceDE w:val="0"/>
              <w:autoSpaceDN w:val="0"/>
              <w:adjustRightInd w:val="0"/>
              <w:jc w:val="left"/>
              <w:rPr>
                <w:b/>
                <w:bCs/>
                <w:i/>
                <w:iCs/>
                <w:color w:val="auto"/>
                <w:szCs w:val="24"/>
              </w:rPr>
            </w:pPr>
            <w:r w:rsidRPr="00473DBD">
              <w:rPr>
                <w:b/>
                <w:bCs/>
                <w:i/>
                <w:iCs/>
                <w:color w:val="auto"/>
                <w:szCs w:val="24"/>
              </w:rPr>
              <w:t>Поэмы</w:t>
            </w:r>
          </w:p>
          <w:p w:rsidR="009C21F7" w:rsidRPr="00473DBD" w:rsidRDefault="009C21F7" w:rsidP="00DD076B">
            <w:pPr>
              <w:tabs>
                <w:tab w:val="left" w:pos="5760"/>
                <w:tab w:val="left" w:pos="7380"/>
                <w:tab w:val="left" w:pos="8100"/>
              </w:tabs>
              <w:autoSpaceDE w:val="0"/>
              <w:autoSpaceDN w:val="0"/>
              <w:adjustRightInd w:val="0"/>
              <w:jc w:val="left"/>
              <w:rPr>
                <w:b/>
                <w:bCs/>
                <w:color w:val="auto"/>
                <w:szCs w:val="24"/>
              </w:rPr>
            </w:pPr>
            <w:r w:rsidRPr="00473DBD">
              <w:rPr>
                <w:b/>
                <w:bCs/>
                <w:i/>
                <w:iCs/>
                <w:color w:val="auto"/>
                <w:szCs w:val="24"/>
              </w:rPr>
              <w:t xml:space="preserve"> 1-2 по выбору, например</w:t>
            </w:r>
            <w:r w:rsidRPr="00473DBD">
              <w:rPr>
                <w:i/>
                <w:iCs/>
                <w:color w:val="auto"/>
                <w:szCs w:val="24"/>
              </w:rPr>
              <w:t>: «Песня про царя Ивана Васильевича, молодого опричника и удалого купца Калашникова» (1837), «Мцыри» (1839) и др.</w:t>
            </w:r>
          </w:p>
          <w:p w:rsidR="009C21F7" w:rsidRPr="00473DBD" w:rsidRDefault="009C21F7" w:rsidP="00DD076B">
            <w:pPr>
              <w:tabs>
                <w:tab w:val="left" w:pos="5760"/>
                <w:tab w:val="left" w:pos="7380"/>
                <w:tab w:val="left" w:pos="8100"/>
              </w:tabs>
              <w:autoSpaceDE w:val="0"/>
              <w:autoSpaceDN w:val="0"/>
              <w:adjustRightInd w:val="0"/>
              <w:jc w:val="left"/>
              <w:rPr>
                <w:b/>
                <w:bCs/>
                <w:color w:val="auto"/>
                <w:szCs w:val="24"/>
              </w:rPr>
            </w:pPr>
            <w:r w:rsidRPr="00473DBD">
              <w:rPr>
                <w:b/>
                <w:bCs/>
                <w:color w:val="auto"/>
                <w:szCs w:val="24"/>
              </w:rPr>
              <w:t>(8-9 кл.)</w:t>
            </w:r>
          </w:p>
        </w:tc>
        <w:tc>
          <w:tcPr>
            <w:tcW w:w="3225" w:type="dxa"/>
          </w:tcPr>
          <w:p w:rsidR="009C21F7" w:rsidRPr="00473DBD" w:rsidRDefault="009C21F7" w:rsidP="00DD076B">
            <w:pPr>
              <w:keepNext/>
              <w:keepLines/>
              <w:pBdr>
                <w:left w:val="single" w:sz="4" w:space="0" w:color="auto"/>
                <w:bottom w:val="single" w:sz="4" w:space="0" w:color="auto"/>
                <w:right w:val="single" w:sz="4" w:space="0" w:color="auto"/>
              </w:pBdr>
              <w:shd w:val="clear" w:color="000000" w:fill="D8D8D8"/>
              <w:spacing w:before="100" w:beforeAutospacing="1" w:afterAutospacing="1"/>
              <w:jc w:val="left"/>
              <w:textAlignment w:val="top"/>
              <w:outlineLvl w:val="7"/>
              <w:rPr>
                <w:color w:val="auto"/>
                <w:szCs w:val="24"/>
              </w:rPr>
            </w:pPr>
            <w:r w:rsidRPr="00473DBD">
              <w:rPr>
                <w:b/>
                <w:bCs/>
                <w:i/>
                <w:iCs/>
                <w:color w:val="auto"/>
                <w:szCs w:val="24"/>
              </w:rPr>
              <w:t xml:space="preserve">Литературные сказки </w:t>
            </w:r>
            <w:r w:rsidRPr="00473DBD">
              <w:rPr>
                <w:b/>
                <w:bCs/>
                <w:i/>
                <w:iCs/>
                <w:color w:val="auto"/>
                <w:szCs w:val="24"/>
                <w:lang w:val="en-US"/>
              </w:rPr>
              <w:t>XIX</w:t>
            </w:r>
            <w:r w:rsidRPr="00473DBD">
              <w:rPr>
                <w:b/>
                <w:bCs/>
                <w:i/>
                <w:iCs/>
                <w:color w:val="auto"/>
                <w:szCs w:val="24"/>
              </w:rPr>
              <w:t>-ХХ века</w:t>
            </w:r>
            <w:r w:rsidRPr="00473DBD">
              <w:rPr>
                <w:color w:val="auto"/>
                <w:szCs w:val="24"/>
              </w:rPr>
              <w:t>, например:</w:t>
            </w:r>
          </w:p>
          <w:p w:rsidR="009C21F7" w:rsidRPr="00473DBD" w:rsidRDefault="009C21F7" w:rsidP="00DD076B">
            <w:pPr>
              <w:jc w:val="left"/>
              <w:rPr>
                <w:b/>
                <w:bCs/>
                <w:i/>
                <w:iCs/>
                <w:color w:val="auto"/>
                <w:szCs w:val="24"/>
              </w:rPr>
            </w:pPr>
            <w:r w:rsidRPr="00473DBD">
              <w:rPr>
                <w:b/>
                <w:bCs/>
                <w:i/>
                <w:iCs/>
                <w:color w:val="auto"/>
                <w:szCs w:val="24"/>
              </w:rPr>
              <w:t>А. Погорельский, В.Ф. Одоевский, С.Г. Писахов, Б.В. Шергин, А.М. Ремизов, Ю.К. Олеша, Е.В. Клюев и др.</w:t>
            </w:r>
          </w:p>
          <w:p w:rsidR="009C21F7" w:rsidRPr="00473DBD" w:rsidRDefault="009C21F7" w:rsidP="00DD076B">
            <w:pPr>
              <w:jc w:val="left"/>
              <w:rPr>
                <w:b/>
                <w:bCs/>
                <w:i/>
                <w:iCs/>
                <w:color w:val="auto"/>
                <w:szCs w:val="24"/>
              </w:rPr>
            </w:pPr>
            <w:r w:rsidRPr="00473DBD">
              <w:rPr>
                <w:b/>
                <w:bCs/>
                <w:i/>
                <w:iCs/>
                <w:color w:val="auto"/>
                <w:szCs w:val="24"/>
              </w:rPr>
              <w:t>(1 сказка на выбор, 5 кл.)</w:t>
            </w:r>
          </w:p>
          <w:p w:rsidR="009C21F7" w:rsidRPr="00473DBD" w:rsidRDefault="009C21F7" w:rsidP="00DD076B">
            <w:pPr>
              <w:tabs>
                <w:tab w:val="left" w:pos="5760"/>
              </w:tabs>
              <w:jc w:val="left"/>
              <w:rPr>
                <w:i/>
                <w:iCs/>
                <w:color w:val="auto"/>
                <w:szCs w:val="24"/>
              </w:rPr>
            </w:pPr>
          </w:p>
        </w:tc>
      </w:tr>
      <w:tr w:rsidR="00473DBD" w:rsidRPr="00473DBD" w:rsidTr="00DD076B">
        <w:tc>
          <w:tcPr>
            <w:tcW w:w="2943" w:type="dxa"/>
          </w:tcPr>
          <w:p w:rsidR="009C21F7" w:rsidRPr="00473DBD" w:rsidRDefault="009C21F7" w:rsidP="00DD076B">
            <w:pPr>
              <w:tabs>
                <w:tab w:val="left" w:pos="5760"/>
              </w:tabs>
              <w:jc w:val="left"/>
              <w:rPr>
                <w:color w:val="auto"/>
                <w:szCs w:val="24"/>
              </w:rPr>
            </w:pPr>
            <w:r w:rsidRPr="00473DBD">
              <w:rPr>
                <w:b/>
                <w:bCs/>
                <w:color w:val="auto"/>
                <w:szCs w:val="24"/>
              </w:rPr>
              <w:t>Н.В. Гоголь</w:t>
            </w:r>
          </w:p>
          <w:p w:rsidR="009C21F7" w:rsidRPr="00473DBD" w:rsidRDefault="009C21F7" w:rsidP="00DD076B">
            <w:pPr>
              <w:keepNext/>
              <w:keepLines/>
              <w:pBdr>
                <w:left w:val="single" w:sz="4" w:space="0" w:color="auto"/>
                <w:bottom w:val="single" w:sz="4" w:space="0" w:color="auto"/>
                <w:right w:val="single" w:sz="4" w:space="0" w:color="auto"/>
              </w:pBdr>
              <w:shd w:val="clear" w:color="000000" w:fill="D8D8D8"/>
              <w:spacing w:before="100" w:beforeAutospacing="1" w:afterAutospacing="1"/>
              <w:jc w:val="left"/>
              <w:textAlignment w:val="top"/>
              <w:outlineLvl w:val="7"/>
              <w:rPr>
                <w:b/>
                <w:bCs/>
                <w:color w:val="auto"/>
                <w:szCs w:val="24"/>
              </w:rPr>
            </w:pPr>
            <w:r w:rsidRPr="00473DBD">
              <w:rPr>
                <w:color w:val="auto"/>
                <w:szCs w:val="24"/>
              </w:rPr>
              <w:t xml:space="preserve">«Ревизор» (1835) </w:t>
            </w:r>
            <w:r w:rsidRPr="00473DBD">
              <w:rPr>
                <w:b/>
                <w:bCs/>
                <w:color w:val="auto"/>
                <w:szCs w:val="24"/>
              </w:rPr>
              <w:t xml:space="preserve">(7-8 кл.), </w:t>
            </w:r>
            <w:r w:rsidRPr="00473DBD">
              <w:rPr>
                <w:color w:val="auto"/>
                <w:szCs w:val="24"/>
              </w:rPr>
              <w:t xml:space="preserve">«Мертвые души» (1835 – 1841) </w:t>
            </w:r>
            <w:r w:rsidRPr="00473DBD">
              <w:rPr>
                <w:b/>
                <w:bCs/>
                <w:color w:val="auto"/>
                <w:szCs w:val="24"/>
              </w:rPr>
              <w:t>(9-10 кл.)</w:t>
            </w:r>
          </w:p>
          <w:p w:rsidR="009C21F7" w:rsidRPr="00473DBD" w:rsidRDefault="009C21F7" w:rsidP="00DD076B">
            <w:pPr>
              <w:tabs>
                <w:tab w:val="left" w:pos="5760"/>
              </w:tabs>
              <w:jc w:val="left"/>
              <w:rPr>
                <w:color w:val="auto"/>
                <w:szCs w:val="24"/>
              </w:rPr>
            </w:pPr>
          </w:p>
          <w:p w:rsidR="009C21F7" w:rsidRPr="00473DBD" w:rsidRDefault="009C21F7" w:rsidP="00DD076B">
            <w:pPr>
              <w:tabs>
                <w:tab w:val="left" w:pos="5760"/>
              </w:tabs>
              <w:jc w:val="left"/>
              <w:rPr>
                <w:b/>
                <w:bCs/>
                <w:color w:val="auto"/>
                <w:szCs w:val="24"/>
              </w:rPr>
            </w:pPr>
          </w:p>
        </w:tc>
        <w:tc>
          <w:tcPr>
            <w:tcW w:w="3996" w:type="dxa"/>
          </w:tcPr>
          <w:p w:rsidR="009C21F7" w:rsidRPr="00473DBD" w:rsidRDefault="009C21F7" w:rsidP="00DD076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left"/>
              <w:textAlignment w:val="top"/>
              <w:outlineLvl w:val="7"/>
              <w:rPr>
                <w:i/>
                <w:iCs/>
                <w:color w:val="auto"/>
                <w:szCs w:val="24"/>
              </w:rPr>
            </w:pPr>
            <w:r w:rsidRPr="00473DBD">
              <w:rPr>
                <w:b/>
                <w:bCs/>
                <w:color w:val="auto"/>
                <w:szCs w:val="24"/>
              </w:rPr>
              <w:t xml:space="preserve">Н.В. Гоголь </w:t>
            </w:r>
            <w:r w:rsidRPr="00473DBD">
              <w:rPr>
                <w:b/>
                <w:bCs/>
                <w:i/>
                <w:iCs/>
                <w:color w:val="auto"/>
                <w:szCs w:val="24"/>
              </w:rPr>
              <w:t xml:space="preserve">Повести – 5 из разных циклов, на выбор, входят в программу каждого класса, например: </w:t>
            </w:r>
            <w:r w:rsidRPr="00473DBD">
              <w:rPr>
                <w:i/>
                <w:iCs/>
                <w:color w:val="auto"/>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9C21F7" w:rsidRPr="00473DBD" w:rsidRDefault="009C21F7" w:rsidP="00DD076B">
            <w:pPr>
              <w:tabs>
                <w:tab w:val="left" w:pos="5760"/>
              </w:tabs>
              <w:jc w:val="left"/>
              <w:rPr>
                <w:b/>
                <w:bCs/>
                <w:color w:val="auto"/>
                <w:szCs w:val="24"/>
              </w:rPr>
            </w:pPr>
            <w:r w:rsidRPr="00473DBD">
              <w:rPr>
                <w:b/>
                <w:bCs/>
                <w:color w:val="auto"/>
                <w:szCs w:val="24"/>
              </w:rPr>
              <w:t>(5-9 кл.)</w:t>
            </w:r>
          </w:p>
        </w:tc>
        <w:tc>
          <w:tcPr>
            <w:tcW w:w="3225" w:type="dxa"/>
          </w:tcPr>
          <w:p w:rsidR="009C21F7" w:rsidRPr="00473DBD" w:rsidRDefault="009C21F7" w:rsidP="00DD076B">
            <w:pPr>
              <w:tabs>
                <w:tab w:val="left" w:pos="5760"/>
              </w:tabs>
              <w:jc w:val="left"/>
              <w:rPr>
                <w:i/>
                <w:iCs/>
                <w:color w:val="auto"/>
                <w:szCs w:val="24"/>
              </w:rPr>
            </w:pPr>
          </w:p>
        </w:tc>
      </w:tr>
      <w:tr w:rsidR="00473DBD" w:rsidRPr="00473DBD" w:rsidTr="00DD076B">
        <w:tc>
          <w:tcPr>
            <w:tcW w:w="2943" w:type="dxa"/>
          </w:tcPr>
          <w:p w:rsidR="009C21F7" w:rsidRPr="00473DBD" w:rsidRDefault="009C21F7" w:rsidP="00DD076B">
            <w:pPr>
              <w:tabs>
                <w:tab w:val="left" w:pos="5760"/>
              </w:tabs>
              <w:jc w:val="left"/>
              <w:rPr>
                <w:b/>
                <w:bCs/>
                <w:color w:val="auto"/>
                <w:szCs w:val="24"/>
              </w:rPr>
            </w:pPr>
            <w:r w:rsidRPr="00473DBD">
              <w:rPr>
                <w:b/>
                <w:bCs/>
                <w:color w:val="auto"/>
                <w:szCs w:val="24"/>
              </w:rPr>
              <w:t xml:space="preserve">Ф.И. Тютчев – </w:t>
            </w:r>
            <w:r w:rsidRPr="00473DBD">
              <w:rPr>
                <w:b/>
                <w:bCs/>
                <w:color w:val="auto"/>
                <w:kern w:val="36"/>
                <w:szCs w:val="24"/>
              </w:rPr>
              <w:t>Стихотворения</w:t>
            </w:r>
            <w:r w:rsidRPr="00473DBD">
              <w:rPr>
                <w:b/>
                <w:bCs/>
                <w:color w:val="auto"/>
                <w:szCs w:val="24"/>
              </w:rPr>
              <w:t>:</w:t>
            </w:r>
          </w:p>
          <w:p w:rsidR="009C21F7" w:rsidRPr="00473DBD" w:rsidRDefault="009C21F7" w:rsidP="00DD076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left"/>
              <w:textAlignment w:val="top"/>
              <w:outlineLvl w:val="7"/>
              <w:rPr>
                <w:color w:val="auto"/>
                <w:szCs w:val="24"/>
              </w:rPr>
            </w:pPr>
            <w:r w:rsidRPr="00473DBD">
              <w:rPr>
                <w:color w:val="auto"/>
                <w:szCs w:val="24"/>
              </w:rPr>
              <w:t xml:space="preserve"> «Весенняя гроза» («Люблю грозу в начале мая…») (1828, нач. 1850-х), «</w:t>
            </w:r>
            <w:r w:rsidRPr="00473DBD">
              <w:rPr>
                <w:color w:val="auto"/>
                <w:szCs w:val="24"/>
                <w:lang w:val="en-US"/>
              </w:rPr>
              <w:t>Silentium</w:t>
            </w:r>
            <w:r w:rsidRPr="00473DBD">
              <w:rPr>
                <w:color w:val="auto"/>
                <w:szCs w:val="24"/>
              </w:rPr>
              <w:t xml:space="preserve">!» (Молчи, скрывайся и таи…) (1829, нач. 1830-х), «Умом Россию не понять…» (1866). </w:t>
            </w:r>
          </w:p>
          <w:p w:rsidR="009C21F7" w:rsidRPr="00473DBD" w:rsidRDefault="009C21F7" w:rsidP="00DD076B">
            <w:pPr>
              <w:tabs>
                <w:tab w:val="left" w:pos="5760"/>
              </w:tabs>
              <w:jc w:val="left"/>
              <w:rPr>
                <w:b/>
                <w:bCs/>
                <w:color w:val="auto"/>
                <w:szCs w:val="24"/>
              </w:rPr>
            </w:pPr>
            <w:r w:rsidRPr="00473DBD">
              <w:rPr>
                <w:b/>
                <w:bCs/>
                <w:color w:val="auto"/>
                <w:szCs w:val="24"/>
              </w:rPr>
              <w:t>(5-8 кл.)</w:t>
            </w:r>
          </w:p>
          <w:p w:rsidR="009C21F7" w:rsidRPr="00473DBD" w:rsidRDefault="009C21F7" w:rsidP="00DD076B">
            <w:pPr>
              <w:tabs>
                <w:tab w:val="left" w:pos="5760"/>
              </w:tabs>
              <w:jc w:val="left"/>
              <w:rPr>
                <w:b/>
                <w:bCs/>
                <w:color w:val="auto"/>
                <w:szCs w:val="24"/>
              </w:rPr>
            </w:pPr>
          </w:p>
          <w:p w:rsidR="009C21F7" w:rsidRPr="00473DBD" w:rsidRDefault="009C21F7" w:rsidP="00DD076B">
            <w:pPr>
              <w:tabs>
                <w:tab w:val="left" w:pos="5760"/>
              </w:tabs>
              <w:jc w:val="left"/>
              <w:rPr>
                <w:b/>
                <w:bCs/>
                <w:color w:val="auto"/>
                <w:szCs w:val="24"/>
              </w:rPr>
            </w:pPr>
            <w:r w:rsidRPr="00473DBD">
              <w:rPr>
                <w:b/>
                <w:bCs/>
                <w:color w:val="auto"/>
                <w:szCs w:val="24"/>
              </w:rPr>
              <w:t>А.А. Фет</w:t>
            </w:r>
          </w:p>
          <w:p w:rsidR="009C21F7" w:rsidRPr="00473DBD" w:rsidRDefault="009C21F7" w:rsidP="00DD076B">
            <w:pPr>
              <w:tabs>
                <w:tab w:val="left" w:pos="5760"/>
              </w:tabs>
              <w:jc w:val="left"/>
              <w:rPr>
                <w:color w:val="auto"/>
                <w:szCs w:val="24"/>
              </w:rPr>
            </w:pPr>
            <w:r w:rsidRPr="00473DBD">
              <w:rPr>
                <w:b/>
                <w:bCs/>
                <w:color w:val="auto"/>
                <w:kern w:val="36"/>
                <w:szCs w:val="24"/>
              </w:rPr>
              <w:t>Стихотворения</w:t>
            </w:r>
            <w:r w:rsidRPr="00473DBD">
              <w:rPr>
                <w:color w:val="auto"/>
                <w:szCs w:val="24"/>
              </w:rPr>
              <w:t xml:space="preserve">: «Шепот, робкое дыханье…» (1850), «Как беден наш язык! Хочу и не могу…» (1887). </w:t>
            </w:r>
          </w:p>
          <w:p w:rsidR="009C21F7" w:rsidRPr="00473DBD" w:rsidRDefault="009C21F7" w:rsidP="00DD076B">
            <w:pPr>
              <w:tabs>
                <w:tab w:val="left" w:pos="5760"/>
              </w:tabs>
              <w:jc w:val="left"/>
              <w:rPr>
                <w:b/>
                <w:bCs/>
                <w:color w:val="auto"/>
                <w:szCs w:val="24"/>
              </w:rPr>
            </w:pPr>
            <w:r w:rsidRPr="00473DBD">
              <w:rPr>
                <w:b/>
                <w:bCs/>
                <w:color w:val="auto"/>
                <w:szCs w:val="24"/>
              </w:rPr>
              <w:t>(</w:t>
            </w:r>
            <w:r w:rsidRPr="00473DBD">
              <w:rPr>
                <w:b/>
                <w:bCs/>
                <w:color w:val="auto"/>
                <w:kern w:val="36"/>
                <w:szCs w:val="24"/>
              </w:rPr>
              <w:t>5-8 кл.</w:t>
            </w:r>
            <w:r w:rsidRPr="00473DBD">
              <w:rPr>
                <w:b/>
                <w:bCs/>
                <w:color w:val="auto"/>
                <w:szCs w:val="24"/>
              </w:rPr>
              <w:t>)</w:t>
            </w:r>
          </w:p>
          <w:p w:rsidR="009C21F7" w:rsidRPr="00473DBD" w:rsidRDefault="009C21F7" w:rsidP="00DD076B">
            <w:pPr>
              <w:tabs>
                <w:tab w:val="left" w:pos="5760"/>
              </w:tabs>
              <w:jc w:val="left"/>
              <w:rPr>
                <w:b/>
                <w:bCs/>
                <w:color w:val="auto"/>
                <w:szCs w:val="24"/>
              </w:rPr>
            </w:pPr>
          </w:p>
          <w:p w:rsidR="009C21F7" w:rsidRPr="00473DBD" w:rsidRDefault="009C21F7" w:rsidP="00DD076B">
            <w:pPr>
              <w:tabs>
                <w:tab w:val="left" w:pos="5760"/>
              </w:tabs>
              <w:jc w:val="left"/>
              <w:outlineLvl w:val="0"/>
              <w:rPr>
                <w:b/>
                <w:bCs/>
                <w:color w:val="auto"/>
                <w:kern w:val="36"/>
                <w:szCs w:val="24"/>
              </w:rPr>
            </w:pPr>
            <w:r w:rsidRPr="00473DBD">
              <w:rPr>
                <w:b/>
                <w:bCs/>
                <w:color w:val="auto"/>
                <w:kern w:val="36"/>
                <w:szCs w:val="24"/>
              </w:rPr>
              <w:t xml:space="preserve">Н.А. Некрасов. </w:t>
            </w:r>
          </w:p>
          <w:p w:rsidR="009C21F7" w:rsidRPr="00473DBD" w:rsidRDefault="009C21F7" w:rsidP="00DD076B">
            <w:pPr>
              <w:tabs>
                <w:tab w:val="left" w:pos="5760"/>
              </w:tabs>
              <w:jc w:val="left"/>
              <w:outlineLvl w:val="0"/>
              <w:rPr>
                <w:color w:val="auto"/>
                <w:szCs w:val="24"/>
              </w:rPr>
            </w:pPr>
            <w:r w:rsidRPr="00473DBD">
              <w:rPr>
                <w:color w:val="auto"/>
                <w:kern w:val="36"/>
                <w:szCs w:val="24"/>
              </w:rPr>
              <w:t>Стихотворения:</w:t>
            </w:r>
            <w:r w:rsidRPr="00473DBD">
              <w:rPr>
                <w:color w:val="auto"/>
                <w:szCs w:val="24"/>
              </w:rPr>
              <w:t xml:space="preserve">«Крестьянские дети» (1861), «Вчерашний день, часу в шестом…» (1848),  «Несжатая полоса» (1854). </w:t>
            </w:r>
          </w:p>
          <w:p w:rsidR="009C21F7" w:rsidRPr="00473DBD" w:rsidRDefault="009C21F7" w:rsidP="00DD076B">
            <w:pPr>
              <w:tabs>
                <w:tab w:val="left" w:pos="5760"/>
              </w:tabs>
              <w:jc w:val="left"/>
              <w:outlineLvl w:val="0"/>
              <w:rPr>
                <w:b/>
                <w:bCs/>
                <w:color w:val="auto"/>
                <w:szCs w:val="24"/>
              </w:rPr>
            </w:pPr>
            <w:r w:rsidRPr="00473DBD">
              <w:rPr>
                <w:b/>
                <w:bCs/>
                <w:color w:val="auto"/>
                <w:szCs w:val="24"/>
              </w:rPr>
              <w:t>(</w:t>
            </w:r>
            <w:r w:rsidRPr="00473DBD">
              <w:rPr>
                <w:b/>
                <w:bCs/>
                <w:iCs/>
                <w:color w:val="auto"/>
                <w:kern w:val="36"/>
                <w:szCs w:val="24"/>
              </w:rPr>
              <w:t>5-8 кл.)</w:t>
            </w:r>
          </w:p>
        </w:tc>
        <w:tc>
          <w:tcPr>
            <w:tcW w:w="3996" w:type="dxa"/>
          </w:tcPr>
          <w:p w:rsidR="009C21F7" w:rsidRPr="00473DBD" w:rsidRDefault="009C21F7" w:rsidP="00DD076B">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left"/>
              <w:textAlignment w:val="top"/>
              <w:outlineLvl w:val="7"/>
              <w:rPr>
                <w:i/>
                <w:iCs/>
                <w:color w:val="auto"/>
                <w:szCs w:val="24"/>
              </w:rPr>
            </w:pPr>
            <w:r w:rsidRPr="00473DBD">
              <w:rPr>
                <w:b/>
                <w:bCs/>
                <w:color w:val="auto"/>
                <w:szCs w:val="24"/>
              </w:rPr>
              <w:t xml:space="preserve">Ф.И. Тютчев - </w:t>
            </w:r>
            <w:r w:rsidRPr="00473DBD">
              <w:rPr>
                <w:b/>
                <w:bCs/>
                <w:i/>
                <w:iCs/>
                <w:color w:val="auto"/>
                <w:szCs w:val="24"/>
              </w:rPr>
              <w:t>3-4 стихотворения по выбору, например</w:t>
            </w:r>
            <w:r w:rsidRPr="00473DBD">
              <w:rPr>
                <w:color w:val="auto"/>
                <w:szCs w:val="24"/>
              </w:rPr>
              <w:t xml:space="preserve">: </w:t>
            </w:r>
            <w:r w:rsidRPr="00473DBD">
              <w:rPr>
                <w:i/>
                <w:iCs/>
                <w:color w:val="auto"/>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9C21F7" w:rsidRPr="00473DBD" w:rsidRDefault="009C21F7" w:rsidP="00DD076B">
            <w:pPr>
              <w:tabs>
                <w:tab w:val="left" w:pos="5760"/>
              </w:tabs>
              <w:autoSpaceDE w:val="0"/>
              <w:autoSpaceDN w:val="0"/>
              <w:adjustRightInd w:val="0"/>
              <w:jc w:val="left"/>
              <w:rPr>
                <w:b/>
                <w:bCs/>
                <w:color w:val="auto"/>
                <w:szCs w:val="24"/>
              </w:rPr>
            </w:pPr>
            <w:r w:rsidRPr="00473DBD">
              <w:rPr>
                <w:b/>
                <w:bCs/>
                <w:color w:val="auto"/>
                <w:szCs w:val="24"/>
              </w:rPr>
              <w:t>(5-8 кл.)</w:t>
            </w:r>
          </w:p>
          <w:p w:rsidR="009C21F7" w:rsidRPr="00473DBD" w:rsidRDefault="009C21F7" w:rsidP="00DD076B">
            <w:pPr>
              <w:pStyle w:val="western"/>
              <w:shd w:val="clear" w:color="auto" w:fill="FFFFFF"/>
              <w:tabs>
                <w:tab w:val="left" w:pos="5760"/>
              </w:tabs>
              <w:spacing w:before="0" w:beforeAutospacing="0"/>
              <w:ind w:firstLine="0"/>
              <w:jc w:val="left"/>
              <w:rPr>
                <w:color w:val="auto"/>
              </w:rPr>
            </w:pPr>
          </w:p>
          <w:p w:rsidR="009C21F7" w:rsidRPr="00473DBD" w:rsidRDefault="009C21F7" w:rsidP="00DD076B">
            <w:pPr>
              <w:pStyle w:val="western"/>
              <w:shd w:val="clear" w:color="auto" w:fill="FFFFFF"/>
              <w:tabs>
                <w:tab w:val="left" w:pos="5760"/>
              </w:tabs>
              <w:spacing w:before="0" w:beforeAutospacing="0"/>
              <w:jc w:val="left"/>
              <w:rPr>
                <w:b/>
                <w:bCs/>
                <w:i/>
                <w:iCs/>
                <w:color w:val="auto"/>
              </w:rPr>
            </w:pPr>
            <w:r w:rsidRPr="00473DBD">
              <w:rPr>
                <w:color w:val="auto"/>
              </w:rPr>
              <w:t>А.А. Фет</w:t>
            </w:r>
            <w:r w:rsidRPr="00473DBD">
              <w:rPr>
                <w:b/>
                <w:bCs/>
                <w:color w:val="auto"/>
              </w:rPr>
              <w:t xml:space="preserve"> - </w:t>
            </w:r>
            <w:r w:rsidRPr="00473DBD">
              <w:rPr>
                <w:i/>
                <w:iCs/>
                <w:color w:val="auto"/>
                <w:kern w:val="36"/>
              </w:rPr>
              <w:t>3-4 стихотворения по выбору, например</w:t>
            </w:r>
            <w:r w:rsidRPr="00473DBD">
              <w:rPr>
                <w:color w:val="auto"/>
                <w:kern w:val="36"/>
              </w:rPr>
              <w:t xml:space="preserve">: </w:t>
            </w:r>
            <w:r w:rsidRPr="00473DB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9C21F7" w:rsidRPr="00473DBD" w:rsidRDefault="009C21F7" w:rsidP="00DD076B">
            <w:pPr>
              <w:pStyle w:val="western"/>
              <w:shd w:val="clear" w:color="auto" w:fill="FFFFFF"/>
              <w:tabs>
                <w:tab w:val="left" w:pos="5760"/>
              </w:tabs>
              <w:spacing w:before="0" w:beforeAutospacing="0"/>
              <w:jc w:val="left"/>
              <w:rPr>
                <w:b/>
                <w:bCs/>
                <w:i/>
                <w:iCs/>
                <w:color w:val="auto"/>
              </w:rPr>
            </w:pPr>
            <w:r w:rsidRPr="00473DBD">
              <w:rPr>
                <w:color w:val="auto"/>
              </w:rPr>
              <w:t>(</w:t>
            </w:r>
            <w:r w:rsidRPr="00473DBD">
              <w:rPr>
                <w:color w:val="auto"/>
                <w:kern w:val="36"/>
              </w:rPr>
              <w:t>5-8 кл.)</w:t>
            </w:r>
          </w:p>
          <w:p w:rsidR="009C21F7" w:rsidRPr="00473DBD" w:rsidRDefault="009C21F7" w:rsidP="00DD076B">
            <w:pPr>
              <w:tabs>
                <w:tab w:val="left" w:pos="5760"/>
              </w:tabs>
              <w:jc w:val="left"/>
              <w:outlineLvl w:val="0"/>
              <w:rPr>
                <w:b/>
                <w:bCs/>
                <w:color w:val="auto"/>
                <w:kern w:val="36"/>
                <w:szCs w:val="24"/>
              </w:rPr>
            </w:pPr>
          </w:p>
          <w:p w:rsidR="009C21F7" w:rsidRPr="00473DBD" w:rsidRDefault="009C21F7" w:rsidP="00DD076B">
            <w:pPr>
              <w:tabs>
                <w:tab w:val="left" w:pos="5760"/>
              </w:tabs>
              <w:jc w:val="left"/>
              <w:outlineLvl w:val="0"/>
              <w:rPr>
                <w:b/>
                <w:bCs/>
                <w:color w:val="auto"/>
                <w:kern w:val="36"/>
                <w:szCs w:val="24"/>
              </w:rPr>
            </w:pPr>
            <w:r w:rsidRPr="00473DBD">
              <w:rPr>
                <w:b/>
                <w:bCs/>
                <w:color w:val="auto"/>
                <w:kern w:val="36"/>
                <w:szCs w:val="24"/>
              </w:rPr>
              <w:t>Н.А. Некрасов</w:t>
            </w:r>
          </w:p>
          <w:p w:rsidR="009C21F7" w:rsidRPr="00473DBD" w:rsidRDefault="009C21F7" w:rsidP="00DD076B">
            <w:pPr>
              <w:tabs>
                <w:tab w:val="left" w:pos="5760"/>
                <w:tab w:val="left" w:pos="7380"/>
                <w:tab w:val="left" w:pos="8100"/>
              </w:tabs>
              <w:autoSpaceDE w:val="0"/>
              <w:autoSpaceDN w:val="0"/>
              <w:adjustRightInd w:val="0"/>
              <w:jc w:val="left"/>
              <w:rPr>
                <w:b/>
                <w:bCs/>
                <w:color w:val="auto"/>
                <w:szCs w:val="24"/>
              </w:rPr>
            </w:pPr>
            <w:r w:rsidRPr="00473DBD">
              <w:rPr>
                <w:b/>
                <w:bCs/>
                <w:i/>
                <w:iCs/>
                <w:color w:val="auto"/>
                <w:kern w:val="36"/>
                <w:szCs w:val="24"/>
              </w:rPr>
              <w:t xml:space="preserve">- 1–2 стихотворения по выбору,например: </w:t>
            </w:r>
            <w:r w:rsidRPr="00473DBD">
              <w:rPr>
                <w:i/>
                <w:iCs/>
                <w:color w:val="auto"/>
                <w:szCs w:val="24"/>
              </w:rPr>
              <w:t xml:space="preserve">«Тройка» (1846), «Размышления у парадного подъезда» (1858), «Зеленый Шум» (1862-1863) и др. </w:t>
            </w:r>
            <w:r w:rsidRPr="00473DBD">
              <w:rPr>
                <w:b/>
                <w:bCs/>
                <w:color w:val="auto"/>
                <w:szCs w:val="24"/>
              </w:rPr>
              <w:t>(</w:t>
            </w:r>
            <w:r w:rsidRPr="00473DBD">
              <w:rPr>
                <w:b/>
                <w:bCs/>
                <w:color w:val="auto"/>
                <w:kern w:val="36"/>
                <w:szCs w:val="24"/>
              </w:rPr>
              <w:t>5-8 кл.)</w:t>
            </w:r>
          </w:p>
        </w:tc>
        <w:tc>
          <w:tcPr>
            <w:tcW w:w="3225" w:type="dxa"/>
          </w:tcPr>
          <w:p w:rsidR="009C21F7" w:rsidRPr="00473DBD" w:rsidRDefault="009C21F7" w:rsidP="00DD076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left"/>
              <w:textAlignment w:val="top"/>
              <w:outlineLvl w:val="7"/>
              <w:rPr>
                <w:i/>
                <w:iCs/>
                <w:color w:val="auto"/>
                <w:szCs w:val="24"/>
              </w:rPr>
            </w:pPr>
            <w:r w:rsidRPr="00473DBD">
              <w:rPr>
                <w:b/>
                <w:bCs/>
                <w:i/>
                <w:iCs/>
                <w:color w:val="auto"/>
                <w:szCs w:val="24"/>
              </w:rPr>
              <w:t xml:space="preserve">Поэзия 2-й половины </w:t>
            </w:r>
            <w:r w:rsidRPr="00473DBD">
              <w:rPr>
                <w:b/>
                <w:bCs/>
                <w:i/>
                <w:iCs/>
                <w:color w:val="auto"/>
                <w:szCs w:val="24"/>
                <w:lang w:val="en-US"/>
              </w:rPr>
              <w:t>XIX</w:t>
            </w:r>
            <w:r w:rsidRPr="00473DBD">
              <w:rPr>
                <w:b/>
                <w:bCs/>
                <w:i/>
                <w:iCs/>
                <w:color w:val="auto"/>
                <w:szCs w:val="24"/>
              </w:rPr>
              <w:t xml:space="preserve"> в.,</w:t>
            </w:r>
            <w:r w:rsidRPr="00473DBD">
              <w:rPr>
                <w:i/>
                <w:iCs/>
                <w:color w:val="auto"/>
                <w:szCs w:val="24"/>
              </w:rPr>
              <w:t xml:space="preserve"> например:</w:t>
            </w:r>
          </w:p>
          <w:p w:rsidR="009C21F7" w:rsidRPr="00473DBD" w:rsidRDefault="009C21F7" w:rsidP="00DD076B">
            <w:pPr>
              <w:tabs>
                <w:tab w:val="left" w:pos="5760"/>
              </w:tabs>
              <w:spacing w:after="0" w:line="240" w:lineRule="auto"/>
              <w:jc w:val="left"/>
              <w:rPr>
                <w:i/>
                <w:iCs/>
                <w:color w:val="auto"/>
                <w:szCs w:val="24"/>
              </w:rPr>
            </w:pPr>
            <w:r w:rsidRPr="00473DBD">
              <w:rPr>
                <w:b/>
                <w:bCs/>
                <w:i/>
                <w:iCs/>
                <w:color w:val="auto"/>
                <w:szCs w:val="24"/>
              </w:rPr>
              <w:t>А.Н. Майков</w:t>
            </w:r>
            <w:r w:rsidRPr="00473DBD">
              <w:rPr>
                <w:i/>
                <w:iCs/>
                <w:color w:val="auto"/>
                <w:szCs w:val="24"/>
              </w:rPr>
              <w:t xml:space="preserve">, </w:t>
            </w:r>
            <w:r w:rsidRPr="00473DBD">
              <w:rPr>
                <w:b/>
                <w:bCs/>
                <w:i/>
                <w:iCs/>
                <w:color w:val="auto"/>
                <w:szCs w:val="24"/>
              </w:rPr>
              <w:t>А.К. Толстой</w:t>
            </w:r>
            <w:r w:rsidRPr="00473DBD">
              <w:rPr>
                <w:i/>
                <w:iCs/>
                <w:color w:val="auto"/>
                <w:szCs w:val="24"/>
              </w:rPr>
              <w:t>,</w:t>
            </w:r>
          </w:p>
          <w:p w:rsidR="009C21F7" w:rsidRPr="00473DBD" w:rsidRDefault="009C21F7" w:rsidP="00DD076B">
            <w:pPr>
              <w:tabs>
                <w:tab w:val="left" w:pos="5760"/>
              </w:tabs>
              <w:spacing w:after="0" w:line="240" w:lineRule="auto"/>
              <w:jc w:val="left"/>
              <w:rPr>
                <w:i/>
                <w:iCs/>
                <w:color w:val="auto"/>
                <w:szCs w:val="24"/>
              </w:rPr>
            </w:pPr>
            <w:r w:rsidRPr="00473DBD">
              <w:rPr>
                <w:b/>
                <w:bCs/>
                <w:i/>
                <w:iCs/>
                <w:color w:val="auto"/>
                <w:szCs w:val="24"/>
              </w:rPr>
              <w:t>Я.П. Полонский</w:t>
            </w:r>
            <w:r w:rsidRPr="00473DBD">
              <w:rPr>
                <w:i/>
                <w:iCs/>
                <w:color w:val="auto"/>
                <w:szCs w:val="24"/>
              </w:rPr>
              <w:t xml:space="preserve"> и др.</w:t>
            </w:r>
          </w:p>
          <w:p w:rsidR="009C21F7" w:rsidRPr="00473DBD" w:rsidRDefault="009C21F7" w:rsidP="00DD076B">
            <w:pPr>
              <w:tabs>
                <w:tab w:val="left" w:pos="5760"/>
              </w:tabs>
              <w:spacing w:after="0" w:line="240" w:lineRule="auto"/>
              <w:jc w:val="left"/>
              <w:rPr>
                <w:b/>
                <w:bCs/>
                <w:i/>
                <w:iCs/>
                <w:color w:val="auto"/>
                <w:szCs w:val="24"/>
              </w:rPr>
            </w:pPr>
            <w:r w:rsidRPr="00473DBD">
              <w:rPr>
                <w:b/>
                <w:bCs/>
                <w:i/>
                <w:iCs/>
                <w:color w:val="auto"/>
                <w:szCs w:val="24"/>
              </w:rPr>
              <w:t>(1-2 стихотворения по выбору, 5-9 кл.)</w:t>
            </w:r>
          </w:p>
          <w:p w:rsidR="009C21F7" w:rsidRPr="00473DBD" w:rsidRDefault="009C21F7" w:rsidP="00DD076B">
            <w:pPr>
              <w:tabs>
                <w:tab w:val="left" w:pos="5760"/>
              </w:tabs>
              <w:jc w:val="left"/>
              <w:rPr>
                <w:color w:val="auto"/>
                <w:szCs w:val="24"/>
              </w:rPr>
            </w:pPr>
          </w:p>
          <w:p w:rsidR="009C21F7" w:rsidRPr="00473DBD" w:rsidRDefault="009C21F7" w:rsidP="00DD076B">
            <w:pPr>
              <w:tabs>
                <w:tab w:val="left" w:pos="5760"/>
              </w:tabs>
              <w:jc w:val="left"/>
              <w:rPr>
                <w:i/>
                <w:iCs/>
                <w:color w:val="auto"/>
                <w:szCs w:val="24"/>
              </w:rPr>
            </w:pPr>
          </w:p>
        </w:tc>
      </w:tr>
      <w:tr w:rsidR="00473DBD" w:rsidRPr="00473DBD" w:rsidTr="00DD076B">
        <w:tc>
          <w:tcPr>
            <w:tcW w:w="2943" w:type="dxa"/>
          </w:tcPr>
          <w:p w:rsidR="009C21F7" w:rsidRPr="00473DBD" w:rsidRDefault="009C21F7" w:rsidP="00DD076B">
            <w:pPr>
              <w:tabs>
                <w:tab w:val="left" w:pos="5760"/>
              </w:tabs>
              <w:jc w:val="left"/>
              <w:rPr>
                <w:b/>
                <w:bCs/>
                <w:color w:val="auto"/>
                <w:szCs w:val="24"/>
              </w:rPr>
            </w:pPr>
          </w:p>
        </w:tc>
        <w:tc>
          <w:tcPr>
            <w:tcW w:w="3996" w:type="dxa"/>
          </w:tcPr>
          <w:p w:rsidR="009C21F7" w:rsidRPr="00473DBD" w:rsidRDefault="009C21F7" w:rsidP="00DD076B">
            <w:pPr>
              <w:tabs>
                <w:tab w:val="left" w:pos="5760"/>
              </w:tabs>
              <w:jc w:val="left"/>
              <w:outlineLvl w:val="0"/>
              <w:rPr>
                <w:b/>
                <w:bCs/>
                <w:color w:val="auto"/>
                <w:kern w:val="36"/>
                <w:szCs w:val="24"/>
              </w:rPr>
            </w:pPr>
            <w:r w:rsidRPr="00473DBD">
              <w:rPr>
                <w:b/>
                <w:bCs/>
                <w:color w:val="auto"/>
                <w:kern w:val="36"/>
                <w:szCs w:val="24"/>
              </w:rPr>
              <w:t xml:space="preserve">И.С. Тургенев </w:t>
            </w:r>
          </w:p>
          <w:p w:rsidR="009C21F7" w:rsidRPr="00473DBD" w:rsidRDefault="009C21F7" w:rsidP="00DD076B">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473DBD">
              <w:rPr>
                <w:i/>
                <w:iCs/>
                <w:color w:val="auto"/>
              </w:rPr>
              <w:t>- 1 рассказ по выбору, например</w:t>
            </w:r>
            <w:r w:rsidRPr="00473DBD">
              <w:rPr>
                <w:b/>
                <w:bCs/>
                <w:i/>
                <w:iCs/>
                <w:color w:val="auto"/>
              </w:rPr>
              <w:t xml:space="preserve">: «Певцы» (1852), «Бежин луг» (1846, 1874) и др.; </w:t>
            </w:r>
            <w:r w:rsidRPr="00473DBD">
              <w:rPr>
                <w:i/>
                <w:iCs/>
                <w:color w:val="auto"/>
              </w:rPr>
              <w:t xml:space="preserve">1 повесть на выбор,  например: </w:t>
            </w:r>
            <w:r w:rsidRPr="00473DBD">
              <w:rPr>
                <w:b/>
                <w:bCs/>
                <w:i/>
                <w:iCs/>
                <w:color w:val="auto"/>
              </w:rPr>
              <w:t>«Муму» (1852), «Ася» (1857), «Первая любовь» (1860) и др.</w:t>
            </w:r>
            <w:r w:rsidRPr="00473DBD">
              <w:rPr>
                <w:i/>
                <w:iCs/>
                <w:color w:val="auto"/>
              </w:rPr>
              <w:t xml:space="preserve">; 1 стихотворение в прозе на выбор,  например: </w:t>
            </w:r>
            <w:r w:rsidRPr="00473DBD">
              <w:rPr>
                <w:b/>
                <w:bCs/>
                <w:i/>
                <w:iCs/>
                <w:color w:val="auto"/>
              </w:rPr>
              <w:t xml:space="preserve">«Разговор» (1878), «Воробей» (1878), «Два богача» (1878), «Русский язык» (1882) и др. </w:t>
            </w:r>
          </w:p>
          <w:p w:rsidR="009C21F7" w:rsidRPr="00473DBD" w:rsidRDefault="009C21F7" w:rsidP="00DD076B">
            <w:pPr>
              <w:pStyle w:val="western"/>
              <w:shd w:val="clear" w:color="auto" w:fill="FFFFFF"/>
              <w:tabs>
                <w:tab w:val="left" w:pos="5760"/>
              </w:tabs>
              <w:spacing w:before="0" w:beforeAutospacing="0"/>
              <w:jc w:val="left"/>
              <w:rPr>
                <w:color w:val="auto"/>
              </w:rPr>
            </w:pPr>
            <w:r w:rsidRPr="00473DBD">
              <w:rPr>
                <w:color w:val="auto"/>
              </w:rPr>
              <w:t>(6-8 кл.)</w:t>
            </w:r>
          </w:p>
          <w:p w:rsidR="009C21F7" w:rsidRPr="00473DBD" w:rsidRDefault="009C21F7" w:rsidP="00DD076B">
            <w:pPr>
              <w:tabs>
                <w:tab w:val="left" w:pos="5760"/>
              </w:tabs>
              <w:autoSpaceDE w:val="0"/>
              <w:autoSpaceDN w:val="0"/>
              <w:adjustRightInd w:val="0"/>
              <w:jc w:val="left"/>
              <w:rPr>
                <w:b/>
                <w:bCs/>
                <w:color w:val="auto"/>
                <w:szCs w:val="24"/>
              </w:rPr>
            </w:pPr>
          </w:p>
          <w:p w:rsidR="009C21F7" w:rsidRPr="00473DBD" w:rsidRDefault="009C21F7" w:rsidP="00DD076B">
            <w:pPr>
              <w:tabs>
                <w:tab w:val="left" w:pos="5760"/>
              </w:tabs>
              <w:jc w:val="left"/>
              <w:outlineLvl w:val="0"/>
              <w:rPr>
                <w:b/>
                <w:bCs/>
                <w:color w:val="auto"/>
                <w:kern w:val="36"/>
                <w:szCs w:val="24"/>
              </w:rPr>
            </w:pPr>
            <w:r w:rsidRPr="00473DBD">
              <w:rPr>
                <w:b/>
                <w:bCs/>
                <w:color w:val="auto"/>
                <w:kern w:val="36"/>
                <w:szCs w:val="24"/>
              </w:rPr>
              <w:t xml:space="preserve">Н.С. Лесков </w:t>
            </w:r>
          </w:p>
          <w:p w:rsidR="009C21F7" w:rsidRPr="00473DBD" w:rsidRDefault="009C21F7" w:rsidP="00DD076B">
            <w:pPr>
              <w:tabs>
                <w:tab w:val="left" w:pos="5760"/>
              </w:tabs>
              <w:jc w:val="left"/>
              <w:rPr>
                <w:i/>
                <w:color w:val="auto"/>
                <w:szCs w:val="24"/>
              </w:rPr>
            </w:pPr>
            <w:r w:rsidRPr="00473DBD">
              <w:rPr>
                <w:b/>
                <w:bCs/>
                <w:i/>
                <w:iCs/>
                <w:color w:val="auto"/>
                <w:szCs w:val="24"/>
              </w:rPr>
              <w:t>- 1 повесть по выбору, например</w:t>
            </w:r>
            <w:r w:rsidRPr="00473DBD">
              <w:rPr>
                <w:i/>
                <w:iCs/>
                <w:color w:val="auto"/>
                <w:szCs w:val="24"/>
              </w:rPr>
              <w:t>: «Несмертельный Голован (Из рассказов о трех праведниках)» (1880), «Левша» (1881), «Тупейный художник» (1883), «Человек на часах» (1887) и др.</w:t>
            </w:r>
          </w:p>
          <w:p w:rsidR="009C21F7" w:rsidRPr="00473DBD" w:rsidRDefault="009C21F7" w:rsidP="00DD076B">
            <w:pPr>
              <w:tabs>
                <w:tab w:val="left" w:pos="5760"/>
              </w:tabs>
              <w:jc w:val="left"/>
              <w:rPr>
                <w:b/>
                <w:bCs/>
                <w:iCs/>
                <w:color w:val="auto"/>
                <w:szCs w:val="24"/>
              </w:rPr>
            </w:pPr>
            <w:r w:rsidRPr="00473DBD">
              <w:rPr>
                <w:b/>
                <w:bCs/>
                <w:iCs/>
                <w:color w:val="auto"/>
                <w:szCs w:val="24"/>
              </w:rPr>
              <w:t>(6-8 кл.)</w:t>
            </w:r>
          </w:p>
          <w:p w:rsidR="009C21F7" w:rsidRPr="00473DBD" w:rsidRDefault="009C21F7" w:rsidP="00DD076B">
            <w:pPr>
              <w:tabs>
                <w:tab w:val="left" w:pos="5760"/>
              </w:tabs>
              <w:jc w:val="left"/>
              <w:outlineLvl w:val="0"/>
              <w:rPr>
                <w:b/>
                <w:bCs/>
                <w:color w:val="auto"/>
                <w:kern w:val="36"/>
                <w:szCs w:val="24"/>
              </w:rPr>
            </w:pPr>
            <w:r w:rsidRPr="00473DBD">
              <w:rPr>
                <w:b/>
                <w:bCs/>
                <w:color w:val="auto"/>
                <w:kern w:val="36"/>
                <w:szCs w:val="24"/>
              </w:rPr>
              <w:t xml:space="preserve">М.Е. Салтыков-Щедрин </w:t>
            </w:r>
          </w:p>
          <w:p w:rsidR="009C21F7" w:rsidRPr="00473DBD" w:rsidRDefault="009C21F7" w:rsidP="00DD076B">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i w:val="0"/>
                <w:iCs/>
                <w:color w:val="auto"/>
                <w:szCs w:val="24"/>
              </w:rPr>
            </w:pPr>
            <w:r w:rsidRPr="00473DBD">
              <w:rPr>
                <w:iCs/>
                <w:color w:val="auto"/>
                <w:szCs w:val="24"/>
              </w:rPr>
              <w:t>- 2 сказки по выбору, например</w:t>
            </w:r>
            <w:r w:rsidRPr="00473DBD">
              <w:rPr>
                <w:b w:val="0"/>
                <w:iCs/>
                <w:color w:val="auto"/>
                <w:szCs w:val="24"/>
              </w:rPr>
              <w:t xml:space="preserve">: «Повесть о том, как один мужик двух генералов прокормил» (1869), «Премудрый пискарь» (1883), «Медведь на воеводстве» (1884) и др. </w:t>
            </w:r>
          </w:p>
          <w:p w:rsidR="009C21F7" w:rsidRPr="00473DBD" w:rsidRDefault="009C21F7" w:rsidP="00DD076B">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i w:val="0"/>
                <w:iCs/>
                <w:color w:val="auto"/>
                <w:szCs w:val="24"/>
              </w:rPr>
            </w:pPr>
            <w:r w:rsidRPr="00473DBD">
              <w:rPr>
                <w:color w:val="auto"/>
                <w:szCs w:val="24"/>
              </w:rPr>
              <w:t>(7-8 кл.)</w:t>
            </w:r>
          </w:p>
          <w:p w:rsidR="009C21F7" w:rsidRPr="00473DBD" w:rsidRDefault="009C21F7" w:rsidP="00DD076B">
            <w:pPr>
              <w:tabs>
                <w:tab w:val="left" w:pos="5760"/>
              </w:tabs>
              <w:jc w:val="left"/>
              <w:outlineLvl w:val="0"/>
              <w:rPr>
                <w:b/>
                <w:bCs/>
                <w:color w:val="auto"/>
                <w:kern w:val="36"/>
                <w:szCs w:val="24"/>
              </w:rPr>
            </w:pPr>
          </w:p>
          <w:p w:rsidR="009C21F7" w:rsidRPr="00473DBD" w:rsidRDefault="009C21F7" w:rsidP="00DD076B">
            <w:pPr>
              <w:tabs>
                <w:tab w:val="left" w:pos="5760"/>
              </w:tabs>
              <w:jc w:val="left"/>
              <w:outlineLvl w:val="0"/>
              <w:rPr>
                <w:b/>
                <w:bCs/>
                <w:color w:val="auto"/>
                <w:kern w:val="36"/>
                <w:szCs w:val="24"/>
              </w:rPr>
            </w:pPr>
            <w:r w:rsidRPr="00473DBD">
              <w:rPr>
                <w:b/>
                <w:bCs/>
                <w:color w:val="auto"/>
                <w:kern w:val="36"/>
                <w:szCs w:val="24"/>
              </w:rPr>
              <w:t xml:space="preserve">Л.Н. Толстой </w:t>
            </w:r>
          </w:p>
          <w:p w:rsidR="009C21F7" w:rsidRPr="00473DBD" w:rsidRDefault="009C21F7" w:rsidP="00DD076B">
            <w:pPr>
              <w:tabs>
                <w:tab w:val="left" w:pos="5760"/>
              </w:tabs>
              <w:jc w:val="left"/>
              <w:rPr>
                <w:i/>
                <w:iCs/>
                <w:color w:val="auto"/>
                <w:szCs w:val="24"/>
              </w:rPr>
            </w:pPr>
            <w:r w:rsidRPr="00473DBD">
              <w:rPr>
                <w:b/>
                <w:bCs/>
                <w:i/>
                <w:iCs/>
                <w:color w:val="auto"/>
                <w:szCs w:val="24"/>
              </w:rPr>
              <w:t>- 1 повесть по выбору, например:</w:t>
            </w:r>
            <w:r w:rsidRPr="00473DBD">
              <w:rPr>
                <w:i/>
                <w:iCs/>
                <w:color w:val="auto"/>
                <w:szCs w:val="24"/>
              </w:rPr>
              <w:t xml:space="preserve"> «Детство» (1852), «Отрочество» (1854), «Хаджи-Мурат» (1896—1904) и др.; </w:t>
            </w:r>
            <w:r w:rsidRPr="00473DBD">
              <w:rPr>
                <w:b/>
                <w:bCs/>
                <w:i/>
                <w:iCs/>
                <w:color w:val="auto"/>
                <w:szCs w:val="24"/>
              </w:rPr>
              <w:t>1 рассказ на выбор, например</w:t>
            </w:r>
            <w:r w:rsidRPr="00473DBD">
              <w:rPr>
                <w:i/>
                <w:iCs/>
                <w:color w:val="auto"/>
                <w:szCs w:val="24"/>
              </w:rPr>
              <w:t xml:space="preserve">: «Три смерти» (1858), «Холстомер» (1863, 1885), «Кавказский пленник» (1872), «После бала» (1903) и др. </w:t>
            </w:r>
          </w:p>
          <w:p w:rsidR="009C21F7" w:rsidRPr="00473DBD" w:rsidRDefault="009C21F7" w:rsidP="00DD076B">
            <w:pPr>
              <w:tabs>
                <w:tab w:val="left" w:pos="5760"/>
              </w:tabs>
              <w:jc w:val="left"/>
              <w:rPr>
                <w:b/>
                <w:bCs/>
                <w:color w:val="auto"/>
                <w:szCs w:val="24"/>
              </w:rPr>
            </w:pPr>
            <w:r w:rsidRPr="00473DBD">
              <w:rPr>
                <w:b/>
                <w:bCs/>
                <w:color w:val="auto"/>
                <w:szCs w:val="24"/>
              </w:rPr>
              <w:t>(5-8 кл.)</w:t>
            </w:r>
          </w:p>
          <w:p w:rsidR="009C21F7" w:rsidRPr="00473DBD" w:rsidRDefault="009C21F7" w:rsidP="00DD076B">
            <w:pPr>
              <w:tabs>
                <w:tab w:val="left" w:pos="5760"/>
              </w:tabs>
              <w:jc w:val="left"/>
              <w:rPr>
                <w:i/>
                <w:iCs/>
                <w:color w:val="auto"/>
                <w:szCs w:val="24"/>
              </w:rPr>
            </w:pPr>
          </w:p>
          <w:p w:rsidR="009C21F7" w:rsidRPr="00473DBD" w:rsidRDefault="009C21F7" w:rsidP="00DD076B">
            <w:pPr>
              <w:tabs>
                <w:tab w:val="left" w:pos="5760"/>
              </w:tabs>
              <w:jc w:val="left"/>
              <w:outlineLvl w:val="0"/>
              <w:rPr>
                <w:b/>
                <w:bCs/>
                <w:color w:val="auto"/>
                <w:kern w:val="36"/>
                <w:szCs w:val="24"/>
              </w:rPr>
            </w:pPr>
            <w:r w:rsidRPr="00473DBD">
              <w:rPr>
                <w:b/>
                <w:bCs/>
                <w:color w:val="auto"/>
                <w:kern w:val="36"/>
                <w:szCs w:val="24"/>
              </w:rPr>
              <w:t xml:space="preserve">А.П. Чехов </w:t>
            </w:r>
          </w:p>
          <w:p w:rsidR="009C21F7" w:rsidRPr="00473DBD" w:rsidRDefault="009C21F7" w:rsidP="00DD076B">
            <w:pPr>
              <w:tabs>
                <w:tab w:val="left" w:pos="5760"/>
              </w:tabs>
              <w:jc w:val="left"/>
              <w:rPr>
                <w:i/>
                <w:iCs/>
                <w:color w:val="auto"/>
                <w:szCs w:val="24"/>
              </w:rPr>
            </w:pPr>
            <w:r w:rsidRPr="00473DBD">
              <w:rPr>
                <w:b/>
                <w:bCs/>
                <w:i/>
                <w:iCs/>
                <w:color w:val="auto"/>
                <w:szCs w:val="24"/>
              </w:rPr>
              <w:t>- 3 рассказа по выбору, например</w:t>
            </w:r>
            <w:r w:rsidRPr="00473DBD">
              <w:rPr>
                <w:i/>
                <w:iCs/>
                <w:color w:val="auto"/>
                <w:szCs w:val="24"/>
              </w:rPr>
              <w:t>: «Толстый и тонкий» (1883), «Хамелеон» (1884), «Смерть чиновника» (1883), «Лошадиная фамилия» (1885), «Злоумышленник» (1885), «Ванька» (1886), «Спать хочется» (1888) и др.</w:t>
            </w:r>
          </w:p>
          <w:p w:rsidR="009C21F7" w:rsidRPr="00473DBD" w:rsidRDefault="009C21F7" w:rsidP="00DD076B">
            <w:pPr>
              <w:tabs>
                <w:tab w:val="left" w:pos="5760"/>
              </w:tabs>
              <w:jc w:val="left"/>
              <w:rPr>
                <w:b/>
                <w:bCs/>
                <w:color w:val="auto"/>
                <w:szCs w:val="24"/>
              </w:rPr>
            </w:pPr>
            <w:r w:rsidRPr="00473DBD">
              <w:rPr>
                <w:b/>
                <w:iCs/>
                <w:color w:val="auto"/>
                <w:szCs w:val="24"/>
              </w:rPr>
              <w:t>(6-8 кл.)</w:t>
            </w:r>
          </w:p>
        </w:tc>
        <w:tc>
          <w:tcPr>
            <w:tcW w:w="3225" w:type="dxa"/>
          </w:tcPr>
          <w:p w:rsidR="009C21F7" w:rsidRPr="00473DBD" w:rsidRDefault="009C21F7" w:rsidP="00DD076B">
            <w:pPr>
              <w:tabs>
                <w:tab w:val="left" w:pos="5760"/>
              </w:tabs>
              <w:jc w:val="left"/>
              <w:rPr>
                <w:i/>
                <w:iCs/>
                <w:color w:val="auto"/>
                <w:szCs w:val="24"/>
              </w:rPr>
            </w:pPr>
          </w:p>
        </w:tc>
      </w:tr>
      <w:tr w:rsidR="00473DBD" w:rsidRPr="00473DBD" w:rsidTr="00DD076B">
        <w:tc>
          <w:tcPr>
            <w:tcW w:w="2943" w:type="dxa"/>
          </w:tcPr>
          <w:p w:rsidR="009C21F7" w:rsidRPr="00473DBD" w:rsidRDefault="009C21F7" w:rsidP="00DD076B">
            <w:pPr>
              <w:tabs>
                <w:tab w:val="left" w:pos="5760"/>
              </w:tabs>
              <w:spacing w:after="0"/>
              <w:jc w:val="left"/>
              <w:rPr>
                <w:b/>
                <w:bCs/>
                <w:color w:val="auto"/>
                <w:szCs w:val="24"/>
              </w:rPr>
            </w:pPr>
          </w:p>
        </w:tc>
        <w:tc>
          <w:tcPr>
            <w:tcW w:w="3996" w:type="dxa"/>
          </w:tcPr>
          <w:p w:rsidR="009C21F7" w:rsidRPr="00473DBD" w:rsidRDefault="009C21F7" w:rsidP="00DD076B">
            <w:pPr>
              <w:tabs>
                <w:tab w:val="left" w:pos="5760"/>
              </w:tabs>
              <w:spacing w:after="0"/>
              <w:jc w:val="left"/>
              <w:outlineLvl w:val="0"/>
              <w:rPr>
                <w:b/>
                <w:bCs/>
                <w:color w:val="auto"/>
                <w:kern w:val="36"/>
                <w:szCs w:val="24"/>
              </w:rPr>
            </w:pPr>
            <w:r w:rsidRPr="00473DBD">
              <w:rPr>
                <w:b/>
                <w:bCs/>
                <w:color w:val="auto"/>
                <w:kern w:val="36"/>
                <w:szCs w:val="24"/>
              </w:rPr>
              <w:t>А.А. Блок</w:t>
            </w:r>
          </w:p>
          <w:p w:rsidR="009C21F7" w:rsidRPr="00473DBD" w:rsidRDefault="009C21F7" w:rsidP="00DD076B">
            <w:pPr>
              <w:tabs>
                <w:tab w:val="left" w:pos="5760"/>
              </w:tabs>
              <w:spacing w:after="0"/>
              <w:jc w:val="left"/>
              <w:rPr>
                <w:i/>
                <w:iCs/>
                <w:color w:val="auto"/>
                <w:szCs w:val="24"/>
              </w:rPr>
            </w:pPr>
            <w:r w:rsidRPr="00473DBD">
              <w:rPr>
                <w:b/>
                <w:bCs/>
                <w:i/>
                <w:iCs/>
                <w:color w:val="auto"/>
                <w:szCs w:val="24"/>
              </w:rPr>
              <w:t>- 2 стихотворения по выбору, например</w:t>
            </w:r>
            <w:r w:rsidRPr="00473DBD">
              <w:rPr>
                <w:i/>
                <w:iCs/>
                <w:color w:val="auto"/>
                <w:szCs w:val="24"/>
              </w:rPr>
              <w:t xml:space="preserve">: «Перед грозой» (1899), «После грозы» (1900), «Девушка пела в церковном хоре…» (1905), «Ты помнишь? В нашей бухте сонной…» (1911 – 1914) и др. </w:t>
            </w:r>
          </w:p>
          <w:p w:rsidR="009C21F7" w:rsidRPr="00473DBD" w:rsidRDefault="009C21F7" w:rsidP="00DD076B">
            <w:pPr>
              <w:tabs>
                <w:tab w:val="left" w:pos="5760"/>
              </w:tabs>
              <w:spacing w:after="0"/>
              <w:jc w:val="left"/>
              <w:rPr>
                <w:b/>
                <w:bCs/>
                <w:color w:val="auto"/>
                <w:szCs w:val="24"/>
              </w:rPr>
            </w:pPr>
            <w:r w:rsidRPr="00473DBD">
              <w:rPr>
                <w:b/>
                <w:bCs/>
                <w:color w:val="auto"/>
                <w:szCs w:val="24"/>
              </w:rPr>
              <w:t>(7-9 кл.)</w:t>
            </w:r>
          </w:p>
          <w:p w:rsidR="009C21F7" w:rsidRPr="00473DBD" w:rsidRDefault="009C21F7" w:rsidP="00DD076B">
            <w:pPr>
              <w:tabs>
                <w:tab w:val="left" w:pos="5760"/>
              </w:tabs>
              <w:spacing w:after="0"/>
              <w:jc w:val="left"/>
              <w:rPr>
                <w:color w:val="auto"/>
                <w:szCs w:val="24"/>
              </w:rPr>
            </w:pPr>
          </w:p>
          <w:p w:rsidR="009C21F7" w:rsidRPr="00473DBD" w:rsidRDefault="009C21F7" w:rsidP="00DD076B">
            <w:pPr>
              <w:tabs>
                <w:tab w:val="left" w:pos="5760"/>
              </w:tabs>
              <w:spacing w:after="0"/>
              <w:jc w:val="left"/>
              <w:outlineLvl w:val="0"/>
              <w:rPr>
                <w:b/>
                <w:bCs/>
                <w:color w:val="auto"/>
                <w:kern w:val="36"/>
                <w:szCs w:val="24"/>
              </w:rPr>
            </w:pPr>
          </w:p>
          <w:p w:rsidR="009C21F7" w:rsidRPr="00473DBD" w:rsidRDefault="009C21F7" w:rsidP="00DD076B">
            <w:pPr>
              <w:tabs>
                <w:tab w:val="left" w:pos="5760"/>
              </w:tabs>
              <w:spacing w:after="0"/>
              <w:jc w:val="left"/>
              <w:outlineLvl w:val="0"/>
              <w:rPr>
                <w:b/>
                <w:bCs/>
                <w:color w:val="auto"/>
                <w:kern w:val="36"/>
                <w:szCs w:val="24"/>
              </w:rPr>
            </w:pPr>
            <w:r w:rsidRPr="00473DBD">
              <w:rPr>
                <w:b/>
                <w:bCs/>
                <w:color w:val="auto"/>
                <w:kern w:val="36"/>
                <w:szCs w:val="24"/>
              </w:rPr>
              <w:t>А.А. Ахматова</w:t>
            </w:r>
          </w:p>
          <w:p w:rsidR="009C21F7" w:rsidRPr="00473DBD" w:rsidRDefault="009C21F7" w:rsidP="00DD076B">
            <w:pPr>
              <w:pStyle w:val="western"/>
              <w:shd w:val="clear" w:color="auto" w:fill="FFFFFF"/>
              <w:tabs>
                <w:tab w:val="left" w:pos="5760"/>
              </w:tabs>
              <w:spacing w:before="0" w:beforeAutospacing="0" w:after="0"/>
              <w:jc w:val="left"/>
              <w:rPr>
                <w:b/>
                <w:bCs/>
                <w:i/>
                <w:iCs/>
                <w:color w:val="auto"/>
              </w:rPr>
            </w:pPr>
            <w:r w:rsidRPr="00473DBD">
              <w:rPr>
                <w:i/>
                <w:iCs/>
                <w:color w:val="auto"/>
              </w:rPr>
              <w:t xml:space="preserve">- 1 стихотворение по выбору, например: </w:t>
            </w:r>
            <w:r w:rsidRPr="00473DBD">
              <w:rPr>
                <w:b/>
                <w:bCs/>
                <w:i/>
                <w:iCs/>
                <w:color w:val="auto"/>
              </w:rPr>
              <w:t>«Смуглый отрок бродил по аллеям…» (1911), «Перед весной бывают дни такие…» (1915), «Родная земля» (1961) и др.</w:t>
            </w:r>
          </w:p>
          <w:p w:rsidR="009C21F7" w:rsidRPr="00473DBD" w:rsidRDefault="009C21F7" w:rsidP="00DD076B">
            <w:pPr>
              <w:pStyle w:val="western"/>
              <w:shd w:val="clear" w:color="auto" w:fill="FFFFFF"/>
              <w:tabs>
                <w:tab w:val="left" w:pos="5760"/>
              </w:tabs>
              <w:spacing w:before="0" w:beforeAutospacing="0" w:after="0"/>
              <w:jc w:val="left"/>
              <w:rPr>
                <w:color w:val="auto"/>
              </w:rPr>
            </w:pPr>
            <w:r w:rsidRPr="00473DBD">
              <w:rPr>
                <w:color w:val="auto"/>
              </w:rPr>
              <w:t>(7-9 кл.)</w:t>
            </w:r>
          </w:p>
          <w:p w:rsidR="009C21F7" w:rsidRPr="00473DBD" w:rsidRDefault="009C21F7" w:rsidP="00DD076B">
            <w:pPr>
              <w:tabs>
                <w:tab w:val="left" w:pos="5760"/>
              </w:tabs>
              <w:spacing w:after="0"/>
              <w:jc w:val="left"/>
              <w:outlineLvl w:val="0"/>
              <w:rPr>
                <w:b/>
                <w:bCs/>
                <w:color w:val="auto"/>
                <w:kern w:val="36"/>
                <w:szCs w:val="24"/>
              </w:rPr>
            </w:pPr>
          </w:p>
          <w:p w:rsidR="009C21F7" w:rsidRPr="00473DBD" w:rsidRDefault="009C21F7" w:rsidP="00DD076B">
            <w:pPr>
              <w:tabs>
                <w:tab w:val="left" w:pos="5760"/>
              </w:tabs>
              <w:spacing w:after="0"/>
              <w:jc w:val="left"/>
              <w:outlineLvl w:val="0"/>
              <w:rPr>
                <w:b/>
                <w:bCs/>
                <w:color w:val="auto"/>
                <w:kern w:val="36"/>
                <w:szCs w:val="24"/>
              </w:rPr>
            </w:pPr>
            <w:r w:rsidRPr="00473DBD">
              <w:rPr>
                <w:b/>
                <w:bCs/>
                <w:color w:val="auto"/>
                <w:kern w:val="36"/>
                <w:szCs w:val="24"/>
              </w:rPr>
              <w:t>Н.С. Гумилев</w:t>
            </w:r>
          </w:p>
          <w:p w:rsidR="009C21F7" w:rsidRPr="00473DBD" w:rsidRDefault="009C21F7" w:rsidP="00DD076B">
            <w:pPr>
              <w:tabs>
                <w:tab w:val="left" w:pos="5760"/>
              </w:tabs>
              <w:spacing w:after="0"/>
              <w:jc w:val="left"/>
              <w:rPr>
                <w:i/>
                <w:iCs/>
                <w:color w:val="auto"/>
                <w:szCs w:val="24"/>
              </w:rPr>
            </w:pPr>
            <w:r w:rsidRPr="00473DBD">
              <w:rPr>
                <w:b/>
                <w:bCs/>
                <w:i/>
                <w:iCs/>
                <w:color w:val="auto"/>
                <w:szCs w:val="24"/>
              </w:rPr>
              <w:t>- 1 стихотворение по выбору, например</w:t>
            </w:r>
            <w:r w:rsidRPr="00473DBD">
              <w:rPr>
                <w:i/>
                <w:iCs/>
                <w:color w:val="auto"/>
                <w:szCs w:val="24"/>
              </w:rPr>
              <w:t>: «Капитаны» (1912), «Слово» (1921).</w:t>
            </w:r>
          </w:p>
          <w:p w:rsidR="009C21F7" w:rsidRPr="00473DBD" w:rsidRDefault="009C21F7" w:rsidP="00DD076B">
            <w:pPr>
              <w:tabs>
                <w:tab w:val="left" w:pos="5760"/>
              </w:tabs>
              <w:spacing w:after="0"/>
              <w:jc w:val="left"/>
              <w:rPr>
                <w:b/>
                <w:bCs/>
                <w:color w:val="auto"/>
                <w:szCs w:val="24"/>
              </w:rPr>
            </w:pPr>
            <w:r w:rsidRPr="00473DBD">
              <w:rPr>
                <w:b/>
                <w:bCs/>
                <w:color w:val="auto"/>
                <w:szCs w:val="24"/>
              </w:rPr>
              <w:t>(</w:t>
            </w:r>
            <w:r w:rsidRPr="00473DBD">
              <w:rPr>
                <w:b/>
                <w:bCs/>
                <w:color w:val="auto"/>
                <w:szCs w:val="24"/>
                <w:shd w:val="clear" w:color="auto" w:fill="FFFFFF"/>
              </w:rPr>
              <w:t>6-8 кл.)</w:t>
            </w:r>
          </w:p>
          <w:p w:rsidR="009C21F7" w:rsidRPr="00473DBD" w:rsidRDefault="009C21F7" w:rsidP="00DD076B">
            <w:pPr>
              <w:tabs>
                <w:tab w:val="left" w:pos="5760"/>
              </w:tabs>
              <w:spacing w:after="0"/>
              <w:jc w:val="left"/>
              <w:rPr>
                <w:color w:val="auto"/>
                <w:szCs w:val="24"/>
              </w:rPr>
            </w:pPr>
          </w:p>
          <w:p w:rsidR="009C21F7" w:rsidRPr="00473DBD" w:rsidRDefault="009C21F7" w:rsidP="00DD076B">
            <w:pPr>
              <w:tabs>
                <w:tab w:val="left" w:pos="5760"/>
              </w:tabs>
              <w:spacing w:after="0"/>
              <w:jc w:val="left"/>
              <w:outlineLvl w:val="0"/>
              <w:rPr>
                <w:b/>
                <w:bCs/>
                <w:color w:val="auto"/>
                <w:kern w:val="36"/>
                <w:szCs w:val="24"/>
              </w:rPr>
            </w:pPr>
            <w:r w:rsidRPr="00473DBD">
              <w:rPr>
                <w:b/>
                <w:bCs/>
                <w:color w:val="auto"/>
                <w:kern w:val="36"/>
                <w:szCs w:val="24"/>
              </w:rPr>
              <w:t>М.И. Цветаева</w:t>
            </w:r>
          </w:p>
          <w:p w:rsidR="009C21F7" w:rsidRPr="00473DBD" w:rsidRDefault="009C21F7" w:rsidP="00DD076B">
            <w:pPr>
              <w:tabs>
                <w:tab w:val="left" w:pos="5760"/>
              </w:tabs>
              <w:spacing w:after="0"/>
              <w:jc w:val="left"/>
              <w:rPr>
                <w:i/>
                <w:iCs/>
                <w:color w:val="auto"/>
                <w:szCs w:val="24"/>
              </w:rPr>
            </w:pPr>
            <w:r w:rsidRPr="00473DBD">
              <w:rPr>
                <w:b/>
                <w:bCs/>
                <w:i/>
                <w:iCs/>
                <w:color w:val="auto"/>
                <w:szCs w:val="24"/>
              </w:rPr>
              <w:t xml:space="preserve">- 1 стихотворение по выбору, например: </w:t>
            </w:r>
            <w:r w:rsidRPr="00473DBD">
              <w:rPr>
                <w:i/>
                <w:iCs/>
                <w:color w:val="auto"/>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9C21F7" w:rsidRPr="00473DBD" w:rsidRDefault="009C21F7" w:rsidP="00DD076B">
            <w:pPr>
              <w:tabs>
                <w:tab w:val="left" w:pos="5760"/>
              </w:tabs>
              <w:spacing w:after="0"/>
              <w:jc w:val="left"/>
              <w:rPr>
                <w:color w:val="auto"/>
                <w:szCs w:val="24"/>
              </w:rPr>
            </w:pPr>
            <w:r w:rsidRPr="00473DBD">
              <w:rPr>
                <w:b/>
                <w:color w:val="auto"/>
                <w:szCs w:val="24"/>
                <w:shd w:val="clear" w:color="auto" w:fill="FFFFFF"/>
              </w:rPr>
              <w:t>(6-8 кл.)</w:t>
            </w:r>
          </w:p>
          <w:p w:rsidR="009C21F7" w:rsidRPr="00473DBD" w:rsidRDefault="009C21F7" w:rsidP="00DD076B">
            <w:pPr>
              <w:tabs>
                <w:tab w:val="left" w:pos="5760"/>
              </w:tabs>
              <w:spacing w:after="0"/>
              <w:jc w:val="left"/>
              <w:rPr>
                <w:color w:val="auto"/>
                <w:szCs w:val="24"/>
              </w:rPr>
            </w:pPr>
          </w:p>
          <w:p w:rsidR="009C21F7" w:rsidRPr="00473DBD" w:rsidRDefault="009C21F7" w:rsidP="00DD076B">
            <w:pPr>
              <w:tabs>
                <w:tab w:val="left" w:pos="5760"/>
              </w:tabs>
              <w:spacing w:after="0"/>
              <w:jc w:val="left"/>
              <w:outlineLvl w:val="0"/>
              <w:rPr>
                <w:b/>
                <w:bCs/>
                <w:color w:val="auto"/>
                <w:kern w:val="36"/>
                <w:szCs w:val="24"/>
              </w:rPr>
            </w:pPr>
            <w:r w:rsidRPr="00473DBD">
              <w:rPr>
                <w:b/>
                <w:bCs/>
                <w:color w:val="auto"/>
                <w:kern w:val="36"/>
                <w:szCs w:val="24"/>
              </w:rPr>
              <w:t>О.Э. Мандельштам</w:t>
            </w:r>
          </w:p>
          <w:p w:rsidR="009C21F7" w:rsidRPr="00473DBD" w:rsidRDefault="009C21F7" w:rsidP="00DD076B">
            <w:pPr>
              <w:tabs>
                <w:tab w:val="left" w:pos="1440"/>
                <w:tab w:val="left" w:pos="5760"/>
              </w:tabs>
              <w:spacing w:after="0"/>
              <w:jc w:val="left"/>
              <w:rPr>
                <w:i/>
                <w:iCs/>
                <w:color w:val="auto"/>
                <w:szCs w:val="24"/>
              </w:rPr>
            </w:pPr>
            <w:r w:rsidRPr="00473DBD">
              <w:rPr>
                <w:b/>
                <w:bCs/>
                <w:i/>
                <w:iCs/>
                <w:color w:val="auto"/>
                <w:szCs w:val="24"/>
              </w:rPr>
              <w:t>- 1 стихотворение по выбору, например</w:t>
            </w:r>
            <w:r w:rsidRPr="00473DBD">
              <w:rPr>
                <w:i/>
                <w:iCs/>
                <w:color w:val="auto"/>
                <w:szCs w:val="24"/>
              </w:rPr>
              <w:t>: «</w:t>
            </w:r>
            <w:r w:rsidRPr="00473DBD">
              <w:rPr>
                <w:rStyle w:val="line"/>
                <w:i/>
                <w:iCs/>
                <w:color w:val="auto"/>
                <w:szCs w:val="24"/>
              </w:rPr>
              <w:t>Звук осторожный и глухой…» (1908),</w:t>
            </w:r>
            <w:r w:rsidRPr="00473DBD">
              <w:rPr>
                <w:i/>
                <w:iCs/>
                <w:color w:val="auto"/>
                <w:szCs w:val="24"/>
              </w:rPr>
              <w:t xml:space="preserve"> «Равноденствие» («Есть иволги в лесах, и гласных долгота…») (1913), «Бессонница. Гомер. Тугие паруса…» (1915) и др.</w:t>
            </w:r>
          </w:p>
          <w:p w:rsidR="009C21F7" w:rsidRPr="00473DBD" w:rsidRDefault="009C21F7" w:rsidP="00DD076B">
            <w:pPr>
              <w:tabs>
                <w:tab w:val="left" w:pos="1440"/>
                <w:tab w:val="left" w:pos="5760"/>
              </w:tabs>
              <w:spacing w:after="0"/>
              <w:jc w:val="left"/>
              <w:rPr>
                <w:color w:val="auto"/>
                <w:szCs w:val="24"/>
              </w:rPr>
            </w:pPr>
            <w:r w:rsidRPr="00473DBD">
              <w:rPr>
                <w:b/>
                <w:color w:val="auto"/>
                <w:szCs w:val="24"/>
                <w:shd w:val="clear" w:color="auto" w:fill="FFFFFF"/>
              </w:rPr>
              <w:t>(6-9 кл.)</w:t>
            </w:r>
          </w:p>
          <w:p w:rsidR="009C21F7" w:rsidRPr="00473DBD" w:rsidRDefault="009C21F7" w:rsidP="00DD076B">
            <w:pPr>
              <w:tabs>
                <w:tab w:val="left" w:pos="5760"/>
              </w:tabs>
              <w:spacing w:after="0"/>
              <w:jc w:val="left"/>
              <w:rPr>
                <w:color w:val="auto"/>
                <w:szCs w:val="24"/>
              </w:rPr>
            </w:pPr>
          </w:p>
          <w:p w:rsidR="009C21F7" w:rsidRPr="00473DBD" w:rsidRDefault="009C21F7" w:rsidP="00DD076B">
            <w:pPr>
              <w:tabs>
                <w:tab w:val="left" w:pos="5760"/>
              </w:tabs>
              <w:spacing w:after="0"/>
              <w:jc w:val="left"/>
              <w:outlineLvl w:val="0"/>
              <w:rPr>
                <w:b/>
                <w:bCs/>
                <w:i/>
                <w:iCs/>
                <w:color w:val="auto"/>
                <w:kern w:val="36"/>
                <w:szCs w:val="24"/>
              </w:rPr>
            </w:pPr>
            <w:r w:rsidRPr="00473DBD">
              <w:rPr>
                <w:b/>
                <w:bCs/>
                <w:color w:val="auto"/>
                <w:kern w:val="36"/>
                <w:szCs w:val="24"/>
              </w:rPr>
              <w:t>В.В. Маяковский</w:t>
            </w:r>
          </w:p>
          <w:p w:rsidR="009C21F7" w:rsidRPr="00473DBD" w:rsidRDefault="009C21F7" w:rsidP="00DD076B">
            <w:pPr>
              <w:pStyle w:val="western"/>
              <w:shd w:val="clear" w:color="auto" w:fill="FFFFFF"/>
              <w:tabs>
                <w:tab w:val="left" w:pos="5760"/>
              </w:tabs>
              <w:spacing w:before="0" w:beforeAutospacing="0" w:after="0"/>
              <w:jc w:val="left"/>
              <w:rPr>
                <w:b/>
                <w:bCs/>
                <w:i/>
                <w:iCs/>
                <w:color w:val="auto"/>
              </w:rPr>
            </w:pPr>
            <w:r w:rsidRPr="00473DBD">
              <w:rPr>
                <w:i/>
                <w:iCs/>
                <w:color w:val="auto"/>
              </w:rPr>
              <w:t xml:space="preserve">- 1 стихотворение по выбору, например: </w:t>
            </w:r>
            <w:r w:rsidRPr="00473DB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9C21F7" w:rsidRPr="00473DBD" w:rsidRDefault="009C21F7" w:rsidP="00DD076B">
            <w:pPr>
              <w:pStyle w:val="western"/>
              <w:shd w:val="clear" w:color="auto" w:fill="FFFFFF"/>
              <w:tabs>
                <w:tab w:val="left" w:pos="5760"/>
              </w:tabs>
              <w:spacing w:before="0" w:beforeAutospacing="0" w:after="0"/>
              <w:jc w:val="left"/>
              <w:rPr>
                <w:color w:val="auto"/>
              </w:rPr>
            </w:pPr>
            <w:r w:rsidRPr="00473DBD">
              <w:rPr>
                <w:color w:val="auto"/>
              </w:rPr>
              <w:t>(</w:t>
            </w:r>
            <w:r w:rsidRPr="00473DBD">
              <w:rPr>
                <w:color w:val="auto"/>
                <w:shd w:val="clear" w:color="auto" w:fill="FFFFFF"/>
              </w:rPr>
              <w:t>7-8 кл.)</w:t>
            </w:r>
          </w:p>
          <w:p w:rsidR="009C21F7" w:rsidRPr="00473DBD" w:rsidRDefault="009C21F7" w:rsidP="00DD076B">
            <w:pPr>
              <w:tabs>
                <w:tab w:val="left" w:pos="5760"/>
              </w:tabs>
              <w:spacing w:after="0"/>
              <w:jc w:val="left"/>
              <w:outlineLvl w:val="0"/>
              <w:rPr>
                <w:b/>
                <w:bCs/>
                <w:color w:val="auto"/>
                <w:kern w:val="36"/>
                <w:szCs w:val="24"/>
              </w:rPr>
            </w:pPr>
          </w:p>
          <w:p w:rsidR="009C21F7" w:rsidRPr="00473DBD" w:rsidRDefault="009C21F7" w:rsidP="00DD076B">
            <w:pPr>
              <w:tabs>
                <w:tab w:val="left" w:pos="5760"/>
              </w:tabs>
              <w:spacing w:after="0"/>
              <w:jc w:val="left"/>
              <w:outlineLvl w:val="0"/>
              <w:rPr>
                <w:b/>
                <w:bCs/>
                <w:color w:val="auto"/>
                <w:kern w:val="36"/>
                <w:szCs w:val="24"/>
              </w:rPr>
            </w:pPr>
            <w:r w:rsidRPr="00473DBD">
              <w:rPr>
                <w:b/>
                <w:bCs/>
                <w:color w:val="auto"/>
                <w:kern w:val="36"/>
                <w:szCs w:val="24"/>
              </w:rPr>
              <w:t>С.А. Есенин</w:t>
            </w:r>
          </w:p>
          <w:p w:rsidR="009C21F7" w:rsidRPr="00473DBD" w:rsidRDefault="009C21F7" w:rsidP="00DD076B">
            <w:pPr>
              <w:tabs>
                <w:tab w:val="left" w:pos="5760"/>
              </w:tabs>
              <w:spacing w:after="0"/>
              <w:jc w:val="left"/>
              <w:rPr>
                <w:i/>
                <w:iCs/>
                <w:color w:val="auto"/>
                <w:szCs w:val="24"/>
              </w:rPr>
            </w:pPr>
            <w:r w:rsidRPr="00473DBD">
              <w:rPr>
                <w:b/>
                <w:bCs/>
                <w:i/>
                <w:iCs/>
                <w:color w:val="auto"/>
                <w:szCs w:val="24"/>
              </w:rPr>
              <w:t>- 1 стихотворение по выбору, например</w:t>
            </w:r>
            <w:r w:rsidRPr="00473DBD">
              <w:rPr>
                <w:i/>
                <w:iCs/>
                <w:color w:val="auto"/>
                <w:szCs w:val="24"/>
              </w:rPr>
              <w:t>:</w:t>
            </w:r>
          </w:p>
          <w:p w:rsidR="009C21F7" w:rsidRPr="00473DBD" w:rsidRDefault="009C21F7" w:rsidP="00DD076B">
            <w:pPr>
              <w:tabs>
                <w:tab w:val="left" w:pos="5760"/>
              </w:tabs>
              <w:spacing w:after="0"/>
              <w:jc w:val="left"/>
              <w:rPr>
                <w:i/>
                <w:iCs/>
                <w:color w:val="auto"/>
                <w:szCs w:val="24"/>
              </w:rPr>
            </w:pPr>
            <w:r w:rsidRPr="00473DBD">
              <w:rPr>
                <w:i/>
                <w:iCs/>
                <w:color w:val="auto"/>
                <w:szCs w:val="24"/>
              </w:rPr>
              <w:t>«Гой ты, Русь, моя родная…» (1914), «Песнь о собаке» (1915),  «Нивы сжаты, рощи голы…» (1917 – 1918), «Письмо к матери» (1924) «Собаке Качалова» (1925) и др.</w:t>
            </w:r>
          </w:p>
          <w:p w:rsidR="009C21F7" w:rsidRPr="00473DBD" w:rsidRDefault="009C21F7" w:rsidP="00DD076B">
            <w:pPr>
              <w:tabs>
                <w:tab w:val="left" w:pos="5760"/>
              </w:tabs>
              <w:spacing w:after="0"/>
              <w:jc w:val="left"/>
              <w:rPr>
                <w:i/>
                <w:iCs/>
                <w:color w:val="auto"/>
                <w:szCs w:val="24"/>
              </w:rPr>
            </w:pPr>
            <w:r w:rsidRPr="00473DBD">
              <w:rPr>
                <w:b/>
                <w:bCs/>
                <w:color w:val="auto"/>
                <w:szCs w:val="24"/>
              </w:rPr>
              <w:t>(5-</w:t>
            </w:r>
            <w:r w:rsidRPr="00473DBD">
              <w:rPr>
                <w:b/>
                <w:bCs/>
                <w:color w:val="auto"/>
                <w:szCs w:val="24"/>
                <w:shd w:val="clear" w:color="auto" w:fill="FFFFFF"/>
              </w:rPr>
              <w:t>6 кл.)</w:t>
            </w:r>
          </w:p>
          <w:p w:rsidR="009C21F7" w:rsidRPr="00473DBD" w:rsidRDefault="009C21F7" w:rsidP="00DD076B">
            <w:pPr>
              <w:tabs>
                <w:tab w:val="left" w:pos="5760"/>
              </w:tabs>
              <w:spacing w:after="0"/>
              <w:jc w:val="left"/>
              <w:rPr>
                <w:color w:val="auto"/>
                <w:szCs w:val="24"/>
              </w:rPr>
            </w:pPr>
          </w:p>
          <w:p w:rsidR="009C21F7" w:rsidRPr="00473DBD" w:rsidRDefault="009C21F7" w:rsidP="00DD076B">
            <w:pPr>
              <w:tabs>
                <w:tab w:val="left" w:pos="5760"/>
              </w:tabs>
              <w:spacing w:after="0"/>
              <w:jc w:val="left"/>
              <w:outlineLvl w:val="0"/>
              <w:rPr>
                <w:b/>
                <w:bCs/>
                <w:color w:val="auto"/>
                <w:kern w:val="36"/>
                <w:szCs w:val="24"/>
              </w:rPr>
            </w:pPr>
            <w:r w:rsidRPr="00473DBD">
              <w:rPr>
                <w:b/>
                <w:bCs/>
                <w:color w:val="auto"/>
                <w:kern w:val="36"/>
                <w:szCs w:val="24"/>
              </w:rPr>
              <w:t>М.А. Булгаков</w:t>
            </w:r>
          </w:p>
          <w:p w:rsidR="009C21F7" w:rsidRPr="00473DBD" w:rsidRDefault="009C21F7" w:rsidP="00DD076B">
            <w:pPr>
              <w:tabs>
                <w:tab w:val="left" w:pos="5760"/>
              </w:tabs>
              <w:spacing w:after="0"/>
              <w:jc w:val="left"/>
              <w:rPr>
                <w:i/>
                <w:iCs/>
                <w:color w:val="auto"/>
                <w:szCs w:val="24"/>
              </w:rPr>
            </w:pPr>
            <w:r w:rsidRPr="00473DBD">
              <w:rPr>
                <w:b/>
                <w:bCs/>
                <w:i/>
                <w:iCs/>
                <w:color w:val="auto"/>
                <w:szCs w:val="24"/>
              </w:rPr>
              <w:t>1 повесть по выбору</w:t>
            </w:r>
            <w:r w:rsidRPr="00473DBD">
              <w:rPr>
                <w:i/>
                <w:iCs/>
                <w:color w:val="auto"/>
                <w:szCs w:val="24"/>
              </w:rPr>
              <w:t xml:space="preserve">, </w:t>
            </w:r>
            <w:r w:rsidRPr="00473DBD">
              <w:rPr>
                <w:b/>
                <w:bCs/>
                <w:i/>
                <w:iCs/>
                <w:color w:val="auto"/>
                <w:szCs w:val="24"/>
              </w:rPr>
              <w:t>например</w:t>
            </w:r>
            <w:r w:rsidRPr="00473DBD">
              <w:rPr>
                <w:i/>
                <w:iCs/>
                <w:color w:val="auto"/>
                <w:szCs w:val="24"/>
              </w:rPr>
              <w:t xml:space="preserve">: «Роковые яйца» (1924), «Собачье сердце» (1925) и др. </w:t>
            </w:r>
          </w:p>
          <w:p w:rsidR="009C21F7" w:rsidRPr="00473DBD" w:rsidRDefault="009C21F7" w:rsidP="00DD076B">
            <w:pPr>
              <w:tabs>
                <w:tab w:val="left" w:pos="5760"/>
              </w:tabs>
              <w:spacing w:after="0"/>
              <w:jc w:val="left"/>
              <w:rPr>
                <w:color w:val="auto"/>
                <w:szCs w:val="24"/>
              </w:rPr>
            </w:pPr>
            <w:r w:rsidRPr="00473DBD">
              <w:rPr>
                <w:b/>
                <w:color w:val="auto"/>
                <w:szCs w:val="24"/>
              </w:rPr>
              <w:t>(7-8 кл.)</w:t>
            </w:r>
          </w:p>
          <w:p w:rsidR="009C21F7" w:rsidRPr="00473DBD" w:rsidRDefault="009C21F7" w:rsidP="00DD076B">
            <w:pPr>
              <w:tabs>
                <w:tab w:val="left" w:pos="5760"/>
              </w:tabs>
              <w:spacing w:after="0"/>
              <w:jc w:val="left"/>
              <w:rPr>
                <w:color w:val="auto"/>
                <w:szCs w:val="24"/>
              </w:rPr>
            </w:pPr>
          </w:p>
          <w:p w:rsidR="009C21F7" w:rsidRPr="00473DBD" w:rsidRDefault="009C21F7" w:rsidP="00DD076B">
            <w:pPr>
              <w:tabs>
                <w:tab w:val="left" w:pos="5760"/>
              </w:tabs>
              <w:spacing w:after="0"/>
              <w:jc w:val="left"/>
              <w:outlineLvl w:val="0"/>
              <w:rPr>
                <w:b/>
                <w:bCs/>
                <w:color w:val="auto"/>
                <w:kern w:val="36"/>
                <w:szCs w:val="24"/>
              </w:rPr>
            </w:pPr>
            <w:r w:rsidRPr="00473DBD">
              <w:rPr>
                <w:b/>
                <w:bCs/>
                <w:color w:val="auto"/>
                <w:kern w:val="36"/>
                <w:szCs w:val="24"/>
              </w:rPr>
              <w:t>А.П. Платонов</w:t>
            </w:r>
          </w:p>
          <w:p w:rsidR="009C21F7" w:rsidRPr="00473DBD" w:rsidRDefault="009C21F7" w:rsidP="00DD076B">
            <w:pPr>
              <w:tabs>
                <w:tab w:val="left" w:pos="5760"/>
              </w:tabs>
              <w:spacing w:after="0"/>
              <w:jc w:val="left"/>
              <w:rPr>
                <w:i/>
                <w:iCs/>
                <w:color w:val="auto"/>
                <w:szCs w:val="24"/>
              </w:rPr>
            </w:pPr>
            <w:r w:rsidRPr="00473DBD">
              <w:rPr>
                <w:i/>
                <w:iCs/>
                <w:color w:val="auto"/>
                <w:szCs w:val="24"/>
              </w:rPr>
              <w:t xml:space="preserve">- </w:t>
            </w:r>
            <w:r w:rsidRPr="00473DBD">
              <w:rPr>
                <w:b/>
                <w:bCs/>
                <w:i/>
                <w:iCs/>
                <w:color w:val="auto"/>
                <w:szCs w:val="24"/>
              </w:rPr>
              <w:t>1 рассказ по выбору, например</w:t>
            </w:r>
            <w:r w:rsidRPr="00473DBD">
              <w:rPr>
                <w:i/>
                <w:iCs/>
                <w:color w:val="auto"/>
                <w:szCs w:val="24"/>
              </w:rPr>
              <w:t>: «В прекрасном и яростном мире (Машинист Мальцев)» (1937), «Рассказ о мертвом старике» (1942), «Никита» (1945), «Цветок на земле» (1949) и др.</w:t>
            </w:r>
          </w:p>
          <w:p w:rsidR="009C21F7" w:rsidRPr="00473DBD" w:rsidRDefault="009C21F7" w:rsidP="00DD076B">
            <w:pPr>
              <w:tabs>
                <w:tab w:val="left" w:pos="5760"/>
              </w:tabs>
              <w:spacing w:after="0"/>
              <w:jc w:val="left"/>
              <w:rPr>
                <w:b/>
                <w:bCs/>
                <w:color w:val="auto"/>
                <w:szCs w:val="24"/>
              </w:rPr>
            </w:pPr>
            <w:r w:rsidRPr="00473DBD">
              <w:rPr>
                <w:b/>
                <w:bCs/>
                <w:color w:val="auto"/>
                <w:szCs w:val="24"/>
              </w:rPr>
              <w:t>(6-8 кл.)</w:t>
            </w:r>
          </w:p>
          <w:p w:rsidR="009C21F7" w:rsidRPr="00473DBD" w:rsidRDefault="009C21F7" w:rsidP="00DD076B">
            <w:pPr>
              <w:tabs>
                <w:tab w:val="left" w:pos="5760"/>
              </w:tabs>
              <w:spacing w:after="0"/>
              <w:jc w:val="left"/>
              <w:rPr>
                <w:color w:val="auto"/>
                <w:szCs w:val="24"/>
              </w:rPr>
            </w:pPr>
          </w:p>
          <w:p w:rsidR="009C21F7" w:rsidRPr="00473DBD" w:rsidRDefault="009C21F7" w:rsidP="00DD076B">
            <w:pPr>
              <w:tabs>
                <w:tab w:val="left" w:pos="5760"/>
              </w:tabs>
              <w:spacing w:after="0"/>
              <w:jc w:val="left"/>
              <w:outlineLvl w:val="0"/>
              <w:rPr>
                <w:b/>
                <w:bCs/>
                <w:i/>
                <w:iCs/>
                <w:color w:val="auto"/>
                <w:kern w:val="36"/>
                <w:szCs w:val="24"/>
              </w:rPr>
            </w:pPr>
            <w:r w:rsidRPr="00473DBD">
              <w:rPr>
                <w:b/>
                <w:bCs/>
                <w:color w:val="auto"/>
                <w:kern w:val="36"/>
                <w:szCs w:val="24"/>
              </w:rPr>
              <w:t xml:space="preserve">М.М. Зощенко </w:t>
            </w:r>
          </w:p>
          <w:p w:rsidR="009C21F7" w:rsidRPr="00473DBD" w:rsidRDefault="009C21F7" w:rsidP="00DD076B">
            <w:pPr>
              <w:tabs>
                <w:tab w:val="left" w:pos="5760"/>
              </w:tabs>
              <w:spacing w:after="0"/>
              <w:jc w:val="left"/>
              <w:rPr>
                <w:i/>
                <w:iCs/>
                <w:color w:val="auto"/>
                <w:szCs w:val="24"/>
              </w:rPr>
            </w:pPr>
            <w:r w:rsidRPr="00473DBD">
              <w:rPr>
                <w:b/>
                <w:bCs/>
                <w:i/>
                <w:iCs/>
                <w:color w:val="auto"/>
                <w:szCs w:val="24"/>
              </w:rPr>
              <w:t xml:space="preserve">2 рассказа по выбору, например: </w:t>
            </w:r>
            <w:r w:rsidRPr="00473DBD">
              <w:rPr>
                <w:i/>
                <w:iCs/>
                <w:color w:val="auto"/>
                <w:szCs w:val="24"/>
              </w:rPr>
              <w:t>«Аристократка» (1923), «Баня» (1924) и др.</w:t>
            </w:r>
          </w:p>
          <w:p w:rsidR="009C21F7" w:rsidRPr="00473DBD" w:rsidRDefault="009C21F7" w:rsidP="00DD076B">
            <w:pPr>
              <w:tabs>
                <w:tab w:val="left" w:pos="5760"/>
              </w:tabs>
              <w:spacing w:after="0"/>
              <w:jc w:val="left"/>
              <w:rPr>
                <w:b/>
                <w:bCs/>
                <w:color w:val="auto"/>
                <w:szCs w:val="24"/>
              </w:rPr>
            </w:pPr>
            <w:r w:rsidRPr="00473DBD">
              <w:rPr>
                <w:b/>
                <w:bCs/>
                <w:color w:val="auto"/>
                <w:szCs w:val="24"/>
              </w:rPr>
              <w:t>(5-7 кл.)</w:t>
            </w:r>
          </w:p>
          <w:p w:rsidR="009C21F7" w:rsidRPr="00473DBD" w:rsidRDefault="009C21F7" w:rsidP="00DD076B">
            <w:pPr>
              <w:tabs>
                <w:tab w:val="left" w:pos="5760"/>
              </w:tabs>
              <w:spacing w:after="0"/>
              <w:jc w:val="left"/>
              <w:rPr>
                <w:color w:val="auto"/>
                <w:szCs w:val="24"/>
              </w:rPr>
            </w:pPr>
          </w:p>
          <w:p w:rsidR="009C21F7" w:rsidRPr="00473DBD" w:rsidRDefault="009C21F7" w:rsidP="00DD076B">
            <w:pPr>
              <w:tabs>
                <w:tab w:val="left" w:pos="5760"/>
              </w:tabs>
              <w:spacing w:after="0"/>
              <w:jc w:val="left"/>
              <w:rPr>
                <w:color w:val="auto"/>
                <w:szCs w:val="24"/>
              </w:rPr>
            </w:pPr>
            <w:r w:rsidRPr="00473DBD">
              <w:rPr>
                <w:b/>
                <w:bCs/>
                <w:color w:val="auto"/>
                <w:szCs w:val="24"/>
              </w:rPr>
              <w:t>А.Т. Твардовский</w:t>
            </w:r>
          </w:p>
          <w:p w:rsidR="009C21F7" w:rsidRPr="00473DBD" w:rsidRDefault="009C21F7" w:rsidP="00DD076B">
            <w:pPr>
              <w:tabs>
                <w:tab w:val="left" w:pos="5760"/>
              </w:tabs>
              <w:spacing w:after="0"/>
              <w:jc w:val="left"/>
              <w:rPr>
                <w:b/>
                <w:bCs/>
                <w:i/>
                <w:iCs/>
                <w:color w:val="auto"/>
                <w:szCs w:val="24"/>
              </w:rPr>
            </w:pPr>
            <w:r w:rsidRPr="00473DBD">
              <w:rPr>
                <w:b/>
                <w:bCs/>
                <w:i/>
                <w:iCs/>
                <w:color w:val="auto"/>
                <w:szCs w:val="24"/>
              </w:rPr>
              <w:t>1 стихотворение  по выбору, например: «</w:t>
            </w:r>
            <w:r w:rsidRPr="00473DBD">
              <w:rPr>
                <w:i/>
                <w:iCs/>
                <w:color w:val="auto"/>
                <w:szCs w:val="24"/>
              </w:rPr>
              <w:t>В тот день, когда окончилась война…» (1948),</w:t>
            </w:r>
            <w:r w:rsidRPr="00473DBD">
              <w:rPr>
                <w:b/>
                <w:bCs/>
                <w:i/>
                <w:iCs/>
                <w:color w:val="auto"/>
                <w:szCs w:val="24"/>
              </w:rPr>
              <w:t xml:space="preserve"> «</w:t>
            </w:r>
            <w:r w:rsidRPr="00473DBD">
              <w:rPr>
                <w:i/>
                <w:iCs/>
                <w:color w:val="auto"/>
                <w:szCs w:val="24"/>
              </w:rPr>
              <w:t xml:space="preserve">О сущем» (1957 – 1958), «Вся суть в одном-единственном завете…» (1958),  «Я знаю, никакой моей вины…» (1966) и др.; «Василий Теркин» («Книга про бойца») (1942-1945) – </w:t>
            </w:r>
            <w:r w:rsidRPr="00473DBD">
              <w:rPr>
                <w:b/>
                <w:bCs/>
                <w:i/>
                <w:iCs/>
                <w:color w:val="auto"/>
                <w:szCs w:val="24"/>
              </w:rPr>
              <w:t>главы по выбору.</w:t>
            </w:r>
          </w:p>
          <w:p w:rsidR="009C21F7" w:rsidRPr="00473DBD" w:rsidRDefault="009C21F7" w:rsidP="00DD076B">
            <w:pPr>
              <w:tabs>
                <w:tab w:val="left" w:pos="5760"/>
              </w:tabs>
              <w:spacing w:after="0"/>
              <w:jc w:val="left"/>
              <w:rPr>
                <w:b/>
                <w:bCs/>
                <w:color w:val="auto"/>
                <w:szCs w:val="24"/>
              </w:rPr>
            </w:pPr>
            <w:r w:rsidRPr="00473DBD">
              <w:rPr>
                <w:b/>
                <w:bCs/>
                <w:color w:val="auto"/>
                <w:szCs w:val="24"/>
              </w:rPr>
              <w:t>(</w:t>
            </w:r>
            <w:r w:rsidRPr="00473DBD">
              <w:rPr>
                <w:b/>
                <w:color w:val="auto"/>
                <w:szCs w:val="24"/>
                <w:shd w:val="clear" w:color="auto" w:fill="FFFFFF"/>
              </w:rPr>
              <w:t>7-8 кл.)</w:t>
            </w:r>
          </w:p>
          <w:p w:rsidR="009C21F7" w:rsidRPr="00473DBD" w:rsidRDefault="009C21F7" w:rsidP="00DD076B">
            <w:pPr>
              <w:tabs>
                <w:tab w:val="left" w:pos="5760"/>
              </w:tabs>
              <w:spacing w:after="0"/>
              <w:jc w:val="left"/>
              <w:rPr>
                <w:color w:val="auto"/>
                <w:szCs w:val="24"/>
              </w:rPr>
            </w:pPr>
          </w:p>
          <w:p w:rsidR="009C21F7" w:rsidRPr="00473DBD" w:rsidRDefault="009C21F7" w:rsidP="00DD076B">
            <w:pPr>
              <w:tabs>
                <w:tab w:val="left" w:pos="5760"/>
              </w:tabs>
              <w:spacing w:after="0"/>
              <w:jc w:val="left"/>
              <w:rPr>
                <w:b/>
                <w:bCs/>
                <w:color w:val="auto"/>
                <w:szCs w:val="24"/>
              </w:rPr>
            </w:pPr>
            <w:r w:rsidRPr="00473DBD">
              <w:rPr>
                <w:b/>
                <w:bCs/>
                <w:color w:val="auto"/>
                <w:szCs w:val="24"/>
              </w:rPr>
              <w:t>А.И. Солженицын</w:t>
            </w:r>
          </w:p>
          <w:p w:rsidR="009C21F7" w:rsidRPr="00473DBD" w:rsidRDefault="009C21F7" w:rsidP="00DD076B">
            <w:pPr>
              <w:tabs>
                <w:tab w:val="left" w:pos="5760"/>
              </w:tabs>
              <w:spacing w:after="0"/>
              <w:jc w:val="left"/>
              <w:rPr>
                <w:color w:val="auto"/>
                <w:szCs w:val="24"/>
              </w:rPr>
            </w:pPr>
            <w:r w:rsidRPr="00473DBD">
              <w:rPr>
                <w:b/>
                <w:bCs/>
                <w:i/>
                <w:iCs/>
                <w:color w:val="auto"/>
                <w:szCs w:val="24"/>
              </w:rPr>
              <w:t>1 рассказ по выбору, например</w:t>
            </w:r>
            <w:r w:rsidRPr="00473DBD">
              <w:rPr>
                <w:i/>
                <w:iCs/>
                <w:color w:val="auto"/>
                <w:szCs w:val="24"/>
              </w:rPr>
              <w:t>: «Матренин двор» (1959) или из «Крохоток» (1958 – 1960) – «Лиственница», «Дыхание», «Шарик», «Костер и муравьи», «Гроза в горах», «Колокол Углича» и др</w:t>
            </w:r>
            <w:r w:rsidRPr="00473DBD">
              <w:rPr>
                <w:color w:val="auto"/>
                <w:szCs w:val="24"/>
              </w:rPr>
              <w:t xml:space="preserve">. </w:t>
            </w:r>
          </w:p>
          <w:p w:rsidR="009C21F7" w:rsidRPr="00473DBD" w:rsidRDefault="009C21F7" w:rsidP="00DD076B">
            <w:pPr>
              <w:tabs>
                <w:tab w:val="left" w:pos="5760"/>
              </w:tabs>
              <w:spacing w:after="0"/>
              <w:jc w:val="left"/>
              <w:rPr>
                <w:b/>
                <w:bCs/>
                <w:color w:val="auto"/>
                <w:szCs w:val="24"/>
              </w:rPr>
            </w:pPr>
            <w:r w:rsidRPr="00473DBD">
              <w:rPr>
                <w:b/>
                <w:bCs/>
                <w:color w:val="auto"/>
                <w:szCs w:val="24"/>
              </w:rPr>
              <w:t>(7-9 кл.)</w:t>
            </w:r>
          </w:p>
          <w:p w:rsidR="009C21F7" w:rsidRPr="00473DBD" w:rsidRDefault="009C21F7" w:rsidP="00DD076B">
            <w:pPr>
              <w:tabs>
                <w:tab w:val="left" w:pos="5760"/>
              </w:tabs>
              <w:spacing w:after="0"/>
              <w:jc w:val="left"/>
              <w:rPr>
                <w:color w:val="auto"/>
                <w:szCs w:val="24"/>
              </w:rPr>
            </w:pPr>
          </w:p>
          <w:p w:rsidR="009C21F7" w:rsidRPr="00473DBD" w:rsidRDefault="009C21F7" w:rsidP="00DD076B">
            <w:pPr>
              <w:tabs>
                <w:tab w:val="left" w:pos="5760"/>
              </w:tabs>
              <w:spacing w:after="0"/>
              <w:jc w:val="left"/>
              <w:outlineLvl w:val="0"/>
              <w:rPr>
                <w:b/>
                <w:bCs/>
                <w:color w:val="auto"/>
                <w:kern w:val="36"/>
                <w:szCs w:val="24"/>
              </w:rPr>
            </w:pPr>
            <w:r w:rsidRPr="00473DBD">
              <w:rPr>
                <w:b/>
                <w:bCs/>
                <w:color w:val="auto"/>
                <w:kern w:val="36"/>
                <w:szCs w:val="24"/>
              </w:rPr>
              <w:t>В.М. Шукшин</w:t>
            </w:r>
          </w:p>
          <w:p w:rsidR="009C21F7" w:rsidRPr="00473DBD" w:rsidRDefault="009C21F7" w:rsidP="00DD076B">
            <w:pPr>
              <w:tabs>
                <w:tab w:val="left" w:pos="5760"/>
              </w:tabs>
              <w:spacing w:after="0"/>
              <w:jc w:val="left"/>
              <w:rPr>
                <w:i/>
                <w:iCs/>
                <w:color w:val="auto"/>
                <w:szCs w:val="24"/>
              </w:rPr>
            </w:pPr>
            <w:r w:rsidRPr="00473DBD">
              <w:rPr>
                <w:b/>
                <w:bCs/>
                <w:i/>
                <w:iCs/>
                <w:color w:val="auto"/>
                <w:szCs w:val="24"/>
              </w:rPr>
              <w:t>1 рассказ по выбору, например</w:t>
            </w:r>
            <w:r w:rsidRPr="00473DBD">
              <w:rPr>
                <w:i/>
                <w:iCs/>
                <w:color w:val="auto"/>
                <w:szCs w:val="24"/>
              </w:rPr>
              <w:t>: «Чудик» (1967), «Срезал» (1970), «Мастер» (1971) и др.</w:t>
            </w:r>
          </w:p>
          <w:p w:rsidR="009C21F7" w:rsidRPr="00473DBD" w:rsidRDefault="009C21F7" w:rsidP="00DD076B">
            <w:pPr>
              <w:tabs>
                <w:tab w:val="left" w:pos="5760"/>
              </w:tabs>
              <w:spacing w:after="0"/>
              <w:jc w:val="left"/>
              <w:rPr>
                <w:b/>
                <w:bCs/>
                <w:color w:val="auto"/>
                <w:kern w:val="36"/>
                <w:szCs w:val="24"/>
              </w:rPr>
            </w:pPr>
            <w:r w:rsidRPr="00473DBD">
              <w:rPr>
                <w:color w:val="auto"/>
                <w:szCs w:val="24"/>
              </w:rPr>
              <w:t>(</w:t>
            </w:r>
            <w:r w:rsidRPr="00473DBD">
              <w:rPr>
                <w:b/>
                <w:bCs/>
                <w:color w:val="auto"/>
                <w:szCs w:val="24"/>
              </w:rPr>
              <w:t>7-9 кл.)</w:t>
            </w:r>
          </w:p>
        </w:tc>
        <w:tc>
          <w:tcPr>
            <w:tcW w:w="3225" w:type="dxa"/>
          </w:tcPr>
          <w:p w:rsidR="009C21F7" w:rsidRPr="00473DBD" w:rsidRDefault="009C21F7" w:rsidP="00DD076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jc w:val="left"/>
              <w:textAlignment w:val="top"/>
              <w:outlineLvl w:val="7"/>
              <w:rPr>
                <w:i/>
                <w:iCs/>
                <w:color w:val="auto"/>
                <w:szCs w:val="24"/>
              </w:rPr>
            </w:pPr>
            <w:r w:rsidRPr="00473DBD">
              <w:rPr>
                <w:b/>
                <w:bCs/>
                <w:i/>
                <w:iCs/>
                <w:color w:val="auto"/>
                <w:szCs w:val="24"/>
              </w:rPr>
              <w:t xml:space="preserve">Проза конца </w:t>
            </w:r>
            <w:r w:rsidRPr="00473DBD">
              <w:rPr>
                <w:b/>
                <w:bCs/>
                <w:i/>
                <w:iCs/>
                <w:color w:val="auto"/>
                <w:szCs w:val="24"/>
                <w:lang w:val="en-US"/>
              </w:rPr>
              <w:t>XIX</w:t>
            </w:r>
            <w:r w:rsidRPr="00473DBD">
              <w:rPr>
                <w:b/>
                <w:bCs/>
                <w:i/>
                <w:iCs/>
                <w:color w:val="auto"/>
                <w:szCs w:val="24"/>
              </w:rPr>
              <w:t xml:space="preserve"> – начала </w:t>
            </w:r>
            <w:r w:rsidRPr="00473DBD">
              <w:rPr>
                <w:b/>
                <w:bCs/>
                <w:i/>
                <w:iCs/>
                <w:color w:val="auto"/>
                <w:szCs w:val="24"/>
                <w:lang w:val="en-US"/>
              </w:rPr>
              <w:t>XX</w:t>
            </w:r>
            <w:r w:rsidRPr="00473DBD">
              <w:rPr>
                <w:b/>
                <w:bCs/>
                <w:i/>
                <w:iCs/>
                <w:color w:val="auto"/>
                <w:szCs w:val="24"/>
              </w:rPr>
              <w:t xml:space="preserve"> вв</w:t>
            </w:r>
            <w:r w:rsidRPr="00473DBD">
              <w:rPr>
                <w:i/>
                <w:iCs/>
                <w:color w:val="auto"/>
                <w:szCs w:val="24"/>
              </w:rPr>
              <w:t>.</w:t>
            </w:r>
            <w:r w:rsidRPr="00473DBD">
              <w:rPr>
                <w:i/>
                <w:color w:val="auto"/>
                <w:szCs w:val="24"/>
              </w:rPr>
              <w:t xml:space="preserve">, </w:t>
            </w:r>
            <w:r w:rsidRPr="00473DBD">
              <w:rPr>
                <w:i/>
                <w:iCs/>
                <w:color w:val="auto"/>
                <w:szCs w:val="24"/>
              </w:rPr>
              <w:t xml:space="preserve"> например:</w:t>
            </w:r>
          </w:p>
          <w:p w:rsidR="009C21F7" w:rsidRPr="00473DBD" w:rsidRDefault="009C21F7" w:rsidP="00DD076B">
            <w:pPr>
              <w:tabs>
                <w:tab w:val="left" w:pos="5760"/>
              </w:tabs>
              <w:spacing w:after="0"/>
              <w:jc w:val="left"/>
              <w:rPr>
                <w:b/>
                <w:bCs/>
                <w:i/>
                <w:iCs/>
                <w:color w:val="auto"/>
                <w:szCs w:val="24"/>
              </w:rPr>
            </w:pPr>
            <w:r w:rsidRPr="00473DBD">
              <w:rPr>
                <w:b/>
                <w:bCs/>
                <w:i/>
                <w:iCs/>
                <w:color w:val="auto"/>
                <w:szCs w:val="24"/>
              </w:rPr>
              <w:t>М. Горький, А.И. Куприн,</w:t>
            </w:r>
          </w:p>
          <w:p w:rsidR="009C21F7" w:rsidRPr="00473DBD" w:rsidRDefault="009C21F7" w:rsidP="00DD076B">
            <w:pPr>
              <w:tabs>
                <w:tab w:val="left" w:pos="5760"/>
              </w:tabs>
              <w:spacing w:after="0"/>
              <w:jc w:val="left"/>
              <w:rPr>
                <w:b/>
                <w:bCs/>
                <w:i/>
                <w:iCs/>
                <w:color w:val="auto"/>
                <w:szCs w:val="24"/>
              </w:rPr>
            </w:pPr>
            <w:r w:rsidRPr="00473DBD">
              <w:rPr>
                <w:b/>
                <w:bCs/>
                <w:i/>
                <w:iCs/>
                <w:color w:val="auto"/>
                <w:szCs w:val="24"/>
              </w:rPr>
              <w:t xml:space="preserve">Л.Н. Андреев, И.А. Бунин, </w:t>
            </w:r>
          </w:p>
          <w:p w:rsidR="009C21F7" w:rsidRPr="00473DBD" w:rsidRDefault="009C21F7" w:rsidP="00DD076B">
            <w:pPr>
              <w:tabs>
                <w:tab w:val="left" w:pos="5760"/>
              </w:tabs>
              <w:spacing w:after="0"/>
              <w:jc w:val="left"/>
              <w:rPr>
                <w:b/>
                <w:bCs/>
                <w:i/>
                <w:iCs/>
                <w:color w:val="auto"/>
                <w:szCs w:val="24"/>
              </w:rPr>
            </w:pPr>
            <w:r w:rsidRPr="00473DBD">
              <w:rPr>
                <w:b/>
                <w:bCs/>
                <w:i/>
                <w:iCs/>
                <w:color w:val="auto"/>
                <w:szCs w:val="24"/>
              </w:rPr>
              <w:t>И.С. Шмелев, А.С. Грин</w:t>
            </w:r>
          </w:p>
          <w:p w:rsidR="009C21F7" w:rsidRPr="00473DBD" w:rsidRDefault="009C21F7" w:rsidP="00DD076B">
            <w:pPr>
              <w:tabs>
                <w:tab w:val="left" w:pos="5760"/>
              </w:tabs>
              <w:spacing w:after="0"/>
              <w:jc w:val="left"/>
              <w:rPr>
                <w:b/>
                <w:bCs/>
                <w:i/>
                <w:iCs/>
                <w:color w:val="auto"/>
                <w:szCs w:val="24"/>
              </w:rPr>
            </w:pPr>
            <w:r w:rsidRPr="00473DBD">
              <w:rPr>
                <w:b/>
                <w:bCs/>
                <w:i/>
                <w:iCs/>
                <w:color w:val="auto"/>
                <w:szCs w:val="24"/>
              </w:rPr>
              <w:t>(2-3 рассказа или повести по выбору</w:t>
            </w:r>
            <w:r w:rsidRPr="00473DBD">
              <w:rPr>
                <w:i/>
                <w:iCs/>
                <w:color w:val="auto"/>
                <w:szCs w:val="24"/>
              </w:rPr>
              <w:t xml:space="preserve">, </w:t>
            </w:r>
            <w:r w:rsidRPr="00473DBD">
              <w:rPr>
                <w:b/>
                <w:bCs/>
                <w:i/>
                <w:color w:val="auto"/>
                <w:szCs w:val="24"/>
              </w:rPr>
              <w:t>5-8 кл.</w:t>
            </w:r>
            <w:r w:rsidRPr="00473DBD">
              <w:rPr>
                <w:b/>
                <w:bCs/>
                <w:i/>
                <w:iCs/>
                <w:color w:val="auto"/>
                <w:szCs w:val="24"/>
              </w:rPr>
              <w:t>)</w:t>
            </w:r>
          </w:p>
          <w:p w:rsidR="009C21F7" w:rsidRPr="00473DBD" w:rsidRDefault="009C21F7" w:rsidP="00DD076B">
            <w:pPr>
              <w:tabs>
                <w:tab w:val="left" w:pos="5760"/>
              </w:tabs>
              <w:spacing w:after="0"/>
              <w:jc w:val="left"/>
              <w:rPr>
                <w:i/>
                <w:iCs/>
                <w:color w:val="auto"/>
                <w:szCs w:val="24"/>
              </w:rPr>
            </w:pPr>
          </w:p>
          <w:p w:rsidR="009C21F7" w:rsidRPr="00473DBD" w:rsidRDefault="009C21F7" w:rsidP="00DD076B">
            <w:pPr>
              <w:tabs>
                <w:tab w:val="left" w:pos="5760"/>
              </w:tabs>
              <w:spacing w:after="0"/>
              <w:jc w:val="left"/>
              <w:rPr>
                <w:i/>
                <w:iCs/>
                <w:color w:val="auto"/>
                <w:szCs w:val="24"/>
              </w:rPr>
            </w:pPr>
            <w:r w:rsidRPr="00473DBD">
              <w:rPr>
                <w:b/>
                <w:bCs/>
                <w:i/>
                <w:iCs/>
                <w:color w:val="auto"/>
                <w:szCs w:val="24"/>
              </w:rPr>
              <w:t xml:space="preserve">Поэзия конца </w:t>
            </w:r>
            <w:r w:rsidRPr="00473DBD">
              <w:rPr>
                <w:b/>
                <w:bCs/>
                <w:i/>
                <w:iCs/>
                <w:color w:val="auto"/>
                <w:szCs w:val="24"/>
                <w:lang w:val="en-US"/>
              </w:rPr>
              <w:t>XIX</w:t>
            </w:r>
            <w:r w:rsidRPr="00473DBD">
              <w:rPr>
                <w:b/>
                <w:bCs/>
                <w:i/>
                <w:iCs/>
                <w:color w:val="auto"/>
                <w:szCs w:val="24"/>
              </w:rPr>
              <w:t xml:space="preserve"> – начала </w:t>
            </w:r>
            <w:r w:rsidRPr="00473DBD">
              <w:rPr>
                <w:b/>
                <w:bCs/>
                <w:i/>
                <w:iCs/>
                <w:color w:val="auto"/>
                <w:szCs w:val="24"/>
                <w:lang w:val="en-US"/>
              </w:rPr>
              <w:t>XX</w:t>
            </w:r>
            <w:r w:rsidRPr="00473DBD">
              <w:rPr>
                <w:b/>
                <w:bCs/>
                <w:i/>
                <w:iCs/>
                <w:color w:val="auto"/>
                <w:szCs w:val="24"/>
              </w:rPr>
              <w:t xml:space="preserve"> вв</w:t>
            </w:r>
            <w:r w:rsidRPr="00473DBD">
              <w:rPr>
                <w:i/>
                <w:iCs/>
                <w:color w:val="auto"/>
                <w:szCs w:val="24"/>
              </w:rPr>
              <w:t>.</w:t>
            </w:r>
            <w:r w:rsidRPr="00473DBD">
              <w:rPr>
                <w:i/>
                <w:color w:val="auto"/>
                <w:szCs w:val="24"/>
              </w:rPr>
              <w:t>, например</w:t>
            </w:r>
            <w:r w:rsidRPr="00473DBD">
              <w:rPr>
                <w:i/>
                <w:iCs/>
                <w:color w:val="auto"/>
                <w:szCs w:val="24"/>
              </w:rPr>
              <w:t>:</w:t>
            </w:r>
          </w:p>
          <w:p w:rsidR="009C21F7" w:rsidRPr="00473DBD" w:rsidRDefault="009C21F7" w:rsidP="00DD076B">
            <w:pPr>
              <w:tabs>
                <w:tab w:val="left" w:pos="5760"/>
              </w:tabs>
              <w:spacing w:after="0"/>
              <w:jc w:val="left"/>
              <w:rPr>
                <w:b/>
                <w:bCs/>
                <w:i/>
                <w:iCs/>
                <w:color w:val="auto"/>
                <w:szCs w:val="24"/>
              </w:rPr>
            </w:pPr>
            <w:r w:rsidRPr="00473DBD">
              <w:rPr>
                <w:b/>
                <w:bCs/>
                <w:i/>
                <w:iCs/>
                <w:color w:val="auto"/>
                <w:szCs w:val="24"/>
              </w:rPr>
              <w:t>К.Д. Бальмонт, И.А. Бунин,</w:t>
            </w:r>
          </w:p>
          <w:p w:rsidR="009C21F7" w:rsidRPr="00473DBD" w:rsidRDefault="009C21F7" w:rsidP="00DD076B">
            <w:pPr>
              <w:tabs>
                <w:tab w:val="left" w:pos="5760"/>
              </w:tabs>
              <w:spacing w:after="0"/>
              <w:jc w:val="left"/>
              <w:rPr>
                <w:i/>
                <w:iCs/>
                <w:color w:val="auto"/>
                <w:szCs w:val="24"/>
              </w:rPr>
            </w:pPr>
            <w:r w:rsidRPr="00473DBD">
              <w:rPr>
                <w:b/>
                <w:bCs/>
                <w:i/>
                <w:iCs/>
                <w:color w:val="auto"/>
                <w:szCs w:val="24"/>
              </w:rPr>
              <w:t>М.А. Волошин, В. Хлебников</w:t>
            </w:r>
            <w:r w:rsidRPr="00473DBD">
              <w:rPr>
                <w:i/>
                <w:iCs/>
                <w:color w:val="auto"/>
                <w:szCs w:val="24"/>
              </w:rPr>
              <w:t xml:space="preserve"> и др.</w:t>
            </w:r>
          </w:p>
          <w:p w:rsidR="009C21F7" w:rsidRPr="00473DBD" w:rsidRDefault="009C21F7" w:rsidP="00DD076B">
            <w:pPr>
              <w:tabs>
                <w:tab w:val="left" w:pos="5760"/>
              </w:tabs>
              <w:spacing w:after="0"/>
              <w:jc w:val="left"/>
              <w:rPr>
                <w:b/>
                <w:bCs/>
                <w:i/>
                <w:iCs/>
                <w:color w:val="auto"/>
                <w:szCs w:val="24"/>
              </w:rPr>
            </w:pPr>
            <w:r w:rsidRPr="00473DBD">
              <w:rPr>
                <w:b/>
                <w:bCs/>
                <w:i/>
                <w:iCs/>
                <w:color w:val="auto"/>
                <w:szCs w:val="24"/>
              </w:rPr>
              <w:t xml:space="preserve">(2-3 стихотворения по выбору, </w:t>
            </w:r>
            <w:r w:rsidRPr="00473DBD">
              <w:rPr>
                <w:b/>
                <w:bCs/>
                <w:i/>
                <w:color w:val="auto"/>
                <w:szCs w:val="24"/>
              </w:rPr>
              <w:t>5-8 кл.</w:t>
            </w:r>
            <w:r w:rsidRPr="00473DBD">
              <w:rPr>
                <w:b/>
                <w:bCs/>
                <w:i/>
                <w:iCs/>
                <w:color w:val="auto"/>
                <w:szCs w:val="24"/>
              </w:rPr>
              <w:t>)</w:t>
            </w:r>
          </w:p>
          <w:p w:rsidR="009C21F7" w:rsidRPr="00473DBD" w:rsidRDefault="009C21F7" w:rsidP="00DD076B">
            <w:pPr>
              <w:tabs>
                <w:tab w:val="left" w:pos="5760"/>
              </w:tabs>
              <w:spacing w:after="0"/>
              <w:jc w:val="left"/>
              <w:rPr>
                <w:i/>
                <w:iCs/>
                <w:color w:val="auto"/>
                <w:szCs w:val="24"/>
              </w:rPr>
            </w:pPr>
          </w:p>
          <w:p w:rsidR="009C21F7" w:rsidRPr="00473DBD" w:rsidRDefault="009C21F7" w:rsidP="00DD076B">
            <w:pPr>
              <w:tabs>
                <w:tab w:val="left" w:pos="5760"/>
              </w:tabs>
              <w:spacing w:after="0"/>
              <w:jc w:val="left"/>
              <w:rPr>
                <w:color w:val="auto"/>
                <w:szCs w:val="24"/>
              </w:rPr>
            </w:pPr>
          </w:p>
          <w:p w:rsidR="009C21F7" w:rsidRPr="00473DBD" w:rsidRDefault="009C21F7" w:rsidP="00DD076B">
            <w:pPr>
              <w:tabs>
                <w:tab w:val="left" w:pos="5760"/>
              </w:tabs>
              <w:spacing w:after="0"/>
              <w:jc w:val="left"/>
              <w:rPr>
                <w:color w:val="auto"/>
                <w:szCs w:val="24"/>
              </w:rPr>
            </w:pPr>
          </w:p>
          <w:p w:rsidR="009C21F7" w:rsidRPr="00473DBD" w:rsidRDefault="009C21F7" w:rsidP="00DD076B">
            <w:pPr>
              <w:tabs>
                <w:tab w:val="left" w:pos="5760"/>
              </w:tabs>
              <w:spacing w:after="0"/>
              <w:jc w:val="left"/>
              <w:rPr>
                <w:color w:val="auto"/>
                <w:szCs w:val="24"/>
              </w:rPr>
            </w:pPr>
          </w:p>
          <w:p w:rsidR="009C21F7" w:rsidRPr="00473DBD" w:rsidRDefault="009C21F7" w:rsidP="00DD076B">
            <w:pPr>
              <w:tabs>
                <w:tab w:val="left" w:pos="5760"/>
              </w:tabs>
              <w:spacing w:after="0"/>
              <w:jc w:val="left"/>
              <w:rPr>
                <w:color w:val="auto"/>
                <w:szCs w:val="24"/>
              </w:rPr>
            </w:pPr>
          </w:p>
          <w:p w:rsidR="009C21F7" w:rsidRPr="00473DBD" w:rsidRDefault="009C21F7" w:rsidP="00DD076B">
            <w:pPr>
              <w:tabs>
                <w:tab w:val="left" w:pos="5760"/>
              </w:tabs>
              <w:spacing w:after="0"/>
              <w:jc w:val="left"/>
              <w:rPr>
                <w:color w:val="auto"/>
                <w:szCs w:val="24"/>
              </w:rPr>
            </w:pPr>
          </w:p>
          <w:p w:rsidR="009C21F7" w:rsidRPr="00473DBD" w:rsidRDefault="009C21F7" w:rsidP="00DD076B">
            <w:pPr>
              <w:tabs>
                <w:tab w:val="left" w:pos="5760"/>
              </w:tabs>
              <w:spacing w:after="0"/>
              <w:jc w:val="left"/>
              <w:rPr>
                <w:color w:val="auto"/>
                <w:szCs w:val="24"/>
              </w:rPr>
            </w:pPr>
          </w:p>
          <w:p w:rsidR="009C21F7" w:rsidRPr="00473DBD" w:rsidRDefault="009C21F7" w:rsidP="00DD076B">
            <w:pPr>
              <w:tabs>
                <w:tab w:val="left" w:pos="5760"/>
              </w:tabs>
              <w:spacing w:after="0"/>
              <w:jc w:val="left"/>
              <w:rPr>
                <w:color w:val="auto"/>
                <w:szCs w:val="24"/>
              </w:rPr>
            </w:pPr>
          </w:p>
          <w:p w:rsidR="009C21F7" w:rsidRPr="00473DBD" w:rsidRDefault="009C21F7" w:rsidP="00DD076B">
            <w:pPr>
              <w:tabs>
                <w:tab w:val="left" w:pos="5760"/>
              </w:tabs>
              <w:spacing w:after="0"/>
              <w:jc w:val="left"/>
              <w:rPr>
                <w:color w:val="auto"/>
                <w:szCs w:val="24"/>
              </w:rPr>
            </w:pPr>
          </w:p>
          <w:p w:rsidR="009C21F7" w:rsidRPr="00473DBD" w:rsidRDefault="009C21F7" w:rsidP="00DD076B">
            <w:pPr>
              <w:tabs>
                <w:tab w:val="left" w:pos="5760"/>
              </w:tabs>
              <w:spacing w:after="0"/>
              <w:jc w:val="left"/>
              <w:rPr>
                <w:color w:val="auto"/>
                <w:szCs w:val="24"/>
              </w:rPr>
            </w:pPr>
          </w:p>
          <w:p w:rsidR="009C21F7" w:rsidRPr="00473DBD" w:rsidRDefault="009C21F7" w:rsidP="00DD076B">
            <w:pPr>
              <w:tabs>
                <w:tab w:val="left" w:pos="5760"/>
              </w:tabs>
              <w:spacing w:after="0"/>
              <w:jc w:val="left"/>
              <w:rPr>
                <w:color w:val="auto"/>
                <w:szCs w:val="24"/>
              </w:rPr>
            </w:pPr>
          </w:p>
          <w:p w:rsidR="009C21F7" w:rsidRPr="00473DBD" w:rsidRDefault="009C21F7" w:rsidP="00DD076B">
            <w:pPr>
              <w:tabs>
                <w:tab w:val="left" w:pos="5760"/>
              </w:tabs>
              <w:spacing w:after="0"/>
              <w:jc w:val="left"/>
              <w:rPr>
                <w:color w:val="auto"/>
                <w:szCs w:val="24"/>
              </w:rPr>
            </w:pPr>
          </w:p>
          <w:p w:rsidR="009C21F7" w:rsidRPr="00473DBD" w:rsidRDefault="009C21F7" w:rsidP="00DD076B">
            <w:pPr>
              <w:tabs>
                <w:tab w:val="left" w:pos="5760"/>
              </w:tabs>
              <w:spacing w:after="0"/>
              <w:jc w:val="left"/>
              <w:rPr>
                <w:color w:val="auto"/>
                <w:szCs w:val="24"/>
              </w:rPr>
            </w:pPr>
          </w:p>
          <w:p w:rsidR="009C21F7" w:rsidRPr="00473DBD" w:rsidRDefault="009C21F7" w:rsidP="00DD076B">
            <w:pPr>
              <w:tabs>
                <w:tab w:val="left" w:pos="5760"/>
              </w:tabs>
              <w:spacing w:after="0"/>
              <w:jc w:val="left"/>
              <w:rPr>
                <w:color w:val="auto"/>
                <w:szCs w:val="24"/>
              </w:rPr>
            </w:pPr>
          </w:p>
          <w:p w:rsidR="009C21F7" w:rsidRPr="00473DBD" w:rsidRDefault="009C21F7" w:rsidP="00DD076B">
            <w:pPr>
              <w:tabs>
                <w:tab w:val="left" w:pos="5760"/>
              </w:tabs>
              <w:spacing w:after="0"/>
              <w:jc w:val="left"/>
              <w:rPr>
                <w:color w:val="auto"/>
                <w:szCs w:val="24"/>
              </w:rPr>
            </w:pPr>
          </w:p>
          <w:p w:rsidR="009C21F7" w:rsidRPr="00473DBD" w:rsidRDefault="009C21F7" w:rsidP="00DD076B">
            <w:pPr>
              <w:tabs>
                <w:tab w:val="left" w:pos="5760"/>
              </w:tabs>
              <w:spacing w:after="0"/>
              <w:jc w:val="left"/>
              <w:rPr>
                <w:color w:val="auto"/>
                <w:szCs w:val="24"/>
              </w:rPr>
            </w:pPr>
          </w:p>
          <w:p w:rsidR="009C21F7" w:rsidRPr="00473DBD" w:rsidRDefault="009C21F7" w:rsidP="00DD076B">
            <w:pPr>
              <w:tabs>
                <w:tab w:val="left" w:pos="5760"/>
              </w:tabs>
              <w:spacing w:after="0"/>
              <w:jc w:val="left"/>
              <w:rPr>
                <w:color w:val="auto"/>
                <w:szCs w:val="24"/>
              </w:rPr>
            </w:pPr>
          </w:p>
          <w:p w:rsidR="009C21F7" w:rsidRPr="00473DBD" w:rsidRDefault="009C21F7" w:rsidP="00DD076B">
            <w:pPr>
              <w:tabs>
                <w:tab w:val="left" w:pos="5760"/>
              </w:tabs>
              <w:spacing w:after="0"/>
              <w:jc w:val="left"/>
              <w:rPr>
                <w:color w:val="auto"/>
                <w:szCs w:val="24"/>
              </w:rPr>
            </w:pPr>
          </w:p>
          <w:p w:rsidR="009C21F7" w:rsidRPr="00473DBD" w:rsidRDefault="009C21F7" w:rsidP="00DD076B">
            <w:pPr>
              <w:tabs>
                <w:tab w:val="left" w:pos="5760"/>
              </w:tabs>
              <w:spacing w:after="0"/>
              <w:jc w:val="left"/>
              <w:rPr>
                <w:i/>
                <w:iCs/>
                <w:color w:val="auto"/>
                <w:szCs w:val="24"/>
              </w:rPr>
            </w:pPr>
            <w:r w:rsidRPr="00473DBD">
              <w:rPr>
                <w:b/>
                <w:bCs/>
                <w:i/>
                <w:iCs/>
                <w:color w:val="auto"/>
                <w:szCs w:val="24"/>
              </w:rPr>
              <w:t>Поэзия 20-50-х годов ХХ в.,</w:t>
            </w:r>
            <w:r w:rsidRPr="00473DBD">
              <w:rPr>
                <w:i/>
                <w:iCs/>
                <w:color w:val="auto"/>
                <w:szCs w:val="24"/>
              </w:rPr>
              <w:t xml:space="preserve"> например:</w:t>
            </w:r>
          </w:p>
          <w:p w:rsidR="009C21F7" w:rsidRPr="00473DBD" w:rsidRDefault="009C21F7" w:rsidP="00DD076B">
            <w:pPr>
              <w:tabs>
                <w:tab w:val="left" w:pos="5760"/>
              </w:tabs>
              <w:spacing w:after="0"/>
              <w:jc w:val="left"/>
              <w:rPr>
                <w:b/>
                <w:bCs/>
                <w:i/>
                <w:iCs/>
                <w:color w:val="auto"/>
                <w:szCs w:val="24"/>
              </w:rPr>
            </w:pPr>
            <w:r w:rsidRPr="00473DBD">
              <w:rPr>
                <w:b/>
                <w:bCs/>
                <w:i/>
                <w:iCs/>
                <w:color w:val="auto"/>
                <w:szCs w:val="24"/>
              </w:rPr>
              <w:t xml:space="preserve">Б.Л. Пастернак, Н.А. Заболоцкий, Д. Хармс, </w:t>
            </w:r>
          </w:p>
          <w:p w:rsidR="009C21F7" w:rsidRPr="00473DBD" w:rsidRDefault="009C21F7" w:rsidP="00DD076B">
            <w:pPr>
              <w:tabs>
                <w:tab w:val="left" w:pos="5760"/>
              </w:tabs>
              <w:spacing w:after="0"/>
              <w:jc w:val="left"/>
              <w:rPr>
                <w:i/>
                <w:iCs/>
                <w:color w:val="auto"/>
                <w:szCs w:val="24"/>
              </w:rPr>
            </w:pPr>
            <w:r w:rsidRPr="00473DBD">
              <w:rPr>
                <w:b/>
                <w:bCs/>
                <w:i/>
                <w:iCs/>
                <w:color w:val="auto"/>
                <w:szCs w:val="24"/>
              </w:rPr>
              <w:t>Н.М. Олейников</w:t>
            </w:r>
            <w:r w:rsidRPr="00473DBD">
              <w:rPr>
                <w:i/>
                <w:iCs/>
                <w:color w:val="auto"/>
                <w:szCs w:val="24"/>
              </w:rPr>
              <w:t xml:space="preserve"> и др.</w:t>
            </w:r>
          </w:p>
          <w:p w:rsidR="009C21F7" w:rsidRPr="00473DBD" w:rsidRDefault="009C21F7" w:rsidP="00DD076B">
            <w:pPr>
              <w:tabs>
                <w:tab w:val="left" w:pos="5760"/>
              </w:tabs>
              <w:spacing w:after="0"/>
              <w:jc w:val="left"/>
              <w:rPr>
                <w:b/>
                <w:bCs/>
                <w:i/>
                <w:iCs/>
                <w:color w:val="auto"/>
                <w:szCs w:val="24"/>
              </w:rPr>
            </w:pPr>
            <w:r w:rsidRPr="00473DBD">
              <w:rPr>
                <w:b/>
                <w:bCs/>
                <w:i/>
                <w:iCs/>
                <w:color w:val="auto"/>
                <w:szCs w:val="24"/>
              </w:rPr>
              <w:t>(3-4 стихотворения по выбору, 5-9 кл</w:t>
            </w:r>
            <w:r w:rsidRPr="00473DBD">
              <w:rPr>
                <w:i/>
                <w:iCs/>
                <w:color w:val="auto"/>
                <w:szCs w:val="24"/>
              </w:rPr>
              <w:t>.</w:t>
            </w:r>
            <w:r w:rsidRPr="00473DBD">
              <w:rPr>
                <w:b/>
                <w:bCs/>
                <w:i/>
                <w:iCs/>
                <w:color w:val="auto"/>
                <w:szCs w:val="24"/>
              </w:rPr>
              <w:t>)</w:t>
            </w:r>
          </w:p>
          <w:p w:rsidR="009C21F7" w:rsidRPr="00473DBD" w:rsidRDefault="009C21F7" w:rsidP="00DD076B">
            <w:pPr>
              <w:tabs>
                <w:tab w:val="left" w:pos="5760"/>
              </w:tabs>
              <w:spacing w:after="0"/>
              <w:jc w:val="left"/>
              <w:rPr>
                <w:color w:val="auto"/>
                <w:szCs w:val="24"/>
              </w:rPr>
            </w:pPr>
          </w:p>
          <w:p w:rsidR="009C21F7" w:rsidRPr="00473DBD" w:rsidRDefault="009C21F7" w:rsidP="00DD076B">
            <w:pPr>
              <w:tabs>
                <w:tab w:val="left" w:pos="5760"/>
              </w:tabs>
              <w:spacing w:after="0"/>
              <w:jc w:val="left"/>
              <w:rPr>
                <w:color w:val="auto"/>
                <w:szCs w:val="24"/>
              </w:rPr>
            </w:pPr>
          </w:p>
          <w:p w:rsidR="009C21F7" w:rsidRPr="00473DBD" w:rsidRDefault="009C21F7" w:rsidP="00DD076B">
            <w:pPr>
              <w:tabs>
                <w:tab w:val="left" w:pos="5760"/>
              </w:tabs>
              <w:spacing w:after="0"/>
              <w:jc w:val="left"/>
              <w:rPr>
                <w:color w:val="auto"/>
                <w:szCs w:val="24"/>
              </w:rPr>
            </w:pPr>
          </w:p>
          <w:p w:rsidR="009C21F7" w:rsidRPr="00473DBD" w:rsidRDefault="009C21F7" w:rsidP="00DD076B">
            <w:pPr>
              <w:tabs>
                <w:tab w:val="left" w:pos="5760"/>
              </w:tabs>
              <w:spacing w:after="0"/>
              <w:jc w:val="left"/>
              <w:rPr>
                <w:color w:val="auto"/>
                <w:szCs w:val="24"/>
              </w:rPr>
            </w:pPr>
          </w:p>
          <w:p w:rsidR="009C21F7" w:rsidRPr="00473DBD" w:rsidRDefault="009C21F7" w:rsidP="00DD076B">
            <w:pPr>
              <w:tabs>
                <w:tab w:val="left" w:pos="5760"/>
              </w:tabs>
              <w:spacing w:after="0"/>
              <w:jc w:val="left"/>
              <w:rPr>
                <w:color w:val="auto"/>
                <w:szCs w:val="24"/>
              </w:rPr>
            </w:pPr>
          </w:p>
          <w:p w:rsidR="009C21F7" w:rsidRPr="00473DBD" w:rsidRDefault="009C21F7" w:rsidP="00DD076B">
            <w:pPr>
              <w:tabs>
                <w:tab w:val="left" w:pos="5760"/>
              </w:tabs>
              <w:spacing w:after="0"/>
              <w:jc w:val="left"/>
              <w:rPr>
                <w:color w:val="auto"/>
                <w:szCs w:val="24"/>
              </w:rPr>
            </w:pPr>
          </w:p>
          <w:p w:rsidR="009C21F7" w:rsidRPr="00473DBD" w:rsidRDefault="009C21F7" w:rsidP="00DD076B">
            <w:pPr>
              <w:tabs>
                <w:tab w:val="left" w:pos="5760"/>
              </w:tabs>
              <w:spacing w:after="0"/>
              <w:jc w:val="left"/>
              <w:rPr>
                <w:i/>
                <w:iCs/>
                <w:color w:val="auto"/>
                <w:szCs w:val="24"/>
              </w:rPr>
            </w:pPr>
          </w:p>
          <w:p w:rsidR="009C21F7" w:rsidRPr="00473DBD" w:rsidRDefault="009C21F7" w:rsidP="00DD076B">
            <w:pPr>
              <w:tabs>
                <w:tab w:val="left" w:pos="5760"/>
              </w:tabs>
              <w:spacing w:after="0"/>
              <w:jc w:val="left"/>
              <w:rPr>
                <w:i/>
                <w:iCs/>
                <w:color w:val="auto"/>
                <w:szCs w:val="24"/>
              </w:rPr>
            </w:pPr>
          </w:p>
          <w:p w:rsidR="009C21F7" w:rsidRPr="00473DBD" w:rsidRDefault="009C21F7" w:rsidP="00DD076B">
            <w:pPr>
              <w:tabs>
                <w:tab w:val="left" w:pos="5760"/>
              </w:tabs>
              <w:spacing w:after="0"/>
              <w:jc w:val="left"/>
              <w:rPr>
                <w:i/>
                <w:iCs/>
                <w:color w:val="auto"/>
                <w:szCs w:val="24"/>
              </w:rPr>
            </w:pPr>
            <w:r w:rsidRPr="00473DBD">
              <w:rPr>
                <w:b/>
                <w:bCs/>
                <w:i/>
                <w:iCs/>
                <w:color w:val="auto"/>
                <w:szCs w:val="24"/>
              </w:rPr>
              <w:t>Проза о Великой Отечественной войне</w:t>
            </w:r>
            <w:r w:rsidRPr="00473DBD">
              <w:rPr>
                <w:i/>
                <w:iCs/>
                <w:color w:val="auto"/>
                <w:szCs w:val="24"/>
              </w:rPr>
              <w:t>, например:</w:t>
            </w:r>
          </w:p>
          <w:p w:rsidR="009C21F7" w:rsidRPr="00473DBD" w:rsidRDefault="009C21F7" w:rsidP="00DD076B">
            <w:pPr>
              <w:tabs>
                <w:tab w:val="left" w:pos="5760"/>
              </w:tabs>
              <w:spacing w:after="0"/>
              <w:jc w:val="left"/>
              <w:rPr>
                <w:i/>
                <w:iCs/>
                <w:color w:val="auto"/>
                <w:szCs w:val="24"/>
              </w:rPr>
            </w:pPr>
            <w:r w:rsidRPr="00473DBD">
              <w:rPr>
                <w:b/>
                <w:bCs/>
                <w:i/>
                <w:iCs/>
                <w:color w:val="auto"/>
                <w:szCs w:val="24"/>
              </w:rPr>
              <w:t>М.А. Шолохов, В.Л. Кондратьев, В.О. Богомолов, Б.Л. Васильев,  В.В. Быков, В.П. Астафьев</w:t>
            </w:r>
            <w:r w:rsidRPr="00473DBD">
              <w:rPr>
                <w:i/>
                <w:iCs/>
                <w:color w:val="auto"/>
                <w:szCs w:val="24"/>
              </w:rPr>
              <w:t xml:space="preserve"> и др.</w:t>
            </w:r>
          </w:p>
          <w:p w:rsidR="009C21F7" w:rsidRPr="00473DBD" w:rsidRDefault="009C21F7" w:rsidP="00DD076B">
            <w:pPr>
              <w:tabs>
                <w:tab w:val="left" w:pos="5760"/>
              </w:tabs>
              <w:spacing w:after="0"/>
              <w:jc w:val="left"/>
              <w:rPr>
                <w:b/>
                <w:bCs/>
                <w:i/>
                <w:iCs/>
                <w:color w:val="auto"/>
                <w:szCs w:val="24"/>
              </w:rPr>
            </w:pPr>
            <w:r w:rsidRPr="00473DBD">
              <w:rPr>
                <w:b/>
                <w:bCs/>
                <w:i/>
                <w:iCs/>
                <w:color w:val="auto"/>
                <w:szCs w:val="24"/>
              </w:rPr>
              <w:t>(1-2 повести или рассказа – по выбору, 6-9 кл</w:t>
            </w:r>
            <w:r w:rsidRPr="00473DBD">
              <w:rPr>
                <w:i/>
                <w:iCs/>
                <w:color w:val="auto"/>
                <w:szCs w:val="24"/>
              </w:rPr>
              <w:t>.</w:t>
            </w:r>
            <w:r w:rsidRPr="00473DBD">
              <w:rPr>
                <w:b/>
                <w:bCs/>
                <w:i/>
                <w:iCs/>
                <w:color w:val="auto"/>
                <w:szCs w:val="24"/>
              </w:rPr>
              <w:t>)</w:t>
            </w:r>
          </w:p>
          <w:p w:rsidR="009C21F7" w:rsidRPr="00473DBD" w:rsidRDefault="009C21F7" w:rsidP="00DD076B">
            <w:pPr>
              <w:tabs>
                <w:tab w:val="left" w:pos="5760"/>
              </w:tabs>
              <w:spacing w:after="0"/>
              <w:jc w:val="left"/>
              <w:rPr>
                <w:color w:val="auto"/>
                <w:szCs w:val="24"/>
              </w:rPr>
            </w:pPr>
          </w:p>
          <w:p w:rsidR="009C21F7" w:rsidRPr="00473DBD" w:rsidRDefault="009C21F7" w:rsidP="00DD076B">
            <w:pPr>
              <w:tabs>
                <w:tab w:val="left" w:pos="5760"/>
              </w:tabs>
              <w:spacing w:after="0"/>
              <w:jc w:val="left"/>
              <w:rPr>
                <w:i/>
                <w:iCs/>
                <w:color w:val="auto"/>
                <w:szCs w:val="24"/>
              </w:rPr>
            </w:pPr>
            <w:r w:rsidRPr="00473DBD">
              <w:rPr>
                <w:b/>
                <w:bCs/>
                <w:i/>
                <w:iCs/>
                <w:color w:val="auto"/>
                <w:szCs w:val="24"/>
              </w:rPr>
              <w:t>Художественная проза о человеке и природе, их взаимоотношениях</w:t>
            </w:r>
            <w:r w:rsidRPr="00473DBD">
              <w:rPr>
                <w:i/>
                <w:iCs/>
                <w:color w:val="auto"/>
                <w:szCs w:val="24"/>
              </w:rPr>
              <w:t>, например:</w:t>
            </w:r>
          </w:p>
          <w:p w:rsidR="009C21F7" w:rsidRPr="00473DBD" w:rsidRDefault="009C21F7" w:rsidP="00DD076B">
            <w:pPr>
              <w:tabs>
                <w:tab w:val="left" w:pos="5760"/>
              </w:tabs>
              <w:spacing w:after="0"/>
              <w:jc w:val="left"/>
              <w:rPr>
                <w:b/>
                <w:bCs/>
                <w:i/>
                <w:iCs/>
                <w:color w:val="auto"/>
                <w:szCs w:val="24"/>
              </w:rPr>
            </w:pPr>
            <w:r w:rsidRPr="00473DBD">
              <w:rPr>
                <w:b/>
                <w:bCs/>
                <w:i/>
                <w:iCs/>
                <w:color w:val="auto"/>
                <w:szCs w:val="24"/>
              </w:rPr>
              <w:t>М.М. Пришвин,</w:t>
            </w:r>
          </w:p>
          <w:p w:rsidR="009C21F7" w:rsidRPr="00473DBD" w:rsidRDefault="009C21F7" w:rsidP="00DD076B">
            <w:pPr>
              <w:tabs>
                <w:tab w:val="left" w:pos="5760"/>
              </w:tabs>
              <w:spacing w:after="0"/>
              <w:jc w:val="left"/>
              <w:rPr>
                <w:i/>
                <w:iCs/>
                <w:color w:val="auto"/>
                <w:szCs w:val="24"/>
              </w:rPr>
            </w:pPr>
            <w:r w:rsidRPr="00473DBD">
              <w:rPr>
                <w:b/>
                <w:bCs/>
                <w:i/>
                <w:iCs/>
                <w:color w:val="auto"/>
                <w:szCs w:val="24"/>
              </w:rPr>
              <w:t>К.Г. Паустовский</w:t>
            </w:r>
            <w:r w:rsidRPr="00473DBD">
              <w:rPr>
                <w:i/>
                <w:iCs/>
                <w:color w:val="auto"/>
                <w:szCs w:val="24"/>
              </w:rPr>
              <w:t xml:space="preserve"> и др.</w:t>
            </w:r>
          </w:p>
          <w:p w:rsidR="009C21F7" w:rsidRPr="00473DBD" w:rsidRDefault="009C21F7" w:rsidP="00DD076B">
            <w:pPr>
              <w:tabs>
                <w:tab w:val="left" w:pos="5760"/>
              </w:tabs>
              <w:spacing w:after="0"/>
              <w:jc w:val="left"/>
              <w:rPr>
                <w:b/>
                <w:bCs/>
                <w:i/>
                <w:iCs/>
                <w:color w:val="auto"/>
                <w:szCs w:val="24"/>
              </w:rPr>
            </w:pPr>
            <w:r w:rsidRPr="00473DBD">
              <w:rPr>
                <w:b/>
                <w:bCs/>
                <w:i/>
                <w:iCs/>
                <w:color w:val="auto"/>
                <w:szCs w:val="24"/>
              </w:rPr>
              <w:t>(1-2 произведения – по выбору</w:t>
            </w:r>
            <w:r w:rsidRPr="00473DBD">
              <w:rPr>
                <w:i/>
                <w:iCs/>
                <w:color w:val="auto"/>
                <w:szCs w:val="24"/>
              </w:rPr>
              <w:t>, 5-6 кл.</w:t>
            </w:r>
            <w:r w:rsidRPr="00473DBD">
              <w:rPr>
                <w:b/>
                <w:bCs/>
                <w:i/>
                <w:iCs/>
                <w:color w:val="auto"/>
                <w:szCs w:val="24"/>
              </w:rPr>
              <w:t>)</w:t>
            </w:r>
          </w:p>
          <w:p w:rsidR="009C21F7" w:rsidRPr="00473DBD" w:rsidRDefault="009C21F7" w:rsidP="00DD076B">
            <w:pPr>
              <w:tabs>
                <w:tab w:val="left" w:pos="5760"/>
              </w:tabs>
              <w:spacing w:after="0"/>
              <w:jc w:val="left"/>
              <w:rPr>
                <w:i/>
                <w:iCs/>
                <w:color w:val="auto"/>
                <w:szCs w:val="24"/>
              </w:rPr>
            </w:pPr>
          </w:p>
          <w:p w:rsidR="009C21F7" w:rsidRPr="00473DBD" w:rsidRDefault="009C21F7" w:rsidP="00DD076B">
            <w:pPr>
              <w:tabs>
                <w:tab w:val="left" w:pos="5760"/>
              </w:tabs>
              <w:spacing w:after="0"/>
              <w:jc w:val="left"/>
              <w:rPr>
                <w:i/>
                <w:iCs/>
                <w:color w:val="auto"/>
                <w:szCs w:val="24"/>
              </w:rPr>
            </w:pPr>
            <w:r w:rsidRPr="00473DBD">
              <w:rPr>
                <w:b/>
                <w:bCs/>
                <w:i/>
                <w:iCs/>
                <w:color w:val="auto"/>
                <w:szCs w:val="24"/>
              </w:rPr>
              <w:t>Проза о детях</w:t>
            </w:r>
            <w:r w:rsidRPr="00473DBD">
              <w:rPr>
                <w:i/>
                <w:iCs/>
                <w:color w:val="auto"/>
                <w:szCs w:val="24"/>
              </w:rPr>
              <w:t>, например:</w:t>
            </w:r>
          </w:p>
          <w:p w:rsidR="009C21F7" w:rsidRPr="00473DBD" w:rsidRDefault="009C21F7" w:rsidP="00DD076B">
            <w:pPr>
              <w:tabs>
                <w:tab w:val="left" w:pos="5760"/>
              </w:tabs>
              <w:spacing w:after="0"/>
              <w:jc w:val="left"/>
              <w:rPr>
                <w:b/>
                <w:bCs/>
                <w:i/>
                <w:iCs/>
                <w:color w:val="auto"/>
                <w:szCs w:val="24"/>
              </w:rPr>
            </w:pPr>
            <w:r w:rsidRPr="00473DBD">
              <w:rPr>
                <w:b/>
                <w:bCs/>
                <w:i/>
                <w:iCs/>
                <w:color w:val="auto"/>
                <w:szCs w:val="24"/>
              </w:rPr>
              <w:t>В.Г. Распутин, В.П. Астафьев, Ф.А. Искандер, Ю.И. Коваль,</w:t>
            </w:r>
          </w:p>
          <w:p w:rsidR="009C21F7" w:rsidRPr="00473DBD" w:rsidRDefault="009C21F7" w:rsidP="00DD076B">
            <w:pPr>
              <w:tabs>
                <w:tab w:val="left" w:pos="5760"/>
              </w:tabs>
              <w:spacing w:after="0"/>
              <w:jc w:val="left"/>
              <w:rPr>
                <w:i/>
                <w:iCs/>
                <w:color w:val="auto"/>
                <w:szCs w:val="24"/>
              </w:rPr>
            </w:pPr>
            <w:r w:rsidRPr="00473DBD">
              <w:rPr>
                <w:b/>
                <w:bCs/>
                <w:i/>
                <w:iCs/>
                <w:color w:val="auto"/>
                <w:szCs w:val="24"/>
              </w:rPr>
              <w:t>Ю.П. Казаков, В.В. Голявкин</w:t>
            </w:r>
            <w:r w:rsidRPr="00473DBD">
              <w:rPr>
                <w:i/>
                <w:iCs/>
                <w:color w:val="auto"/>
                <w:szCs w:val="24"/>
              </w:rPr>
              <w:t xml:space="preserve"> и др.</w:t>
            </w:r>
          </w:p>
          <w:p w:rsidR="009C21F7" w:rsidRPr="00473DBD" w:rsidRDefault="009C21F7" w:rsidP="00DD076B">
            <w:pPr>
              <w:tabs>
                <w:tab w:val="left" w:pos="5760"/>
              </w:tabs>
              <w:spacing w:after="0"/>
              <w:jc w:val="left"/>
              <w:rPr>
                <w:b/>
                <w:bCs/>
                <w:i/>
                <w:iCs/>
                <w:color w:val="auto"/>
                <w:szCs w:val="24"/>
              </w:rPr>
            </w:pPr>
            <w:r w:rsidRPr="00473DBD">
              <w:rPr>
                <w:b/>
                <w:bCs/>
                <w:i/>
                <w:iCs/>
                <w:color w:val="auto"/>
                <w:szCs w:val="24"/>
              </w:rPr>
              <w:t>(3-4 произведения по выбору</w:t>
            </w:r>
            <w:r w:rsidRPr="00473DBD">
              <w:rPr>
                <w:i/>
                <w:iCs/>
                <w:color w:val="auto"/>
                <w:szCs w:val="24"/>
              </w:rPr>
              <w:t xml:space="preserve">, </w:t>
            </w:r>
            <w:r w:rsidRPr="00473DBD">
              <w:rPr>
                <w:b/>
                <w:bCs/>
                <w:i/>
                <w:iCs/>
                <w:color w:val="auto"/>
                <w:szCs w:val="24"/>
              </w:rPr>
              <w:t>5-8 кл.)</w:t>
            </w:r>
          </w:p>
          <w:p w:rsidR="009C21F7" w:rsidRPr="00473DBD" w:rsidRDefault="009C21F7" w:rsidP="00DD076B">
            <w:pPr>
              <w:tabs>
                <w:tab w:val="left" w:pos="5760"/>
              </w:tabs>
              <w:spacing w:after="0"/>
              <w:jc w:val="left"/>
              <w:rPr>
                <w:color w:val="auto"/>
                <w:szCs w:val="24"/>
              </w:rPr>
            </w:pPr>
          </w:p>
          <w:p w:rsidR="009C21F7" w:rsidRPr="00473DBD" w:rsidRDefault="009C21F7" w:rsidP="00DD076B">
            <w:pPr>
              <w:tabs>
                <w:tab w:val="left" w:pos="5760"/>
              </w:tabs>
              <w:spacing w:after="0"/>
              <w:jc w:val="left"/>
              <w:rPr>
                <w:i/>
                <w:iCs/>
                <w:color w:val="auto"/>
                <w:szCs w:val="24"/>
              </w:rPr>
            </w:pPr>
            <w:r w:rsidRPr="00473DBD">
              <w:rPr>
                <w:b/>
                <w:bCs/>
                <w:i/>
                <w:iCs/>
                <w:color w:val="auto"/>
                <w:szCs w:val="24"/>
              </w:rPr>
              <w:t>Поэзия 2-й половины ХХ в.</w:t>
            </w:r>
            <w:r w:rsidRPr="00473DBD">
              <w:rPr>
                <w:i/>
                <w:iCs/>
                <w:color w:val="auto"/>
                <w:szCs w:val="24"/>
              </w:rPr>
              <w:t>, например:</w:t>
            </w:r>
          </w:p>
          <w:p w:rsidR="009C21F7" w:rsidRPr="00473DBD" w:rsidRDefault="009C21F7" w:rsidP="00DD076B">
            <w:pPr>
              <w:spacing w:after="0"/>
              <w:jc w:val="left"/>
              <w:rPr>
                <w:i/>
                <w:iCs/>
                <w:color w:val="auto"/>
                <w:szCs w:val="24"/>
              </w:rPr>
            </w:pPr>
            <w:r w:rsidRPr="00473DBD">
              <w:rPr>
                <w:b/>
                <w:bCs/>
                <w:i/>
                <w:iCs/>
                <w:color w:val="auto"/>
                <w:szCs w:val="24"/>
              </w:rPr>
              <w:t xml:space="preserve">Н.И. Глазков, Е.А. Евтушенко, А.А. Вознесенский, Н.М. Рубцов, Д.С. Самойлов,А.А. Тарковский, Б.Ш. Окуджава,  В.С. Высоцкий, Ю.П. Мориц, И.А. Бродский, А.С. Кушнер, О.Е. Григорьев </w:t>
            </w:r>
            <w:r w:rsidRPr="00473DBD">
              <w:rPr>
                <w:i/>
                <w:iCs/>
                <w:color w:val="auto"/>
                <w:szCs w:val="24"/>
              </w:rPr>
              <w:t>и др.</w:t>
            </w:r>
          </w:p>
          <w:p w:rsidR="009C21F7" w:rsidRPr="00473DBD" w:rsidRDefault="009C21F7" w:rsidP="00DD076B">
            <w:pPr>
              <w:tabs>
                <w:tab w:val="left" w:pos="5760"/>
              </w:tabs>
              <w:spacing w:after="0"/>
              <w:jc w:val="left"/>
              <w:rPr>
                <w:b/>
                <w:bCs/>
                <w:i/>
                <w:iCs/>
                <w:color w:val="auto"/>
                <w:szCs w:val="24"/>
              </w:rPr>
            </w:pPr>
            <w:r w:rsidRPr="00473DBD">
              <w:rPr>
                <w:b/>
                <w:bCs/>
                <w:i/>
                <w:iCs/>
                <w:color w:val="auto"/>
                <w:szCs w:val="24"/>
              </w:rPr>
              <w:t xml:space="preserve"> (3-4 стихотворения по выбору, 5-9 кл.)</w:t>
            </w:r>
          </w:p>
          <w:p w:rsidR="009C21F7" w:rsidRPr="00473DBD" w:rsidRDefault="009C21F7" w:rsidP="00DD076B">
            <w:pPr>
              <w:tabs>
                <w:tab w:val="left" w:pos="5760"/>
              </w:tabs>
              <w:spacing w:after="0"/>
              <w:jc w:val="left"/>
              <w:rPr>
                <w:b/>
                <w:bCs/>
                <w:color w:val="auto"/>
                <w:szCs w:val="24"/>
              </w:rPr>
            </w:pPr>
          </w:p>
          <w:p w:rsidR="009C21F7" w:rsidRPr="00473DBD" w:rsidRDefault="009C21F7" w:rsidP="00DD076B">
            <w:pPr>
              <w:tabs>
                <w:tab w:val="left" w:pos="5760"/>
              </w:tabs>
              <w:spacing w:after="0"/>
              <w:jc w:val="left"/>
              <w:rPr>
                <w:i/>
                <w:iCs/>
                <w:color w:val="auto"/>
                <w:szCs w:val="24"/>
              </w:rPr>
            </w:pPr>
            <w:r w:rsidRPr="00473DBD">
              <w:rPr>
                <w:b/>
                <w:bCs/>
                <w:i/>
                <w:iCs/>
                <w:color w:val="auto"/>
                <w:szCs w:val="24"/>
              </w:rPr>
              <w:t>Проза русской эмиграции</w:t>
            </w:r>
            <w:r w:rsidRPr="00473DBD">
              <w:rPr>
                <w:i/>
                <w:iCs/>
                <w:color w:val="auto"/>
                <w:szCs w:val="24"/>
              </w:rPr>
              <w:t>, например:</w:t>
            </w:r>
          </w:p>
          <w:p w:rsidR="009C21F7" w:rsidRPr="00473DBD" w:rsidRDefault="009C21F7" w:rsidP="00DD076B">
            <w:pPr>
              <w:tabs>
                <w:tab w:val="left" w:pos="5760"/>
              </w:tabs>
              <w:spacing w:after="0"/>
              <w:jc w:val="left"/>
              <w:rPr>
                <w:b/>
                <w:bCs/>
                <w:i/>
                <w:iCs/>
                <w:color w:val="auto"/>
                <w:szCs w:val="24"/>
              </w:rPr>
            </w:pPr>
            <w:r w:rsidRPr="00473DBD">
              <w:rPr>
                <w:b/>
                <w:bCs/>
                <w:i/>
                <w:iCs/>
                <w:color w:val="auto"/>
                <w:szCs w:val="24"/>
              </w:rPr>
              <w:t>И.С. Шмелев, В.В. Набоков,</w:t>
            </w:r>
          </w:p>
          <w:p w:rsidR="009C21F7" w:rsidRPr="00473DBD" w:rsidRDefault="009C21F7" w:rsidP="00DD076B">
            <w:pPr>
              <w:tabs>
                <w:tab w:val="left" w:pos="5760"/>
              </w:tabs>
              <w:spacing w:after="0"/>
              <w:jc w:val="left"/>
              <w:rPr>
                <w:i/>
                <w:iCs/>
                <w:color w:val="auto"/>
                <w:szCs w:val="24"/>
              </w:rPr>
            </w:pPr>
            <w:r w:rsidRPr="00473DBD">
              <w:rPr>
                <w:b/>
                <w:bCs/>
                <w:i/>
                <w:iCs/>
                <w:color w:val="auto"/>
                <w:szCs w:val="24"/>
              </w:rPr>
              <w:t>С.Д. Довлатов</w:t>
            </w:r>
            <w:r w:rsidRPr="00473DBD">
              <w:rPr>
                <w:i/>
                <w:iCs/>
                <w:color w:val="auto"/>
                <w:szCs w:val="24"/>
              </w:rPr>
              <w:t xml:space="preserve"> и др.</w:t>
            </w:r>
          </w:p>
          <w:p w:rsidR="009C21F7" w:rsidRPr="00473DBD" w:rsidRDefault="009C21F7" w:rsidP="00DD076B">
            <w:pPr>
              <w:tabs>
                <w:tab w:val="left" w:pos="5760"/>
              </w:tabs>
              <w:spacing w:after="0"/>
              <w:jc w:val="left"/>
              <w:rPr>
                <w:b/>
                <w:bCs/>
                <w:i/>
                <w:iCs/>
                <w:color w:val="auto"/>
                <w:szCs w:val="24"/>
              </w:rPr>
            </w:pPr>
            <w:r w:rsidRPr="00473DBD">
              <w:rPr>
                <w:b/>
                <w:bCs/>
                <w:i/>
                <w:iCs/>
                <w:color w:val="auto"/>
                <w:szCs w:val="24"/>
              </w:rPr>
              <w:t>(1 произведение – по выбору, 5-9 кл.)</w:t>
            </w:r>
          </w:p>
          <w:p w:rsidR="009C21F7" w:rsidRPr="00473DBD" w:rsidRDefault="009C21F7" w:rsidP="00DD076B">
            <w:pPr>
              <w:tabs>
                <w:tab w:val="left" w:pos="5760"/>
              </w:tabs>
              <w:spacing w:after="0"/>
              <w:jc w:val="left"/>
              <w:rPr>
                <w:color w:val="auto"/>
                <w:szCs w:val="24"/>
              </w:rPr>
            </w:pPr>
          </w:p>
          <w:p w:rsidR="009C21F7" w:rsidRPr="00473DBD" w:rsidRDefault="009C21F7" w:rsidP="00DD076B">
            <w:pPr>
              <w:spacing w:after="0"/>
              <w:jc w:val="left"/>
              <w:rPr>
                <w:color w:val="auto"/>
                <w:szCs w:val="24"/>
              </w:rPr>
            </w:pPr>
            <w:r w:rsidRPr="00473DBD">
              <w:rPr>
                <w:b/>
                <w:bCs/>
                <w:i/>
                <w:iCs/>
                <w:color w:val="auto"/>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473DBD">
              <w:rPr>
                <w:color w:val="auto"/>
                <w:szCs w:val="24"/>
              </w:rPr>
              <w:t xml:space="preserve"> и др., например:</w:t>
            </w:r>
          </w:p>
          <w:p w:rsidR="009C21F7" w:rsidRPr="00473DBD" w:rsidRDefault="009C21F7" w:rsidP="00DD076B">
            <w:pPr>
              <w:spacing w:after="0"/>
              <w:jc w:val="left"/>
              <w:rPr>
                <w:bCs/>
                <w:i/>
                <w:iCs/>
                <w:color w:val="auto"/>
                <w:szCs w:val="24"/>
              </w:rPr>
            </w:pPr>
            <w:r w:rsidRPr="00473DBD">
              <w:rPr>
                <w:b/>
                <w:i/>
                <w:iCs/>
                <w:color w:val="auto"/>
                <w:szCs w:val="24"/>
              </w:rPr>
              <w:t xml:space="preserve">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Д. Вильке </w:t>
            </w:r>
            <w:r w:rsidRPr="00473DBD">
              <w:rPr>
                <w:bCs/>
                <w:i/>
                <w:iCs/>
                <w:color w:val="auto"/>
                <w:szCs w:val="24"/>
              </w:rPr>
              <w:t>и др.</w:t>
            </w:r>
          </w:p>
          <w:p w:rsidR="009C21F7" w:rsidRPr="00473DBD" w:rsidRDefault="009C21F7" w:rsidP="00DD076B">
            <w:pPr>
              <w:tabs>
                <w:tab w:val="left" w:pos="5760"/>
              </w:tabs>
              <w:spacing w:after="0"/>
              <w:jc w:val="left"/>
              <w:rPr>
                <w:b/>
                <w:i/>
                <w:iCs/>
                <w:color w:val="auto"/>
                <w:szCs w:val="24"/>
              </w:rPr>
            </w:pPr>
            <w:r w:rsidRPr="00473DBD">
              <w:rPr>
                <w:b/>
                <w:i/>
                <w:iCs/>
                <w:color w:val="auto"/>
                <w:szCs w:val="24"/>
              </w:rPr>
              <w:t>(1-2 произведения по выбору, 5-8 кл.)</w:t>
            </w:r>
          </w:p>
          <w:p w:rsidR="009C21F7" w:rsidRPr="00473DBD" w:rsidRDefault="009C21F7" w:rsidP="00DD076B">
            <w:pPr>
              <w:tabs>
                <w:tab w:val="left" w:pos="5760"/>
              </w:tabs>
              <w:spacing w:after="0"/>
              <w:jc w:val="left"/>
              <w:rPr>
                <w:color w:val="auto"/>
                <w:szCs w:val="24"/>
              </w:rPr>
            </w:pPr>
          </w:p>
          <w:p w:rsidR="009C21F7" w:rsidRPr="00473DBD" w:rsidRDefault="009C21F7" w:rsidP="00DD076B">
            <w:pPr>
              <w:tabs>
                <w:tab w:val="left" w:pos="5760"/>
              </w:tabs>
              <w:spacing w:after="0"/>
              <w:jc w:val="left"/>
              <w:rPr>
                <w:i/>
                <w:iCs/>
                <w:color w:val="auto"/>
                <w:szCs w:val="24"/>
              </w:rPr>
            </w:pPr>
          </w:p>
        </w:tc>
      </w:tr>
      <w:tr w:rsidR="00473DBD" w:rsidRPr="00473DBD" w:rsidTr="00DD076B">
        <w:tc>
          <w:tcPr>
            <w:tcW w:w="10164" w:type="dxa"/>
            <w:gridSpan w:val="3"/>
          </w:tcPr>
          <w:p w:rsidR="009C21F7" w:rsidRPr="00473DBD" w:rsidRDefault="009C21F7" w:rsidP="00DD076B">
            <w:pPr>
              <w:tabs>
                <w:tab w:val="left" w:pos="5760"/>
              </w:tabs>
              <w:spacing w:after="0"/>
              <w:jc w:val="center"/>
              <w:rPr>
                <w:i/>
                <w:iCs/>
                <w:color w:val="auto"/>
                <w:szCs w:val="24"/>
              </w:rPr>
            </w:pPr>
            <w:r w:rsidRPr="00473DBD">
              <w:rPr>
                <w:b/>
                <w:bCs/>
                <w:color w:val="auto"/>
                <w:szCs w:val="24"/>
              </w:rPr>
              <w:t>Литература народов России</w:t>
            </w:r>
          </w:p>
        </w:tc>
      </w:tr>
      <w:tr w:rsidR="00473DBD" w:rsidRPr="00473DBD" w:rsidTr="00DD076B">
        <w:tc>
          <w:tcPr>
            <w:tcW w:w="2943" w:type="dxa"/>
          </w:tcPr>
          <w:p w:rsidR="009C21F7" w:rsidRPr="00473DBD" w:rsidRDefault="009C21F7" w:rsidP="00DD076B">
            <w:pPr>
              <w:tabs>
                <w:tab w:val="left" w:pos="5760"/>
              </w:tabs>
              <w:spacing w:after="0" w:line="240" w:lineRule="auto"/>
              <w:jc w:val="left"/>
              <w:rPr>
                <w:b/>
                <w:bCs/>
                <w:color w:val="auto"/>
                <w:szCs w:val="24"/>
              </w:rPr>
            </w:pPr>
          </w:p>
        </w:tc>
        <w:tc>
          <w:tcPr>
            <w:tcW w:w="3996" w:type="dxa"/>
          </w:tcPr>
          <w:p w:rsidR="009C21F7" w:rsidRPr="00473DBD" w:rsidRDefault="009C21F7" w:rsidP="00DD076B">
            <w:pPr>
              <w:tabs>
                <w:tab w:val="left" w:pos="5760"/>
              </w:tabs>
              <w:spacing w:after="0" w:line="240" w:lineRule="auto"/>
              <w:jc w:val="left"/>
              <w:outlineLvl w:val="0"/>
              <w:rPr>
                <w:b/>
                <w:bCs/>
                <w:color w:val="auto"/>
                <w:kern w:val="36"/>
                <w:szCs w:val="24"/>
              </w:rPr>
            </w:pPr>
          </w:p>
        </w:tc>
        <w:tc>
          <w:tcPr>
            <w:tcW w:w="3225" w:type="dxa"/>
          </w:tcPr>
          <w:p w:rsidR="009C21F7" w:rsidRPr="00473DBD" w:rsidRDefault="009C21F7" w:rsidP="00DD076B">
            <w:pPr>
              <w:tabs>
                <w:tab w:val="left" w:pos="5760"/>
              </w:tabs>
              <w:spacing w:after="0" w:line="240" w:lineRule="auto"/>
              <w:jc w:val="left"/>
              <w:rPr>
                <w:b/>
                <w:bCs/>
                <w:i/>
                <w:iCs/>
                <w:color w:val="auto"/>
                <w:szCs w:val="24"/>
              </w:rPr>
            </w:pPr>
            <w:r w:rsidRPr="00473DBD">
              <w:rPr>
                <w:b/>
                <w:bCs/>
                <w:i/>
                <w:iCs/>
                <w:color w:val="auto"/>
                <w:szCs w:val="24"/>
              </w:rPr>
              <w:t>Г. Тукай, М. Карим,</w:t>
            </w:r>
          </w:p>
          <w:p w:rsidR="009C21F7" w:rsidRPr="00473DBD" w:rsidRDefault="009C21F7" w:rsidP="00DD076B">
            <w:pPr>
              <w:tabs>
                <w:tab w:val="left" w:pos="5760"/>
              </w:tabs>
              <w:spacing w:after="0" w:line="240" w:lineRule="auto"/>
              <w:jc w:val="left"/>
              <w:rPr>
                <w:i/>
                <w:iCs/>
                <w:color w:val="auto"/>
                <w:szCs w:val="24"/>
              </w:rPr>
            </w:pPr>
            <w:r w:rsidRPr="00473DBD">
              <w:rPr>
                <w:b/>
                <w:bCs/>
                <w:i/>
                <w:iCs/>
                <w:color w:val="auto"/>
                <w:szCs w:val="24"/>
              </w:rPr>
              <w:t>К. Кулиев, Р. Гамзатов</w:t>
            </w:r>
            <w:r w:rsidRPr="00473DBD">
              <w:rPr>
                <w:i/>
                <w:iCs/>
                <w:color w:val="auto"/>
                <w:szCs w:val="24"/>
              </w:rPr>
              <w:t xml:space="preserve"> и др.</w:t>
            </w:r>
          </w:p>
          <w:p w:rsidR="009C21F7" w:rsidRPr="00473DBD" w:rsidRDefault="009C21F7" w:rsidP="00DD076B">
            <w:pPr>
              <w:tabs>
                <w:tab w:val="left" w:pos="5760"/>
              </w:tabs>
              <w:spacing w:after="0" w:line="240" w:lineRule="auto"/>
              <w:jc w:val="left"/>
              <w:rPr>
                <w:b/>
                <w:bCs/>
                <w:i/>
                <w:iCs/>
                <w:color w:val="auto"/>
                <w:szCs w:val="24"/>
              </w:rPr>
            </w:pPr>
            <w:r w:rsidRPr="00473DBD">
              <w:rPr>
                <w:b/>
                <w:bCs/>
                <w:i/>
                <w:iCs/>
                <w:color w:val="auto"/>
                <w:szCs w:val="24"/>
              </w:rPr>
              <w:t>(1 произведение по выбору,</w:t>
            </w:r>
          </w:p>
          <w:p w:rsidR="009C21F7" w:rsidRPr="00473DBD" w:rsidRDefault="009C21F7" w:rsidP="00DD076B">
            <w:pPr>
              <w:pBdr>
                <w:left w:val="single" w:sz="4" w:space="0" w:color="auto"/>
                <w:bottom w:val="single" w:sz="4" w:space="0" w:color="auto"/>
                <w:right w:val="single" w:sz="4" w:space="0" w:color="auto"/>
              </w:pBdr>
              <w:shd w:val="clear" w:color="000000" w:fill="D8D8D8"/>
              <w:tabs>
                <w:tab w:val="left" w:pos="5760"/>
              </w:tabs>
              <w:spacing w:after="0" w:line="240" w:lineRule="auto"/>
              <w:jc w:val="left"/>
              <w:textAlignment w:val="top"/>
              <w:outlineLvl w:val="2"/>
              <w:rPr>
                <w:b/>
                <w:bCs/>
                <w:i/>
                <w:iCs/>
                <w:color w:val="auto"/>
                <w:szCs w:val="24"/>
              </w:rPr>
            </w:pPr>
            <w:r w:rsidRPr="00473DBD">
              <w:rPr>
                <w:b/>
                <w:bCs/>
                <w:color w:val="auto"/>
                <w:szCs w:val="24"/>
              </w:rPr>
              <w:t>5-9 кл.</w:t>
            </w:r>
            <w:r w:rsidRPr="00473DBD">
              <w:rPr>
                <w:b/>
                <w:bCs/>
                <w:i/>
                <w:iCs/>
                <w:color w:val="auto"/>
                <w:szCs w:val="24"/>
              </w:rPr>
              <w:t>)</w:t>
            </w:r>
          </w:p>
          <w:p w:rsidR="009C21F7" w:rsidRPr="00473DBD" w:rsidRDefault="009C21F7" w:rsidP="00DD076B">
            <w:pPr>
              <w:tabs>
                <w:tab w:val="left" w:pos="5760"/>
              </w:tabs>
              <w:spacing w:after="0" w:line="240" w:lineRule="auto"/>
              <w:jc w:val="left"/>
              <w:rPr>
                <w:i/>
                <w:iCs/>
                <w:color w:val="auto"/>
                <w:szCs w:val="24"/>
              </w:rPr>
            </w:pPr>
          </w:p>
        </w:tc>
      </w:tr>
      <w:tr w:rsidR="00473DBD" w:rsidRPr="00473DBD" w:rsidTr="00DD076B">
        <w:tc>
          <w:tcPr>
            <w:tcW w:w="10164" w:type="dxa"/>
            <w:gridSpan w:val="3"/>
          </w:tcPr>
          <w:p w:rsidR="009C21F7" w:rsidRPr="00473DBD" w:rsidRDefault="009C21F7" w:rsidP="00DD076B">
            <w:pPr>
              <w:tabs>
                <w:tab w:val="left" w:pos="5760"/>
              </w:tabs>
              <w:spacing w:after="0"/>
              <w:jc w:val="left"/>
              <w:rPr>
                <w:i/>
                <w:iCs/>
                <w:color w:val="auto"/>
                <w:szCs w:val="24"/>
              </w:rPr>
            </w:pPr>
            <w:r w:rsidRPr="00473DBD">
              <w:rPr>
                <w:b/>
                <w:bCs/>
                <w:color w:val="auto"/>
                <w:szCs w:val="24"/>
              </w:rPr>
              <w:t>Зарубежная литература</w:t>
            </w:r>
          </w:p>
        </w:tc>
      </w:tr>
      <w:tr w:rsidR="00473DBD" w:rsidRPr="00473DBD" w:rsidTr="00DD076B">
        <w:tc>
          <w:tcPr>
            <w:tcW w:w="2943" w:type="dxa"/>
          </w:tcPr>
          <w:p w:rsidR="009C21F7" w:rsidRPr="00473DBD" w:rsidRDefault="009C21F7" w:rsidP="00DD076B">
            <w:pPr>
              <w:tabs>
                <w:tab w:val="left" w:pos="5760"/>
              </w:tabs>
              <w:spacing w:after="0"/>
              <w:jc w:val="left"/>
              <w:rPr>
                <w:b/>
                <w:bCs/>
                <w:color w:val="auto"/>
                <w:szCs w:val="24"/>
              </w:rPr>
            </w:pPr>
          </w:p>
        </w:tc>
        <w:tc>
          <w:tcPr>
            <w:tcW w:w="3996" w:type="dxa"/>
          </w:tcPr>
          <w:p w:rsidR="009C21F7" w:rsidRPr="00473DBD" w:rsidRDefault="009C21F7" w:rsidP="00DD076B">
            <w:pPr>
              <w:tabs>
                <w:tab w:val="left" w:pos="5760"/>
              </w:tabs>
              <w:spacing w:after="0"/>
              <w:jc w:val="left"/>
              <w:rPr>
                <w:b/>
                <w:bCs/>
                <w:i/>
                <w:iCs/>
                <w:color w:val="auto"/>
                <w:szCs w:val="24"/>
              </w:rPr>
            </w:pPr>
            <w:r w:rsidRPr="00473DBD">
              <w:rPr>
                <w:b/>
                <w:bCs/>
                <w:color w:val="auto"/>
                <w:szCs w:val="24"/>
              </w:rPr>
              <w:t xml:space="preserve">Гомер </w:t>
            </w:r>
            <w:r w:rsidRPr="00473DBD">
              <w:rPr>
                <w:i/>
                <w:iCs/>
                <w:color w:val="auto"/>
                <w:szCs w:val="24"/>
              </w:rPr>
              <w:t xml:space="preserve">«Илиада» (или «Одиссея») </w:t>
            </w:r>
            <w:r w:rsidRPr="00473DBD">
              <w:rPr>
                <w:b/>
                <w:bCs/>
                <w:i/>
                <w:iCs/>
                <w:color w:val="auto"/>
                <w:szCs w:val="24"/>
              </w:rPr>
              <w:t>(фрагменты по выбору)</w:t>
            </w:r>
          </w:p>
          <w:p w:rsidR="009C21F7" w:rsidRPr="00473DBD" w:rsidRDefault="009C21F7" w:rsidP="00DD076B">
            <w:pPr>
              <w:tabs>
                <w:tab w:val="left" w:pos="5760"/>
              </w:tabs>
              <w:spacing w:after="0"/>
              <w:jc w:val="left"/>
              <w:rPr>
                <w:color w:val="auto"/>
                <w:szCs w:val="24"/>
              </w:rPr>
            </w:pPr>
            <w:r w:rsidRPr="00473DBD">
              <w:rPr>
                <w:b/>
                <w:bCs/>
                <w:color w:val="auto"/>
                <w:szCs w:val="24"/>
              </w:rPr>
              <w:t>(6-8 кл.)</w:t>
            </w:r>
          </w:p>
          <w:p w:rsidR="009C21F7" w:rsidRPr="00473DBD" w:rsidRDefault="009C21F7" w:rsidP="00DD076B">
            <w:pPr>
              <w:tabs>
                <w:tab w:val="left" w:pos="5760"/>
              </w:tabs>
              <w:spacing w:after="0"/>
              <w:jc w:val="left"/>
              <w:outlineLvl w:val="0"/>
              <w:rPr>
                <w:b/>
                <w:bCs/>
                <w:color w:val="auto"/>
                <w:kern w:val="36"/>
                <w:szCs w:val="24"/>
              </w:rPr>
            </w:pPr>
          </w:p>
          <w:p w:rsidR="009C21F7" w:rsidRPr="00473DBD" w:rsidRDefault="009C21F7" w:rsidP="00DD076B">
            <w:pPr>
              <w:tabs>
                <w:tab w:val="left" w:pos="5760"/>
              </w:tabs>
              <w:spacing w:after="0"/>
              <w:ind w:left="0" w:firstLine="1152"/>
              <w:jc w:val="left"/>
              <w:rPr>
                <w:b/>
                <w:bCs/>
                <w:i/>
                <w:iCs/>
                <w:color w:val="auto"/>
                <w:szCs w:val="24"/>
              </w:rPr>
            </w:pPr>
            <w:r w:rsidRPr="00473DBD">
              <w:rPr>
                <w:b/>
                <w:bCs/>
                <w:color w:val="auto"/>
                <w:szCs w:val="24"/>
              </w:rPr>
              <w:t xml:space="preserve">Данте. </w:t>
            </w:r>
            <w:r w:rsidRPr="00473DBD">
              <w:rPr>
                <w:i/>
                <w:iCs/>
                <w:color w:val="auto"/>
                <w:szCs w:val="24"/>
              </w:rPr>
              <w:t>«Божественная комедия»</w:t>
            </w:r>
            <w:r w:rsidRPr="00473DBD">
              <w:rPr>
                <w:b/>
                <w:bCs/>
                <w:i/>
                <w:iCs/>
                <w:color w:val="auto"/>
                <w:szCs w:val="24"/>
              </w:rPr>
              <w:t xml:space="preserve"> (фрагменты по выбору)</w:t>
            </w:r>
            <w:r w:rsidRPr="00473DBD">
              <w:rPr>
                <w:b/>
                <w:bCs/>
                <w:color w:val="auto"/>
                <w:szCs w:val="24"/>
              </w:rPr>
              <w:t>(9 кл.)</w:t>
            </w:r>
          </w:p>
          <w:p w:rsidR="009C21F7" w:rsidRPr="00473DBD" w:rsidRDefault="009C21F7" w:rsidP="00DD076B">
            <w:pPr>
              <w:tabs>
                <w:tab w:val="left" w:pos="5760"/>
              </w:tabs>
              <w:spacing w:after="0"/>
              <w:jc w:val="left"/>
              <w:rPr>
                <w:b/>
                <w:bCs/>
                <w:i/>
                <w:iCs/>
                <w:color w:val="auto"/>
                <w:szCs w:val="24"/>
              </w:rPr>
            </w:pPr>
          </w:p>
          <w:p w:rsidR="009C21F7" w:rsidRPr="00473DBD" w:rsidRDefault="00DD076B" w:rsidP="00DD076B">
            <w:pPr>
              <w:tabs>
                <w:tab w:val="left" w:pos="5760"/>
              </w:tabs>
              <w:spacing w:after="0"/>
              <w:jc w:val="left"/>
              <w:rPr>
                <w:b/>
                <w:i/>
                <w:color w:val="auto"/>
                <w:szCs w:val="24"/>
              </w:rPr>
            </w:pPr>
            <w:r w:rsidRPr="00473DBD">
              <w:rPr>
                <w:b/>
                <w:bCs/>
                <w:color w:val="auto"/>
                <w:szCs w:val="24"/>
              </w:rPr>
              <w:t>М. де</w:t>
            </w:r>
            <w:r w:rsidR="009C21F7" w:rsidRPr="00473DBD">
              <w:rPr>
                <w:b/>
                <w:bCs/>
                <w:color w:val="auto"/>
                <w:szCs w:val="24"/>
              </w:rPr>
              <w:t xml:space="preserve">Сервантес </w:t>
            </w:r>
            <w:r w:rsidR="009C21F7" w:rsidRPr="00473DBD">
              <w:rPr>
                <w:i/>
                <w:iCs/>
                <w:color w:val="auto"/>
                <w:szCs w:val="24"/>
              </w:rPr>
              <w:t xml:space="preserve">«Дон Кихот» </w:t>
            </w:r>
            <w:r w:rsidR="009C21F7" w:rsidRPr="00473DBD">
              <w:rPr>
                <w:b/>
                <w:bCs/>
                <w:i/>
                <w:iCs/>
                <w:color w:val="auto"/>
                <w:szCs w:val="24"/>
              </w:rPr>
              <w:t>(главы по выбору</w:t>
            </w:r>
            <w:r w:rsidR="009C21F7" w:rsidRPr="00473DBD">
              <w:rPr>
                <w:b/>
                <w:i/>
                <w:color w:val="auto"/>
                <w:szCs w:val="24"/>
              </w:rPr>
              <w:t>)</w:t>
            </w:r>
            <w:r w:rsidR="009C21F7" w:rsidRPr="00473DBD">
              <w:rPr>
                <w:b/>
                <w:iCs/>
                <w:color w:val="auto"/>
                <w:szCs w:val="24"/>
              </w:rPr>
              <w:t>(7-8 кл.)</w:t>
            </w:r>
          </w:p>
        </w:tc>
        <w:tc>
          <w:tcPr>
            <w:tcW w:w="3225" w:type="dxa"/>
          </w:tcPr>
          <w:p w:rsidR="009C21F7" w:rsidRPr="00473DBD" w:rsidRDefault="009C21F7" w:rsidP="00DD076B">
            <w:pPr>
              <w:keepNext/>
              <w:keepLines/>
              <w:pBdr>
                <w:left w:val="single" w:sz="4" w:space="0" w:color="auto"/>
                <w:bottom w:val="single" w:sz="4" w:space="0" w:color="auto"/>
                <w:right w:val="single" w:sz="4" w:space="0" w:color="auto"/>
              </w:pBdr>
              <w:shd w:val="clear" w:color="000000" w:fill="D8D8D8"/>
              <w:spacing w:before="100" w:beforeAutospacing="1" w:after="0"/>
              <w:jc w:val="left"/>
              <w:textAlignment w:val="top"/>
              <w:outlineLvl w:val="7"/>
              <w:rPr>
                <w:b/>
                <w:color w:val="auto"/>
                <w:szCs w:val="24"/>
              </w:rPr>
            </w:pPr>
            <w:r w:rsidRPr="00473DBD">
              <w:rPr>
                <w:b/>
                <w:i/>
                <w:iCs/>
                <w:color w:val="auto"/>
                <w:szCs w:val="24"/>
              </w:rPr>
              <w:t>Зарубежный фольклор, легенды, баллады, саги, песни</w:t>
            </w:r>
          </w:p>
          <w:p w:rsidR="009C21F7" w:rsidRPr="00473DBD" w:rsidRDefault="009C21F7" w:rsidP="00DD076B">
            <w:pPr>
              <w:spacing w:after="0"/>
              <w:jc w:val="left"/>
              <w:rPr>
                <w:b/>
                <w:bCs/>
                <w:color w:val="auto"/>
                <w:szCs w:val="24"/>
              </w:rPr>
            </w:pPr>
            <w:r w:rsidRPr="00473DBD">
              <w:rPr>
                <w:b/>
                <w:bCs/>
                <w:color w:val="auto"/>
                <w:szCs w:val="24"/>
              </w:rPr>
              <w:t>(2-3 произведения по выбору, 5-7 кл.)</w:t>
            </w:r>
          </w:p>
          <w:p w:rsidR="009C21F7" w:rsidRPr="00473DBD" w:rsidRDefault="009C21F7" w:rsidP="00DD076B">
            <w:pPr>
              <w:tabs>
                <w:tab w:val="left" w:pos="5760"/>
              </w:tabs>
              <w:spacing w:after="0"/>
              <w:jc w:val="left"/>
              <w:rPr>
                <w:color w:val="auto"/>
                <w:szCs w:val="24"/>
              </w:rPr>
            </w:pPr>
          </w:p>
          <w:p w:rsidR="009C21F7" w:rsidRPr="00473DBD" w:rsidRDefault="009C21F7" w:rsidP="00DD076B">
            <w:pPr>
              <w:tabs>
                <w:tab w:val="left" w:pos="5760"/>
              </w:tabs>
              <w:spacing w:after="0"/>
              <w:jc w:val="left"/>
              <w:rPr>
                <w:i/>
                <w:iCs/>
                <w:color w:val="auto"/>
                <w:szCs w:val="24"/>
              </w:rPr>
            </w:pPr>
          </w:p>
        </w:tc>
      </w:tr>
      <w:tr w:rsidR="00473DBD" w:rsidRPr="00473DBD" w:rsidTr="00DD076B">
        <w:tc>
          <w:tcPr>
            <w:tcW w:w="2943" w:type="dxa"/>
          </w:tcPr>
          <w:p w:rsidR="009C21F7" w:rsidRPr="00473DBD" w:rsidRDefault="009C21F7" w:rsidP="00DD076B">
            <w:pPr>
              <w:tabs>
                <w:tab w:val="left" w:pos="5760"/>
              </w:tabs>
              <w:spacing w:after="0"/>
              <w:jc w:val="left"/>
              <w:outlineLvl w:val="0"/>
              <w:rPr>
                <w:color w:val="auto"/>
                <w:szCs w:val="24"/>
              </w:rPr>
            </w:pPr>
            <w:r w:rsidRPr="00473DBD">
              <w:rPr>
                <w:b/>
                <w:bCs/>
                <w:color w:val="auto"/>
                <w:szCs w:val="24"/>
              </w:rPr>
              <w:t>В. Шекспир</w:t>
            </w:r>
            <w:r w:rsidRPr="00473DBD">
              <w:rPr>
                <w:color w:val="auto"/>
                <w:szCs w:val="24"/>
              </w:rPr>
              <w:t xml:space="preserve"> «Ромео и Джульетта» (1594 – 1595). </w:t>
            </w:r>
          </w:p>
          <w:p w:rsidR="009C21F7" w:rsidRPr="00473DBD" w:rsidRDefault="009C21F7" w:rsidP="00DD076B">
            <w:pPr>
              <w:tabs>
                <w:tab w:val="left" w:pos="5760"/>
              </w:tabs>
              <w:spacing w:after="0"/>
              <w:jc w:val="left"/>
              <w:outlineLvl w:val="0"/>
              <w:rPr>
                <w:b/>
                <w:bCs/>
                <w:color w:val="auto"/>
                <w:szCs w:val="24"/>
              </w:rPr>
            </w:pPr>
            <w:r w:rsidRPr="00473DBD">
              <w:rPr>
                <w:b/>
                <w:bCs/>
                <w:color w:val="auto"/>
                <w:szCs w:val="24"/>
              </w:rPr>
              <w:t>(8-9 кл.)</w:t>
            </w:r>
          </w:p>
          <w:p w:rsidR="009C21F7" w:rsidRPr="00473DBD" w:rsidRDefault="009C21F7" w:rsidP="00DD076B">
            <w:pPr>
              <w:tabs>
                <w:tab w:val="left" w:pos="5760"/>
              </w:tabs>
              <w:spacing w:after="0"/>
              <w:jc w:val="left"/>
              <w:rPr>
                <w:b/>
                <w:bCs/>
                <w:color w:val="auto"/>
                <w:szCs w:val="24"/>
              </w:rPr>
            </w:pPr>
          </w:p>
        </w:tc>
        <w:tc>
          <w:tcPr>
            <w:tcW w:w="3996" w:type="dxa"/>
          </w:tcPr>
          <w:p w:rsidR="009C21F7" w:rsidRPr="00473DBD" w:rsidRDefault="009C21F7" w:rsidP="00DD076B">
            <w:pPr>
              <w:pStyle w:val="a7"/>
              <w:pBdr>
                <w:left w:val="single" w:sz="4" w:space="0" w:color="auto"/>
                <w:bottom w:val="single" w:sz="4" w:space="0" w:color="auto"/>
                <w:right w:val="single" w:sz="4" w:space="0" w:color="auto"/>
              </w:pBdr>
              <w:shd w:val="clear" w:color="000000" w:fill="D8D8D8"/>
              <w:tabs>
                <w:tab w:val="left" w:pos="5760"/>
              </w:tabs>
              <w:spacing w:before="0" w:beforeAutospacing="0" w:after="0" w:afterAutospacing="0"/>
              <w:textAlignment w:val="top"/>
              <w:rPr>
                <w:rFonts w:ascii="Times New Roman" w:hAnsi="Times New Roman"/>
                <w:b/>
                <w:bCs/>
              </w:rPr>
            </w:pPr>
            <w:r w:rsidRPr="00473DBD">
              <w:rPr>
                <w:rFonts w:ascii="Times New Roman" w:hAnsi="Times New Roman"/>
                <w:b/>
                <w:bCs/>
                <w:i/>
                <w:iCs/>
              </w:rPr>
              <w:t>1–2 сонета по выбору,  например</w:t>
            </w:r>
            <w:r w:rsidRPr="00473DBD">
              <w:rPr>
                <w:rFonts w:ascii="Times New Roman" w:hAnsi="Times New Roman"/>
                <w:b/>
                <w:bCs/>
              </w:rPr>
              <w:t xml:space="preserve">: </w:t>
            </w:r>
          </w:p>
          <w:p w:rsidR="009C21F7" w:rsidRPr="00473DBD" w:rsidRDefault="009C21F7" w:rsidP="00DD076B">
            <w:pPr>
              <w:pStyle w:val="a7"/>
              <w:keepNext/>
              <w:keepLines/>
              <w:tabs>
                <w:tab w:val="left" w:pos="5760"/>
              </w:tabs>
              <w:spacing w:before="0" w:beforeAutospacing="0" w:after="0" w:afterAutospacing="0"/>
              <w:outlineLvl w:val="7"/>
              <w:rPr>
                <w:rFonts w:ascii="Times New Roman" w:hAnsi="Times New Roman"/>
                <w:i/>
                <w:iCs/>
                <w:lang w:bidi="he-IL"/>
              </w:rPr>
            </w:pPr>
            <w:r w:rsidRPr="00473DBD">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9C21F7" w:rsidRPr="00473DBD" w:rsidRDefault="009C21F7" w:rsidP="00DD076B">
            <w:pPr>
              <w:pStyle w:val="a7"/>
              <w:keepNext/>
              <w:keepLines/>
              <w:tabs>
                <w:tab w:val="left" w:pos="5760"/>
              </w:tabs>
              <w:spacing w:before="0" w:beforeAutospacing="0" w:after="0" w:afterAutospacing="0"/>
              <w:outlineLvl w:val="7"/>
              <w:rPr>
                <w:rFonts w:ascii="Times New Roman" w:hAnsi="Times New Roman"/>
                <w:b/>
                <w:bCs/>
              </w:rPr>
            </w:pPr>
            <w:r w:rsidRPr="00473DBD">
              <w:rPr>
                <w:rFonts w:ascii="Times New Roman" w:hAnsi="Times New Roman"/>
                <w:b/>
                <w:bCs/>
                <w:lang w:bidi="he-IL"/>
              </w:rPr>
              <w:t>(7-8 кл.)</w:t>
            </w:r>
          </w:p>
        </w:tc>
        <w:tc>
          <w:tcPr>
            <w:tcW w:w="3225" w:type="dxa"/>
          </w:tcPr>
          <w:p w:rsidR="009C21F7" w:rsidRPr="00473DBD" w:rsidRDefault="009C21F7" w:rsidP="00DD076B">
            <w:pPr>
              <w:tabs>
                <w:tab w:val="left" w:pos="5760"/>
              </w:tabs>
              <w:spacing w:after="0"/>
              <w:jc w:val="left"/>
              <w:rPr>
                <w:b/>
                <w:bCs/>
                <w:color w:val="auto"/>
                <w:szCs w:val="24"/>
              </w:rPr>
            </w:pPr>
          </w:p>
        </w:tc>
      </w:tr>
      <w:tr w:rsidR="009C21F7" w:rsidRPr="00473DBD" w:rsidTr="00DD076B">
        <w:tc>
          <w:tcPr>
            <w:tcW w:w="2943" w:type="dxa"/>
          </w:tcPr>
          <w:p w:rsidR="009C21F7" w:rsidRPr="00473DBD" w:rsidRDefault="009C21F7" w:rsidP="00DD076B">
            <w:pPr>
              <w:tabs>
                <w:tab w:val="left" w:pos="5760"/>
              </w:tabs>
              <w:spacing w:after="0"/>
              <w:jc w:val="left"/>
              <w:rPr>
                <w:b/>
                <w:bCs/>
                <w:color w:val="auto"/>
                <w:szCs w:val="24"/>
              </w:rPr>
            </w:pPr>
          </w:p>
          <w:p w:rsidR="009C21F7" w:rsidRPr="00473DBD" w:rsidRDefault="009C21F7" w:rsidP="00DD076B">
            <w:pPr>
              <w:tabs>
                <w:tab w:val="left" w:pos="5760"/>
              </w:tabs>
              <w:spacing w:after="0"/>
              <w:jc w:val="left"/>
              <w:rPr>
                <w:b/>
                <w:bCs/>
                <w:color w:val="auto"/>
                <w:szCs w:val="24"/>
              </w:rPr>
            </w:pPr>
          </w:p>
          <w:p w:rsidR="009C21F7" w:rsidRPr="00473DBD" w:rsidRDefault="009C21F7" w:rsidP="00DD076B">
            <w:pPr>
              <w:tabs>
                <w:tab w:val="left" w:pos="5760"/>
              </w:tabs>
              <w:spacing w:after="0"/>
              <w:jc w:val="left"/>
              <w:rPr>
                <w:b/>
                <w:bCs/>
                <w:color w:val="auto"/>
                <w:szCs w:val="24"/>
              </w:rPr>
            </w:pPr>
          </w:p>
          <w:p w:rsidR="009C21F7" w:rsidRPr="00473DBD" w:rsidRDefault="009C21F7" w:rsidP="00DD076B">
            <w:pPr>
              <w:tabs>
                <w:tab w:val="left" w:pos="5760"/>
              </w:tabs>
              <w:spacing w:after="0"/>
              <w:jc w:val="left"/>
              <w:rPr>
                <w:b/>
                <w:bCs/>
                <w:color w:val="auto"/>
                <w:szCs w:val="24"/>
              </w:rPr>
            </w:pPr>
          </w:p>
          <w:p w:rsidR="009C21F7" w:rsidRPr="00473DBD" w:rsidRDefault="009C21F7" w:rsidP="00DD076B">
            <w:pPr>
              <w:tabs>
                <w:tab w:val="left" w:pos="5760"/>
              </w:tabs>
              <w:spacing w:after="0"/>
              <w:jc w:val="left"/>
              <w:rPr>
                <w:b/>
                <w:bCs/>
                <w:color w:val="auto"/>
                <w:szCs w:val="24"/>
              </w:rPr>
            </w:pPr>
          </w:p>
          <w:p w:rsidR="009C21F7" w:rsidRPr="00473DBD" w:rsidRDefault="009C21F7" w:rsidP="00DD076B">
            <w:pPr>
              <w:tabs>
                <w:tab w:val="left" w:pos="5760"/>
              </w:tabs>
              <w:spacing w:after="0"/>
              <w:jc w:val="left"/>
              <w:rPr>
                <w:b/>
                <w:bCs/>
                <w:color w:val="auto"/>
                <w:szCs w:val="24"/>
              </w:rPr>
            </w:pPr>
          </w:p>
          <w:p w:rsidR="009C21F7" w:rsidRPr="00473DBD" w:rsidRDefault="009C21F7" w:rsidP="00DD076B">
            <w:pPr>
              <w:tabs>
                <w:tab w:val="left" w:pos="5760"/>
              </w:tabs>
              <w:spacing w:after="0"/>
              <w:jc w:val="left"/>
              <w:rPr>
                <w:b/>
                <w:bCs/>
                <w:color w:val="auto"/>
                <w:szCs w:val="24"/>
              </w:rPr>
            </w:pPr>
          </w:p>
          <w:p w:rsidR="009C21F7" w:rsidRPr="00473DBD" w:rsidRDefault="009C21F7" w:rsidP="00DD076B">
            <w:pPr>
              <w:tabs>
                <w:tab w:val="left" w:pos="5760"/>
              </w:tabs>
              <w:spacing w:after="0"/>
              <w:jc w:val="left"/>
              <w:rPr>
                <w:b/>
                <w:bCs/>
                <w:color w:val="auto"/>
                <w:szCs w:val="24"/>
              </w:rPr>
            </w:pPr>
          </w:p>
          <w:p w:rsidR="009C21F7" w:rsidRPr="00473DBD" w:rsidRDefault="009C21F7" w:rsidP="00DD076B">
            <w:pPr>
              <w:tabs>
                <w:tab w:val="left" w:pos="5760"/>
              </w:tabs>
              <w:spacing w:after="0"/>
              <w:jc w:val="left"/>
              <w:rPr>
                <w:b/>
                <w:bCs/>
                <w:color w:val="auto"/>
                <w:szCs w:val="24"/>
              </w:rPr>
            </w:pPr>
          </w:p>
          <w:p w:rsidR="009C21F7" w:rsidRPr="00473DBD" w:rsidRDefault="009C21F7" w:rsidP="00DD076B">
            <w:pPr>
              <w:tabs>
                <w:tab w:val="left" w:pos="5760"/>
              </w:tabs>
              <w:spacing w:after="0"/>
              <w:jc w:val="left"/>
              <w:rPr>
                <w:b/>
                <w:bCs/>
                <w:color w:val="auto"/>
                <w:szCs w:val="24"/>
              </w:rPr>
            </w:pPr>
          </w:p>
          <w:p w:rsidR="009C21F7" w:rsidRPr="00473DBD" w:rsidRDefault="009C21F7" w:rsidP="00DD076B">
            <w:pPr>
              <w:tabs>
                <w:tab w:val="left" w:pos="5760"/>
              </w:tabs>
              <w:spacing w:after="0"/>
              <w:jc w:val="left"/>
              <w:rPr>
                <w:b/>
                <w:bCs/>
                <w:color w:val="auto"/>
                <w:szCs w:val="24"/>
              </w:rPr>
            </w:pPr>
          </w:p>
          <w:p w:rsidR="009C21F7" w:rsidRPr="00473DBD" w:rsidRDefault="009C21F7" w:rsidP="00DD076B">
            <w:pPr>
              <w:tabs>
                <w:tab w:val="left" w:pos="5760"/>
              </w:tabs>
              <w:spacing w:after="0"/>
              <w:jc w:val="left"/>
              <w:rPr>
                <w:b/>
                <w:bCs/>
                <w:color w:val="auto"/>
                <w:szCs w:val="24"/>
              </w:rPr>
            </w:pPr>
          </w:p>
          <w:p w:rsidR="009C21F7" w:rsidRPr="00473DBD" w:rsidRDefault="009C21F7" w:rsidP="00DD076B">
            <w:pPr>
              <w:tabs>
                <w:tab w:val="left" w:pos="5760"/>
              </w:tabs>
              <w:spacing w:after="0"/>
              <w:jc w:val="left"/>
              <w:rPr>
                <w:b/>
                <w:bCs/>
                <w:color w:val="auto"/>
                <w:szCs w:val="24"/>
              </w:rPr>
            </w:pPr>
          </w:p>
          <w:p w:rsidR="009C21F7" w:rsidRPr="00473DBD" w:rsidRDefault="009C21F7" w:rsidP="00DD076B">
            <w:pPr>
              <w:tabs>
                <w:tab w:val="left" w:pos="5760"/>
              </w:tabs>
              <w:spacing w:after="0"/>
              <w:jc w:val="left"/>
              <w:rPr>
                <w:b/>
                <w:bCs/>
                <w:color w:val="auto"/>
                <w:szCs w:val="24"/>
              </w:rPr>
            </w:pPr>
          </w:p>
          <w:p w:rsidR="009C21F7" w:rsidRPr="00473DBD" w:rsidRDefault="009C21F7" w:rsidP="00DD076B">
            <w:pPr>
              <w:tabs>
                <w:tab w:val="left" w:pos="5760"/>
              </w:tabs>
              <w:spacing w:after="0"/>
              <w:jc w:val="left"/>
              <w:rPr>
                <w:b/>
                <w:bCs/>
                <w:color w:val="auto"/>
                <w:szCs w:val="24"/>
              </w:rPr>
            </w:pPr>
          </w:p>
          <w:p w:rsidR="009C21F7" w:rsidRPr="00473DBD" w:rsidRDefault="009C21F7" w:rsidP="00DD076B">
            <w:pPr>
              <w:tabs>
                <w:tab w:val="left" w:pos="5760"/>
              </w:tabs>
              <w:spacing w:after="0"/>
              <w:jc w:val="left"/>
              <w:rPr>
                <w:b/>
                <w:bCs/>
                <w:color w:val="auto"/>
                <w:szCs w:val="24"/>
              </w:rPr>
            </w:pPr>
          </w:p>
          <w:p w:rsidR="009C21F7" w:rsidRPr="00473DBD" w:rsidRDefault="009C21F7" w:rsidP="00DD076B">
            <w:pPr>
              <w:tabs>
                <w:tab w:val="left" w:pos="5760"/>
              </w:tabs>
              <w:spacing w:after="0"/>
              <w:jc w:val="left"/>
              <w:rPr>
                <w:b/>
                <w:bCs/>
                <w:color w:val="auto"/>
                <w:szCs w:val="24"/>
              </w:rPr>
            </w:pPr>
          </w:p>
          <w:p w:rsidR="009C21F7" w:rsidRPr="00473DBD" w:rsidRDefault="009C21F7" w:rsidP="00DD076B">
            <w:pPr>
              <w:tabs>
                <w:tab w:val="left" w:pos="5760"/>
              </w:tabs>
              <w:spacing w:after="0"/>
              <w:jc w:val="left"/>
              <w:rPr>
                <w:b/>
                <w:bCs/>
                <w:color w:val="auto"/>
                <w:szCs w:val="24"/>
              </w:rPr>
            </w:pPr>
          </w:p>
          <w:p w:rsidR="009C21F7" w:rsidRPr="00473DBD" w:rsidRDefault="009C21F7" w:rsidP="00DD076B">
            <w:pPr>
              <w:tabs>
                <w:tab w:val="left" w:pos="5760"/>
              </w:tabs>
              <w:spacing w:after="0"/>
              <w:jc w:val="left"/>
              <w:rPr>
                <w:b/>
                <w:bCs/>
                <w:color w:val="auto"/>
                <w:szCs w:val="24"/>
              </w:rPr>
            </w:pPr>
          </w:p>
          <w:p w:rsidR="009C21F7" w:rsidRPr="00473DBD" w:rsidRDefault="009C21F7" w:rsidP="00DD076B">
            <w:pPr>
              <w:tabs>
                <w:tab w:val="left" w:pos="5760"/>
              </w:tabs>
              <w:spacing w:after="0"/>
              <w:jc w:val="left"/>
              <w:rPr>
                <w:b/>
                <w:bCs/>
                <w:color w:val="auto"/>
                <w:szCs w:val="24"/>
              </w:rPr>
            </w:pPr>
          </w:p>
          <w:p w:rsidR="009C21F7" w:rsidRPr="00473DBD" w:rsidRDefault="009C21F7" w:rsidP="00DD076B">
            <w:pPr>
              <w:tabs>
                <w:tab w:val="left" w:pos="5760"/>
              </w:tabs>
              <w:spacing w:after="0"/>
              <w:jc w:val="left"/>
              <w:rPr>
                <w:b/>
                <w:bCs/>
                <w:color w:val="auto"/>
                <w:szCs w:val="24"/>
              </w:rPr>
            </w:pPr>
          </w:p>
          <w:p w:rsidR="009C21F7" w:rsidRPr="00473DBD" w:rsidRDefault="009C21F7" w:rsidP="00DD076B">
            <w:pPr>
              <w:tabs>
                <w:tab w:val="left" w:pos="5760"/>
              </w:tabs>
              <w:spacing w:after="0"/>
              <w:jc w:val="left"/>
              <w:rPr>
                <w:b/>
                <w:bCs/>
                <w:color w:val="auto"/>
                <w:szCs w:val="24"/>
              </w:rPr>
            </w:pPr>
          </w:p>
          <w:p w:rsidR="009C21F7" w:rsidRPr="00473DBD" w:rsidRDefault="009C21F7" w:rsidP="00DD076B">
            <w:pPr>
              <w:tabs>
                <w:tab w:val="left" w:pos="5760"/>
              </w:tabs>
              <w:spacing w:after="0"/>
              <w:jc w:val="left"/>
              <w:rPr>
                <w:b/>
                <w:bCs/>
                <w:color w:val="auto"/>
                <w:szCs w:val="24"/>
              </w:rPr>
            </w:pPr>
          </w:p>
          <w:p w:rsidR="009C21F7" w:rsidRPr="00473DBD" w:rsidRDefault="009C21F7" w:rsidP="00DD076B">
            <w:pPr>
              <w:tabs>
                <w:tab w:val="left" w:pos="5760"/>
              </w:tabs>
              <w:spacing w:after="0"/>
              <w:jc w:val="left"/>
              <w:rPr>
                <w:b/>
                <w:bCs/>
                <w:color w:val="auto"/>
                <w:szCs w:val="24"/>
              </w:rPr>
            </w:pPr>
          </w:p>
          <w:p w:rsidR="009C21F7" w:rsidRPr="00473DBD" w:rsidRDefault="009C21F7" w:rsidP="00DD076B">
            <w:pPr>
              <w:tabs>
                <w:tab w:val="left" w:pos="5760"/>
              </w:tabs>
              <w:spacing w:after="0"/>
              <w:jc w:val="left"/>
              <w:rPr>
                <w:b/>
                <w:bCs/>
                <w:color w:val="auto"/>
                <w:szCs w:val="24"/>
              </w:rPr>
            </w:pPr>
          </w:p>
          <w:p w:rsidR="009C21F7" w:rsidRPr="00473DBD" w:rsidRDefault="009C21F7" w:rsidP="00DD076B">
            <w:pPr>
              <w:tabs>
                <w:tab w:val="left" w:pos="5760"/>
              </w:tabs>
              <w:spacing w:after="0"/>
              <w:jc w:val="left"/>
              <w:rPr>
                <w:b/>
                <w:bCs/>
                <w:color w:val="auto"/>
                <w:szCs w:val="24"/>
              </w:rPr>
            </w:pPr>
          </w:p>
          <w:p w:rsidR="009C21F7" w:rsidRPr="00473DBD" w:rsidRDefault="009C21F7" w:rsidP="00DD076B">
            <w:pPr>
              <w:tabs>
                <w:tab w:val="left" w:pos="5760"/>
              </w:tabs>
              <w:spacing w:after="0"/>
              <w:jc w:val="left"/>
              <w:rPr>
                <w:b/>
                <w:bCs/>
                <w:color w:val="auto"/>
                <w:szCs w:val="24"/>
              </w:rPr>
            </w:pPr>
          </w:p>
          <w:p w:rsidR="009C21F7" w:rsidRPr="00473DBD" w:rsidRDefault="009C21F7" w:rsidP="00DD076B">
            <w:pPr>
              <w:tabs>
                <w:tab w:val="left" w:pos="5760"/>
              </w:tabs>
              <w:spacing w:after="0"/>
              <w:jc w:val="left"/>
              <w:rPr>
                <w:b/>
                <w:bCs/>
                <w:color w:val="auto"/>
                <w:szCs w:val="24"/>
              </w:rPr>
            </w:pPr>
          </w:p>
          <w:p w:rsidR="009C21F7" w:rsidRPr="00473DBD" w:rsidRDefault="009C21F7" w:rsidP="00DD076B">
            <w:pPr>
              <w:tabs>
                <w:tab w:val="left" w:pos="5760"/>
              </w:tabs>
              <w:spacing w:after="0"/>
              <w:jc w:val="left"/>
              <w:rPr>
                <w:b/>
                <w:bCs/>
                <w:color w:val="auto"/>
                <w:szCs w:val="24"/>
              </w:rPr>
            </w:pPr>
          </w:p>
          <w:p w:rsidR="009C21F7" w:rsidRPr="00473DBD" w:rsidRDefault="009C21F7" w:rsidP="00DD076B">
            <w:pPr>
              <w:tabs>
                <w:tab w:val="left" w:pos="5760"/>
              </w:tabs>
              <w:spacing w:after="0"/>
              <w:jc w:val="left"/>
              <w:rPr>
                <w:b/>
                <w:bCs/>
                <w:color w:val="auto"/>
                <w:szCs w:val="24"/>
              </w:rPr>
            </w:pPr>
          </w:p>
          <w:p w:rsidR="009C21F7" w:rsidRPr="00473DBD" w:rsidRDefault="009C21F7" w:rsidP="00DD076B">
            <w:pPr>
              <w:tabs>
                <w:tab w:val="left" w:pos="5760"/>
              </w:tabs>
              <w:spacing w:after="0"/>
              <w:jc w:val="left"/>
              <w:rPr>
                <w:b/>
                <w:bCs/>
                <w:color w:val="auto"/>
                <w:szCs w:val="24"/>
              </w:rPr>
            </w:pPr>
          </w:p>
          <w:p w:rsidR="009C21F7" w:rsidRPr="00473DBD" w:rsidRDefault="009C21F7" w:rsidP="00DD076B">
            <w:pPr>
              <w:tabs>
                <w:tab w:val="left" w:pos="5760"/>
              </w:tabs>
              <w:spacing w:after="0"/>
              <w:jc w:val="left"/>
              <w:rPr>
                <w:b/>
                <w:bCs/>
                <w:color w:val="auto"/>
                <w:szCs w:val="24"/>
              </w:rPr>
            </w:pPr>
          </w:p>
          <w:p w:rsidR="009C21F7" w:rsidRPr="00473DBD" w:rsidRDefault="009C21F7" w:rsidP="00DD076B">
            <w:pPr>
              <w:tabs>
                <w:tab w:val="left" w:pos="5760"/>
              </w:tabs>
              <w:spacing w:after="0"/>
              <w:jc w:val="left"/>
              <w:rPr>
                <w:b/>
                <w:bCs/>
                <w:color w:val="auto"/>
                <w:szCs w:val="24"/>
              </w:rPr>
            </w:pPr>
          </w:p>
          <w:p w:rsidR="009C21F7" w:rsidRPr="00473DBD" w:rsidRDefault="009C21F7" w:rsidP="00DD076B">
            <w:pPr>
              <w:tabs>
                <w:tab w:val="left" w:pos="5760"/>
              </w:tabs>
              <w:spacing w:after="0"/>
              <w:jc w:val="left"/>
              <w:rPr>
                <w:b/>
                <w:bCs/>
                <w:color w:val="auto"/>
                <w:szCs w:val="24"/>
              </w:rPr>
            </w:pPr>
          </w:p>
          <w:p w:rsidR="009C21F7" w:rsidRPr="00473DBD" w:rsidRDefault="009C21F7" w:rsidP="00DD076B">
            <w:pPr>
              <w:tabs>
                <w:tab w:val="left" w:pos="5760"/>
              </w:tabs>
              <w:spacing w:after="0"/>
              <w:jc w:val="left"/>
              <w:rPr>
                <w:b/>
                <w:bCs/>
                <w:color w:val="auto"/>
                <w:szCs w:val="24"/>
              </w:rPr>
            </w:pPr>
          </w:p>
          <w:p w:rsidR="009C21F7" w:rsidRPr="00473DBD" w:rsidRDefault="009C21F7" w:rsidP="00DD076B">
            <w:pPr>
              <w:tabs>
                <w:tab w:val="left" w:pos="5760"/>
              </w:tabs>
              <w:spacing w:after="0"/>
              <w:jc w:val="left"/>
              <w:rPr>
                <w:color w:val="auto"/>
                <w:szCs w:val="24"/>
              </w:rPr>
            </w:pPr>
            <w:r w:rsidRPr="00473DBD">
              <w:rPr>
                <w:b/>
                <w:bCs/>
                <w:color w:val="auto"/>
                <w:szCs w:val="24"/>
              </w:rPr>
              <w:t xml:space="preserve">А. де Сент-Экзюпери </w:t>
            </w:r>
            <w:r w:rsidRPr="00473DBD">
              <w:rPr>
                <w:color w:val="auto"/>
                <w:szCs w:val="24"/>
              </w:rPr>
              <w:t>«Маленький принц» (1943)</w:t>
            </w:r>
          </w:p>
          <w:p w:rsidR="009C21F7" w:rsidRPr="00473DBD" w:rsidRDefault="009C21F7" w:rsidP="00DD076B">
            <w:pPr>
              <w:tabs>
                <w:tab w:val="left" w:pos="5760"/>
              </w:tabs>
              <w:spacing w:after="0"/>
              <w:jc w:val="left"/>
              <w:rPr>
                <w:b/>
                <w:bCs/>
                <w:color w:val="auto"/>
                <w:szCs w:val="24"/>
              </w:rPr>
            </w:pPr>
            <w:r w:rsidRPr="00473DBD">
              <w:rPr>
                <w:b/>
                <w:bCs/>
                <w:color w:val="auto"/>
                <w:szCs w:val="24"/>
              </w:rPr>
              <w:t>(6-7 кл.)</w:t>
            </w:r>
          </w:p>
        </w:tc>
        <w:tc>
          <w:tcPr>
            <w:tcW w:w="3996" w:type="dxa"/>
          </w:tcPr>
          <w:p w:rsidR="009C21F7" w:rsidRPr="00473DBD" w:rsidRDefault="009C21F7" w:rsidP="00DD076B">
            <w:pPr>
              <w:keepNext/>
              <w:keepLines/>
              <w:pBdr>
                <w:left w:val="single" w:sz="4" w:space="0" w:color="auto"/>
                <w:bottom w:val="single" w:sz="4" w:space="0" w:color="auto"/>
                <w:right w:val="single" w:sz="4" w:space="0" w:color="auto"/>
              </w:pBdr>
              <w:shd w:val="clear" w:color="000000" w:fill="D8D8D8"/>
              <w:tabs>
                <w:tab w:val="left" w:pos="5760"/>
              </w:tabs>
              <w:spacing w:after="0"/>
              <w:ind w:left="0" w:firstLine="176"/>
              <w:jc w:val="left"/>
              <w:textAlignment w:val="top"/>
              <w:outlineLvl w:val="7"/>
              <w:rPr>
                <w:b/>
                <w:bCs/>
                <w:i/>
                <w:iCs/>
                <w:color w:val="auto"/>
                <w:szCs w:val="24"/>
              </w:rPr>
            </w:pPr>
            <w:r w:rsidRPr="00473DBD">
              <w:rPr>
                <w:b/>
                <w:bCs/>
                <w:color w:val="auto"/>
                <w:szCs w:val="24"/>
              </w:rPr>
              <w:t xml:space="preserve">Д. Дефо </w:t>
            </w:r>
            <w:r w:rsidRPr="00473DBD">
              <w:rPr>
                <w:i/>
                <w:iCs/>
                <w:color w:val="auto"/>
                <w:szCs w:val="24"/>
              </w:rPr>
              <w:t xml:space="preserve">«Робинзон Крузо» </w:t>
            </w:r>
            <w:r w:rsidRPr="00473DBD">
              <w:rPr>
                <w:b/>
                <w:bCs/>
                <w:i/>
                <w:iCs/>
                <w:color w:val="auto"/>
                <w:szCs w:val="24"/>
              </w:rPr>
              <w:t>(главы по выбору)</w:t>
            </w:r>
          </w:p>
          <w:p w:rsidR="009C21F7" w:rsidRPr="00473DBD" w:rsidRDefault="009C21F7" w:rsidP="00DD076B">
            <w:pPr>
              <w:tabs>
                <w:tab w:val="left" w:pos="5760"/>
              </w:tabs>
              <w:spacing w:after="0"/>
              <w:ind w:left="0" w:firstLine="176"/>
              <w:jc w:val="left"/>
              <w:rPr>
                <w:b/>
                <w:bCs/>
                <w:color w:val="auto"/>
                <w:szCs w:val="24"/>
              </w:rPr>
            </w:pPr>
            <w:r w:rsidRPr="00473DBD">
              <w:rPr>
                <w:b/>
                <w:bCs/>
                <w:color w:val="auto"/>
                <w:szCs w:val="24"/>
              </w:rPr>
              <w:t>( 6-7 кл.)</w:t>
            </w:r>
          </w:p>
          <w:p w:rsidR="009C21F7" w:rsidRPr="00473DBD" w:rsidRDefault="009C21F7" w:rsidP="00DD076B">
            <w:pPr>
              <w:tabs>
                <w:tab w:val="left" w:pos="5760"/>
              </w:tabs>
              <w:spacing w:after="0"/>
              <w:ind w:left="0" w:firstLine="176"/>
              <w:jc w:val="left"/>
              <w:rPr>
                <w:color w:val="auto"/>
                <w:szCs w:val="24"/>
              </w:rPr>
            </w:pPr>
          </w:p>
          <w:p w:rsidR="009C21F7" w:rsidRPr="00473DBD" w:rsidRDefault="009C21F7" w:rsidP="00DD076B">
            <w:pPr>
              <w:tabs>
                <w:tab w:val="left" w:pos="5760"/>
              </w:tabs>
              <w:spacing w:after="0"/>
              <w:ind w:left="0" w:firstLine="176"/>
              <w:jc w:val="left"/>
              <w:rPr>
                <w:b/>
                <w:bCs/>
                <w:i/>
                <w:iCs/>
                <w:color w:val="auto"/>
                <w:szCs w:val="24"/>
              </w:rPr>
            </w:pPr>
            <w:r w:rsidRPr="00473DBD">
              <w:rPr>
                <w:b/>
                <w:bCs/>
                <w:color w:val="auto"/>
                <w:szCs w:val="24"/>
              </w:rPr>
              <w:t xml:space="preserve">Дж. Свифт </w:t>
            </w:r>
            <w:r w:rsidRPr="00473DBD">
              <w:rPr>
                <w:i/>
                <w:iCs/>
                <w:color w:val="auto"/>
                <w:szCs w:val="24"/>
              </w:rPr>
              <w:t>«Путешествия Гулливера»</w:t>
            </w:r>
            <w:r w:rsidRPr="00473DBD">
              <w:rPr>
                <w:b/>
                <w:bCs/>
                <w:i/>
                <w:iCs/>
                <w:color w:val="auto"/>
                <w:szCs w:val="24"/>
              </w:rPr>
              <w:t xml:space="preserve"> (фрагменты по выбору)</w:t>
            </w:r>
          </w:p>
          <w:p w:rsidR="009C21F7" w:rsidRPr="00473DBD" w:rsidRDefault="009C21F7" w:rsidP="00DD076B">
            <w:pPr>
              <w:tabs>
                <w:tab w:val="left" w:pos="5760"/>
              </w:tabs>
              <w:spacing w:after="0"/>
              <w:ind w:left="0" w:firstLine="176"/>
              <w:jc w:val="left"/>
              <w:rPr>
                <w:color w:val="auto"/>
                <w:szCs w:val="24"/>
              </w:rPr>
            </w:pPr>
            <w:r w:rsidRPr="00473DBD">
              <w:rPr>
                <w:b/>
                <w:bCs/>
                <w:color w:val="auto"/>
                <w:szCs w:val="24"/>
              </w:rPr>
              <w:t>(6-7 кл.)</w:t>
            </w:r>
          </w:p>
          <w:p w:rsidR="009C21F7" w:rsidRPr="00473DBD" w:rsidRDefault="009C21F7" w:rsidP="00DD076B">
            <w:pPr>
              <w:tabs>
                <w:tab w:val="left" w:pos="5760"/>
              </w:tabs>
              <w:spacing w:after="0"/>
              <w:ind w:left="0" w:firstLine="176"/>
              <w:jc w:val="left"/>
              <w:rPr>
                <w:color w:val="auto"/>
                <w:szCs w:val="24"/>
              </w:rPr>
            </w:pPr>
          </w:p>
          <w:p w:rsidR="009C21F7" w:rsidRPr="00473DBD" w:rsidRDefault="009C21F7" w:rsidP="00DD076B">
            <w:pPr>
              <w:tabs>
                <w:tab w:val="left" w:pos="5760"/>
              </w:tabs>
              <w:spacing w:after="0"/>
              <w:ind w:left="0" w:firstLine="176"/>
              <w:jc w:val="left"/>
              <w:rPr>
                <w:b/>
                <w:bCs/>
                <w:i/>
                <w:iCs/>
                <w:color w:val="auto"/>
                <w:szCs w:val="24"/>
              </w:rPr>
            </w:pPr>
            <w:r w:rsidRPr="00473DBD">
              <w:rPr>
                <w:b/>
                <w:bCs/>
                <w:color w:val="auto"/>
                <w:szCs w:val="24"/>
              </w:rPr>
              <w:t>Ж-Б. Мольер</w:t>
            </w:r>
            <w:r w:rsidRPr="00473DBD">
              <w:rPr>
                <w:i/>
                <w:iCs/>
                <w:color w:val="auto"/>
                <w:szCs w:val="24"/>
              </w:rPr>
              <w:t xml:space="preserve"> Комедии</w:t>
            </w:r>
          </w:p>
          <w:p w:rsidR="009C21F7" w:rsidRPr="00473DBD" w:rsidRDefault="009C21F7" w:rsidP="00DD076B">
            <w:pPr>
              <w:tabs>
                <w:tab w:val="left" w:pos="5760"/>
              </w:tabs>
              <w:spacing w:after="0"/>
              <w:ind w:left="0" w:firstLine="176"/>
              <w:jc w:val="left"/>
              <w:rPr>
                <w:i/>
                <w:iCs/>
                <w:color w:val="auto"/>
                <w:szCs w:val="24"/>
              </w:rPr>
            </w:pPr>
            <w:r w:rsidRPr="00473DBD">
              <w:rPr>
                <w:b/>
                <w:bCs/>
                <w:i/>
                <w:iCs/>
                <w:color w:val="auto"/>
                <w:szCs w:val="24"/>
              </w:rPr>
              <w:t xml:space="preserve">- 1 по выбору, например: </w:t>
            </w:r>
            <w:r w:rsidRPr="00473DBD">
              <w:rPr>
                <w:i/>
                <w:iCs/>
                <w:color w:val="auto"/>
                <w:szCs w:val="24"/>
              </w:rPr>
              <w:t>«Тартюф, или Обманщик» (1664), «Мещанин во дворянстве» (1670).</w:t>
            </w:r>
          </w:p>
          <w:p w:rsidR="009C21F7" w:rsidRPr="00473DBD" w:rsidRDefault="009C21F7" w:rsidP="00DD076B">
            <w:pPr>
              <w:tabs>
                <w:tab w:val="left" w:pos="5760"/>
              </w:tabs>
              <w:spacing w:after="0"/>
              <w:ind w:left="0" w:firstLine="176"/>
              <w:jc w:val="left"/>
              <w:rPr>
                <w:b/>
                <w:bCs/>
                <w:color w:val="auto"/>
                <w:szCs w:val="24"/>
              </w:rPr>
            </w:pPr>
            <w:r w:rsidRPr="00473DBD">
              <w:rPr>
                <w:b/>
                <w:bCs/>
                <w:color w:val="auto"/>
                <w:szCs w:val="24"/>
              </w:rPr>
              <w:t>(8-9 кл.)</w:t>
            </w:r>
          </w:p>
          <w:p w:rsidR="009C21F7" w:rsidRPr="00473DBD" w:rsidRDefault="009C21F7" w:rsidP="00DD076B">
            <w:pPr>
              <w:tabs>
                <w:tab w:val="left" w:pos="5760"/>
              </w:tabs>
              <w:spacing w:after="0"/>
              <w:ind w:left="0" w:firstLine="176"/>
              <w:jc w:val="left"/>
              <w:rPr>
                <w:i/>
                <w:iCs/>
                <w:color w:val="auto"/>
                <w:szCs w:val="24"/>
              </w:rPr>
            </w:pPr>
          </w:p>
          <w:p w:rsidR="009C21F7" w:rsidRPr="00473DBD" w:rsidRDefault="009C21F7" w:rsidP="00DD076B">
            <w:pPr>
              <w:tabs>
                <w:tab w:val="left" w:pos="5760"/>
              </w:tabs>
              <w:spacing w:after="0"/>
              <w:ind w:left="0" w:firstLine="176"/>
              <w:jc w:val="left"/>
              <w:rPr>
                <w:b/>
                <w:bCs/>
                <w:i/>
                <w:iCs/>
                <w:color w:val="auto"/>
                <w:szCs w:val="24"/>
              </w:rPr>
            </w:pPr>
            <w:r w:rsidRPr="00473DBD">
              <w:rPr>
                <w:b/>
                <w:bCs/>
                <w:color w:val="auto"/>
                <w:szCs w:val="24"/>
              </w:rPr>
              <w:t xml:space="preserve">И.-В. Гете </w:t>
            </w:r>
            <w:r w:rsidRPr="00473DBD">
              <w:rPr>
                <w:i/>
                <w:iCs/>
                <w:color w:val="auto"/>
                <w:szCs w:val="24"/>
              </w:rPr>
              <w:t>«Фауст» (1774 – 1832)</w:t>
            </w:r>
            <w:r w:rsidRPr="00473DBD">
              <w:rPr>
                <w:b/>
                <w:bCs/>
                <w:i/>
                <w:iCs/>
                <w:color w:val="auto"/>
                <w:szCs w:val="24"/>
              </w:rPr>
              <w:t xml:space="preserve"> (фрагменты по выбору) </w:t>
            </w:r>
          </w:p>
          <w:p w:rsidR="009C21F7" w:rsidRPr="00473DBD" w:rsidRDefault="009C21F7" w:rsidP="00DD076B">
            <w:pPr>
              <w:tabs>
                <w:tab w:val="left" w:pos="5760"/>
              </w:tabs>
              <w:spacing w:after="0"/>
              <w:ind w:left="0" w:firstLine="176"/>
              <w:jc w:val="left"/>
              <w:rPr>
                <w:b/>
                <w:bCs/>
                <w:color w:val="auto"/>
                <w:szCs w:val="24"/>
              </w:rPr>
            </w:pPr>
            <w:r w:rsidRPr="00473DBD">
              <w:rPr>
                <w:b/>
                <w:bCs/>
                <w:color w:val="auto"/>
                <w:szCs w:val="24"/>
              </w:rPr>
              <w:t>( 9-10 кл.)</w:t>
            </w:r>
          </w:p>
          <w:p w:rsidR="009C21F7" w:rsidRPr="00473DBD" w:rsidRDefault="009C21F7" w:rsidP="00DD076B">
            <w:pPr>
              <w:tabs>
                <w:tab w:val="left" w:pos="5760"/>
              </w:tabs>
              <w:spacing w:after="0"/>
              <w:ind w:left="0" w:firstLine="176"/>
              <w:jc w:val="left"/>
              <w:rPr>
                <w:color w:val="auto"/>
                <w:szCs w:val="24"/>
              </w:rPr>
            </w:pPr>
          </w:p>
          <w:p w:rsidR="009C21F7" w:rsidRPr="00473DBD" w:rsidRDefault="009C21F7" w:rsidP="00DD076B">
            <w:pPr>
              <w:tabs>
                <w:tab w:val="left" w:pos="5760"/>
              </w:tabs>
              <w:spacing w:after="0"/>
              <w:ind w:left="0" w:firstLine="176"/>
              <w:jc w:val="left"/>
              <w:rPr>
                <w:b/>
                <w:bCs/>
                <w:i/>
                <w:iCs/>
                <w:color w:val="auto"/>
                <w:szCs w:val="24"/>
              </w:rPr>
            </w:pPr>
            <w:r w:rsidRPr="00473DBD">
              <w:rPr>
                <w:b/>
                <w:bCs/>
                <w:color w:val="auto"/>
                <w:szCs w:val="24"/>
              </w:rPr>
              <w:t xml:space="preserve">Г.Х.Андерсен </w:t>
            </w:r>
            <w:r w:rsidRPr="00473DBD">
              <w:rPr>
                <w:i/>
                <w:iCs/>
                <w:color w:val="auto"/>
                <w:szCs w:val="24"/>
              </w:rPr>
              <w:t>Сказки</w:t>
            </w:r>
          </w:p>
          <w:p w:rsidR="009C21F7" w:rsidRPr="00473DBD" w:rsidRDefault="009C21F7" w:rsidP="00DD076B">
            <w:pPr>
              <w:tabs>
                <w:tab w:val="left" w:pos="5760"/>
              </w:tabs>
              <w:spacing w:after="0"/>
              <w:ind w:left="0" w:firstLine="176"/>
              <w:jc w:val="left"/>
              <w:rPr>
                <w:i/>
                <w:iCs/>
                <w:color w:val="auto"/>
                <w:szCs w:val="24"/>
              </w:rPr>
            </w:pPr>
            <w:r w:rsidRPr="00473DBD">
              <w:rPr>
                <w:b/>
                <w:bCs/>
                <w:i/>
                <w:iCs/>
                <w:color w:val="auto"/>
                <w:szCs w:val="24"/>
              </w:rPr>
              <w:t xml:space="preserve">- 1 по выбору, например: </w:t>
            </w:r>
            <w:r w:rsidRPr="00473DBD">
              <w:rPr>
                <w:i/>
                <w:iCs/>
                <w:color w:val="auto"/>
                <w:szCs w:val="24"/>
              </w:rPr>
              <w:t>«Стойкий оловянный солдатик» (1838), «Гадкий утенок» (1843).</w:t>
            </w:r>
          </w:p>
          <w:p w:rsidR="009C21F7" w:rsidRPr="00473DBD" w:rsidRDefault="009C21F7" w:rsidP="00DD076B">
            <w:pPr>
              <w:tabs>
                <w:tab w:val="left" w:pos="4145"/>
              </w:tabs>
              <w:spacing w:after="0"/>
              <w:ind w:left="0" w:firstLine="176"/>
              <w:jc w:val="left"/>
              <w:rPr>
                <w:b/>
                <w:bCs/>
                <w:color w:val="auto"/>
                <w:szCs w:val="24"/>
              </w:rPr>
            </w:pPr>
            <w:r w:rsidRPr="00473DBD">
              <w:rPr>
                <w:b/>
                <w:bCs/>
                <w:color w:val="auto"/>
                <w:szCs w:val="24"/>
              </w:rPr>
              <w:t xml:space="preserve">(5 кл.) </w:t>
            </w:r>
          </w:p>
          <w:p w:rsidR="009C21F7" w:rsidRPr="00473DBD" w:rsidRDefault="009C21F7" w:rsidP="00DD076B">
            <w:pPr>
              <w:tabs>
                <w:tab w:val="left" w:pos="5760"/>
              </w:tabs>
              <w:spacing w:after="0"/>
              <w:jc w:val="left"/>
              <w:rPr>
                <w:b/>
                <w:bCs/>
                <w:color w:val="auto"/>
                <w:szCs w:val="24"/>
              </w:rPr>
            </w:pPr>
            <w:r w:rsidRPr="00473DBD">
              <w:rPr>
                <w:b/>
                <w:bCs/>
                <w:color w:val="auto"/>
                <w:szCs w:val="24"/>
              </w:rPr>
              <w:t xml:space="preserve">Дж. Г. Байрон </w:t>
            </w:r>
          </w:p>
          <w:p w:rsidR="009C21F7" w:rsidRPr="00473DBD" w:rsidRDefault="009C21F7" w:rsidP="00DD076B">
            <w:pPr>
              <w:spacing w:after="0"/>
              <w:jc w:val="left"/>
              <w:rPr>
                <w:i/>
                <w:iCs/>
                <w:color w:val="auto"/>
                <w:szCs w:val="24"/>
              </w:rPr>
            </w:pPr>
            <w:r w:rsidRPr="00473DBD">
              <w:rPr>
                <w:b/>
                <w:bCs/>
                <w:i/>
                <w:iCs/>
                <w:color w:val="auto"/>
                <w:szCs w:val="24"/>
              </w:rPr>
              <w:t>- 1 стихотворение по выбору, например</w:t>
            </w:r>
            <w:r w:rsidRPr="00473DBD">
              <w:rPr>
                <w:i/>
                <w:iCs/>
                <w:color w:val="auto"/>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9C21F7" w:rsidRPr="00473DBD" w:rsidRDefault="009C21F7" w:rsidP="00DD076B">
            <w:pPr>
              <w:tabs>
                <w:tab w:val="left" w:pos="5760"/>
              </w:tabs>
              <w:spacing w:after="0"/>
              <w:jc w:val="left"/>
              <w:rPr>
                <w:i/>
                <w:iCs/>
                <w:color w:val="auto"/>
                <w:szCs w:val="24"/>
              </w:rPr>
            </w:pPr>
            <w:r w:rsidRPr="00473DBD">
              <w:rPr>
                <w:b/>
                <w:bCs/>
                <w:i/>
                <w:iCs/>
                <w:color w:val="auto"/>
                <w:szCs w:val="24"/>
              </w:rPr>
              <w:t xml:space="preserve">- фрагменты одной из поэм по выбору, например: </w:t>
            </w:r>
            <w:r w:rsidRPr="00473DBD">
              <w:rPr>
                <w:i/>
                <w:iCs/>
                <w:color w:val="auto"/>
                <w:szCs w:val="24"/>
              </w:rPr>
              <w:t xml:space="preserve">«Паломничество Чайльд Гарольда» (1809 – 1811) (пер. В. Левика). </w:t>
            </w:r>
          </w:p>
          <w:p w:rsidR="009C21F7" w:rsidRPr="00473DBD" w:rsidRDefault="009C21F7" w:rsidP="00DD076B">
            <w:pPr>
              <w:spacing w:after="0"/>
              <w:jc w:val="left"/>
              <w:rPr>
                <w:b/>
                <w:bCs/>
                <w:color w:val="auto"/>
                <w:szCs w:val="24"/>
              </w:rPr>
            </w:pPr>
            <w:r w:rsidRPr="00473DBD">
              <w:rPr>
                <w:b/>
                <w:bCs/>
                <w:color w:val="auto"/>
                <w:szCs w:val="24"/>
              </w:rPr>
              <w:t>(9 кл.)</w:t>
            </w:r>
          </w:p>
          <w:p w:rsidR="009C21F7" w:rsidRPr="00473DBD" w:rsidRDefault="009C21F7" w:rsidP="00DD076B">
            <w:pPr>
              <w:tabs>
                <w:tab w:val="left" w:pos="5760"/>
              </w:tabs>
              <w:spacing w:after="0"/>
              <w:jc w:val="left"/>
              <w:rPr>
                <w:i/>
                <w:iCs/>
                <w:color w:val="auto"/>
                <w:szCs w:val="24"/>
              </w:rPr>
            </w:pPr>
          </w:p>
          <w:p w:rsidR="009C21F7" w:rsidRPr="00473DBD" w:rsidRDefault="009C21F7" w:rsidP="00DD076B">
            <w:pPr>
              <w:pStyle w:val="a7"/>
              <w:tabs>
                <w:tab w:val="left" w:pos="5760"/>
              </w:tabs>
              <w:spacing w:before="0" w:beforeAutospacing="0" w:after="0" w:afterAutospacing="0"/>
              <w:rPr>
                <w:rFonts w:ascii="Times New Roman" w:hAnsi="Times New Roman"/>
                <w:b/>
                <w:bCs/>
                <w:i/>
                <w:iCs/>
              </w:rPr>
            </w:pPr>
          </w:p>
        </w:tc>
        <w:tc>
          <w:tcPr>
            <w:tcW w:w="3225" w:type="dxa"/>
          </w:tcPr>
          <w:p w:rsidR="009C21F7" w:rsidRPr="00473DBD" w:rsidRDefault="009C21F7" w:rsidP="00DD076B">
            <w:pPr>
              <w:spacing w:after="0"/>
              <w:jc w:val="left"/>
              <w:rPr>
                <w:i/>
                <w:iCs/>
                <w:color w:val="auto"/>
                <w:szCs w:val="24"/>
              </w:rPr>
            </w:pPr>
            <w:r w:rsidRPr="00473DBD">
              <w:rPr>
                <w:i/>
                <w:iCs/>
                <w:color w:val="auto"/>
                <w:szCs w:val="24"/>
              </w:rPr>
              <w:t>Зарубежная сказочная и фантастическая проза, например:</w:t>
            </w:r>
          </w:p>
          <w:p w:rsidR="009C21F7" w:rsidRPr="00473DBD" w:rsidRDefault="009C21F7" w:rsidP="00DD076B">
            <w:pPr>
              <w:spacing w:after="0"/>
              <w:jc w:val="left"/>
              <w:rPr>
                <w:b/>
                <w:bCs/>
                <w:color w:val="auto"/>
                <w:szCs w:val="24"/>
              </w:rPr>
            </w:pPr>
            <w:r w:rsidRPr="00473DBD">
              <w:rPr>
                <w:b/>
                <w:bCs/>
                <w:color w:val="auto"/>
                <w:szCs w:val="24"/>
              </w:rPr>
              <w:t>Ш. Перро, В. Гауф, Э.Т.А. Гофман, бр. Гримм,</w:t>
            </w:r>
          </w:p>
          <w:p w:rsidR="009C21F7" w:rsidRPr="00473DBD" w:rsidRDefault="009C21F7" w:rsidP="00DD076B">
            <w:pPr>
              <w:spacing w:after="0"/>
              <w:jc w:val="left"/>
              <w:rPr>
                <w:color w:val="auto"/>
                <w:szCs w:val="24"/>
              </w:rPr>
            </w:pPr>
            <w:r w:rsidRPr="00473DBD">
              <w:rPr>
                <w:b/>
                <w:bCs/>
                <w:color w:val="auto"/>
                <w:szCs w:val="24"/>
              </w:rPr>
              <w:t>Л. Кэрролл, Л.Ф.Баум, Д.М. Барри, Дж.Родари, М.Энде, Дж.Р.Р.Толкиен, К.Льюис</w:t>
            </w:r>
            <w:r w:rsidRPr="00473DBD">
              <w:rPr>
                <w:color w:val="auto"/>
                <w:szCs w:val="24"/>
              </w:rPr>
              <w:t xml:space="preserve"> и др.</w:t>
            </w:r>
          </w:p>
          <w:p w:rsidR="009C21F7" w:rsidRPr="00473DBD" w:rsidRDefault="009C21F7" w:rsidP="00DD076B">
            <w:pPr>
              <w:keepNext/>
              <w:keepLines/>
              <w:pBdr>
                <w:left w:val="single" w:sz="4" w:space="0" w:color="auto"/>
                <w:bottom w:val="single" w:sz="4" w:space="0" w:color="auto"/>
                <w:right w:val="single" w:sz="4" w:space="0" w:color="auto"/>
              </w:pBdr>
              <w:shd w:val="clear" w:color="000000" w:fill="D8D8D8"/>
              <w:spacing w:before="100" w:beforeAutospacing="1" w:after="0"/>
              <w:jc w:val="left"/>
              <w:textAlignment w:val="top"/>
              <w:outlineLvl w:val="7"/>
              <w:rPr>
                <w:b/>
                <w:bCs/>
                <w:color w:val="auto"/>
                <w:szCs w:val="24"/>
              </w:rPr>
            </w:pPr>
            <w:r w:rsidRPr="00473DBD">
              <w:rPr>
                <w:b/>
                <w:bCs/>
                <w:color w:val="auto"/>
                <w:szCs w:val="24"/>
              </w:rPr>
              <w:t>(2-3 произведения по выбору, 5-6 кл.)</w:t>
            </w:r>
          </w:p>
          <w:p w:rsidR="009C21F7" w:rsidRPr="00473DBD" w:rsidRDefault="009C21F7" w:rsidP="00DD076B">
            <w:pPr>
              <w:tabs>
                <w:tab w:val="left" w:pos="5760"/>
              </w:tabs>
              <w:spacing w:after="0"/>
              <w:jc w:val="left"/>
              <w:rPr>
                <w:b/>
                <w:bCs/>
                <w:color w:val="auto"/>
                <w:szCs w:val="24"/>
              </w:rPr>
            </w:pPr>
          </w:p>
          <w:p w:rsidR="009C21F7" w:rsidRPr="00473DBD" w:rsidRDefault="009C21F7" w:rsidP="00DD076B">
            <w:pPr>
              <w:tabs>
                <w:tab w:val="left" w:pos="5760"/>
              </w:tabs>
              <w:spacing w:after="0"/>
              <w:jc w:val="left"/>
              <w:rPr>
                <w:b/>
                <w:bCs/>
                <w:color w:val="auto"/>
                <w:szCs w:val="24"/>
              </w:rPr>
            </w:pPr>
          </w:p>
          <w:p w:rsidR="009C21F7" w:rsidRPr="00473DBD" w:rsidRDefault="009C21F7" w:rsidP="00DD076B">
            <w:pPr>
              <w:tabs>
                <w:tab w:val="left" w:pos="5760"/>
              </w:tabs>
              <w:spacing w:after="0"/>
              <w:jc w:val="left"/>
              <w:rPr>
                <w:i/>
                <w:iCs/>
                <w:color w:val="auto"/>
                <w:szCs w:val="24"/>
              </w:rPr>
            </w:pPr>
            <w:r w:rsidRPr="00473DBD">
              <w:rPr>
                <w:i/>
                <w:iCs/>
                <w:color w:val="auto"/>
                <w:szCs w:val="24"/>
              </w:rPr>
              <w:t xml:space="preserve">Зарубежная новеллистика, например: </w:t>
            </w:r>
          </w:p>
          <w:p w:rsidR="009C21F7" w:rsidRPr="00473DBD" w:rsidRDefault="009C21F7" w:rsidP="00DD076B">
            <w:pPr>
              <w:spacing w:after="0"/>
              <w:jc w:val="left"/>
              <w:rPr>
                <w:color w:val="auto"/>
                <w:szCs w:val="24"/>
              </w:rPr>
            </w:pPr>
            <w:r w:rsidRPr="00473DBD">
              <w:rPr>
                <w:b/>
                <w:bCs/>
                <w:color w:val="auto"/>
                <w:szCs w:val="24"/>
              </w:rPr>
              <w:t xml:space="preserve">П. Мериме, Э. По, О`Генри, О. Уайльд, А.К. Дойл, Джером К. Джером, У. Сароян, </w:t>
            </w:r>
            <w:r w:rsidRPr="00473DBD">
              <w:rPr>
                <w:color w:val="auto"/>
                <w:szCs w:val="24"/>
              </w:rPr>
              <w:t>и др.</w:t>
            </w:r>
          </w:p>
          <w:p w:rsidR="009C21F7" w:rsidRPr="00473DBD" w:rsidRDefault="009C21F7" w:rsidP="00DD076B">
            <w:pPr>
              <w:spacing w:after="0"/>
              <w:jc w:val="left"/>
              <w:rPr>
                <w:b/>
                <w:bCs/>
                <w:color w:val="auto"/>
                <w:szCs w:val="24"/>
              </w:rPr>
            </w:pPr>
            <w:r w:rsidRPr="00473DBD">
              <w:rPr>
                <w:b/>
                <w:bCs/>
                <w:color w:val="auto"/>
                <w:szCs w:val="24"/>
              </w:rPr>
              <w:t>(2-3 произведения по выбору, 7-9 кл.)</w:t>
            </w:r>
          </w:p>
          <w:p w:rsidR="009C21F7" w:rsidRPr="00473DBD" w:rsidRDefault="009C21F7" w:rsidP="00DD076B">
            <w:pPr>
              <w:tabs>
                <w:tab w:val="left" w:pos="5760"/>
              </w:tabs>
              <w:spacing w:after="0"/>
              <w:jc w:val="left"/>
              <w:rPr>
                <w:b/>
                <w:bCs/>
                <w:i/>
                <w:iCs/>
                <w:color w:val="auto"/>
                <w:szCs w:val="24"/>
              </w:rPr>
            </w:pPr>
          </w:p>
          <w:p w:rsidR="009C21F7" w:rsidRPr="00473DBD" w:rsidRDefault="009C21F7" w:rsidP="00DD076B">
            <w:pPr>
              <w:spacing w:after="0"/>
              <w:jc w:val="left"/>
              <w:rPr>
                <w:color w:val="auto"/>
                <w:szCs w:val="24"/>
              </w:rPr>
            </w:pPr>
            <w:r w:rsidRPr="00473DBD">
              <w:rPr>
                <w:i/>
                <w:iCs/>
                <w:color w:val="auto"/>
                <w:szCs w:val="24"/>
              </w:rPr>
              <w:t xml:space="preserve">Зарубежная романистика </w:t>
            </w:r>
            <w:r w:rsidRPr="00473DBD">
              <w:rPr>
                <w:i/>
                <w:iCs/>
                <w:color w:val="auto"/>
                <w:szCs w:val="24"/>
                <w:lang w:val="en-US"/>
              </w:rPr>
              <w:t>XIX</w:t>
            </w:r>
            <w:r w:rsidRPr="00473DBD">
              <w:rPr>
                <w:color w:val="auto"/>
                <w:szCs w:val="24"/>
              </w:rPr>
              <w:t xml:space="preserve">– </w:t>
            </w:r>
            <w:r w:rsidRPr="00473DBD">
              <w:rPr>
                <w:i/>
                <w:color w:val="auto"/>
                <w:szCs w:val="24"/>
              </w:rPr>
              <w:t>ХХ века, например</w:t>
            </w:r>
            <w:r w:rsidRPr="00473DBD">
              <w:rPr>
                <w:color w:val="auto"/>
                <w:szCs w:val="24"/>
              </w:rPr>
              <w:t>:</w:t>
            </w:r>
          </w:p>
          <w:p w:rsidR="009C21F7" w:rsidRPr="00473DBD" w:rsidRDefault="009C21F7" w:rsidP="00DD076B">
            <w:pPr>
              <w:spacing w:after="0"/>
              <w:jc w:val="left"/>
              <w:rPr>
                <w:color w:val="auto"/>
                <w:szCs w:val="24"/>
              </w:rPr>
            </w:pPr>
            <w:r w:rsidRPr="00473DBD">
              <w:rPr>
                <w:b/>
                <w:bCs/>
                <w:color w:val="auto"/>
                <w:szCs w:val="24"/>
              </w:rPr>
              <w:t xml:space="preserve">А. Дюма, В. Скотт, В. Гюго, Ч. Диккенс, М. Рид, Ж. Верн, Г .Уэллс, Э.М. Ремарк </w:t>
            </w:r>
            <w:r w:rsidRPr="00473DBD">
              <w:rPr>
                <w:color w:val="auto"/>
                <w:szCs w:val="24"/>
              </w:rPr>
              <w:t xml:space="preserve"> и др.</w:t>
            </w:r>
          </w:p>
          <w:p w:rsidR="009C21F7" w:rsidRPr="00473DBD" w:rsidRDefault="009C21F7" w:rsidP="00DD076B">
            <w:pPr>
              <w:spacing w:after="0"/>
              <w:jc w:val="left"/>
              <w:rPr>
                <w:b/>
                <w:bCs/>
                <w:color w:val="auto"/>
                <w:szCs w:val="24"/>
              </w:rPr>
            </w:pPr>
            <w:r w:rsidRPr="00473DBD">
              <w:rPr>
                <w:b/>
                <w:bCs/>
                <w:color w:val="auto"/>
                <w:szCs w:val="24"/>
              </w:rPr>
              <w:t>(1-2 романа по выбору, 7-9 кл)</w:t>
            </w:r>
          </w:p>
          <w:p w:rsidR="009C21F7" w:rsidRPr="00473DBD" w:rsidRDefault="009C21F7" w:rsidP="00DD076B">
            <w:pPr>
              <w:tabs>
                <w:tab w:val="left" w:pos="5760"/>
              </w:tabs>
              <w:spacing w:after="0"/>
              <w:jc w:val="left"/>
              <w:rPr>
                <w:b/>
                <w:bCs/>
                <w:i/>
                <w:iCs/>
                <w:color w:val="auto"/>
                <w:szCs w:val="24"/>
              </w:rPr>
            </w:pPr>
          </w:p>
          <w:p w:rsidR="009C21F7" w:rsidRPr="00473DBD" w:rsidRDefault="009C21F7" w:rsidP="00DD076B">
            <w:pPr>
              <w:tabs>
                <w:tab w:val="left" w:pos="5760"/>
              </w:tabs>
              <w:spacing w:after="0"/>
              <w:jc w:val="left"/>
              <w:rPr>
                <w:i/>
                <w:iCs/>
                <w:color w:val="auto"/>
                <w:szCs w:val="24"/>
              </w:rPr>
            </w:pPr>
            <w:r w:rsidRPr="00473DBD">
              <w:rPr>
                <w:i/>
                <w:iCs/>
                <w:color w:val="auto"/>
                <w:szCs w:val="24"/>
              </w:rPr>
              <w:t>Зарубежная проза о детях и подростках, например:</w:t>
            </w:r>
          </w:p>
          <w:p w:rsidR="009C21F7" w:rsidRPr="00473DBD" w:rsidRDefault="009C21F7" w:rsidP="00DD076B">
            <w:pPr>
              <w:spacing w:after="0"/>
              <w:jc w:val="left"/>
              <w:rPr>
                <w:b/>
                <w:bCs/>
                <w:color w:val="auto"/>
                <w:szCs w:val="24"/>
              </w:rPr>
            </w:pPr>
            <w:r w:rsidRPr="00473DBD">
              <w:rPr>
                <w:b/>
                <w:bCs/>
                <w:color w:val="auto"/>
                <w:szCs w:val="24"/>
              </w:rPr>
              <w:t>М.Твен, Ф.Х.Бернетт, Л.М.Монтгомери, А.де Сент-Экзюпери, А.Линдгрен, Я.Корчак,  Харпер Ли, У.Голдинг, Р.Брэдбери, Д.Сэлинджер, П.Гэллико,</w:t>
            </w:r>
            <w:r w:rsidRPr="00473DBD">
              <w:rPr>
                <w:b/>
                <w:color w:val="auto"/>
                <w:szCs w:val="24"/>
              </w:rPr>
              <w:t xml:space="preserve"> Э.Портер,  К.Патерсон, Б.Кауфман, </w:t>
            </w:r>
            <w:r w:rsidRPr="00473DBD">
              <w:rPr>
                <w:color w:val="auto"/>
                <w:szCs w:val="24"/>
              </w:rPr>
              <w:t>и др.</w:t>
            </w:r>
          </w:p>
          <w:p w:rsidR="009C21F7" w:rsidRPr="00473DBD" w:rsidRDefault="009C21F7" w:rsidP="00DD076B">
            <w:pPr>
              <w:spacing w:after="0"/>
              <w:jc w:val="left"/>
              <w:rPr>
                <w:b/>
                <w:bCs/>
                <w:color w:val="auto"/>
                <w:szCs w:val="24"/>
              </w:rPr>
            </w:pPr>
            <w:r w:rsidRPr="00473DBD">
              <w:rPr>
                <w:b/>
                <w:bCs/>
                <w:color w:val="auto"/>
                <w:szCs w:val="24"/>
              </w:rPr>
              <w:t xml:space="preserve">(2 произведения по выбору, </w:t>
            </w:r>
          </w:p>
          <w:p w:rsidR="009C21F7" w:rsidRPr="00473DBD" w:rsidRDefault="009C21F7" w:rsidP="00DD076B">
            <w:pPr>
              <w:spacing w:after="0"/>
              <w:jc w:val="left"/>
              <w:rPr>
                <w:b/>
                <w:bCs/>
                <w:color w:val="auto"/>
                <w:szCs w:val="24"/>
              </w:rPr>
            </w:pPr>
            <w:r w:rsidRPr="00473DBD">
              <w:rPr>
                <w:b/>
                <w:bCs/>
                <w:color w:val="auto"/>
                <w:szCs w:val="24"/>
              </w:rPr>
              <w:t>5-9 кл.)</w:t>
            </w:r>
          </w:p>
          <w:p w:rsidR="009C21F7" w:rsidRPr="00473DBD" w:rsidRDefault="009C21F7" w:rsidP="00DD076B">
            <w:pPr>
              <w:tabs>
                <w:tab w:val="left" w:pos="5760"/>
              </w:tabs>
              <w:spacing w:after="0"/>
              <w:jc w:val="left"/>
              <w:rPr>
                <w:color w:val="auto"/>
                <w:szCs w:val="24"/>
              </w:rPr>
            </w:pPr>
          </w:p>
          <w:p w:rsidR="009C21F7" w:rsidRPr="00473DBD" w:rsidRDefault="009C21F7" w:rsidP="00DD076B">
            <w:pPr>
              <w:tabs>
                <w:tab w:val="left" w:pos="5760"/>
              </w:tabs>
              <w:spacing w:after="0"/>
              <w:jc w:val="left"/>
              <w:rPr>
                <w:i/>
                <w:iCs/>
                <w:color w:val="auto"/>
                <w:szCs w:val="24"/>
              </w:rPr>
            </w:pPr>
            <w:r w:rsidRPr="00473DBD">
              <w:rPr>
                <w:i/>
                <w:iCs/>
                <w:color w:val="auto"/>
                <w:szCs w:val="24"/>
              </w:rPr>
              <w:t>Зарубежная проза о животных и взаимоотношениях человека и природы, например:</w:t>
            </w:r>
          </w:p>
          <w:p w:rsidR="009C21F7" w:rsidRPr="00473DBD" w:rsidRDefault="009C21F7" w:rsidP="00DD076B">
            <w:pPr>
              <w:spacing w:after="0" w:line="240" w:lineRule="auto"/>
              <w:jc w:val="left"/>
              <w:rPr>
                <w:b/>
                <w:bCs/>
                <w:color w:val="auto"/>
                <w:szCs w:val="24"/>
              </w:rPr>
            </w:pPr>
            <w:r w:rsidRPr="00473DBD">
              <w:rPr>
                <w:b/>
                <w:bCs/>
                <w:color w:val="auto"/>
                <w:szCs w:val="24"/>
              </w:rPr>
              <w:t>Р. Киплинг, Дж. Лондон,</w:t>
            </w:r>
          </w:p>
          <w:p w:rsidR="009C21F7" w:rsidRPr="00473DBD" w:rsidRDefault="009C21F7" w:rsidP="00DD076B">
            <w:pPr>
              <w:spacing w:after="0" w:line="240" w:lineRule="auto"/>
              <w:jc w:val="left"/>
              <w:rPr>
                <w:color w:val="auto"/>
                <w:szCs w:val="24"/>
              </w:rPr>
            </w:pPr>
            <w:r w:rsidRPr="00473DBD">
              <w:rPr>
                <w:b/>
                <w:bCs/>
                <w:color w:val="auto"/>
                <w:szCs w:val="24"/>
              </w:rPr>
              <w:t>Э. Сетон-Томпсон, Дж.Дарелл</w:t>
            </w:r>
            <w:r w:rsidRPr="00473DBD">
              <w:rPr>
                <w:color w:val="auto"/>
                <w:szCs w:val="24"/>
              </w:rPr>
              <w:t xml:space="preserve"> и др.</w:t>
            </w:r>
          </w:p>
          <w:p w:rsidR="009C21F7" w:rsidRPr="00473DBD" w:rsidRDefault="009C21F7" w:rsidP="00DD076B">
            <w:pPr>
              <w:spacing w:after="0" w:line="240" w:lineRule="auto"/>
              <w:jc w:val="left"/>
              <w:rPr>
                <w:b/>
                <w:bCs/>
                <w:color w:val="auto"/>
                <w:szCs w:val="24"/>
              </w:rPr>
            </w:pPr>
            <w:r w:rsidRPr="00473DBD">
              <w:rPr>
                <w:b/>
                <w:bCs/>
                <w:color w:val="auto"/>
                <w:szCs w:val="24"/>
              </w:rPr>
              <w:t>(1-2 произведения по выбору, 5-7 кл.)</w:t>
            </w:r>
          </w:p>
          <w:p w:rsidR="009C21F7" w:rsidRPr="00473DBD" w:rsidRDefault="009C21F7" w:rsidP="00DD076B">
            <w:pPr>
              <w:tabs>
                <w:tab w:val="left" w:pos="5760"/>
              </w:tabs>
              <w:spacing w:after="0" w:line="240" w:lineRule="auto"/>
              <w:jc w:val="left"/>
              <w:rPr>
                <w:b/>
                <w:bCs/>
                <w:color w:val="auto"/>
                <w:szCs w:val="24"/>
              </w:rPr>
            </w:pPr>
          </w:p>
          <w:p w:rsidR="009C21F7" w:rsidRPr="00473DBD" w:rsidRDefault="009C21F7" w:rsidP="00DD076B">
            <w:pPr>
              <w:tabs>
                <w:tab w:val="left" w:pos="5760"/>
              </w:tabs>
              <w:spacing w:after="0" w:line="240" w:lineRule="auto"/>
              <w:jc w:val="left"/>
              <w:rPr>
                <w:i/>
                <w:iCs/>
                <w:color w:val="auto"/>
                <w:szCs w:val="24"/>
              </w:rPr>
            </w:pPr>
            <w:r w:rsidRPr="00473DBD">
              <w:rPr>
                <w:i/>
                <w:iCs/>
                <w:color w:val="auto"/>
                <w:szCs w:val="24"/>
              </w:rPr>
              <w:t>Современнеая зарубежная проза, например:</w:t>
            </w:r>
          </w:p>
          <w:p w:rsidR="009C21F7" w:rsidRPr="00473DBD" w:rsidRDefault="009C21F7" w:rsidP="00DD076B">
            <w:pPr>
              <w:spacing w:after="0" w:line="240" w:lineRule="auto"/>
              <w:jc w:val="left"/>
              <w:rPr>
                <w:color w:val="auto"/>
                <w:szCs w:val="24"/>
              </w:rPr>
            </w:pPr>
            <w:r w:rsidRPr="00473DBD">
              <w:rPr>
                <w:b/>
                <w:color w:val="auto"/>
                <w:szCs w:val="24"/>
              </w:rPr>
              <w:t>А. Тор, Д. Пеннак, У. Старк, К. ДиКамилло, М. Парр, Г. Шмидт, Д. Гроссман, С. Каста, Э. Файн, Е. Ельчин</w:t>
            </w:r>
            <w:r w:rsidRPr="00473DBD">
              <w:rPr>
                <w:color w:val="auto"/>
                <w:szCs w:val="24"/>
              </w:rPr>
              <w:t xml:space="preserve"> и др.</w:t>
            </w:r>
          </w:p>
          <w:p w:rsidR="009C21F7" w:rsidRPr="00473DBD" w:rsidRDefault="009C21F7" w:rsidP="00DD076B">
            <w:pPr>
              <w:tabs>
                <w:tab w:val="left" w:pos="5760"/>
              </w:tabs>
              <w:spacing w:after="0" w:line="240" w:lineRule="auto"/>
              <w:jc w:val="left"/>
              <w:rPr>
                <w:b/>
                <w:bCs/>
                <w:color w:val="auto"/>
                <w:szCs w:val="24"/>
              </w:rPr>
            </w:pPr>
            <w:r w:rsidRPr="00473DBD">
              <w:rPr>
                <w:b/>
                <w:bCs/>
                <w:color w:val="auto"/>
                <w:szCs w:val="24"/>
              </w:rPr>
              <w:t xml:space="preserve">(1 произведение по выбору, </w:t>
            </w:r>
          </w:p>
          <w:p w:rsidR="009C21F7" w:rsidRPr="00473DBD" w:rsidRDefault="009C21F7" w:rsidP="00DD076B">
            <w:pPr>
              <w:tabs>
                <w:tab w:val="left" w:pos="5760"/>
              </w:tabs>
              <w:spacing w:after="0" w:line="240" w:lineRule="auto"/>
              <w:jc w:val="left"/>
              <w:rPr>
                <w:b/>
                <w:bCs/>
                <w:color w:val="auto"/>
                <w:szCs w:val="24"/>
              </w:rPr>
            </w:pPr>
            <w:r w:rsidRPr="00473DBD">
              <w:rPr>
                <w:b/>
                <w:bCs/>
                <w:color w:val="auto"/>
                <w:szCs w:val="24"/>
              </w:rPr>
              <w:t>5-8 кл.)</w:t>
            </w:r>
          </w:p>
        </w:tc>
      </w:tr>
    </w:tbl>
    <w:p w:rsidR="004B548D" w:rsidRPr="00473DBD" w:rsidRDefault="004B548D" w:rsidP="00DD076B">
      <w:pPr>
        <w:spacing w:after="0" w:line="259" w:lineRule="auto"/>
        <w:ind w:left="0" w:firstLine="0"/>
        <w:jc w:val="left"/>
        <w:rPr>
          <w:color w:val="auto"/>
        </w:rPr>
      </w:pPr>
    </w:p>
    <w:p w:rsidR="004B548D" w:rsidRPr="00473DBD" w:rsidRDefault="004B548D">
      <w:pPr>
        <w:spacing w:after="0" w:line="259" w:lineRule="auto"/>
        <w:ind w:left="-1133" w:right="908" w:firstLine="0"/>
        <w:jc w:val="left"/>
        <w:rPr>
          <w:color w:val="auto"/>
        </w:rPr>
      </w:pPr>
    </w:p>
    <w:p w:rsidR="004B548D" w:rsidRPr="00473DBD" w:rsidRDefault="004B548D" w:rsidP="00DB23E6">
      <w:pPr>
        <w:spacing w:after="23" w:line="259" w:lineRule="auto"/>
        <w:ind w:left="0" w:firstLine="0"/>
        <w:jc w:val="left"/>
        <w:rPr>
          <w:color w:val="auto"/>
        </w:rPr>
      </w:pPr>
    </w:p>
    <w:p w:rsidR="004B548D" w:rsidRPr="00473DBD" w:rsidRDefault="00165D0C" w:rsidP="00DB23E6">
      <w:pPr>
        <w:spacing w:after="36"/>
        <w:ind w:left="0" w:right="16" w:firstLine="0"/>
        <w:rPr>
          <w:color w:val="auto"/>
        </w:rPr>
      </w:pPr>
      <w:r w:rsidRPr="00473DBD">
        <w:rPr>
          <w:color w:val="auto"/>
        </w:rPr>
        <w:t xml:space="preserve">При составлении рабочих программ следует учесть: </w:t>
      </w:r>
    </w:p>
    <w:p w:rsidR="004B548D" w:rsidRPr="00473DBD" w:rsidRDefault="00165D0C" w:rsidP="00000966">
      <w:pPr>
        <w:numPr>
          <w:ilvl w:val="0"/>
          <w:numId w:val="62"/>
        </w:numPr>
        <w:spacing w:after="36"/>
        <w:ind w:right="16" w:firstLine="0"/>
        <w:rPr>
          <w:color w:val="auto"/>
        </w:rPr>
      </w:pPr>
      <w:r w:rsidRPr="00473DBD">
        <w:rPr>
          <w:color w:val="auto"/>
        </w:rPr>
        <w:t xml:space="preserve">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 </w:t>
      </w:r>
    </w:p>
    <w:p w:rsidR="004B548D" w:rsidRPr="00473DBD" w:rsidRDefault="00165D0C" w:rsidP="00000966">
      <w:pPr>
        <w:numPr>
          <w:ilvl w:val="0"/>
          <w:numId w:val="62"/>
        </w:numPr>
        <w:ind w:right="16" w:firstLine="0"/>
        <w:rPr>
          <w:color w:val="auto"/>
        </w:rPr>
      </w:pPr>
      <w:r w:rsidRPr="00473DBD">
        <w:rPr>
          <w:color w:val="auto"/>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4B548D" w:rsidRPr="00473DBD" w:rsidRDefault="00165D0C" w:rsidP="00DB23E6">
      <w:pPr>
        <w:ind w:left="0" w:right="16" w:firstLine="0"/>
        <w:rPr>
          <w:color w:val="auto"/>
        </w:rPr>
      </w:pPr>
      <w:r w:rsidRPr="00473DBD">
        <w:rPr>
          <w:color w:val="auto"/>
        </w:rPr>
        <w:t xml:space="preserve">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 </w:t>
      </w:r>
    </w:p>
    <w:p w:rsidR="004B548D" w:rsidRPr="00473DBD" w:rsidRDefault="00165D0C" w:rsidP="00DB23E6">
      <w:pPr>
        <w:ind w:left="0" w:right="16" w:firstLine="0"/>
        <w:rPr>
          <w:color w:val="auto"/>
        </w:rPr>
      </w:pPr>
      <w:r w:rsidRPr="00473DBD">
        <w:rPr>
          <w:color w:val="auto"/>
        </w:rPr>
        <w:t xml:space="preserve">При составлении программ возможно использовать </w:t>
      </w:r>
      <w:r w:rsidRPr="00473DBD">
        <w:rPr>
          <w:b/>
          <w:color w:val="auto"/>
        </w:rPr>
        <w:t>жанрово-тематические блоки</w:t>
      </w:r>
      <w:r w:rsidRPr="00473DBD">
        <w:rPr>
          <w:color w:val="auto"/>
        </w:rPr>
        <w:t xml:space="preserve">, хорошо зарекомендовавшие себя на практике.  </w:t>
      </w:r>
    </w:p>
    <w:p w:rsidR="00AE037C" w:rsidRPr="00473DBD" w:rsidRDefault="00165D0C" w:rsidP="00DB23E6">
      <w:pPr>
        <w:spacing w:after="5" w:line="271" w:lineRule="auto"/>
        <w:ind w:left="0" w:right="14" w:firstLine="0"/>
        <w:rPr>
          <w:b/>
          <w:color w:val="auto"/>
        </w:rPr>
      </w:pPr>
      <w:r w:rsidRPr="00473DBD">
        <w:rPr>
          <w:b/>
          <w:color w:val="auto"/>
        </w:rPr>
        <w:t xml:space="preserve">Основные теоретико-литературные понятия, требующие освоения в основной школе </w:t>
      </w:r>
    </w:p>
    <w:p w:rsidR="004B548D" w:rsidRPr="00473DBD" w:rsidRDefault="00AE037C" w:rsidP="00DB23E6">
      <w:pPr>
        <w:spacing w:after="5" w:line="271" w:lineRule="auto"/>
        <w:ind w:left="0" w:right="14" w:firstLine="0"/>
        <w:rPr>
          <w:color w:val="auto"/>
        </w:rPr>
      </w:pPr>
      <w:r w:rsidRPr="00473DBD">
        <w:rPr>
          <w:rFonts w:asciiTheme="minorHAnsi" w:eastAsia="Segoe UI Symbol" w:hAnsiTheme="minorHAnsi" w:cs="Segoe UI Symbol"/>
          <w:color w:val="auto"/>
        </w:rPr>
        <w:t xml:space="preserve">*  </w:t>
      </w:r>
      <w:r w:rsidR="00165D0C" w:rsidRPr="00473DBD">
        <w:rPr>
          <w:rFonts w:ascii="Arial" w:eastAsia="Arial" w:hAnsi="Arial" w:cs="Arial"/>
          <w:color w:val="auto"/>
        </w:rPr>
        <w:tab/>
      </w:r>
      <w:r w:rsidR="00165D0C" w:rsidRPr="00473DBD">
        <w:rPr>
          <w:color w:val="auto"/>
        </w:rPr>
        <w:t xml:space="preserve">Художественная литература как искусство слова. Художественный образ.  </w:t>
      </w:r>
    </w:p>
    <w:p w:rsidR="004B548D" w:rsidRPr="00473DBD" w:rsidRDefault="00165D0C" w:rsidP="00000966">
      <w:pPr>
        <w:numPr>
          <w:ilvl w:val="0"/>
          <w:numId w:val="62"/>
        </w:numPr>
        <w:ind w:right="16" w:firstLine="0"/>
        <w:rPr>
          <w:color w:val="auto"/>
        </w:rPr>
      </w:pPr>
      <w:r w:rsidRPr="00473DBD">
        <w:rPr>
          <w:color w:val="auto"/>
        </w:rPr>
        <w:t xml:space="preserve">Устное народное творчество. Жанры фольклора. Миф и фольклор. </w:t>
      </w:r>
    </w:p>
    <w:p w:rsidR="004B548D" w:rsidRPr="00473DBD" w:rsidRDefault="00165D0C" w:rsidP="00000966">
      <w:pPr>
        <w:numPr>
          <w:ilvl w:val="0"/>
          <w:numId w:val="62"/>
        </w:numPr>
        <w:ind w:right="16" w:firstLine="0"/>
        <w:rPr>
          <w:color w:val="auto"/>
        </w:rPr>
      </w:pPr>
      <w:r w:rsidRPr="00473DBD">
        <w:rPr>
          <w:color w:val="auto"/>
        </w:rPr>
        <w:t xml:space="preserve">Литературные роды (эпос, лирика, драма) и жанры (эпос, роман, повесть, рассказ, новелла, притча, басня; баллада, поэма; ода, послание, элегия; комедия, драма, трагедия). </w:t>
      </w:r>
    </w:p>
    <w:p w:rsidR="004B548D" w:rsidRPr="00473DBD" w:rsidRDefault="00165D0C" w:rsidP="00000966">
      <w:pPr>
        <w:numPr>
          <w:ilvl w:val="0"/>
          <w:numId w:val="62"/>
        </w:numPr>
        <w:ind w:right="16" w:firstLine="0"/>
        <w:rPr>
          <w:color w:val="auto"/>
        </w:rPr>
      </w:pPr>
      <w:r w:rsidRPr="00473DBD">
        <w:rPr>
          <w:color w:val="auto"/>
        </w:rPr>
        <w:t xml:space="preserve">Основные литературные направления: классицизм, сентиментализм, романтизм, реализм, модернизм. </w:t>
      </w:r>
    </w:p>
    <w:p w:rsidR="004B548D" w:rsidRPr="00473DBD" w:rsidRDefault="00165D0C" w:rsidP="00000966">
      <w:pPr>
        <w:numPr>
          <w:ilvl w:val="0"/>
          <w:numId w:val="62"/>
        </w:numPr>
        <w:spacing w:after="37"/>
        <w:ind w:right="16" w:firstLine="0"/>
        <w:rPr>
          <w:color w:val="auto"/>
        </w:rPr>
      </w:pPr>
      <w:r w:rsidRPr="00473DBD">
        <w:rPr>
          <w:color w:val="auto"/>
        </w:rPr>
        <w:t>Форма и содержание литературного произведения: тема, проблематика, идея; автор</w:t>
      </w:r>
      <w:r w:rsidR="00324267" w:rsidRPr="00473DBD">
        <w:rPr>
          <w:color w:val="auto"/>
        </w:rPr>
        <w:t xml:space="preserve"> </w:t>
      </w:r>
      <w:r w:rsidRPr="00473DBD">
        <w:rPr>
          <w:color w:val="auto"/>
        </w:rPr>
        <w:t xml:space="preserve">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4B548D" w:rsidRPr="00473DBD" w:rsidRDefault="00165D0C" w:rsidP="00000966">
      <w:pPr>
        <w:numPr>
          <w:ilvl w:val="0"/>
          <w:numId w:val="62"/>
        </w:numPr>
        <w:spacing w:after="36"/>
        <w:ind w:right="16" w:firstLine="0"/>
        <w:rPr>
          <w:color w:val="auto"/>
        </w:rPr>
      </w:pPr>
      <w:r w:rsidRPr="00473DBD">
        <w:rPr>
          <w:color w:val="auto"/>
        </w:rPr>
        <w:t xml:space="preserve">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 </w:t>
      </w:r>
    </w:p>
    <w:p w:rsidR="004B548D" w:rsidRPr="00473DBD" w:rsidRDefault="00165D0C" w:rsidP="00000966">
      <w:pPr>
        <w:numPr>
          <w:ilvl w:val="0"/>
          <w:numId w:val="62"/>
        </w:numPr>
        <w:ind w:right="16" w:firstLine="0"/>
        <w:rPr>
          <w:color w:val="auto"/>
        </w:rPr>
      </w:pPr>
      <w:r w:rsidRPr="00473DBD">
        <w:rPr>
          <w:color w:val="auto"/>
        </w:rPr>
        <w:t xml:space="preserve">Стих и проза. Основы стихосложения: стихотворный метр и размер, ритм, рифма, строфа.  </w:t>
      </w:r>
    </w:p>
    <w:p w:rsidR="004B548D" w:rsidRPr="00473DBD" w:rsidRDefault="00165D0C" w:rsidP="00DB23E6">
      <w:pPr>
        <w:spacing w:after="18" w:line="259" w:lineRule="auto"/>
        <w:ind w:left="0" w:firstLine="0"/>
        <w:jc w:val="left"/>
        <w:rPr>
          <w:color w:val="auto"/>
        </w:rPr>
      </w:pPr>
      <w:r w:rsidRPr="00473DBD">
        <w:rPr>
          <w:b/>
          <w:color w:val="auto"/>
        </w:rPr>
        <w:t xml:space="preserve"> 2.2.2</w:t>
      </w:r>
      <w:r w:rsidR="00AE037C" w:rsidRPr="00473DBD">
        <w:rPr>
          <w:b/>
          <w:color w:val="auto"/>
        </w:rPr>
        <w:t>.3. Иностранный язык (немецкий</w:t>
      </w:r>
      <w:r w:rsidRPr="00473DBD">
        <w:rPr>
          <w:b/>
          <w:color w:val="auto"/>
        </w:rPr>
        <w:t xml:space="preserve"> язык) </w:t>
      </w:r>
    </w:p>
    <w:p w:rsidR="004B548D" w:rsidRPr="00473DBD" w:rsidRDefault="00165D0C" w:rsidP="00BD5EC1">
      <w:pPr>
        <w:ind w:left="0" w:right="16" w:firstLine="0"/>
        <w:rPr>
          <w:color w:val="auto"/>
        </w:rPr>
      </w:pPr>
      <w:r w:rsidRPr="00473DBD">
        <w:rPr>
          <w:color w:val="auto"/>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4B548D" w:rsidRPr="00473DBD" w:rsidRDefault="00165D0C" w:rsidP="00BD5EC1">
      <w:pPr>
        <w:ind w:left="0" w:right="16" w:firstLine="0"/>
        <w:rPr>
          <w:color w:val="auto"/>
        </w:rPr>
      </w:pPr>
      <w:r w:rsidRPr="00473DBD">
        <w:rPr>
          <w:color w:val="auto"/>
        </w:rP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 </w:t>
      </w:r>
    </w:p>
    <w:p w:rsidR="004B548D" w:rsidRPr="00473DBD" w:rsidRDefault="00165D0C" w:rsidP="00BD5EC1">
      <w:pPr>
        <w:ind w:left="0" w:right="16" w:firstLine="0"/>
        <w:rPr>
          <w:color w:val="auto"/>
        </w:rPr>
      </w:pPr>
      <w:r w:rsidRPr="00473DBD">
        <w:rPr>
          <w:color w:val="auto"/>
        </w:rPr>
        <w:t>Освоение учебного предмета «Иностранный язык» направлено на     достижение обучающимися до</w:t>
      </w:r>
      <w:r w:rsidR="00324267" w:rsidRPr="00473DBD">
        <w:rPr>
          <w:color w:val="auto"/>
        </w:rPr>
        <w:t xml:space="preserve"> </w:t>
      </w:r>
      <w:r w:rsidRPr="00473DBD">
        <w:rPr>
          <w:color w:val="auto"/>
        </w:rPr>
        <w:t>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sidR="00324267" w:rsidRPr="00473DBD">
        <w:rPr>
          <w:color w:val="auto"/>
        </w:rPr>
        <w:t xml:space="preserve"> </w:t>
      </w:r>
      <w:r w:rsidRPr="00473DBD">
        <w:rPr>
          <w:color w:val="auto"/>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4B548D" w:rsidRPr="00473DBD" w:rsidRDefault="00165D0C" w:rsidP="00BD5EC1">
      <w:pPr>
        <w:ind w:left="0" w:right="16" w:firstLine="0"/>
        <w:rPr>
          <w:color w:val="auto"/>
        </w:rPr>
      </w:pPr>
      <w:r w:rsidRPr="00473DBD">
        <w:rPr>
          <w:color w:val="auto"/>
        </w:rPr>
        <w:t xml:space="preserve">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 </w:t>
      </w:r>
    </w:p>
    <w:p w:rsidR="004B548D" w:rsidRPr="00473DBD" w:rsidRDefault="00165D0C" w:rsidP="00BD5EC1">
      <w:pPr>
        <w:spacing w:after="5" w:line="271" w:lineRule="auto"/>
        <w:ind w:left="0" w:right="14" w:firstLine="0"/>
        <w:rPr>
          <w:color w:val="auto"/>
        </w:rPr>
      </w:pPr>
      <w:r w:rsidRPr="00473DBD">
        <w:rPr>
          <w:b/>
          <w:color w:val="auto"/>
        </w:rPr>
        <w:t xml:space="preserve">Предметное содержание речи </w:t>
      </w:r>
    </w:p>
    <w:p w:rsidR="004B548D" w:rsidRPr="00473DBD" w:rsidRDefault="00165D0C" w:rsidP="00BD5EC1">
      <w:pPr>
        <w:ind w:left="0" w:right="16" w:firstLine="0"/>
        <w:rPr>
          <w:color w:val="auto"/>
        </w:rPr>
      </w:pPr>
      <w:r w:rsidRPr="00473DBD">
        <w:rPr>
          <w:b/>
          <w:color w:val="auto"/>
        </w:rPr>
        <w:t xml:space="preserve">Моя семья. </w:t>
      </w:r>
      <w:r w:rsidRPr="00473DBD">
        <w:rPr>
          <w:color w:val="auto"/>
        </w:rPr>
        <w:t xml:space="preserve">Взаимоотношения в семье. Конфликтные ситуации и способы их решения.  </w:t>
      </w:r>
    </w:p>
    <w:p w:rsidR="004B548D" w:rsidRPr="00473DBD" w:rsidRDefault="00165D0C" w:rsidP="00BD5EC1">
      <w:pPr>
        <w:ind w:left="0" w:right="16" w:firstLine="0"/>
        <w:rPr>
          <w:color w:val="auto"/>
        </w:rPr>
      </w:pPr>
      <w:r w:rsidRPr="00473DBD">
        <w:rPr>
          <w:b/>
          <w:color w:val="auto"/>
        </w:rPr>
        <w:t xml:space="preserve">Мои друзья. </w:t>
      </w:r>
      <w:r w:rsidRPr="00473DBD">
        <w:rPr>
          <w:color w:val="auto"/>
        </w:rPr>
        <w:t xml:space="preserve">Лучший друг/подруга. Внешность и черты характера. Межличностные взаимоотношения с друзьями и в школе.  </w:t>
      </w:r>
    </w:p>
    <w:p w:rsidR="004B548D" w:rsidRPr="00473DBD" w:rsidRDefault="00165D0C" w:rsidP="00BD5EC1">
      <w:pPr>
        <w:ind w:left="0" w:right="16" w:firstLine="0"/>
        <w:rPr>
          <w:color w:val="auto"/>
        </w:rPr>
      </w:pPr>
      <w:r w:rsidRPr="00473DBD">
        <w:rPr>
          <w:b/>
          <w:color w:val="auto"/>
        </w:rPr>
        <w:t>Свободное время.</w:t>
      </w:r>
      <w:r w:rsidRPr="00473DBD">
        <w:rPr>
          <w:color w:val="auto"/>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 </w:t>
      </w:r>
    </w:p>
    <w:p w:rsidR="004B548D" w:rsidRPr="00473DBD" w:rsidRDefault="00165D0C" w:rsidP="00BD5EC1">
      <w:pPr>
        <w:ind w:left="0" w:right="16" w:firstLine="0"/>
        <w:rPr>
          <w:color w:val="auto"/>
        </w:rPr>
      </w:pPr>
      <w:r w:rsidRPr="00473DBD">
        <w:rPr>
          <w:b/>
          <w:color w:val="auto"/>
        </w:rPr>
        <w:t>Здоровый образ жизни.</w:t>
      </w:r>
      <w:r w:rsidRPr="00473DBD">
        <w:rPr>
          <w:color w:val="auto"/>
        </w:rPr>
        <w:t xml:space="preserve"> Режим труда и отдыха, занятия спортом, здоровое питание, отказ от вредных привычек. </w:t>
      </w:r>
    </w:p>
    <w:p w:rsidR="004B548D" w:rsidRPr="00473DBD" w:rsidRDefault="00165D0C" w:rsidP="00BD5EC1">
      <w:pPr>
        <w:ind w:left="0" w:right="16" w:firstLine="0"/>
        <w:rPr>
          <w:color w:val="auto"/>
        </w:rPr>
      </w:pPr>
      <w:r w:rsidRPr="00473DBD">
        <w:rPr>
          <w:b/>
          <w:color w:val="auto"/>
        </w:rPr>
        <w:t xml:space="preserve">Спорт. </w:t>
      </w:r>
      <w:r w:rsidRPr="00473DBD">
        <w:rPr>
          <w:color w:val="auto"/>
        </w:rPr>
        <w:t>Виды спорта. Спортивные игры. Спортивные соревнования.</w:t>
      </w:r>
    </w:p>
    <w:p w:rsidR="004B548D" w:rsidRPr="00473DBD" w:rsidRDefault="00165D0C" w:rsidP="00BD5EC1">
      <w:pPr>
        <w:ind w:left="0" w:right="16" w:firstLine="0"/>
        <w:rPr>
          <w:color w:val="auto"/>
        </w:rPr>
      </w:pPr>
      <w:r w:rsidRPr="00473DBD">
        <w:rPr>
          <w:b/>
          <w:color w:val="auto"/>
        </w:rPr>
        <w:t>Школа.</w:t>
      </w:r>
      <w:r w:rsidRPr="00473DBD">
        <w:rPr>
          <w:color w:val="auto"/>
        </w:rPr>
        <w:t xml:space="preserve"> Школьная жизнь. Правила поведения в школе.</w:t>
      </w:r>
      <w:r w:rsidR="00324267" w:rsidRPr="00473DBD">
        <w:rPr>
          <w:color w:val="auto"/>
        </w:rPr>
        <w:t xml:space="preserve"> </w:t>
      </w:r>
      <w:r w:rsidRPr="00473DBD">
        <w:rPr>
          <w:color w:val="auto"/>
        </w:rPr>
        <w:t>Изучаемые предметы и отношения к ним. Внеклассные мероприятия. Кружки. Школьная форма</w:t>
      </w:r>
      <w:r w:rsidRPr="00473DBD">
        <w:rPr>
          <w:i/>
          <w:color w:val="auto"/>
        </w:rPr>
        <w:t xml:space="preserve">. </w:t>
      </w:r>
      <w:r w:rsidRPr="00473DBD">
        <w:rPr>
          <w:color w:val="auto"/>
        </w:rPr>
        <w:t xml:space="preserve">Каникулы. Переписка с зарубежными сверстниками. </w:t>
      </w:r>
    </w:p>
    <w:p w:rsidR="004B548D" w:rsidRPr="00473DBD" w:rsidRDefault="00165D0C" w:rsidP="00BD5EC1">
      <w:pPr>
        <w:ind w:left="0" w:right="16" w:firstLine="0"/>
        <w:rPr>
          <w:color w:val="auto"/>
        </w:rPr>
      </w:pPr>
      <w:r w:rsidRPr="00473DBD">
        <w:rPr>
          <w:b/>
          <w:color w:val="auto"/>
        </w:rPr>
        <w:t>Выбор профессии.</w:t>
      </w:r>
      <w:r w:rsidRPr="00473DBD">
        <w:rPr>
          <w:color w:val="auto"/>
        </w:rPr>
        <w:t xml:space="preserve"> Мир профессий. Проблема выбора профессии. Роль иностранного языка в планах на будущее.</w:t>
      </w:r>
    </w:p>
    <w:p w:rsidR="004B548D" w:rsidRPr="00473DBD" w:rsidRDefault="00165D0C" w:rsidP="00BD5EC1">
      <w:pPr>
        <w:ind w:left="0" w:right="16" w:firstLine="0"/>
        <w:rPr>
          <w:color w:val="auto"/>
        </w:rPr>
      </w:pPr>
      <w:r w:rsidRPr="00473DBD">
        <w:rPr>
          <w:b/>
          <w:color w:val="auto"/>
        </w:rPr>
        <w:t xml:space="preserve">Путешествия. </w:t>
      </w:r>
      <w:r w:rsidRPr="00473DBD">
        <w:rPr>
          <w:color w:val="auto"/>
        </w:rPr>
        <w:t xml:space="preserve">Путешествия по России и странам изучаемого языка. Транспорт.  </w:t>
      </w:r>
      <w:r w:rsidR="00BC227A" w:rsidRPr="00473DBD">
        <w:rPr>
          <w:color w:val="auto"/>
        </w:rPr>
        <w:t xml:space="preserve">                                </w:t>
      </w:r>
      <w:r w:rsidRPr="00473DBD">
        <w:rPr>
          <w:b/>
          <w:color w:val="auto"/>
        </w:rPr>
        <w:t xml:space="preserve">Окружающий мир </w:t>
      </w:r>
    </w:p>
    <w:p w:rsidR="004B548D" w:rsidRPr="00473DBD" w:rsidRDefault="00165D0C" w:rsidP="00BD5EC1">
      <w:pPr>
        <w:ind w:left="0" w:right="16" w:firstLine="0"/>
        <w:rPr>
          <w:color w:val="auto"/>
        </w:rPr>
      </w:pPr>
      <w:r w:rsidRPr="00473DBD">
        <w:rPr>
          <w:color w:val="auto"/>
        </w:rPr>
        <w:t xml:space="preserve">Природа: растения и животные. Погода. Проблемы экологии. Защита окружающей среды. Жизнь в городе/ в сельской местности.  </w:t>
      </w:r>
    </w:p>
    <w:p w:rsidR="004B548D" w:rsidRPr="00473DBD" w:rsidRDefault="00165D0C" w:rsidP="00BD5EC1">
      <w:pPr>
        <w:spacing w:after="5" w:line="271" w:lineRule="auto"/>
        <w:ind w:left="0" w:right="14" w:firstLine="0"/>
        <w:rPr>
          <w:color w:val="auto"/>
        </w:rPr>
      </w:pPr>
      <w:r w:rsidRPr="00473DBD">
        <w:rPr>
          <w:b/>
          <w:color w:val="auto"/>
        </w:rPr>
        <w:t xml:space="preserve">Средства массовой информации </w:t>
      </w:r>
    </w:p>
    <w:p w:rsidR="004B548D" w:rsidRPr="00473DBD" w:rsidRDefault="00165D0C" w:rsidP="00BD5EC1">
      <w:pPr>
        <w:ind w:left="0" w:right="16" w:firstLine="0"/>
        <w:rPr>
          <w:color w:val="auto"/>
        </w:rPr>
      </w:pPr>
      <w:r w:rsidRPr="00473DBD">
        <w:rPr>
          <w:color w:val="auto"/>
        </w:rPr>
        <w:t xml:space="preserve">Роль средств массовой информации в жизни общества. Средства массовой информации: </w:t>
      </w:r>
    </w:p>
    <w:p w:rsidR="004B548D" w:rsidRPr="00473DBD" w:rsidRDefault="00165D0C" w:rsidP="00BD5EC1">
      <w:pPr>
        <w:ind w:left="0" w:right="16" w:firstLine="0"/>
        <w:rPr>
          <w:color w:val="auto"/>
        </w:rPr>
      </w:pPr>
      <w:r w:rsidRPr="00473DBD">
        <w:rPr>
          <w:color w:val="auto"/>
        </w:rPr>
        <w:t xml:space="preserve">пресса, телевидение, радио, Интернет.  </w:t>
      </w:r>
    </w:p>
    <w:p w:rsidR="004B548D" w:rsidRPr="00473DBD" w:rsidRDefault="00165D0C" w:rsidP="00BD5EC1">
      <w:pPr>
        <w:spacing w:after="5" w:line="271" w:lineRule="auto"/>
        <w:ind w:left="0" w:right="14" w:firstLine="0"/>
        <w:rPr>
          <w:color w:val="auto"/>
        </w:rPr>
      </w:pPr>
      <w:r w:rsidRPr="00473DBD">
        <w:rPr>
          <w:b/>
          <w:color w:val="auto"/>
        </w:rPr>
        <w:t xml:space="preserve">Страны изучаемого языка и родная страна </w:t>
      </w:r>
    </w:p>
    <w:p w:rsidR="004B548D" w:rsidRPr="00473DBD" w:rsidRDefault="00165D0C" w:rsidP="00BD5EC1">
      <w:pPr>
        <w:ind w:left="0" w:right="16" w:firstLine="0"/>
        <w:rPr>
          <w:color w:val="auto"/>
        </w:rPr>
      </w:pPr>
      <w:r w:rsidRPr="00473DBD">
        <w:rPr>
          <w:color w:val="auto"/>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4B548D" w:rsidRPr="00473DBD" w:rsidRDefault="00165D0C" w:rsidP="00BD5EC1">
      <w:pPr>
        <w:spacing w:after="5" w:line="271" w:lineRule="auto"/>
        <w:ind w:left="0" w:right="14" w:firstLine="0"/>
        <w:rPr>
          <w:color w:val="auto"/>
        </w:rPr>
      </w:pPr>
      <w:r w:rsidRPr="00473DBD">
        <w:rPr>
          <w:b/>
          <w:color w:val="auto"/>
        </w:rPr>
        <w:t xml:space="preserve">Коммуникативные умения  </w:t>
      </w:r>
    </w:p>
    <w:p w:rsidR="004B548D" w:rsidRPr="00473DBD" w:rsidRDefault="00165D0C" w:rsidP="00BD5EC1">
      <w:pPr>
        <w:spacing w:after="5" w:line="271" w:lineRule="auto"/>
        <w:ind w:left="0" w:right="14" w:firstLine="0"/>
        <w:rPr>
          <w:color w:val="auto"/>
        </w:rPr>
      </w:pPr>
      <w:r w:rsidRPr="00473DBD">
        <w:rPr>
          <w:b/>
          <w:color w:val="auto"/>
        </w:rPr>
        <w:t xml:space="preserve">Говорение  </w:t>
      </w:r>
    </w:p>
    <w:p w:rsidR="004B548D" w:rsidRPr="00473DBD" w:rsidRDefault="00165D0C" w:rsidP="00BD5EC1">
      <w:pPr>
        <w:spacing w:after="5" w:line="271" w:lineRule="auto"/>
        <w:ind w:left="0" w:right="14" w:firstLine="0"/>
        <w:rPr>
          <w:color w:val="auto"/>
        </w:rPr>
      </w:pPr>
      <w:r w:rsidRPr="00473DBD">
        <w:rPr>
          <w:b/>
          <w:color w:val="auto"/>
        </w:rPr>
        <w:t xml:space="preserve">Диалогическая речь </w:t>
      </w:r>
    </w:p>
    <w:p w:rsidR="004B548D" w:rsidRPr="00473DBD" w:rsidRDefault="00165D0C" w:rsidP="00BD5EC1">
      <w:pPr>
        <w:ind w:left="0" w:right="16" w:firstLine="0"/>
        <w:rPr>
          <w:color w:val="auto"/>
        </w:rPr>
      </w:pPr>
      <w:r w:rsidRPr="00473DBD">
        <w:rPr>
          <w:color w:val="auto"/>
        </w:rPr>
        <w:t xml:space="preserve">Совершенствование диалогической речи в рамках изучаемого предметного содержания речи: </w:t>
      </w:r>
    </w:p>
    <w:p w:rsidR="004B548D" w:rsidRPr="00473DBD" w:rsidRDefault="00165D0C" w:rsidP="00BD5EC1">
      <w:pPr>
        <w:ind w:left="0" w:right="16" w:firstLine="0"/>
        <w:rPr>
          <w:color w:val="auto"/>
        </w:rPr>
      </w:pPr>
      <w:r w:rsidRPr="00473DBD">
        <w:rPr>
          <w:color w:val="auto"/>
        </w:rPr>
        <w:t xml:space="preserve">умений вести диалоги разного характера - этикетный, диалог-расспрос, диалог – побуждение к действию, диалог-обмен мнениями и комбинированный диалог. </w:t>
      </w:r>
    </w:p>
    <w:p w:rsidR="004B548D" w:rsidRPr="00473DBD" w:rsidRDefault="00165D0C" w:rsidP="00BD5EC1">
      <w:pPr>
        <w:ind w:left="0" w:right="16" w:firstLine="0"/>
        <w:rPr>
          <w:color w:val="auto"/>
        </w:rPr>
      </w:pPr>
      <w:r w:rsidRPr="00473DBD">
        <w:rPr>
          <w:color w:val="auto"/>
        </w:rPr>
        <w:t xml:space="preserve">Объем диалога от 3 реплик (5-7 класс) до 4-5 реплик (8-9 класс) со стороны каждого учащегося. Продолжительность диалога – до 2,5–3 минут.  </w:t>
      </w:r>
    </w:p>
    <w:p w:rsidR="004B548D" w:rsidRPr="00473DBD" w:rsidRDefault="00165D0C" w:rsidP="00BD5EC1">
      <w:pPr>
        <w:spacing w:after="5" w:line="271" w:lineRule="auto"/>
        <w:ind w:left="0" w:right="14" w:firstLine="0"/>
        <w:rPr>
          <w:color w:val="auto"/>
        </w:rPr>
      </w:pPr>
      <w:r w:rsidRPr="00473DBD">
        <w:rPr>
          <w:b/>
          <w:color w:val="auto"/>
        </w:rPr>
        <w:t>Монологическая речь</w:t>
      </w:r>
    </w:p>
    <w:p w:rsidR="004B548D" w:rsidRPr="00473DBD" w:rsidRDefault="00165D0C" w:rsidP="00BD5EC1">
      <w:pPr>
        <w:ind w:left="0" w:right="16" w:firstLine="0"/>
        <w:rPr>
          <w:color w:val="auto"/>
        </w:rPr>
      </w:pPr>
      <w:r w:rsidRPr="00473DBD">
        <w:rPr>
          <w:color w:val="auto"/>
        </w:rPr>
        <w:t xml:space="preserve">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 </w:t>
      </w:r>
    </w:p>
    <w:p w:rsidR="004B548D" w:rsidRPr="00473DBD" w:rsidRDefault="00165D0C" w:rsidP="00BD5EC1">
      <w:pPr>
        <w:ind w:left="0" w:right="16" w:firstLine="0"/>
        <w:rPr>
          <w:color w:val="auto"/>
        </w:rPr>
      </w:pPr>
      <w:r w:rsidRPr="00473DBD">
        <w:rPr>
          <w:color w:val="auto"/>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4B548D" w:rsidRPr="00473DBD" w:rsidRDefault="00165D0C" w:rsidP="00BD5EC1">
      <w:pPr>
        <w:spacing w:after="5" w:line="271" w:lineRule="auto"/>
        <w:ind w:left="0" w:right="14" w:firstLine="0"/>
        <w:rPr>
          <w:color w:val="auto"/>
        </w:rPr>
      </w:pPr>
      <w:r w:rsidRPr="00473DBD">
        <w:rPr>
          <w:b/>
          <w:color w:val="auto"/>
        </w:rPr>
        <w:t xml:space="preserve">Аудирование </w:t>
      </w:r>
    </w:p>
    <w:p w:rsidR="004B548D" w:rsidRPr="00473DBD" w:rsidRDefault="00165D0C" w:rsidP="00BD5EC1">
      <w:pPr>
        <w:ind w:left="0" w:right="16" w:firstLine="0"/>
        <w:rPr>
          <w:color w:val="auto"/>
        </w:rPr>
      </w:pPr>
      <w:r w:rsidRPr="00473DBD">
        <w:rPr>
          <w:color w:val="auto"/>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4B548D" w:rsidRPr="00473DBD" w:rsidRDefault="00165D0C" w:rsidP="00BD5EC1">
      <w:pPr>
        <w:ind w:left="0" w:right="16" w:firstLine="0"/>
        <w:rPr>
          <w:color w:val="auto"/>
        </w:rPr>
      </w:pPr>
      <w:r w:rsidRPr="00473DBD">
        <w:rPr>
          <w:i/>
          <w:color w:val="auto"/>
        </w:rPr>
        <w:t>Жанры текстов</w:t>
      </w:r>
      <w:r w:rsidRPr="00473DBD">
        <w:rPr>
          <w:color w:val="auto"/>
        </w:rPr>
        <w:t xml:space="preserve">: прагматические, информационные, научно-популярные. </w:t>
      </w:r>
    </w:p>
    <w:p w:rsidR="004B548D" w:rsidRPr="00473DBD" w:rsidRDefault="00165D0C" w:rsidP="00BD5EC1">
      <w:pPr>
        <w:ind w:left="0" w:right="16" w:firstLine="0"/>
        <w:rPr>
          <w:color w:val="auto"/>
        </w:rPr>
      </w:pPr>
      <w:r w:rsidRPr="00473DBD">
        <w:rPr>
          <w:i/>
          <w:color w:val="auto"/>
        </w:rPr>
        <w:t>Типы текстов</w:t>
      </w:r>
      <w:r w:rsidRPr="00473DBD">
        <w:rPr>
          <w:color w:val="auto"/>
        </w:rPr>
        <w:t xml:space="preserve">: высказывания собеседников в ситуациях повседневного общения, сообщение, беседа, интервью, объявление, реклама и др. </w:t>
      </w:r>
    </w:p>
    <w:p w:rsidR="004B548D" w:rsidRPr="00473DBD" w:rsidRDefault="00165D0C" w:rsidP="00BD5EC1">
      <w:pPr>
        <w:ind w:left="0" w:right="16" w:firstLine="0"/>
        <w:rPr>
          <w:color w:val="auto"/>
        </w:rPr>
      </w:pPr>
      <w:r w:rsidRPr="00473DBD">
        <w:rPr>
          <w:color w:val="auto"/>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4B548D" w:rsidRPr="00473DBD" w:rsidRDefault="00165D0C" w:rsidP="00BD5EC1">
      <w:pPr>
        <w:ind w:left="0" w:right="16" w:firstLine="0"/>
        <w:rPr>
          <w:color w:val="auto"/>
        </w:rPr>
      </w:pPr>
      <w:r w:rsidRPr="00473DBD">
        <w:rPr>
          <w:color w:val="auto"/>
        </w:rPr>
        <w:t xml:space="preserve">Аудирование </w:t>
      </w:r>
      <w:r w:rsidRPr="00473DBD">
        <w:rPr>
          <w:i/>
          <w:color w:val="auto"/>
        </w:rPr>
        <w:t xml:space="preserve">с пониманием основного содержания </w:t>
      </w:r>
      <w:r w:rsidRPr="00473DBD">
        <w:rPr>
          <w:color w:val="auto"/>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4B548D" w:rsidRPr="00473DBD" w:rsidRDefault="00165D0C" w:rsidP="00BD5EC1">
      <w:pPr>
        <w:ind w:left="0" w:right="16" w:firstLine="0"/>
        <w:rPr>
          <w:color w:val="auto"/>
        </w:rPr>
      </w:pPr>
      <w:r w:rsidRPr="00473DBD">
        <w:rPr>
          <w:color w:val="auto"/>
        </w:rPr>
        <w:t xml:space="preserve">Аудирование </w:t>
      </w:r>
      <w:r w:rsidRPr="00473DBD">
        <w:rPr>
          <w:i/>
          <w:color w:val="auto"/>
        </w:rPr>
        <w:t>с выборочным пониманием нужной/ интересующей/ запрашиваемой информации</w:t>
      </w:r>
      <w:r w:rsidRPr="00473DBD">
        <w:rPr>
          <w:color w:val="auto"/>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BC227A" w:rsidRPr="00473DBD" w:rsidRDefault="00165D0C" w:rsidP="00BD5EC1">
      <w:pPr>
        <w:ind w:left="0" w:right="16" w:firstLine="0"/>
        <w:rPr>
          <w:color w:val="auto"/>
        </w:rPr>
      </w:pPr>
      <w:r w:rsidRPr="00473DBD">
        <w:rPr>
          <w:color w:val="auto"/>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 </w:t>
      </w:r>
    </w:p>
    <w:p w:rsidR="004B548D" w:rsidRPr="00473DBD" w:rsidRDefault="00165D0C" w:rsidP="00BD5EC1">
      <w:pPr>
        <w:ind w:left="0" w:right="16" w:firstLine="0"/>
        <w:rPr>
          <w:color w:val="auto"/>
        </w:rPr>
      </w:pPr>
      <w:r w:rsidRPr="00473DBD">
        <w:rPr>
          <w:b/>
          <w:color w:val="auto"/>
        </w:rPr>
        <w:t xml:space="preserve">Чтение </w:t>
      </w:r>
    </w:p>
    <w:p w:rsidR="004B548D" w:rsidRPr="00473DBD" w:rsidRDefault="00165D0C" w:rsidP="00BD5EC1">
      <w:pPr>
        <w:ind w:left="0" w:right="16" w:firstLine="0"/>
        <w:rPr>
          <w:color w:val="auto"/>
        </w:rPr>
      </w:pPr>
      <w:r w:rsidRPr="00473DBD">
        <w:rPr>
          <w:color w:val="auto"/>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4B548D" w:rsidRPr="00473DBD" w:rsidRDefault="00165D0C" w:rsidP="00BD5EC1">
      <w:pPr>
        <w:ind w:left="0" w:right="16" w:firstLine="0"/>
        <w:rPr>
          <w:color w:val="auto"/>
        </w:rPr>
      </w:pPr>
      <w:r w:rsidRPr="00473DBD">
        <w:rPr>
          <w:i/>
          <w:color w:val="auto"/>
        </w:rPr>
        <w:t>Жанры текстов</w:t>
      </w:r>
      <w:r w:rsidRPr="00473DBD">
        <w:rPr>
          <w:color w:val="auto"/>
        </w:rPr>
        <w:t xml:space="preserve">: научно-популярные, публицистические, художественные, прагматические. </w:t>
      </w:r>
    </w:p>
    <w:p w:rsidR="004B548D" w:rsidRPr="00473DBD" w:rsidRDefault="00165D0C" w:rsidP="00BD5EC1">
      <w:pPr>
        <w:ind w:left="0" w:right="16" w:firstLine="0"/>
        <w:rPr>
          <w:color w:val="auto"/>
        </w:rPr>
      </w:pPr>
      <w:r w:rsidRPr="00473DBD">
        <w:rPr>
          <w:i/>
          <w:color w:val="auto"/>
        </w:rPr>
        <w:t>Типы текстов</w:t>
      </w:r>
      <w:r w:rsidRPr="00473DBD">
        <w:rPr>
          <w:color w:val="auto"/>
        </w:rPr>
        <w:t>: статья, интервью, рассказ, отрывок из художественного произведения, объявление, рецепт, рекламный проспект, стихотворение и др.</w:t>
      </w:r>
    </w:p>
    <w:p w:rsidR="004B548D" w:rsidRPr="00473DBD" w:rsidRDefault="00165D0C" w:rsidP="00BD5EC1">
      <w:pPr>
        <w:ind w:left="0" w:right="16" w:firstLine="0"/>
        <w:rPr>
          <w:color w:val="auto"/>
        </w:rPr>
      </w:pPr>
      <w:r w:rsidRPr="00473DBD">
        <w:rPr>
          <w:color w:val="auto"/>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4B548D" w:rsidRPr="00473DBD" w:rsidRDefault="00165D0C" w:rsidP="00BD5EC1">
      <w:pPr>
        <w:ind w:left="0" w:right="16" w:firstLine="0"/>
        <w:rPr>
          <w:color w:val="auto"/>
        </w:rPr>
      </w:pPr>
      <w:r w:rsidRPr="00473DBD">
        <w:rPr>
          <w:color w:val="auto"/>
        </w:rPr>
        <w:t xml:space="preserve">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 </w:t>
      </w:r>
    </w:p>
    <w:p w:rsidR="004B548D" w:rsidRPr="00473DBD" w:rsidRDefault="00165D0C" w:rsidP="00BD5EC1">
      <w:pPr>
        <w:ind w:left="0" w:right="16" w:firstLine="0"/>
        <w:rPr>
          <w:color w:val="auto"/>
        </w:rPr>
      </w:pPr>
      <w:r w:rsidRPr="00473DBD">
        <w:rPr>
          <w:color w:val="auto"/>
        </w:rPr>
        <w:t xml:space="preserve">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 </w:t>
      </w:r>
    </w:p>
    <w:p w:rsidR="004B548D" w:rsidRPr="00473DBD" w:rsidRDefault="00165D0C" w:rsidP="00BD5EC1">
      <w:pPr>
        <w:ind w:left="0" w:right="16" w:firstLine="0"/>
        <w:rPr>
          <w:color w:val="auto"/>
        </w:rPr>
      </w:pPr>
      <w:r w:rsidRPr="00473DBD">
        <w:rPr>
          <w:color w:val="auto"/>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Независимо от вида чтения возможно использование двуязычного словаря. </w:t>
      </w:r>
      <w:r w:rsidR="00BC227A" w:rsidRPr="00473DBD">
        <w:rPr>
          <w:color w:val="auto"/>
        </w:rPr>
        <w:t xml:space="preserve">                                                                            </w:t>
      </w:r>
      <w:r w:rsidRPr="00473DBD">
        <w:rPr>
          <w:b/>
          <w:color w:val="auto"/>
        </w:rPr>
        <w:t xml:space="preserve">Письменная речь </w:t>
      </w:r>
    </w:p>
    <w:p w:rsidR="004B548D" w:rsidRPr="00473DBD" w:rsidRDefault="00165D0C" w:rsidP="00BD5EC1">
      <w:pPr>
        <w:spacing w:after="36"/>
        <w:ind w:left="0" w:right="16" w:firstLine="0"/>
        <w:rPr>
          <w:color w:val="auto"/>
        </w:rPr>
      </w:pPr>
      <w:r w:rsidRPr="00473DBD">
        <w:rPr>
          <w:color w:val="auto"/>
        </w:rPr>
        <w:t xml:space="preserve">Дальнейшее развитие и совершенствование письменной речи, а именно умений: </w:t>
      </w:r>
    </w:p>
    <w:p w:rsidR="004B548D" w:rsidRPr="00473DBD" w:rsidRDefault="00165D0C" w:rsidP="00000966">
      <w:pPr>
        <w:numPr>
          <w:ilvl w:val="0"/>
          <w:numId w:val="63"/>
        </w:numPr>
        <w:ind w:left="0" w:right="16" w:firstLine="0"/>
        <w:rPr>
          <w:color w:val="auto"/>
        </w:rPr>
      </w:pPr>
      <w:r w:rsidRPr="00473DBD">
        <w:rPr>
          <w:color w:val="auto"/>
        </w:rPr>
        <w:t xml:space="preserve">заполнение анкет и формуляров (указывать имя, фамилию, пол, гражданство, </w:t>
      </w:r>
    </w:p>
    <w:p w:rsidR="004B548D" w:rsidRPr="00473DBD" w:rsidRDefault="00165D0C" w:rsidP="00BD5EC1">
      <w:pPr>
        <w:spacing w:after="36"/>
        <w:ind w:left="0" w:right="16" w:firstLine="0"/>
        <w:rPr>
          <w:color w:val="auto"/>
        </w:rPr>
      </w:pPr>
      <w:r w:rsidRPr="00473DBD">
        <w:rPr>
          <w:color w:val="auto"/>
        </w:rPr>
        <w:t xml:space="preserve">национальность, адрес); </w:t>
      </w:r>
    </w:p>
    <w:p w:rsidR="004B548D" w:rsidRPr="00473DBD" w:rsidRDefault="00165D0C" w:rsidP="00000966">
      <w:pPr>
        <w:numPr>
          <w:ilvl w:val="0"/>
          <w:numId w:val="63"/>
        </w:numPr>
        <w:ind w:left="0" w:right="16" w:firstLine="0"/>
        <w:rPr>
          <w:color w:val="auto"/>
        </w:rPr>
      </w:pPr>
      <w:r w:rsidRPr="00473DBD">
        <w:rPr>
          <w:color w:val="auto"/>
        </w:rPr>
        <w:t xml:space="preserve">написание коротких поздравлений с днем рождения и другими праздниками, выражение пожеланий (объемом 30–40 слов, включая адрес);  </w:t>
      </w:r>
    </w:p>
    <w:p w:rsidR="004B548D" w:rsidRPr="00473DBD" w:rsidRDefault="00165D0C" w:rsidP="00000966">
      <w:pPr>
        <w:numPr>
          <w:ilvl w:val="0"/>
          <w:numId w:val="63"/>
        </w:numPr>
        <w:spacing w:after="37"/>
        <w:ind w:left="0" w:right="16" w:firstLine="0"/>
        <w:rPr>
          <w:color w:val="auto"/>
        </w:rPr>
      </w:pPr>
      <w:r w:rsidRPr="00473DBD">
        <w:rPr>
          <w:color w:val="auto"/>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4B548D" w:rsidRPr="00473DBD" w:rsidRDefault="00165D0C" w:rsidP="00000966">
      <w:pPr>
        <w:numPr>
          <w:ilvl w:val="0"/>
          <w:numId w:val="63"/>
        </w:numPr>
        <w:ind w:left="0" w:right="16" w:firstLine="0"/>
        <w:rPr>
          <w:color w:val="auto"/>
        </w:rPr>
      </w:pPr>
      <w:r w:rsidRPr="00473DBD">
        <w:rPr>
          <w:color w:val="auto"/>
        </w:rPr>
        <w:t xml:space="preserve">составление плана, тезисов устного/письменного сообщения; краткое изложение результатов проектной деятельности. </w:t>
      </w:r>
    </w:p>
    <w:p w:rsidR="004B548D" w:rsidRPr="00473DBD" w:rsidRDefault="00165D0C" w:rsidP="00000966">
      <w:pPr>
        <w:numPr>
          <w:ilvl w:val="0"/>
          <w:numId w:val="63"/>
        </w:numPr>
        <w:ind w:left="0" w:right="16" w:firstLine="0"/>
        <w:rPr>
          <w:color w:val="auto"/>
        </w:rPr>
      </w:pPr>
      <w:r w:rsidRPr="00473DBD">
        <w:rPr>
          <w:color w:val="auto"/>
        </w:rPr>
        <w:t xml:space="preserve">делать выписки из текстов; составлять небольшие письменные высказывания в соответствии с коммуникативной задачей. </w:t>
      </w:r>
    </w:p>
    <w:p w:rsidR="004B548D" w:rsidRPr="00473DBD" w:rsidRDefault="00165D0C" w:rsidP="00BD5EC1">
      <w:pPr>
        <w:spacing w:after="5" w:line="271" w:lineRule="auto"/>
        <w:ind w:left="0" w:right="14" w:firstLine="0"/>
        <w:rPr>
          <w:color w:val="auto"/>
        </w:rPr>
      </w:pPr>
      <w:r w:rsidRPr="00473DBD">
        <w:rPr>
          <w:b/>
          <w:color w:val="auto"/>
        </w:rPr>
        <w:t xml:space="preserve">Языковые средства и навыки оперирования ими </w:t>
      </w:r>
    </w:p>
    <w:p w:rsidR="004B548D" w:rsidRPr="00473DBD" w:rsidRDefault="00165D0C" w:rsidP="00BD5EC1">
      <w:pPr>
        <w:spacing w:after="5" w:line="271" w:lineRule="auto"/>
        <w:ind w:left="0" w:right="14" w:firstLine="0"/>
        <w:rPr>
          <w:color w:val="auto"/>
        </w:rPr>
      </w:pPr>
      <w:r w:rsidRPr="00473DBD">
        <w:rPr>
          <w:b/>
          <w:color w:val="auto"/>
        </w:rPr>
        <w:t>Орфография и пунктуация</w:t>
      </w:r>
    </w:p>
    <w:p w:rsidR="004B548D" w:rsidRPr="00473DBD" w:rsidRDefault="00165D0C" w:rsidP="00BD5EC1">
      <w:pPr>
        <w:ind w:left="0" w:right="16" w:firstLine="0"/>
        <w:rPr>
          <w:color w:val="auto"/>
        </w:rPr>
      </w:pPr>
      <w:r w:rsidRPr="00473DBD">
        <w:rPr>
          <w:color w:val="auto"/>
        </w:rPr>
        <w:t xml:space="preserve">Правильное написание изученных слов. Правильное использование знаков препинания (точки, вопросительного и восклицательного знака) в конце предложения. </w:t>
      </w:r>
    </w:p>
    <w:p w:rsidR="004B548D" w:rsidRPr="00473DBD" w:rsidRDefault="00165D0C" w:rsidP="00BD5EC1">
      <w:pPr>
        <w:spacing w:after="5" w:line="271" w:lineRule="auto"/>
        <w:ind w:left="0" w:right="14" w:firstLine="0"/>
        <w:rPr>
          <w:color w:val="auto"/>
        </w:rPr>
      </w:pPr>
      <w:r w:rsidRPr="00473DBD">
        <w:rPr>
          <w:b/>
          <w:color w:val="auto"/>
        </w:rPr>
        <w:t>Фонетическая сторона речи</w:t>
      </w:r>
    </w:p>
    <w:p w:rsidR="004B548D" w:rsidRPr="00473DBD" w:rsidRDefault="00165D0C" w:rsidP="00BD5EC1">
      <w:pPr>
        <w:ind w:left="0" w:right="16" w:firstLine="0"/>
        <w:rPr>
          <w:color w:val="auto"/>
        </w:rPr>
      </w:pPr>
      <w:r w:rsidRPr="00473DBD">
        <w:rPr>
          <w:color w:val="auto"/>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w:t>
      </w:r>
      <w:r w:rsidR="00BC227A" w:rsidRPr="00473DBD">
        <w:rPr>
          <w:color w:val="auto"/>
        </w:rPr>
        <w:t>-</w:t>
      </w:r>
      <w:r w:rsidRPr="00473DBD">
        <w:rPr>
          <w:color w:val="auto"/>
        </w:rPr>
        <w:t xml:space="preserve">интонационные навыки произношения различных типов предложений. Соблюдение правила отсутствия фразового ударения на служебных словах. </w:t>
      </w:r>
    </w:p>
    <w:p w:rsidR="004B548D" w:rsidRPr="00473DBD" w:rsidRDefault="00165D0C" w:rsidP="00BD5EC1">
      <w:pPr>
        <w:spacing w:after="5" w:line="271" w:lineRule="auto"/>
        <w:ind w:left="0" w:right="14" w:firstLine="0"/>
        <w:rPr>
          <w:color w:val="auto"/>
        </w:rPr>
      </w:pPr>
      <w:r w:rsidRPr="00473DBD">
        <w:rPr>
          <w:b/>
          <w:color w:val="auto"/>
        </w:rPr>
        <w:t>Лексическая сторона речи</w:t>
      </w:r>
    </w:p>
    <w:p w:rsidR="004B548D" w:rsidRPr="00473DBD" w:rsidRDefault="00165D0C" w:rsidP="00BD5EC1">
      <w:pPr>
        <w:ind w:left="0" w:right="16" w:firstLine="0"/>
        <w:rPr>
          <w:color w:val="auto"/>
        </w:rPr>
      </w:pPr>
      <w:r w:rsidRPr="00473DBD">
        <w:rPr>
          <w:color w:val="auto"/>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4B548D" w:rsidRPr="00473DBD" w:rsidRDefault="00165D0C" w:rsidP="00BD5EC1">
      <w:pPr>
        <w:ind w:left="0" w:right="16" w:firstLine="0"/>
        <w:rPr>
          <w:color w:val="auto"/>
        </w:rPr>
      </w:pPr>
      <w:r w:rsidRPr="00473DBD">
        <w:rPr>
          <w:color w:val="auto"/>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4B548D" w:rsidRPr="00473DBD" w:rsidRDefault="00165D0C" w:rsidP="00BD5EC1">
      <w:pPr>
        <w:spacing w:after="5" w:line="271" w:lineRule="auto"/>
        <w:ind w:left="0" w:right="14" w:firstLine="0"/>
        <w:rPr>
          <w:color w:val="auto"/>
        </w:rPr>
      </w:pPr>
      <w:r w:rsidRPr="00473DBD">
        <w:rPr>
          <w:b/>
          <w:color w:val="auto"/>
        </w:rPr>
        <w:t>Грамматическая сторона речи</w:t>
      </w:r>
    </w:p>
    <w:p w:rsidR="004B548D" w:rsidRPr="00473DBD" w:rsidRDefault="00165D0C" w:rsidP="00BD5EC1">
      <w:pPr>
        <w:ind w:left="0" w:right="16" w:firstLine="0"/>
        <w:rPr>
          <w:color w:val="auto"/>
        </w:rPr>
      </w:pPr>
      <w:r w:rsidRPr="00473DBD">
        <w:rPr>
          <w:color w:val="auto"/>
        </w:rPr>
        <w:t xml:space="preserve">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 </w:t>
      </w:r>
    </w:p>
    <w:p w:rsidR="004B548D" w:rsidRPr="00473DBD" w:rsidRDefault="00165D0C" w:rsidP="00BD5EC1">
      <w:pPr>
        <w:ind w:left="0" w:right="16" w:firstLine="0"/>
        <w:rPr>
          <w:color w:val="auto"/>
        </w:rPr>
      </w:pPr>
      <w:r w:rsidRPr="00473DBD">
        <w:rPr>
          <w:color w:val="auto"/>
        </w:rPr>
        <w:t xml:space="preserve">Навыки распознавания и употребления в речи коммуникативных типов предложения: </w:t>
      </w:r>
    </w:p>
    <w:p w:rsidR="004B548D" w:rsidRPr="00473DBD" w:rsidRDefault="00165D0C" w:rsidP="00BD5EC1">
      <w:pPr>
        <w:ind w:left="0" w:right="16" w:firstLine="0"/>
        <w:rPr>
          <w:color w:val="auto"/>
        </w:rPr>
      </w:pPr>
      <w:r w:rsidRPr="00473DBD">
        <w:rPr>
          <w:color w:val="auto"/>
        </w:rPr>
        <w:t xml:space="preserve">повествовательное (утвердительное и отрицательное), вопросительное, побудительное, восклицательное. Использование прямого и обратного порядка слов. </w:t>
      </w:r>
    </w:p>
    <w:p w:rsidR="004B548D" w:rsidRPr="00473DBD" w:rsidRDefault="00165D0C" w:rsidP="00BD5EC1">
      <w:pPr>
        <w:ind w:left="0" w:right="16" w:firstLine="0"/>
        <w:rPr>
          <w:color w:val="auto"/>
        </w:rPr>
      </w:pPr>
      <w:r w:rsidRPr="00473DBD">
        <w:rPr>
          <w:color w:val="auto"/>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r w:rsidR="00E36E5F">
        <w:rPr>
          <w:color w:val="auto"/>
        </w:rPr>
        <w:t xml:space="preserve">                                                  </w:t>
      </w:r>
      <w:r w:rsidRPr="00473DBD">
        <w:rPr>
          <w:color w:val="auto"/>
        </w:rPr>
        <w:t xml:space="preserve"> </w:t>
      </w:r>
      <w:r w:rsidRPr="00473DBD">
        <w:rPr>
          <w:b/>
          <w:color w:val="auto"/>
        </w:rPr>
        <w:t>Социокультурные знания и умения.</w:t>
      </w:r>
    </w:p>
    <w:p w:rsidR="004B548D" w:rsidRPr="00473DBD" w:rsidRDefault="00165D0C" w:rsidP="00BD5EC1">
      <w:pPr>
        <w:spacing w:after="35"/>
        <w:ind w:left="0" w:right="16" w:firstLine="0"/>
        <w:rPr>
          <w:color w:val="auto"/>
        </w:rPr>
      </w:pPr>
      <w:r w:rsidRPr="00473DBD">
        <w:rPr>
          <w:color w:val="auto"/>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 </w:t>
      </w:r>
    </w:p>
    <w:p w:rsidR="004B548D" w:rsidRPr="00473DBD" w:rsidRDefault="00165D0C" w:rsidP="00000966">
      <w:pPr>
        <w:numPr>
          <w:ilvl w:val="0"/>
          <w:numId w:val="64"/>
        </w:numPr>
        <w:ind w:right="16" w:firstLine="0"/>
        <w:rPr>
          <w:color w:val="auto"/>
        </w:rPr>
      </w:pPr>
      <w:r w:rsidRPr="00473DBD">
        <w:rPr>
          <w:color w:val="auto"/>
        </w:rPr>
        <w:t xml:space="preserve">знаниями о значении родного и иностранного языков в современном мире; </w:t>
      </w:r>
    </w:p>
    <w:p w:rsidR="004B548D" w:rsidRPr="00473DBD" w:rsidRDefault="00165D0C" w:rsidP="00000966">
      <w:pPr>
        <w:numPr>
          <w:ilvl w:val="0"/>
          <w:numId w:val="64"/>
        </w:numPr>
        <w:ind w:right="16" w:firstLine="0"/>
        <w:rPr>
          <w:color w:val="auto"/>
        </w:rPr>
      </w:pPr>
      <w:r w:rsidRPr="00473DBD">
        <w:rPr>
          <w:color w:val="auto"/>
        </w:rPr>
        <w:t xml:space="preserve">сведениями о социокультурном портрете стран, говорящих на иностранном языке, их символике и культурном наследии; </w:t>
      </w:r>
    </w:p>
    <w:p w:rsidR="004B548D" w:rsidRPr="00473DBD" w:rsidRDefault="00165D0C" w:rsidP="00000966">
      <w:pPr>
        <w:numPr>
          <w:ilvl w:val="0"/>
          <w:numId w:val="64"/>
        </w:numPr>
        <w:ind w:right="16" w:firstLine="0"/>
        <w:rPr>
          <w:color w:val="auto"/>
        </w:rPr>
      </w:pPr>
      <w:r w:rsidRPr="00473DBD">
        <w:rPr>
          <w:color w:val="auto"/>
        </w:rPr>
        <w:t xml:space="preserve">сведениями о социокультурном портрете стран, говорящих на иностранном языке, их символике и культурном наследии;  </w:t>
      </w:r>
    </w:p>
    <w:p w:rsidR="004B548D" w:rsidRPr="00473DBD" w:rsidRDefault="00165D0C" w:rsidP="00000966">
      <w:pPr>
        <w:numPr>
          <w:ilvl w:val="0"/>
          <w:numId w:val="64"/>
        </w:numPr>
        <w:ind w:right="16" w:firstLine="0"/>
        <w:rPr>
          <w:color w:val="auto"/>
        </w:rPr>
      </w:pPr>
      <w:r w:rsidRPr="00473DBD">
        <w:rPr>
          <w:color w:val="auto"/>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w:t>
      </w:r>
    </w:p>
    <w:p w:rsidR="004B548D" w:rsidRPr="00473DBD" w:rsidRDefault="00165D0C" w:rsidP="00BD5EC1">
      <w:pPr>
        <w:spacing w:after="36"/>
        <w:ind w:left="0" w:right="16" w:firstLine="0"/>
        <w:rPr>
          <w:color w:val="auto"/>
        </w:rPr>
      </w:pPr>
      <w:r w:rsidRPr="00473DBD">
        <w:rPr>
          <w:color w:val="auto"/>
        </w:rPr>
        <w:t xml:space="preserve">фольклора (пословицы и т. д.);  </w:t>
      </w:r>
    </w:p>
    <w:p w:rsidR="004B548D" w:rsidRPr="00473DBD" w:rsidRDefault="00165D0C" w:rsidP="00000966">
      <w:pPr>
        <w:numPr>
          <w:ilvl w:val="0"/>
          <w:numId w:val="64"/>
        </w:numPr>
        <w:spacing w:after="38"/>
        <w:ind w:right="16" w:firstLine="0"/>
        <w:rPr>
          <w:color w:val="auto"/>
        </w:rPr>
      </w:pPr>
      <w:r w:rsidRPr="00473DBD">
        <w:rPr>
          <w:color w:val="auto"/>
        </w:rPr>
        <w:t xml:space="preserve">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 </w:t>
      </w:r>
    </w:p>
    <w:p w:rsidR="004B548D" w:rsidRPr="00473DBD" w:rsidRDefault="00165D0C" w:rsidP="00000966">
      <w:pPr>
        <w:numPr>
          <w:ilvl w:val="0"/>
          <w:numId w:val="64"/>
        </w:numPr>
        <w:spacing w:after="36"/>
        <w:ind w:right="16" w:firstLine="0"/>
        <w:rPr>
          <w:color w:val="auto"/>
        </w:rPr>
      </w:pPr>
      <w:r w:rsidRPr="00473DBD">
        <w:rPr>
          <w:color w:val="auto"/>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4B548D" w:rsidRPr="00473DBD" w:rsidRDefault="00165D0C" w:rsidP="00000966">
      <w:pPr>
        <w:numPr>
          <w:ilvl w:val="0"/>
          <w:numId w:val="64"/>
        </w:numPr>
        <w:ind w:right="16" w:firstLine="0"/>
        <w:rPr>
          <w:color w:val="auto"/>
        </w:rPr>
      </w:pPr>
      <w:r w:rsidRPr="00473DBD">
        <w:rPr>
          <w:color w:val="auto"/>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r w:rsidRPr="00473DBD">
        <w:rPr>
          <w:b/>
          <w:color w:val="auto"/>
        </w:rPr>
        <w:t>Компенсаторные умения</w:t>
      </w:r>
      <w:r w:rsidRPr="00473DBD">
        <w:rPr>
          <w:color w:val="auto"/>
        </w:rPr>
        <w:t xml:space="preserve">  Совершенствование умений: </w:t>
      </w:r>
    </w:p>
    <w:p w:rsidR="004B548D" w:rsidRPr="00473DBD" w:rsidRDefault="00165D0C" w:rsidP="00000966">
      <w:pPr>
        <w:numPr>
          <w:ilvl w:val="0"/>
          <w:numId w:val="64"/>
        </w:numPr>
        <w:ind w:right="16" w:firstLine="0"/>
        <w:rPr>
          <w:color w:val="auto"/>
        </w:rPr>
      </w:pPr>
      <w:r w:rsidRPr="00473DBD">
        <w:rPr>
          <w:color w:val="auto"/>
        </w:rPr>
        <w:t xml:space="preserve">переспрашивать, просить повторить, уточняя значение незнакомых слов; </w:t>
      </w:r>
    </w:p>
    <w:p w:rsidR="004B548D" w:rsidRPr="00473DBD" w:rsidRDefault="00165D0C" w:rsidP="00000966">
      <w:pPr>
        <w:numPr>
          <w:ilvl w:val="0"/>
          <w:numId w:val="64"/>
        </w:numPr>
        <w:ind w:right="16" w:firstLine="0"/>
        <w:rPr>
          <w:color w:val="auto"/>
        </w:rPr>
      </w:pPr>
      <w:r w:rsidRPr="00473DBD">
        <w:rPr>
          <w:color w:val="auto"/>
        </w:rPr>
        <w:t xml:space="preserve">использовать в качестве опоры при порождении собственных высказываний ключевые слова, план к тексту, тематический словарь и т. д.;  </w:t>
      </w:r>
    </w:p>
    <w:p w:rsidR="00B87587" w:rsidRPr="00473DBD" w:rsidRDefault="00165D0C" w:rsidP="00000966">
      <w:pPr>
        <w:numPr>
          <w:ilvl w:val="0"/>
          <w:numId w:val="64"/>
        </w:numPr>
        <w:ind w:right="16" w:firstLine="0"/>
        <w:rPr>
          <w:color w:val="auto"/>
        </w:rPr>
      </w:pPr>
      <w:r w:rsidRPr="00473DBD">
        <w:rPr>
          <w:color w:val="auto"/>
        </w:rPr>
        <w:t xml:space="preserve">прогнозировать содержание текста на основе заголовка, предварительно поставленных вопросов и т. д.; </w:t>
      </w:r>
    </w:p>
    <w:p w:rsidR="004B548D" w:rsidRPr="00473DBD" w:rsidRDefault="00165D0C" w:rsidP="00000966">
      <w:pPr>
        <w:numPr>
          <w:ilvl w:val="0"/>
          <w:numId w:val="64"/>
        </w:numPr>
        <w:ind w:right="16" w:firstLine="0"/>
        <w:rPr>
          <w:color w:val="auto"/>
        </w:rPr>
      </w:pPr>
      <w:r w:rsidRPr="00473DBD">
        <w:rPr>
          <w:color w:val="auto"/>
        </w:rPr>
        <w:t xml:space="preserve">догадываться о значении незнакомых слов по контексту, по используемым собеседником жестам и мимике; </w:t>
      </w:r>
    </w:p>
    <w:p w:rsidR="004B548D" w:rsidRPr="00473DBD" w:rsidRDefault="00165D0C" w:rsidP="00000966">
      <w:pPr>
        <w:numPr>
          <w:ilvl w:val="0"/>
          <w:numId w:val="64"/>
        </w:numPr>
        <w:ind w:right="16" w:firstLine="0"/>
        <w:rPr>
          <w:color w:val="auto"/>
        </w:rPr>
      </w:pPr>
      <w:r w:rsidRPr="00473DBD">
        <w:rPr>
          <w:color w:val="auto"/>
        </w:rPr>
        <w:t xml:space="preserve">использовать синонимы, антонимы, описание понятия при дефиците языковых средств. </w:t>
      </w:r>
    </w:p>
    <w:p w:rsidR="004B548D" w:rsidRPr="00473DBD" w:rsidRDefault="00165D0C" w:rsidP="00BD5EC1">
      <w:pPr>
        <w:spacing w:after="31" w:line="271" w:lineRule="auto"/>
        <w:ind w:left="0" w:right="1256" w:firstLine="0"/>
        <w:rPr>
          <w:color w:val="auto"/>
        </w:rPr>
      </w:pPr>
      <w:r w:rsidRPr="00473DBD">
        <w:rPr>
          <w:b/>
          <w:color w:val="auto"/>
        </w:rPr>
        <w:t>Общеучебные умения и универсальные способы деятельности</w:t>
      </w:r>
      <w:r w:rsidRPr="00473DBD">
        <w:rPr>
          <w:color w:val="auto"/>
        </w:rPr>
        <w:t xml:space="preserve"> </w:t>
      </w:r>
      <w:r w:rsidR="00BC227A" w:rsidRPr="00473DBD">
        <w:rPr>
          <w:color w:val="auto"/>
        </w:rPr>
        <w:t xml:space="preserve">                                       </w:t>
      </w:r>
      <w:r w:rsidRPr="00473DBD">
        <w:rPr>
          <w:color w:val="auto"/>
        </w:rPr>
        <w:t xml:space="preserve">Формирование и совершенствование умений: </w:t>
      </w:r>
    </w:p>
    <w:p w:rsidR="004B548D" w:rsidRPr="00473DBD" w:rsidRDefault="00165D0C" w:rsidP="00000966">
      <w:pPr>
        <w:numPr>
          <w:ilvl w:val="0"/>
          <w:numId w:val="64"/>
        </w:numPr>
        <w:spacing w:after="36"/>
        <w:ind w:right="16" w:firstLine="0"/>
        <w:rPr>
          <w:color w:val="auto"/>
        </w:rPr>
      </w:pPr>
      <w:r w:rsidRPr="00473DBD">
        <w:rPr>
          <w:color w:val="auto"/>
        </w:rPr>
        <w:t xml:space="preserve">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 </w:t>
      </w:r>
    </w:p>
    <w:p w:rsidR="004B548D" w:rsidRPr="00473DBD" w:rsidRDefault="00165D0C" w:rsidP="00000966">
      <w:pPr>
        <w:numPr>
          <w:ilvl w:val="0"/>
          <w:numId w:val="64"/>
        </w:numPr>
        <w:ind w:right="16" w:firstLine="0"/>
        <w:rPr>
          <w:color w:val="auto"/>
        </w:rPr>
      </w:pPr>
      <w:r w:rsidRPr="00473DBD">
        <w:rPr>
          <w:color w:val="auto"/>
        </w:rPr>
        <w:t xml:space="preserve">работать с разными источниками на иностранном языке: справочными материалами, словарями, интернет-ресурсами, литературой; </w:t>
      </w:r>
    </w:p>
    <w:p w:rsidR="004B548D" w:rsidRPr="00473DBD" w:rsidRDefault="00165D0C" w:rsidP="00000966">
      <w:pPr>
        <w:numPr>
          <w:ilvl w:val="0"/>
          <w:numId w:val="64"/>
        </w:numPr>
        <w:spacing w:after="37"/>
        <w:ind w:right="16" w:firstLine="0"/>
        <w:rPr>
          <w:color w:val="auto"/>
        </w:rPr>
      </w:pPr>
      <w:r w:rsidRPr="00473DBD">
        <w:rPr>
          <w:color w:val="auto"/>
        </w:rPr>
        <w:t xml:space="preserve">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 </w:t>
      </w:r>
    </w:p>
    <w:p w:rsidR="004B548D" w:rsidRPr="00473DBD" w:rsidRDefault="00165D0C" w:rsidP="00000966">
      <w:pPr>
        <w:numPr>
          <w:ilvl w:val="0"/>
          <w:numId w:val="64"/>
        </w:numPr>
        <w:ind w:right="16" w:firstLine="0"/>
        <w:rPr>
          <w:color w:val="auto"/>
        </w:rPr>
      </w:pPr>
      <w:r w:rsidRPr="00473DBD">
        <w:rPr>
          <w:color w:val="auto"/>
        </w:rPr>
        <w:t xml:space="preserve">самостоятельно работать в классе и дома.  </w:t>
      </w:r>
    </w:p>
    <w:p w:rsidR="004B548D" w:rsidRPr="00473DBD" w:rsidRDefault="00165D0C" w:rsidP="00BD5EC1">
      <w:pPr>
        <w:spacing w:after="5" w:line="271" w:lineRule="auto"/>
        <w:ind w:left="0" w:right="14" w:firstLine="0"/>
        <w:rPr>
          <w:color w:val="auto"/>
        </w:rPr>
      </w:pPr>
      <w:r w:rsidRPr="00473DBD">
        <w:rPr>
          <w:b/>
          <w:color w:val="auto"/>
        </w:rPr>
        <w:t xml:space="preserve">Специальные учебные умения </w:t>
      </w:r>
    </w:p>
    <w:p w:rsidR="004B548D" w:rsidRPr="00473DBD" w:rsidRDefault="00165D0C" w:rsidP="00BD5EC1">
      <w:pPr>
        <w:spacing w:after="36"/>
        <w:ind w:left="0" w:right="16" w:firstLine="0"/>
        <w:rPr>
          <w:color w:val="auto"/>
        </w:rPr>
      </w:pPr>
      <w:r w:rsidRPr="00473DBD">
        <w:rPr>
          <w:color w:val="auto"/>
        </w:rPr>
        <w:t xml:space="preserve">Формирование и совершенствование умений: </w:t>
      </w:r>
    </w:p>
    <w:p w:rsidR="004B548D" w:rsidRPr="00473DBD" w:rsidRDefault="00165D0C" w:rsidP="00000966">
      <w:pPr>
        <w:numPr>
          <w:ilvl w:val="0"/>
          <w:numId w:val="64"/>
        </w:numPr>
        <w:ind w:right="16" w:firstLine="0"/>
        <w:rPr>
          <w:color w:val="auto"/>
        </w:rPr>
      </w:pPr>
      <w:r w:rsidRPr="00473DBD">
        <w:rPr>
          <w:color w:val="auto"/>
        </w:rPr>
        <w:t xml:space="preserve">находить ключевые слова и социокультурные реалии в работе над текстом; </w:t>
      </w:r>
    </w:p>
    <w:p w:rsidR="004B548D" w:rsidRPr="00473DBD" w:rsidRDefault="00165D0C" w:rsidP="00000966">
      <w:pPr>
        <w:numPr>
          <w:ilvl w:val="0"/>
          <w:numId w:val="64"/>
        </w:numPr>
        <w:ind w:right="16" w:firstLine="0"/>
        <w:rPr>
          <w:color w:val="auto"/>
        </w:rPr>
      </w:pPr>
      <w:r w:rsidRPr="00473DBD">
        <w:rPr>
          <w:color w:val="auto"/>
        </w:rPr>
        <w:t xml:space="preserve">семантизировать слова на основе языковой догадки; </w:t>
      </w:r>
    </w:p>
    <w:p w:rsidR="004B548D" w:rsidRPr="00473DBD" w:rsidRDefault="00165D0C" w:rsidP="00000966">
      <w:pPr>
        <w:numPr>
          <w:ilvl w:val="0"/>
          <w:numId w:val="64"/>
        </w:numPr>
        <w:ind w:right="16" w:firstLine="0"/>
        <w:rPr>
          <w:color w:val="auto"/>
        </w:rPr>
      </w:pPr>
      <w:r w:rsidRPr="00473DBD">
        <w:rPr>
          <w:color w:val="auto"/>
        </w:rPr>
        <w:t xml:space="preserve">осуществлять словообразовательный анализ; </w:t>
      </w:r>
    </w:p>
    <w:p w:rsidR="004B548D" w:rsidRPr="00473DBD" w:rsidRDefault="00165D0C" w:rsidP="00000966">
      <w:pPr>
        <w:numPr>
          <w:ilvl w:val="0"/>
          <w:numId w:val="64"/>
        </w:numPr>
        <w:ind w:right="16" w:firstLine="0"/>
        <w:rPr>
          <w:color w:val="auto"/>
        </w:rPr>
      </w:pPr>
      <w:r w:rsidRPr="00473DBD">
        <w:rPr>
          <w:color w:val="auto"/>
        </w:rPr>
        <w:t xml:space="preserve">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 </w:t>
      </w:r>
    </w:p>
    <w:p w:rsidR="004B548D" w:rsidRDefault="00165D0C" w:rsidP="00000966">
      <w:pPr>
        <w:numPr>
          <w:ilvl w:val="0"/>
          <w:numId w:val="64"/>
        </w:numPr>
        <w:ind w:right="16" w:firstLine="0"/>
        <w:rPr>
          <w:color w:val="auto"/>
        </w:rPr>
      </w:pPr>
      <w:r w:rsidRPr="00473DBD">
        <w:rPr>
          <w:color w:val="auto"/>
        </w:rPr>
        <w:t xml:space="preserve">участвовать в проектной деятельности меж- и метапредметного характера. </w:t>
      </w:r>
    </w:p>
    <w:p w:rsidR="00A8235C" w:rsidRDefault="00A8235C" w:rsidP="00A8235C">
      <w:pPr>
        <w:ind w:left="0" w:right="16" w:firstLine="0"/>
        <w:rPr>
          <w:b/>
          <w:color w:val="auto"/>
        </w:rPr>
      </w:pPr>
    </w:p>
    <w:p w:rsidR="00A8235C" w:rsidRDefault="00A8235C" w:rsidP="00A8235C">
      <w:pPr>
        <w:ind w:left="0" w:right="16" w:firstLine="0"/>
        <w:rPr>
          <w:b/>
          <w:color w:val="auto"/>
        </w:rPr>
      </w:pPr>
      <w:r w:rsidRPr="00A8235C">
        <w:rPr>
          <w:b/>
          <w:color w:val="auto"/>
        </w:rPr>
        <w:t>2.2.2.4.</w:t>
      </w:r>
      <w:r>
        <w:rPr>
          <w:b/>
          <w:color w:val="auto"/>
        </w:rPr>
        <w:t xml:space="preserve"> Второй иностранный язык (английский)</w:t>
      </w:r>
    </w:p>
    <w:p w:rsidR="00A8235C" w:rsidRDefault="00A8235C" w:rsidP="00A8235C">
      <w:pPr>
        <w:ind w:left="0" w:right="16" w:firstLine="0"/>
        <w:rPr>
          <w:b/>
          <w:color w:val="auto"/>
        </w:rPr>
      </w:pPr>
    </w:p>
    <w:p w:rsidR="00A8235C" w:rsidRPr="00A8235C" w:rsidRDefault="00A8235C" w:rsidP="00A8235C">
      <w:pPr>
        <w:pStyle w:val="a7"/>
        <w:spacing w:before="0" w:beforeAutospacing="0" w:after="0" w:afterAutospacing="0"/>
        <w:ind w:firstLine="708"/>
        <w:contextualSpacing/>
        <w:jc w:val="both"/>
        <w:rPr>
          <w:rFonts w:ascii="Times New Roman" w:hAnsi="Times New Roman"/>
        </w:rPr>
      </w:pPr>
      <w:r w:rsidRPr="00A8235C">
        <w:rPr>
          <w:rFonts w:ascii="Times New Roman" w:hAnsi="Times New Roman"/>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A8235C" w:rsidRPr="00A8235C" w:rsidRDefault="00A8235C" w:rsidP="00A8235C">
      <w:pPr>
        <w:pStyle w:val="a7"/>
        <w:spacing w:before="0" w:beforeAutospacing="0" w:after="0" w:afterAutospacing="0"/>
        <w:ind w:firstLine="708"/>
        <w:contextualSpacing/>
        <w:jc w:val="both"/>
        <w:rPr>
          <w:rStyle w:val="dash041e005f0431005f044b005f0447005f043d005f044b005f0439005f005fchar1char1"/>
        </w:rPr>
      </w:pPr>
      <w:r w:rsidRPr="00A8235C">
        <w:rPr>
          <w:rFonts w:ascii="Times New Roman" w:hAnsi="Times New Roman"/>
        </w:rPr>
        <w:t xml:space="preserve"> Учебный предмет «Иностранный язык (второй)»</w:t>
      </w:r>
      <w:r w:rsidRPr="00A8235C">
        <w:rPr>
          <w:rStyle w:val="dash041e005f0431005f044b005f0447005f043d005f044b005f0439005f005fchar1char1"/>
        </w:rPr>
        <w:t xml:space="preserve"> обеспечивает формирование и развитие </w:t>
      </w:r>
      <w:r w:rsidRPr="00A8235C">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A8235C" w:rsidRPr="00A8235C" w:rsidRDefault="00A8235C" w:rsidP="00A8235C">
      <w:pPr>
        <w:pStyle w:val="a7"/>
        <w:spacing w:before="0" w:beforeAutospacing="0" w:after="0" w:afterAutospacing="0"/>
        <w:ind w:firstLine="708"/>
        <w:contextualSpacing/>
        <w:jc w:val="both"/>
        <w:rPr>
          <w:rFonts w:ascii="Times New Roman" w:hAnsi="Times New Roman"/>
        </w:rPr>
      </w:pPr>
      <w:r w:rsidRPr="00A8235C">
        <w:rPr>
          <w:rStyle w:val="dash041e005f0431005f044b005f0447005f043d005f044b005f0439005f005fchar1char1"/>
        </w:rPr>
        <w:t xml:space="preserve">Освоение учебного предмета «Иностранный язык (второй)» направлено на </w:t>
      </w:r>
      <w:r w:rsidRPr="00A8235C">
        <w:rPr>
          <w:rFonts w:ascii="Times New Roman" w:hAnsi="Times New Roman"/>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A8235C" w:rsidRPr="00A8235C" w:rsidRDefault="00A8235C" w:rsidP="00A8235C">
      <w:pPr>
        <w:spacing w:after="0" w:line="240" w:lineRule="auto"/>
        <w:ind w:firstLine="709"/>
        <w:contextualSpacing/>
        <w:rPr>
          <w:szCs w:val="24"/>
        </w:rPr>
      </w:pPr>
      <w:r w:rsidRPr="00A8235C">
        <w:rPr>
          <w:szCs w:val="24"/>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A8235C" w:rsidRPr="00A8235C" w:rsidRDefault="00A8235C" w:rsidP="00A8235C">
      <w:pPr>
        <w:spacing w:after="0" w:line="240" w:lineRule="auto"/>
        <w:ind w:firstLine="709"/>
        <w:rPr>
          <w:b/>
          <w:szCs w:val="24"/>
        </w:rPr>
      </w:pPr>
    </w:p>
    <w:p w:rsidR="00A8235C" w:rsidRPr="00A8235C" w:rsidRDefault="00A8235C" w:rsidP="00A8235C">
      <w:pPr>
        <w:spacing w:after="0" w:line="240" w:lineRule="auto"/>
        <w:ind w:firstLine="709"/>
        <w:rPr>
          <w:b/>
          <w:szCs w:val="24"/>
        </w:rPr>
      </w:pPr>
      <w:r w:rsidRPr="00A8235C">
        <w:rPr>
          <w:b/>
          <w:szCs w:val="24"/>
        </w:rPr>
        <w:t>Предметное содержание речи</w:t>
      </w:r>
    </w:p>
    <w:p w:rsidR="00A8235C" w:rsidRPr="00A8235C" w:rsidRDefault="00A8235C" w:rsidP="00A8235C">
      <w:pPr>
        <w:spacing w:after="0" w:line="240" w:lineRule="auto"/>
        <w:ind w:firstLine="709"/>
        <w:rPr>
          <w:szCs w:val="24"/>
        </w:rPr>
      </w:pPr>
      <w:r w:rsidRPr="00A8235C">
        <w:rPr>
          <w:b/>
          <w:szCs w:val="24"/>
        </w:rPr>
        <w:t xml:space="preserve">Моя семья. </w:t>
      </w:r>
      <w:r w:rsidRPr="00A8235C">
        <w:rPr>
          <w:szCs w:val="24"/>
        </w:rPr>
        <w:t xml:space="preserve">Взаимоотношения в семье. Конфликтные ситуации и способы их решения. </w:t>
      </w:r>
    </w:p>
    <w:p w:rsidR="00A8235C" w:rsidRPr="00A8235C" w:rsidRDefault="00A8235C" w:rsidP="00A8235C">
      <w:pPr>
        <w:spacing w:after="0" w:line="240" w:lineRule="auto"/>
        <w:ind w:firstLine="709"/>
        <w:rPr>
          <w:szCs w:val="24"/>
        </w:rPr>
      </w:pPr>
      <w:r w:rsidRPr="00A8235C">
        <w:rPr>
          <w:b/>
          <w:szCs w:val="24"/>
        </w:rPr>
        <w:t xml:space="preserve">Мои друзья. </w:t>
      </w:r>
      <w:r w:rsidRPr="00A8235C">
        <w:rPr>
          <w:szCs w:val="24"/>
        </w:rPr>
        <w:t xml:space="preserve">Лучший друг/подруга. Внешность и черты характера. Межличностные взаимоотношения с друзьями и в школе. </w:t>
      </w:r>
    </w:p>
    <w:p w:rsidR="00A8235C" w:rsidRPr="00A8235C" w:rsidRDefault="00A8235C" w:rsidP="00A8235C">
      <w:pPr>
        <w:spacing w:after="0" w:line="240" w:lineRule="auto"/>
        <w:ind w:firstLine="709"/>
        <w:rPr>
          <w:szCs w:val="24"/>
        </w:rPr>
      </w:pPr>
      <w:r w:rsidRPr="00A8235C">
        <w:rPr>
          <w:b/>
          <w:szCs w:val="24"/>
        </w:rPr>
        <w:t>Свободное время.</w:t>
      </w:r>
      <w:r w:rsidRPr="00A8235C">
        <w:rPr>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A8235C" w:rsidRPr="00A8235C" w:rsidRDefault="00A8235C" w:rsidP="00A8235C">
      <w:pPr>
        <w:spacing w:after="0" w:line="240" w:lineRule="auto"/>
        <w:ind w:firstLine="709"/>
        <w:rPr>
          <w:szCs w:val="24"/>
        </w:rPr>
      </w:pPr>
      <w:r w:rsidRPr="00A8235C">
        <w:rPr>
          <w:b/>
          <w:szCs w:val="24"/>
        </w:rPr>
        <w:t>Здоровый образ жизни.</w:t>
      </w:r>
      <w:r w:rsidRPr="00A8235C">
        <w:rPr>
          <w:szCs w:val="24"/>
        </w:rPr>
        <w:t xml:space="preserve"> Режим труда и отдыха, занятия спортом, здоровое питание, отказ от вредных привычек.</w:t>
      </w:r>
    </w:p>
    <w:p w:rsidR="00A8235C" w:rsidRPr="00A8235C" w:rsidRDefault="00A8235C" w:rsidP="00A8235C">
      <w:pPr>
        <w:spacing w:after="0" w:line="240" w:lineRule="auto"/>
        <w:ind w:firstLine="709"/>
        <w:rPr>
          <w:b/>
          <w:i/>
          <w:strike/>
          <w:szCs w:val="24"/>
        </w:rPr>
      </w:pPr>
      <w:r w:rsidRPr="00A8235C">
        <w:rPr>
          <w:b/>
          <w:szCs w:val="24"/>
        </w:rPr>
        <w:t xml:space="preserve">Спорт. </w:t>
      </w:r>
      <w:r w:rsidRPr="00A8235C">
        <w:rPr>
          <w:szCs w:val="24"/>
        </w:rPr>
        <w:t>Виды спорта. Спортивные игры. Спортивные соревнования.</w:t>
      </w:r>
    </w:p>
    <w:p w:rsidR="00A8235C" w:rsidRPr="00A8235C" w:rsidRDefault="00A8235C" w:rsidP="00A8235C">
      <w:pPr>
        <w:spacing w:after="0" w:line="240" w:lineRule="auto"/>
        <w:ind w:firstLine="709"/>
        <w:rPr>
          <w:szCs w:val="24"/>
        </w:rPr>
      </w:pPr>
      <w:r w:rsidRPr="00A8235C">
        <w:rPr>
          <w:b/>
          <w:szCs w:val="24"/>
        </w:rPr>
        <w:t>Школа.</w:t>
      </w:r>
      <w:r w:rsidRPr="00A8235C">
        <w:rPr>
          <w:szCs w:val="24"/>
        </w:rPr>
        <w:t xml:space="preserve"> Школьная жизнь. Правила поведения в школе. Изучаемые предметы и отношения к ним. Внеклассные мероприятия. Кружки. Школьная форма</w:t>
      </w:r>
      <w:r w:rsidRPr="00A8235C">
        <w:rPr>
          <w:i/>
          <w:szCs w:val="24"/>
        </w:rPr>
        <w:t xml:space="preserve">. </w:t>
      </w:r>
      <w:r w:rsidRPr="00A8235C">
        <w:rPr>
          <w:szCs w:val="24"/>
        </w:rPr>
        <w:t>Каникулы. Переписка с зарубежными сверстниками.</w:t>
      </w:r>
    </w:p>
    <w:p w:rsidR="00A8235C" w:rsidRPr="00A8235C" w:rsidRDefault="00A8235C" w:rsidP="00A8235C">
      <w:pPr>
        <w:spacing w:after="0" w:line="240" w:lineRule="auto"/>
        <w:ind w:firstLine="709"/>
        <w:rPr>
          <w:b/>
          <w:szCs w:val="24"/>
        </w:rPr>
      </w:pPr>
      <w:r w:rsidRPr="00A8235C">
        <w:rPr>
          <w:b/>
          <w:szCs w:val="24"/>
        </w:rPr>
        <w:t>Выбор профессии.</w:t>
      </w:r>
      <w:r w:rsidRPr="00A8235C">
        <w:rPr>
          <w:szCs w:val="24"/>
        </w:rPr>
        <w:t xml:space="preserve"> Мир профессий. Проблема выбора профессии. Роль иностранного языка в планах на будущее.</w:t>
      </w:r>
    </w:p>
    <w:p w:rsidR="00A8235C" w:rsidRPr="00A8235C" w:rsidRDefault="00A8235C" w:rsidP="00A8235C">
      <w:pPr>
        <w:spacing w:after="0" w:line="240" w:lineRule="auto"/>
        <w:ind w:firstLine="709"/>
        <w:rPr>
          <w:szCs w:val="24"/>
        </w:rPr>
      </w:pPr>
      <w:r w:rsidRPr="00A8235C">
        <w:rPr>
          <w:b/>
          <w:szCs w:val="24"/>
        </w:rPr>
        <w:t xml:space="preserve">Путешествия. </w:t>
      </w:r>
      <w:r w:rsidRPr="00A8235C">
        <w:rPr>
          <w:szCs w:val="24"/>
        </w:rPr>
        <w:t>Путешествия по России и странам изучаемого языка. Транспорт.</w:t>
      </w:r>
    </w:p>
    <w:p w:rsidR="00A8235C" w:rsidRPr="00A8235C" w:rsidRDefault="00A8235C" w:rsidP="00A8235C">
      <w:pPr>
        <w:spacing w:after="0" w:line="240" w:lineRule="auto"/>
        <w:ind w:firstLine="709"/>
        <w:rPr>
          <w:b/>
          <w:szCs w:val="24"/>
        </w:rPr>
      </w:pPr>
      <w:r w:rsidRPr="00A8235C">
        <w:rPr>
          <w:b/>
          <w:szCs w:val="24"/>
        </w:rPr>
        <w:t>Окружающий мир</w:t>
      </w:r>
    </w:p>
    <w:p w:rsidR="00A8235C" w:rsidRPr="00A8235C" w:rsidRDefault="00A8235C" w:rsidP="00A8235C">
      <w:pPr>
        <w:spacing w:after="0" w:line="240" w:lineRule="auto"/>
        <w:ind w:firstLine="709"/>
        <w:rPr>
          <w:szCs w:val="24"/>
        </w:rPr>
      </w:pPr>
      <w:r w:rsidRPr="00A8235C">
        <w:rPr>
          <w:szCs w:val="24"/>
        </w:rPr>
        <w:t xml:space="preserve">Природа: растения и животные. Погода. Проблемы экологии. Защита окружающей среды. Жизнь в городе/ в сельской местности </w:t>
      </w:r>
    </w:p>
    <w:p w:rsidR="00A8235C" w:rsidRPr="00A8235C" w:rsidRDefault="00A8235C" w:rsidP="00A8235C">
      <w:pPr>
        <w:spacing w:after="0" w:line="240" w:lineRule="auto"/>
        <w:ind w:firstLine="709"/>
        <w:rPr>
          <w:b/>
          <w:szCs w:val="24"/>
        </w:rPr>
      </w:pPr>
      <w:r w:rsidRPr="00A8235C">
        <w:rPr>
          <w:b/>
          <w:szCs w:val="24"/>
        </w:rPr>
        <w:t>Средства массовой информации</w:t>
      </w:r>
    </w:p>
    <w:p w:rsidR="00A8235C" w:rsidRPr="00A8235C" w:rsidRDefault="00A8235C" w:rsidP="00A8235C">
      <w:pPr>
        <w:spacing w:after="0" w:line="240" w:lineRule="auto"/>
        <w:ind w:firstLine="709"/>
        <w:rPr>
          <w:szCs w:val="24"/>
        </w:rPr>
      </w:pPr>
      <w:r w:rsidRPr="00A8235C">
        <w:rPr>
          <w:szCs w:val="24"/>
        </w:rPr>
        <w:t xml:space="preserve">Роль средств массовой информации в жизни общества. Средства массовой информации: пресса, телевидение, радио, Интернет. </w:t>
      </w:r>
    </w:p>
    <w:p w:rsidR="00A8235C" w:rsidRPr="00A8235C" w:rsidRDefault="00A8235C" w:rsidP="00A8235C">
      <w:pPr>
        <w:spacing w:after="0" w:line="240" w:lineRule="auto"/>
        <w:ind w:firstLine="709"/>
        <w:rPr>
          <w:b/>
          <w:szCs w:val="24"/>
        </w:rPr>
      </w:pPr>
      <w:r w:rsidRPr="00A8235C">
        <w:rPr>
          <w:b/>
          <w:szCs w:val="24"/>
        </w:rPr>
        <w:t>Страны изучаемого языка и родная страна</w:t>
      </w:r>
    </w:p>
    <w:p w:rsidR="00A8235C" w:rsidRPr="00A8235C" w:rsidRDefault="00A8235C" w:rsidP="00A8235C">
      <w:pPr>
        <w:autoSpaceDE w:val="0"/>
        <w:autoSpaceDN w:val="0"/>
        <w:adjustRightInd w:val="0"/>
        <w:spacing w:after="0" w:line="240" w:lineRule="auto"/>
        <w:ind w:firstLine="709"/>
        <w:rPr>
          <w:b/>
          <w:szCs w:val="24"/>
        </w:rPr>
      </w:pPr>
      <w:r w:rsidRPr="00A8235C">
        <w:rPr>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A8235C" w:rsidRPr="00A8235C" w:rsidRDefault="00A8235C" w:rsidP="00A8235C">
      <w:pPr>
        <w:autoSpaceDE w:val="0"/>
        <w:autoSpaceDN w:val="0"/>
        <w:adjustRightInd w:val="0"/>
        <w:spacing w:after="0" w:line="240" w:lineRule="auto"/>
        <w:ind w:firstLine="709"/>
        <w:rPr>
          <w:b/>
          <w:bCs/>
          <w:szCs w:val="24"/>
        </w:rPr>
      </w:pPr>
      <w:r w:rsidRPr="00A8235C">
        <w:rPr>
          <w:b/>
          <w:bCs/>
          <w:szCs w:val="24"/>
        </w:rPr>
        <w:t xml:space="preserve">Коммуникативные умения </w:t>
      </w:r>
    </w:p>
    <w:p w:rsidR="00A8235C" w:rsidRPr="00A8235C" w:rsidRDefault="00A8235C" w:rsidP="00A8235C">
      <w:pPr>
        <w:spacing w:after="0" w:line="240" w:lineRule="auto"/>
        <w:ind w:firstLine="709"/>
        <w:rPr>
          <w:b/>
          <w:szCs w:val="24"/>
        </w:rPr>
      </w:pPr>
      <w:r w:rsidRPr="00A8235C">
        <w:rPr>
          <w:b/>
          <w:szCs w:val="24"/>
        </w:rPr>
        <w:t xml:space="preserve">Говорение </w:t>
      </w:r>
    </w:p>
    <w:p w:rsidR="00A8235C" w:rsidRPr="00A8235C" w:rsidRDefault="00A8235C" w:rsidP="00A8235C">
      <w:pPr>
        <w:spacing w:after="0" w:line="240" w:lineRule="auto"/>
        <w:ind w:firstLine="709"/>
        <w:rPr>
          <w:b/>
          <w:szCs w:val="24"/>
        </w:rPr>
      </w:pPr>
      <w:r w:rsidRPr="00A8235C">
        <w:rPr>
          <w:b/>
          <w:szCs w:val="24"/>
        </w:rPr>
        <w:t>Диалогическая речь</w:t>
      </w:r>
    </w:p>
    <w:p w:rsidR="00A8235C" w:rsidRPr="00A8235C" w:rsidRDefault="00A8235C" w:rsidP="00A8235C">
      <w:pPr>
        <w:spacing w:after="0" w:line="240" w:lineRule="auto"/>
        <w:ind w:firstLine="709"/>
        <w:rPr>
          <w:szCs w:val="24"/>
        </w:rPr>
      </w:pPr>
      <w:r w:rsidRPr="00A8235C">
        <w:rPr>
          <w:szCs w:val="24"/>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A8235C" w:rsidRPr="00A8235C" w:rsidRDefault="00A8235C" w:rsidP="00A8235C">
      <w:pPr>
        <w:spacing w:after="0" w:line="240" w:lineRule="auto"/>
        <w:ind w:firstLine="709"/>
        <w:rPr>
          <w:szCs w:val="24"/>
        </w:rPr>
      </w:pPr>
      <w:r w:rsidRPr="00A8235C">
        <w:rPr>
          <w:szCs w:val="24"/>
        </w:rPr>
        <w:t xml:space="preserve">Объем диалога от 3 реплик (5-7 класс) до 4-5 реплик (8-9 класс) со стороны каждого учащегося. Продолжительность диалога – до 2,5–3 минут. </w:t>
      </w:r>
    </w:p>
    <w:p w:rsidR="00A8235C" w:rsidRPr="00A8235C" w:rsidRDefault="00A8235C" w:rsidP="00A8235C">
      <w:pPr>
        <w:spacing w:after="0" w:line="240" w:lineRule="auto"/>
        <w:ind w:firstLine="709"/>
        <w:rPr>
          <w:szCs w:val="24"/>
        </w:rPr>
      </w:pPr>
      <w:r w:rsidRPr="00A8235C">
        <w:rPr>
          <w:b/>
          <w:szCs w:val="24"/>
        </w:rPr>
        <w:t>Монологическая речь</w:t>
      </w:r>
    </w:p>
    <w:p w:rsidR="00A8235C" w:rsidRPr="00A8235C" w:rsidRDefault="00A8235C" w:rsidP="00A8235C">
      <w:pPr>
        <w:spacing w:after="0" w:line="240" w:lineRule="auto"/>
        <w:ind w:firstLine="709"/>
        <w:rPr>
          <w:szCs w:val="24"/>
        </w:rPr>
      </w:pPr>
      <w:r w:rsidRPr="00A8235C">
        <w:rPr>
          <w:szCs w:val="24"/>
        </w:rPr>
        <w:t>Формирование и развитие умений строить связные 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A8235C" w:rsidRPr="00A8235C" w:rsidRDefault="00A8235C" w:rsidP="00A8235C">
      <w:pPr>
        <w:spacing w:after="0" w:line="240" w:lineRule="auto"/>
        <w:ind w:firstLine="709"/>
        <w:rPr>
          <w:szCs w:val="24"/>
        </w:rPr>
      </w:pPr>
      <w:r w:rsidRPr="00A8235C">
        <w:rPr>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A8235C" w:rsidRPr="00A8235C" w:rsidRDefault="00A8235C" w:rsidP="00A8235C">
      <w:pPr>
        <w:spacing w:after="0" w:line="240" w:lineRule="auto"/>
        <w:ind w:firstLine="709"/>
        <w:contextualSpacing/>
        <w:rPr>
          <w:b/>
          <w:szCs w:val="24"/>
        </w:rPr>
      </w:pPr>
      <w:r w:rsidRPr="00A8235C">
        <w:rPr>
          <w:b/>
          <w:szCs w:val="24"/>
        </w:rPr>
        <w:t>Аудирование</w:t>
      </w:r>
    </w:p>
    <w:p w:rsidR="00A8235C" w:rsidRPr="00A8235C" w:rsidRDefault="00A8235C" w:rsidP="00A8235C">
      <w:pPr>
        <w:spacing w:after="0" w:line="240" w:lineRule="auto"/>
        <w:ind w:firstLine="709"/>
        <w:contextualSpacing/>
        <w:rPr>
          <w:szCs w:val="24"/>
        </w:rPr>
      </w:pPr>
      <w:r w:rsidRPr="00A8235C">
        <w:rPr>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A8235C" w:rsidRPr="00A8235C" w:rsidRDefault="00A8235C" w:rsidP="00A8235C">
      <w:pPr>
        <w:spacing w:after="0" w:line="240" w:lineRule="auto"/>
        <w:ind w:firstLine="709"/>
        <w:rPr>
          <w:szCs w:val="24"/>
          <w:lang w:bidi="en-US"/>
        </w:rPr>
      </w:pPr>
      <w:r w:rsidRPr="00A8235C">
        <w:rPr>
          <w:szCs w:val="24"/>
        </w:rPr>
        <w:t xml:space="preserve">Жанры текстов: прагматические, </w:t>
      </w:r>
      <w:r w:rsidRPr="00A8235C">
        <w:rPr>
          <w:szCs w:val="24"/>
          <w:lang w:bidi="en-US"/>
        </w:rPr>
        <w:t>информационные, научно-популярные.</w:t>
      </w:r>
    </w:p>
    <w:p w:rsidR="00A8235C" w:rsidRPr="00A8235C" w:rsidRDefault="00A8235C" w:rsidP="00A8235C">
      <w:pPr>
        <w:spacing w:after="0" w:line="240" w:lineRule="auto"/>
        <w:ind w:firstLine="709"/>
        <w:rPr>
          <w:szCs w:val="24"/>
          <w:lang w:bidi="en-US"/>
        </w:rPr>
      </w:pPr>
      <w:r w:rsidRPr="00A8235C">
        <w:rPr>
          <w:szCs w:val="24"/>
          <w:lang w:bidi="en-US"/>
        </w:rPr>
        <w:t>Типы текстов: высказывания собеседников в ситуациях повседневного общения, сообщение, беседа, интервью, объявление, реклама и др.</w:t>
      </w:r>
    </w:p>
    <w:p w:rsidR="00A8235C" w:rsidRPr="00A8235C" w:rsidRDefault="00A8235C" w:rsidP="00A8235C">
      <w:pPr>
        <w:spacing w:after="0" w:line="240" w:lineRule="auto"/>
        <w:ind w:firstLine="709"/>
        <w:rPr>
          <w:szCs w:val="24"/>
          <w:lang w:bidi="en-US"/>
        </w:rPr>
      </w:pPr>
      <w:r w:rsidRPr="00A8235C">
        <w:rPr>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A8235C" w:rsidRPr="00A8235C" w:rsidRDefault="00A8235C" w:rsidP="00A8235C">
      <w:pPr>
        <w:spacing w:after="0" w:line="240" w:lineRule="auto"/>
        <w:ind w:firstLine="709"/>
        <w:rPr>
          <w:szCs w:val="24"/>
        </w:rPr>
      </w:pPr>
      <w:r w:rsidRPr="00A8235C">
        <w:rPr>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A8235C" w:rsidRPr="00A8235C" w:rsidRDefault="00A8235C" w:rsidP="00A8235C">
      <w:pPr>
        <w:spacing w:after="0" w:line="240" w:lineRule="auto"/>
        <w:ind w:firstLine="709"/>
        <w:rPr>
          <w:szCs w:val="24"/>
        </w:rPr>
      </w:pPr>
      <w:r w:rsidRPr="00A8235C">
        <w:rPr>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A8235C" w:rsidRPr="00A8235C" w:rsidRDefault="00A8235C" w:rsidP="00A8235C">
      <w:pPr>
        <w:spacing w:after="0" w:line="240" w:lineRule="auto"/>
        <w:ind w:firstLine="709"/>
        <w:rPr>
          <w:szCs w:val="24"/>
        </w:rPr>
      </w:pPr>
      <w:r w:rsidRPr="00A8235C">
        <w:rPr>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A8235C" w:rsidRPr="00A8235C" w:rsidRDefault="00A8235C" w:rsidP="00A8235C">
      <w:pPr>
        <w:spacing w:after="0" w:line="240" w:lineRule="auto"/>
        <w:ind w:firstLine="709"/>
        <w:rPr>
          <w:b/>
          <w:szCs w:val="24"/>
        </w:rPr>
      </w:pPr>
      <w:r w:rsidRPr="00A8235C">
        <w:rPr>
          <w:b/>
          <w:szCs w:val="24"/>
        </w:rPr>
        <w:t>Чтение</w:t>
      </w:r>
    </w:p>
    <w:p w:rsidR="00A8235C" w:rsidRPr="00A8235C" w:rsidRDefault="00A8235C" w:rsidP="00A8235C">
      <w:pPr>
        <w:spacing w:after="0" w:line="240" w:lineRule="auto"/>
        <w:ind w:firstLine="709"/>
        <w:rPr>
          <w:b/>
          <w:szCs w:val="24"/>
        </w:rPr>
      </w:pPr>
      <w:r w:rsidRPr="00A8235C">
        <w:rPr>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A8235C" w:rsidRPr="00A8235C" w:rsidRDefault="00A8235C" w:rsidP="00A8235C">
      <w:pPr>
        <w:spacing w:after="0" w:line="240" w:lineRule="auto"/>
        <w:ind w:firstLine="709"/>
        <w:rPr>
          <w:b/>
          <w:szCs w:val="24"/>
        </w:rPr>
      </w:pPr>
      <w:r w:rsidRPr="00A8235C">
        <w:rPr>
          <w:szCs w:val="24"/>
          <w:lang w:bidi="en-US"/>
        </w:rPr>
        <w:t xml:space="preserve">Жанры текстов: научно-популярные, публицистические, художественные, прагматические. </w:t>
      </w:r>
    </w:p>
    <w:p w:rsidR="00A8235C" w:rsidRPr="00A8235C" w:rsidRDefault="00A8235C" w:rsidP="00A8235C">
      <w:pPr>
        <w:spacing w:after="0" w:line="240" w:lineRule="auto"/>
        <w:ind w:firstLine="709"/>
        <w:rPr>
          <w:b/>
          <w:szCs w:val="24"/>
        </w:rPr>
      </w:pPr>
      <w:r w:rsidRPr="00A8235C">
        <w:rPr>
          <w:szCs w:val="24"/>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A8235C" w:rsidRPr="00A8235C" w:rsidRDefault="00A8235C" w:rsidP="00A8235C">
      <w:pPr>
        <w:spacing w:after="0" w:line="240" w:lineRule="auto"/>
        <w:ind w:firstLine="709"/>
        <w:rPr>
          <w:b/>
          <w:szCs w:val="24"/>
        </w:rPr>
      </w:pPr>
      <w:r w:rsidRPr="00A8235C">
        <w:rPr>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A8235C" w:rsidRPr="00A8235C" w:rsidRDefault="00A8235C" w:rsidP="00A8235C">
      <w:pPr>
        <w:spacing w:after="0" w:line="240" w:lineRule="auto"/>
        <w:ind w:firstLine="709"/>
        <w:rPr>
          <w:szCs w:val="24"/>
          <w:lang w:bidi="en-US"/>
        </w:rPr>
      </w:pPr>
      <w:r w:rsidRPr="00A8235C">
        <w:rPr>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A8235C" w:rsidRPr="00A8235C" w:rsidRDefault="00A8235C" w:rsidP="00A8235C">
      <w:pPr>
        <w:spacing w:after="0" w:line="240" w:lineRule="auto"/>
        <w:ind w:firstLine="709"/>
        <w:rPr>
          <w:szCs w:val="24"/>
          <w:lang w:bidi="en-US"/>
        </w:rPr>
      </w:pPr>
      <w:r w:rsidRPr="00A8235C">
        <w:rPr>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A8235C" w:rsidRPr="00A8235C" w:rsidRDefault="00A8235C" w:rsidP="00A8235C">
      <w:pPr>
        <w:spacing w:after="0" w:line="240" w:lineRule="auto"/>
        <w:ind w:firstLine="709"/>
        <w:rPr>
          <w:szCs w:val="24"/>
          <w:lang w:bidi="en-US"/>
        </w:rPr>
      </w:pPr>
      <w:r w:rsidRPr="00A8235C">
        <w:rPr>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A8235C" w:rsidRPr="00A8235C" w:rsidRDefault="00A8235C" w:rsidP="00A8235C">
      <w:pPr>
        <w:spacing w:after="0" w:line="240" w:lineRule="auto"/>
        <w:ind w:firstLine="709"/>
        <w:rPr>
          <w:szCs w:val="24"/>
        </w:rPr>
      </w:pPr>
      <w:r w:rsidRPr="00A8235C">
        <w:rPr>
          <w:szCs w:val="24"/>
        </w:rPr>
        <w:t xml:space="preserve">Независимо от вида чтения возможно использование двуязычного словаря. </w:t>
      </w:r>
    </w:p>
    <w:p w:rsidR="00A8235C" w:rsidRPr="00A8235C" w:rsidRDefault="00A8235C" w:rsidP="00A8235C">
      <w:pPr>
        <w:spacing w:after="0" w:line="240" w:lineRule="auto"/>
        <w:ind w:firstLine="709"/>
        <w:rPr>
          <w:b/>
          <w:szCs w:val="24"/>
        </w:rPr>
      </w:pPr>
      <w:r w:rsidRPr="00A8235C">
        <w:rPr>
          <w:b/>
          <w:szCs w:val="24"/>
        </w:rPr>
        <w:t>Письменная речь</w:t>
      </w:r>
    </w:p>
    <w:p w:rsidR="00A8235C" w:rsidRPr="00A8235C" w:rsidRDefault="00A8235C" w:rsidP="00A8235C">
      <w:pPr>
        <w:spacing w:after="0" w:line="240" w:lineRule="auto"/>
        <w:ind w:firstLine="709"/>
        <w:rPr>
          <w:szCs w:val="24"/>
        </w:rPr>
      </w:pPr>
      <w:r w:rsidRPr="00A8235C">
        <w:rPr>
          <w:szCs w:val="24"/>
        </w:rPr>
        <w:t>Формирование и развитие письменной речи, а именно умений:</w:t>
      </w:r>
    </w:p>
    <w:p w:rsidR="00A8235C" w:rsidRPr="00A8235C" w:rsidRDefault="00A8235C" w:rsidP="00000966">
      <w:pPr>
        <w:numPr>
          <w:ilvl w:val="0"/>
          <w:numId w:val="143"/>
        </w:numPr>
        <w:tabs>
          <w:tab w:val="left" w:pos="993"/>
        </w:tabs>
        <w:spacing w:after="0" w:line="240" w:lineRule="auto"/>
        <w:ind w:left="0" w:firstLine="709"/>
        <w:rPr>
          <w:szCs w:val="24"/>
        </w:rPr>
      </w:pPr>
      <w:r w:rsidRPr="00A8235C">
        <w:rPr>
          <w:szCs w:val="24"/>
        </w:rPr>
        <w:t>заполнение анкет и формуляров (указывать имя, фамилию, пол, гражданство, национальность, адрес);</w:t>
      </w:r>
    </w:p>
    <w:p w:rsidR="00A8235C" w:rsidRPr="00A8235C" w:rsidRDefault="00A8235C" w:rsidP="00000966">
      <w:pPr>
        <w:numPr>
          <w:ilvl w:val="0"/>
          <w:numId w:val="143"/>
        </w:numPr>
        <w:tabs>
          <w:tab w:val="left" w:pos="993"/>
        </w:tabs>
        <w:spacing w:after="0" w:line="240" w:lineRule="auto"/>
        <w:ind w:left="0" w:firstLine="709"/>
        <w:rPr>
          <w:szCs w:val="24"/>
        </w:rPr>
      </w:pPr>
      <w:r w:rsidRPr="00A8235C">
        <w:rPr>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A8235C" w:rsidRPr="00A8235C" w:rsidRDefault="00A8235C" w:rsidP="00000966">
      <w:pPr>
        <w:numPr>
          <w:ilvl w:val="0"/>
          <w:numId w:val="143"/>
        </w:numPr>
        <w:tabs>
          <w:tab w:val="left" w:pos="993"/>
        </w:tabs>
        <w:spacing w:after="0" w:line="240" w:lineRule="auto"/>
        <w:ind w:left="0" w:firstLine="709"/>
        <w:rPr>
          <w:szCs w:val="24"/>
        </w:rPr>
      </w:pPr>
      <w:r w:rsidRPr="00A8235C">
        <w:rPr>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A8235C" w:rsidRPr="00A8235C" w:rsidRDefault="00A8235C" w:rsidP="00000966">
      <w:pPr>
        <w:numPr>
          <w:ilvl w:val="0"/>
          <w:numId w:val="143"/>
        </w:numPr>
        <w:tabs>
          <w:tab w:val="left" w:pos="993"/>
        </w:tabs>
        <w:spacing w:after="0" w:line="240" w:lineRule="auto"/>
        <w:ind w:left="0" w:firstLine="709"/>
        <w:rPr>
          <w:szCs w:val="24"/>
        </w:rPr>
      </w:pPr>
      <w:r w:rsidRPr="00A8235C">
        <w:rPr>
          <w:szCs w:val="24"/>
        </w:rPr>
        <w:t>составление плана, тезисов устного/письменного сообщения; краткое изложение результатов проектной деятельности.</w:t>
      </w:r>
    </w:p>
    <w:p w:rsidR="00A8235C" w:rsidRPr="00A8235C" w:rsidRDefault="00A8235C" w:rsidP="00000966">
      <w:pPr>
        <w:numPr>
          <w:ilvl w:val="0"/>
          <w:numId w:val="143"/>
        </w:numPr>
        <w:tabs>
          <w:tab w:val="left" w:pos="993"/>
        </w:tabs>
        <w:spacing w:after="0" w:line="240" w:lineRule="auto"/>
        <w:ind w:left="0" w:firstLine="709"/>
        <w:rPr>
          <w:szCs w:val="24"/>
          <w:lang w:bidi="en-US"/>
        </w:rPr>
      </w:pPr>
      <w:r w:rsidRPr="00A8235C">
        <w:rPr>
          <w:szCs w:val="24"/>
          <w:lang w:bidi="en-US"/>
        </w:rPr>
        <w:t>делать выписки из текстов; составлять небольшие письменные высказывания в соответствии с коммуникативной задачей.</w:t>
      </w:r>
    </w:p>
    <w:p w:rsidR="00A8235C" w:rsidRPr="00A8235C" w:rsidRDefault="00A8235C" w:rsidP="00A8235C">
      <w:pPr>
        <w:spacing w:after="0" w:line="240" w:lineRule="auto"/>
        <w:ind w:firstLine="709"/>
        <w:rPr>
          <w:b/>
          <w:szCs w:val="24"/>
        </w:rPr>
      </w:pPr>
      <w:r w:rsidRPr="00A8235C">
        <w:rPr>
          <w:b/>
          <w:szCs w:val="24"/>
        </w:rPr>
        <w:t>Языковые средства и навыки оперирования ими</w:t>
      </w:r>
    </w:p>
    <w:p w:rsidR="00A8235C" w:rsidRPr="00A8235C" w:rsidRDefault="00A8235C" w:rsidP="00A8235C">
      <w:pPr>
        <w:spacing w:after="0" w:line="240" w:lineRule="auto"/>
        <w:ind w:firstLine="709"/>
        <w:rPr>
          <w:szCs w:val="24"/>
        </w:rPr>
      </w:pPr>
      <w:r w:rsidRPr="00A8235C">
        <w:rPr>
          <w:b/>
          <w:szCs w:val="24"/>
        </w:rPr>
        <w:t>Орфография и пунктуация</w:t>
      </w:r>
    </w:p>
    <w:p w:rsidR="00A8235C" w:rsidRPr="00A8235C" w:rsidRDefault="00A8235C" w:rsidP="00A8235C">
      <w:pPr>
        <w:spacing w:after="0" w:line="240" w:lineRule="auto"/>
        <w:ind w:firstLine="709"/>
        <w:rPr>
          <w:szCs w:val="24"/>
          <w:lang w:bidi="en-US"/>
        </w:rPr>
      </w:pPr>
      <w:r w:rsidRPr="00A8235C">
        <w:rPr>
          <w:szCs w:val="24"/>
          <w:lang w:bidi="en-US"/>
        </w:rPr>
        <w:t xml:space="preserve">Правильное написание </w:t>
      </w:r>
      <w:r w:rsidRPr="00A8235C">
        <w:rPr>
          <w:szCs w:val="24"/>
        </w:rPr>
        <w:t xml:space="preserve">всех букв алфавита, основных буквосочетаний, </w:t>
      </w:r>
      <w:r w:rsidRPr="00A8235C">
        <w:rPr>
          <w:szCs w:val="24"/>
          <w:lang w:bidi="en-US"/>
        </w:rPr>
        <w:t>изученных слов. Правильное использование знаков препинания (точки, вопросительного и восклицательного знака) в конце предложения.</w:t>
      </w:r>
    </w:p>
    <w:p w:rsidR="00A8235C" w:rsidRPr="00A8235C" w:rsidRDefault="00A8235C" w:rsidP="00A8235C">
      <w:pPr>
        <w:spacing w:after="0" w:line="240" w:lineRule="auto"/>
        <w:ind w:firstLine="709"/>
        <w:rPr>
          <w:szCs w:val="24"/>
        </w:rPr>
      </w:pPr>
      <w:r w:rsidRPr="00A8235C">
        <w:rPr>
          <w:b/>
          <w:szCs w:val="24"/>
        </w:rPr>
        <w:t>Фонетическая сторона речи.</w:t>
      </w:r>
    </w:p>
    <w:p w:rsidR="00A8235C" w:rsidRPr="00A8235C" w:rsidRDefault="00A8235C" w:rsidP="00A8235C">
      <w:pPr>
        <w:spacing w:after="0" w:line="240" w:lineRule="auto"/>
        <w:ind w:firstLine="709"/>
        <w:rPr>
          <w:szCs w:val="24"/>
        </w:rPr>
      </w:pPr>
      <w:r w:rsidRPr="00A8235C">
        <w:rPr>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A8235C" w:rsidRPr="00A8235C" w:rsidRDefault="00A8235C" w:rsidP="00A8235C">
      <w:pPr>
        <w:spacing w:after="0" w:line="240" w:lineRule="auto"/>
        <w:ind w:firstLine="709"/>
        <w:rPr>
          <w:szCs w:val="24"/>
        </w:rPr>
      </w:pPr>
      <w:r w:rsidRPr="00A8235C">
        <w:rPr>
          <w:b/>
          <w:szCs w:val="24"/>
        </w:rPr>
        <w:t>Лексическая сторона речи</w:t>
      </w:r>
    </w:p>
    <w:p w:rsidR="00A8235C" w:rsidRPr="00A8235C" w:rsidRDefault="00A8235C" w:rsidP="00A8235C">
      <w:pPr>
        <w:spacing w:after="0" w:line="240" w:lineRule="auto"/>
        <w:ind w:firstLine="709"/>
        <w:rPr>
          <w:strike/>
          <w:szCs w:val="24"/>
        </w:rPr>
      </w:pPr>
      <w:r w:rsidRPr="00A8235C">
        <w:rPr>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A8235C" w:rsidRPr="00A8235C" w:rsidRDefault="00A8235C" w:rsidP="00A8235C">
      <w:pPr>
        <w:spacing w:after="0" w:line="240" w:lineRule="auto"/>
        <w:ind w:firstLine="709"/>
        <w:rPr>
          <w:szCs w:val="24"/>
        </w:rPr>
      </w:pPr>
      <w:r w:rsidRPr="00A8235C">
        <w:rPr>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A8235C" w:rsidRPr="00A8235C" w:rsidRDefault="00A8235C" w:rsidP="00A8235C">
      <w:pPr>
        <w:spacing w:after="0" w:line="240" w:lineRule="auto"/>
        <w:ind w:firstLine="709"/>
        <w:rPr>
          <w:szCs w:val="24"/>
        </w:rPr>
      </w:pPr>
      <w:r w:rsidRPr="00A8235C">
        <w:rPr>
          <w:b/>
          <w:szCs w:val="24"/>
        </w:rPr>
        <w:t>Грамматическая сторона речи</w:t>
      </w:r>
    </w:p>
    <w:p w:rsidR="00A8235C" w:rsidRPr="00A8235C" w:rsidRDefault="00A8235C" w:rsidP="00A8235C">
      <w:pPr>
        <w:spacing w:after="0" w:line="240" w:lineRule="auto"/>
        <w:ind w:firstLine="709"/>
        <w:rPr>
          <w:szCs w:val="24"/>
          <w:lang w:bidi="en-US"/>
        </w:rPr>
      </w:pPr>
      <w:r w:rsidRPr="00A8235C">
        <w:rPr>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A8235C" w:rsidRPr="00A8235C" w:rsidRDefault="00A8235C" w:rsidP="00A8235C">
      <w:pPr>
        <w:spacing w:after="0" w:line="240" w:lineRule="auto"/>
        <w:ind w:firstLine="709"/>
        <w:rPr>
          <w:szCs w:val="24"/>
          <w:lang w:bidi="en-US"/>
        </w:rPr>
      </w:pPr>
      <w:r w:rsidRPr="00A8235C">
        <w:rPr>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A8235C" w:rsidRPr="00A8235C" w:rsidRDefault="00A8235C" w:rsidP="00A8235C">
      <w:pPr>
        <w:spacing w:after="0" w:line="240" w:lineRule="auto"/>
        <w:ind w:firstLine="709"/>
        <w:rPr>
          <w:szCs w:val="24"/>
          <w:lang w:bidi="en-US"/>
        </w:rPr>
      </w:pPr>
      <w:r w:rsidRPr="00A8235C">
        <w:rPr>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A8235C" w:rsidRPr="00A8235C" w:rsidRDefault="00A8235C" w:rsidP="00A8235C">
      <w:pPr>
        <w:spacing w:after="0" w:line="240" w:lineRule="auto"/>
        <w:ind w:firstLine="709"/>
        <w:rPr>
          <w:szCs w:val="24"/>
        </w:rPr>
      </w:pPr>
      <w:r w:rsidRPr="00A8235C">
        <w:rPr>
          <w:b/>
          <w:szCs w:val="24"/>
        </w:rPr>
        <w:t>Социокультурные знания и умения.</w:t>
      </w:r>
    </w:p>
    <w:p w:rsidR="00A8235C" w:rsidRPr="00A8235C" w:rsidRDefault="00A8235C" w:rsidP="00A8235C">
      <w:pPr>
        <w:spacing w:after="0" w:line="240" w:lineRule="auto"/>
        <w:ind w:firstLine="709"/>
        <w:rPr>
          <w:szCs w:val="24"/>
          <w:lang w:bidi="en-US"/>
        </w:rPr>
      </w:pPr>
      <w:r w:rsidRPr="00A8235C">
        <w:rPr>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A8235C" w:rsidRPr="00A8235C" w:rsidRDefault="00A8235C" w:rsidP="00000966">
      <w:pPr>
        <w:numPr>
          <w:ilvl w:val="0"/>
          <w:numId w:val="144"/>
        </w:numPr>
        <w:tabs>
          <w:tab w:val="left" w:pos="993"/>
        </w:tabs>
        <w:spacing w:after="0" w:line="240" w:lineRule="auto"/>
        <w:ind w:left="0" w:firstLine="709"/>
        <w:rPr>
          <w:szCs w:val="24"/>
          <w:lang w:bidi="en-US"/>
        </w:rPr>
      </w:pPr>
      <w:r w:rsidRPr="00A8235C">
        <w:rPr>
          <w:szCs w:val="24"/>
          <w:lang w:bidi="en-US"/>
        </w:rPr>
        <w:t>знаниями о значении родного и иностранного языков в современном мире;</w:t>
      </w:r>
    </w:p>
    <w:p w:rsidR="00A8235C" w:rsidRPr="00A8235C" w:rsidRDefault="00A8235C" w:rsidP="00000966">
      <w:pPr>
        <w:numPr>
          <w:ilvl w:val="0"/>
          <w:numId w:val="144"/>
        </w:numPr>
        <w:tabs>
          <w:tab w:val="left" w:pos="993"/>
        </w:tabs>
        <w:spacing w:after="0" w:line="240" w:lineRule="auto"/>
        <w:ind w:left="0" w:firstLine="709"/>
        <w:rPr>
          <w:szCs w:val="24"/>
          <w:lang w:bidi="en-US"/>
        </w:rPr>
      </w:pPr>
      <w:r w:rsidRPr="00A8235C">
        <w:rPr>
          <w:szCs w:val="24"/>
          <w:lang w:bidi="en-US"/>
        </w:rPr>
        <w:t>сведениями о социокультурном портрете стран, говорящих на иностранном языке, их символике и культурном наследии;</w:t>
      </w:r>
    </w:p>
    <w:p w:rsidR="00A8235C" w:rsidRPr="00A8235C" w:rsidRDefault="00A8235C" w:rsidP="00000966">
      <w:pPr>
        <w:numPr>
          <w:ilvl w:val="0"/>
          <w:numId w:val="144"/>
        </w:numPr>
        <w:tabs>
          <w:tab w:val="left" w:pos="993"/>
        </w:tabs>
        <w:spacing w:after="0" w:line="240" w:lineRule="auto"/>
        <w:ind w:left="0" w:firstLine="709"/>
        <w:rPr>
          <w:szCs w:val="24"/>
          <w:lang w:bidi="en-US"/>
        </w:rPr>
      </w:pPr>
      <w:r w:rsidRPr="00A8235C">
        <w:rPr>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A8235C" w:rsidRPr="00A8235C" w:rsidRDefault="00A8235C" w:rsidP="00000966">
      <w:pPr>
        <w:numPr>
          <w:ilvl w:val="0"/>
          <w:numId w:val="144"/>
        </w:numPr>
        <w:tabs>
          <w:tab w:val="left" w:pos="993"/>
        </w:tabs>
        <w:spacing w:after="0" w:line="240" w:lineRule="auto"/>
        <w:ind w:left="0" w:firstLine="709"/>
        <w:rPr>
          <w:szCs w:val="24"/>
          <w:lang w:bidi="en-US"/>
        </w:rPr>
      </w:pPr>
      <w:r w:rsidRPr="00A8235C">
        <w:rPr>
          <w:szCs w:val="24"/>
          <w:lang w:bidi="en-US"/>
        </w:rPr>
        <w:t>знаниями о реалиях страны/стран изучаемого языка: традициях (в пита</w:t>
      </w:r>
      <w:r w:rsidRPr="00A8235C">
        <w:rPr>
          <w:szCs w:val="24"/>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A8235C" w:rsidRPr="00A8235C" w:rsidRDefault="00A8235C" w:rsidP="00000966">
      <w:pPr>
        <w:numPr>
          <w:ilvl w:val="0"/>
          <w:numId w:val="144"/>
        </w:numPr>
        <w:tabs>
          <w:tab w:val="left" w:pos="993"/>
        </w:tabs>
        <w:spacing w:after="0" w:line="240" w:lineRule="auto"/>
        <w:ind w:left="0" w:firstLine="709"/>
        <w:rPr>
          <w:szCs w:val="24"/>
          <w:lang w:bidi="en-US"/>
        </w:rPr>
      </w:pPr>
      <w:r w:rsidRPr="00A8235C">
        <w:rPr>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A8235C" w:rsidRPr="00A8235C" w:rsidRDefault="00A8235C" w:rsidP="00000966">
      <w:pPr>
        <w:numPr>
          <w:ilvl w:val="0"/>
          <w:numId w:val="144"/>
        </w:numPr>
        <w:tabs>
          <w:tab w:val="left" w:pos="993"/>
        </w:tabs>
        <w:spacing w:after="0" w:line="240" w:lineRule="auto"/>
        <w:ind w:left="0" w:firstLine="709"/>
        <w:rPr>
          <w:szCs w:val="24"/>
          <w:lang w:bidi="en-US"/>
        </w:rPr>
      </w:pPr>
      <w:r w:rsidRPr="00A8235C">
        <w:rPr>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A8235C" w:rsidRPr="00A8235C" w:rsidRDefault="00A8235C" w:rsidP="00000966">
      <w:pPr>
        <w:numPr>
          <w:ilvl w:val="0"/>
          <w:numId w:val="144"/>
        </w:numPr>
        <w:tabs>
          <w:tab w:val="left" w:pos="993"/>
        </w:tabs>
        <w:spacing w:after="0" w:line="240" w:lineRule="auto"/>
        <w:ind w:left="0" w:firstLine="709"/>
        <w:rPr>
          <w:szCs w:val="24"/>
          <w:lang w:bidi="en-US"/>
        </w:rPr>
      </w:pPr>
      <w:r w:rsidRPr="00A8235C">
        <w:rPr>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A8235C" w:rsidRPr="00A8235C" w:rsidRDefault="00A8235C" w:rsidP="00A8235C">
      <w:pPr>
        <w:spacing w:after="0" w:line="240" w:lineRule="auto"/>
        <w:ind w:firstLine="709"/>
        <w:contextualSpacing/>
        <w:rPr>
          <w:szCs w:val="24"/>
        </w:rPr>
      </w:pPr>
      <w:r w:rsidRPr="00A8235C">
        <w:rPr>
          <w:b/>
          <w:szCs w:val="24"/>
        </w:rPr>
        <w:t>Компенсаторные умения</w:t>
      </w:r>
    </w:p>
    <w:p w:rsidR="00A8235C" w:rsidRPr="00A8235C" w:rsidRDefault="00A8235C" w:rsidP="00A8235C">
      <w:pPr>
        <w:spacing w:after="0" w:line="240" w:lineRule="auto"/>
        <w:ind w:firstLine="709"/>
        <w:rPr>
          <w:szCs w:val="24"/>
          <w:lang w:bidi="en-US"/>
        </w:rPr>
      </w:pPr>
      <w:r w:rsidRPr="00A8235C">
        <w:rPr>
          <w:szCs w:val="24"/>
          <w:lang w:bidi="en-US"/>
        </w:rPr>
        <w:t>Совершенствование умений:</w:t>
      </w:r>
    </w:p>
    <w:p w:rsidR="00A8235C" w:rsidRPr="00A8235C" w:rsidRDefault="00A8235C" w:rsidP="00000966">
      <w:pPr>
        <w:numPr>
          <w:ilvl w:val="0"/>
          <w:numId w:val="145"/>
        </w:numPr>
        <w:tabs>
          <w:tab w:val="left" w:pos="993"/>
        </w:tabs>
        <w:spacing w:after="0" w:line="240" w:lineRule="auto"/>
        <w:ind w:left="0" w:firstLine="709"/>
        <w:rPr>
          <w:szCs w:val="24"/>
          <w:lang w:bidi="en-US"/>
        </w:rPr>
      </w:pPr>
      <w:r w:rsidRPr="00A8235C">
        <w:rPr>
          <w:szCs w:val="24"/>
          <w:lang w:bidi="en-US"/>
        </w:rPr>
        <w:t>переспрашивать, просить повторить, уточняя значение незнакомых слов;</w:t>
      </w:r>
    </w:p>
    <w:p w:rsidR="00A8235C" w:rsidRPr="00A8235C" w:rsidRDefault="00A8235C" w:rsidP="00000966">
      <w:pPr>
        <w:numPr>
          <w:ilvl w:val="0"/>
          <w:numId w:val="145"/>
        </w:numPr>
        <w:tabs>
          <w:tab w:val="left" w:pos="993"/>
        </w:tabs>
        <w:spacing w:after="0" w:line="240" w:lineRule="auto"/>
        <w:ind w:left="0" w:firstLine="709"/>
        <w:rPr>
          <w:szCs w:val="24"/>
          <w:lang w:bidi="en-US"/>
        </w:rPr>
      </w:pPr>
      <w:r w:rsidRPr="00A8235C">
        <w:rPr>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A8235C" w:rsidRPr="00A8235C" w:rsidRDefault="00A8235C" w:rsidP="00000966">
      <w:pPr>
        <w:numPr>
          <w:ilvl w:val="0"/>
          <w:numId w:val="145"/>
        </w:numPr>
        <w:tabs>
          <w:tab w:val="left" w:pos="993"/>
        </w:tabs>
        <w:spacing w:after="0" w:line="240" w:lineRule="auto"/>
        <w:ind w:left="0" w:firstLine="709"/>
        <w:rPr>
          <w:szCs w:val="24"/>
          <w:lang w:bidi="en-US"/>
        </w:rPr>
      </w:pPr>
      <w:r w:rsidRPr="00A8235C">
        <w:rPr>
          <w:szCs w:val="24"/>
          <w:lang w:bidi="en-US"/>
        </w:rPr>
        <w:t>прогнозировать содержание текста на основе заголовка, предварительно поставленных вопросов и т. д.;</w:t>
      </w:r>
    </w:p>
    <w:p w:rsidR="00A8235C" w:rsidRPr="00A8235C" w:rsidRDefault="00A8235C" w:rsidP="00000966">
      <w:pPr>
        <w:numPr>
          <w:ilvl w:val="0"/>
          <w:numId w:val="145"/>
        </w:numPr>
        <w:tabs>
          <w:tab w:val="left" w:pos="993"/>
        </w:tabs>
        <w:spacing w:after="0" w:line="240" w:lineRule="auto"/>
        <w:ind w:left="0" w:firstLine="709"/>
        <w:rPr>
          <w:szCs w:val="24"/>
          <w:lang w:bidi="en-US"/>
        </w:rPr>
      </w:pPr>
      <w:r w:rsidRPr="00A8235C">
        <w:rPr>
          <w:szCs w:val="24"/>
          <w:lang w:bidi="en-US"/>
        </w:rPr>
        <w:t>догадываться о значении незнакомых слов по контексту, по используемым собеседником жестам и мимике;</w:t>
      </w:r>
    </w:p>
    <w:p w:rsidR="00A8235C" w:rsidRPr="00A8235C" w:rsidRDefault="00A8235C" w:rsidP="00000966">
      <w:pPr>
        <w:numPr>
          <w:ilvl w:val="0"/>
          <w:numId w:val="145"/>
        </w:numPr>
        <w:tabs>
          <w:tab w:val="left" w:pos="993"/>
        </w:tabs>
        <w:spacing w:after="0" w:line="240" w:lineRule="auto"/>
        <w:ind w:left="0" w:firstLine="709"/>
        <w:contextualSpacing/>
        <w:rPr>
          <w:szCs w:val="24"/>
        </w:rPr>
      </w:pPr>
      <w:r w:rsidRPr="00A8235C">
        <w:rPr>
          <w:szCs w:val="24"/>
          <w:lang w:bidi="en-US"/>
        </w:rPr>
        <w:t>использовать синонимы, антонимы, описание понятия при дефиците языковых средств.</w:t>
      </w:r>
    </w:p>
    <w:p w:rsidR="00A8235C" w:rsidRPr="00A8235C" w:rsidRDefault="00A8235C" w:rsidP="00A8235C">
      <w:pPr>
        <w:spacing w:after="0" w:line="240" w:lineRule="auto"/>
        <w:ind w:firstLine="709"/>
        <w:rPr>
          <w:szCs w:val="24"/>
        </w:rPr>
      </w:pPr>
      <w:r w:rsidRPr="00A8235C">
        <w:rPr>
          <w:b/>
          <w:szCs w:val="24"/>
        </w:rPr>
        <w:t>Общеучебные умения и универсальные способы деятельности</w:t>
      </w:r>
    </w:p>
    <w:p w:rsidR="00A8235C" w:rsidRPr="00A8235C" w:rsidRDefault="00A8235C" w:rsidP="00A8235C">
      <w:pPr>
        <w:spacing w:after="0" w:line="240" w:lineRule="auto"/>
        <w:ind w:firstLine="709"/>
        <w:rPr>
          <w:szCs w:val="24"/>
        </w:rPr>
      </w:pPr>
      <w:r w:rsidRPr="00A8235C">
        <w:rPr>
          <w:szCs w:val="24"/>
        </w:rPr>
        <w:t>Формирование и совершенствование умений:</w:t>
      </w:r>
    </w:p>
    <w:p w:rsidR="00A8235C" w:rsidRPr="00A8235C" w:rsidRDefault="00A8235C" w:rsidP="00000966">
      <w:pPr>
        <w:numPr>
          <w:ilvl w:val="0"/>
          <w:numId w:val="146"/>
        </w:numPr>
        <w:tabs>
          <w:tab w:val="left" w:pos="993"/>
        </w:tabs>
        <w:spacing w:after="0" w:line="240" w:lineRule="auto"/>
        <w:ind w:left="0" w:firstLine="709"/>
        <w:rPr>
          <w:szCs w:val="24"/>
        </w:rPr>
      </w:pPr>
      <w:r w:rsidRPr="00A8235C">
        <w:rPr>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A8235C" w:rsidRPr="00A8235C" w:rsidRDefault="00A8235C" w:rsidP="00000966">
      <w:pPr>
        <w:numPr>
          <w:ilvl w:val="0"/>
          <w:numId w:val="146"/>
        </w:numPr>
        <w:tabs>
          <w:tab w:val="left" w:pos="993"/>
        </w:tabs>
        <w:spacing w:after="0" w:line="240" w:lineRule="auto"/>
        <w:ind w:left="0" w:firstLine="709"/>
        <w:rPr>
          <w:szCs w:val="24"/>
        </w:rPr>
      </w:pPr>
      <w:r w:rsidRPr="00A8235C">
        <w:rPr>
          <w:szCs w:val="24"/>
        </w:rPr>
        <w:t>работать с разными источниками на иностранном языке: справочными материалами, словарями, интернет-ресурсами, литературой;</w:t>
      </w:r>
    </w:p>
    <w:p w:rsidR="00A8235C" w:rsidRPr="00A8235C" w:rsidRDefault="00A8235C" w:rsidP="00000966">
      <w:pPr>
        <w:numPr>
          <w:ilvl w:val="0"/>
          <w:numId w:val="146"/>
        </w:numPr>
        <w:tabs>
          <w:tab w:val="left" w:pos="993"/>
        </w:tabs>
        <w:spacing w:after="0" w:line="240" w:lineRule="auto"/>
        <w:ind w:left="0" w:firstLine="709"/>
        <w:rPr>
          <w:szCs w:val="24"/>
        </w:rPr>
      </w:pPr>
      <w:r w:rsidRPr="00A8235C">
        <w:rPr>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A8235C" w:rsidRPr="00A8235C" w:rsidRDefault="00A8235C" w:rsidP="00000966">
      <w:pPr>
        <w:numPr>
          <w:ilvl w:val="0"/>
          <w:numId w:val="146"/>
        </w:numPr>
        <w:tabs>
          <w:tab w:val="left" w:pos="993"/>
        </w:tabs>
        <w:spacing w:after="0" w:line="240" w:lineRule="auto"/>
        <w:ind w:left="0" w:firstLine="709"/>
        <w:rPr>
          <w:szCs w:val="24"/>
        </w:rPr>
      </w:pPr>
      <w:r w:rsidRPr="00A8235C">
        <w:rPr>
          <w:szCs w:val="24"/>
        </w:rPr>
        <w:t xml:space="preserve">самостоятельно работать в классе и дома. </w:t>
      </w:r>
    </w:p>
    <w:p w:rsidR="00A8235C" w:rsidRPr="00A8235C" w:rsidRDefault="00A8235C" w:rsidP="00A8235C">
      <w:pPr>
        <w:spacing w:after="0" w:line="240" w:lineRule="auto"/>
        <w:ind w:firstLine="709"/>
        <w:rPr>
          <w:b/>
          <w:szCs w:val="24"/>
        </w:rPr>
      </w:pPr>
      <w:r w:rsidRPr="00A8235C">
        <w:rPr>
          <w:b/>
          <w:szCs w:val="24"/>
        </w:rPr>
        <w:t>Специальные учебные умения</w:t>
      </w:r>
    </w:p>
    <w:p w:rsidR="00A8235C" w:rsidRPr="00A8235C" w:rsidRDefault="00A8235C" w:rsidP="00A8235C">
      <w:pPr>
        <w:spacing w:after="0" w:line="240" w:lineRule="auto"/>
        <w:ind w:firstLine="709"/>
        <w:rPr>
          <w:szCs w:val="24"/>
        </w:rPr>
      </w:pPr>
      <w:r w:rsidRPr="00A8235C">
        <w:rPr>
          <w:szCs w:val="24"/>
        </w:rPr>
        <w:t>Формирование и совершенствование умений:</w:t>
      </w:r>
    </w:p>
    <w:p w:rsidR="00A8235C" w:rsidRPr="00A8235C" w:rsidRDefault="00A8235C" w:rsidP="00000966">
      <w:pPr>
        <w:numPr>
          <w:ilvl w:val="0"/>
          <w:numId w:val="147"/>
        </w:numPr>
        <w:tabs>
          <w:tab w:val="left" w:pos="993"/>
        </w:tabs>
        <w:spacing w:after="0" w:line="240" w:lineRule="auto"/>
        <w:ind w:left="0" w:firstLine="709"/>
        <w:rPr>
          <w:szCs w:val="24"/>
        </w:rPr>
      </w:pPr>
      <w:r w:rsidRPr="00A8235C">
        <w:rPr>
          <w:szCs w:val="24"/>
        </w:rPr>
        <w:t>находить ключевые слова и социокультурные реалии в работе над текстом;</w:t>
      </w:r>
    </w:p>
    <w:p w:rsidR="00A8235C" w:rsidRPr="00A8235C" w:rsidRDefault="00A8235C" w:rsidP="00000966">
      <w:pPr>
        <w:numPr>
          <w:ilvl w:val="0"/>
          <w:numId w:val="147"/>
        </w:numPr>
        <w:tabs>
          <w:tab w:val="left" w:pos="993"/>
        </w:tabs>
        <w:spacing w:after="0" w:line="240" w:lineRule="auto"/>
        <w:ind w:left="0" w:firstLine="709"/>
        <w:rPr>
          <w:szCs w:val="24"/>
        </w:rPr>
      </w:pPr>
      <w:r w:rsidRPr="00A8235C">
        <w:rPr>
          <w:szCs w:val="24"/>
        </w:rPr>
        <w:t>семантизировать слова на основе языковой догадки;</w:t>
      </w:r>
    </w:p>
    <w:p w:rsidR="00A8235C" w:rsidRPr="00A8235C" w:rsidRDefault="00A8235C" w:rsidP="00000966">
      <w:pPr>
        <w:numPr>
          <w:ilvl w:val="0"/>
          <w:numId w:val="147"/>
        </w:numPr>
        <w:tabs>
          <w:tab w:val="left" w:pos="993"/>
        </w:tabs>
        <w:spacing w:after="0" w:line="240" w:lineRule="auto"/>
        <w:ind w:left="0" w:firstLine="709"/>
        <w:rPr>
          <w:szCs w:val="24"/>
        </w:rPr>
      </w:pPr>
      <w:r w:rsidRPr="00A8235C">
        <w:rPr>
          <w:szCs w:val="24"/>
        </w:rPr>
        <w:t>осуществлять словообразовательный анализ;</w:t>
      </w:r>
    </w:p>
    <w:p w:rsidR="00A8235C" w:rsidRPr="00A8235C" w:rsidRDefault="00A8235C" w:rsidP="00000966">
      <w:pPr>
        <w:numPr>
          <w:ilvl w:val="0"/>
          <w:numId w:val="147"/>
        </w:numPr>
        <w:tabs>
          <w:tab w:val="left" w:pos="993"/>
        </w:tabs>
        <w:spacing w:after="0" w:line="240" w:lineRule="auto"/>
        <w:ind w:left="0" w:firstLine="709"/>
        <w:rPr>
          <w:szCs w:val="24"/>
        </w:rPr>
      </w:pPr>
      <w:r w:rsidRPr="00A8235C">
        <w:rPr>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A8235C" w:rsidRPr="00A8235C" w:rsidRDefault="00A8235C" w:rsidP="00000966">
      <w:pPr>
        <w:numPr>
          <w:ilvl w:val="0"/>
          <w:numId w:val="147"/>
        </w:numPr>
        <w:tabs>
          <w:tab w:val="left" w:pos="993"/>
        </w:tabs>
        <w:spacing w:after="0" w:line="240" w:lineRule="auto"/>
        <w:ind w:left="0" w:firstLine="709"/>
        <w:rPr>
          <w:szCs w:val="24"/>
        </w:rPr>
      </w:pPr>
      <w:r w:rsidRPr="00A8235C">
        <w:rPr>
          <w:szCs w:val="24"/>
        </w:rPr>
        <w:t>участвовать в проектной деятельности меж- и метапредметного характера.</w:t>
      </w:r>
    </w:p>
    <w:p w:rsidR="00A8235C" w:rsidRPr="00A8235C" w:rsidRDefault="00A8235C" w:rsidP="00A8235C">
      <w:pPr>
        <w:ind w:left="0" w:right="16" w:firstLine="0"/>
        <w:rPr>
          <w:b/>
          <w:color w:val="auto"/>
        </w:rPr>
      </w:pPr>
    </w:p>
    <w:p w:rsidR="004B548D" w:rsidRPr="00E36E5F" w:rsidRDefault="00E36E5F" w:rsidP="00BD5EC1">
      <w:pPr>
        <w:spacing w:after="26" w:line="259" w:lineRule="auto"/>
        <w:ind w:left="0" w:firstLine="0"/>
        <w:jc w:val="left"/>
        <w:rPr>
          <w:b/>
          <w:color w:val="auto"/>
        </w:rPr>
      </w:pPr>
      <w:r w:rsidRPr="00E36E5F">
        <w:rPr>
          <w:b/>
          <w:color w:val="auto"/>
        </w:rPr>
        <w:t>2.2.2.4.</w:t>
      </w:r>
      <w:r>
        <w:rPr>
          <w:b/>
          <w:color w:val="auto"/>
        </w:rPr>
        <w:t xml:space="preserve"> Русская родная литература</w:t>
      </w:r>
      <w:r w:rsidRPr="00E36E5F">
        <w:rPr>
          <w:b/>
          <w:color w:val="auto"/>
        </w:rPr>
        <w:t xml:space="preserve"> </w:t>
      </w:r>
    </w:p>
    <w:p w:rsidR="004B548D" w:rsidRPr="00473DBD" w:rsidRDefault="00E36E5F" w:rsidP="00BD5EC1">
      <w:pPr>
        <w:spacing w:after="5" w:line="271" w:lineRule="auto"/>
        <w:ind w:left="10" w:right="14" w:firstLine="0"/>
        <w:rPr>
          <w:color w:val="auto"/>
        </w:rPr>
      </w:pPr>
      <w:r>
        <w:rPr>
          <w:b/>
          <w:color w:val="auto"/>
        </w:rPr>
        <w:t>2.2.2.5</w:t>
      </w:r>
      <w:r w:rsidR="00165D0C" w:rsidRPr="00473DBD">
        <w:rPr>
          <w:b/>
          <w:color w:val="auto"/>
        </w:rPr>
        <w:t xml:space="preserve">. История  России. Всеобщая история. </w:t>
      </w:r>
    </w:p>
    <w:p w:rsidR="004B548D" w:rsidRPr="00473DBD" w:rsidRDefault="00165D0C" w:rsidP="00BD5EC1">
      <w:pPr>
        <w:ind w:left="-15" w:right="16" w:firstLine="0"/>
        <w:rPr>
          <w:color w:val="auto"/>
        </w:rPr>
      </w:pPr>
      <w:r w:rsidRPr="00473DBD">
        <w:rPr>
          <w:color w:val="auto"/>
        </w:rPr>
        <w:t>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w:t>
      </w:r>
      <w:r w:rsidR="00BC227A" w:rsidRPr="00473DBD">
        <w:rPr>
          <w:color w:val="auto"/>
        </w:rPr>
        <w:t>-</w:t>
      </w:r>
      <w:r w:rsidRPr="00473DBD">
        <w:rPr>
          <w:color w:val="auto"/>
        </w:rPr>
        <w:t xml:space="preserve">исторического пространства Российской Федерации. </w:t>
      </w:r>
      <w:r w:rsidR="00BC227A" w:rsidRPr="00473DBD">
        <w:rPr>
          <w:color w:val="auto"/>
        </w:rPr>
        <w:t xml:space="preserve">                                                                                                          </w:t>
      </w:r>
      <w:r w:rsidRPr="00473DBD">
        <w:rPr>
          <w:b/>
          <w:color w:val="auto"/>
        </w:rPr>
        <w:t xml:space="preserve">Общая характеристика примерной программы по истории. </w:t>
      </w:r>
    </w:p>
    <w:p w:rsidR="004B548D" w:rsidRPr="00473DBD" w:rsidRDefault="00165D0C" w:rsidP="00BD5EC1">
      <w:pPr>
        <w:ind w:left="-15" w:right="16" w:firstLine="0"/>
        <w:rPr>
          <w:color w:val="auto"/>
        </w:rPr>
      </w:pPr>
      <w:r w:rsidRPr="00473DBD">
        <w:rPr>
          <w:b/>
          <w:color w:val="auto"/>
        </w:rPr>
        <w:t>Целью школьного исторического образования</w:t>
      </w:r>
      <w:r w:rsidRPr="00473DBD">
        <w:rPr>
          <w:color w:val="auto"/>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4B548D" w:rsidRPr="00473DBD" w:rsidRDefault="00165D0C" w:rsidP="00BD5EC1">
      <w:pPr>
        <w:spacing w:after="37"/>
        <w:ind w:left="-15" w:right="16" w:firstLine="0"/>
        <w:rPr>
          <w:color w:val="auto"/>
        </w:rPr>
      </w:pPr>
      <w:r w:rsidRPr="00473DBD">
        <w:rPr>
          <w:color w:val="auto"/>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 2012 гг., названы следующие </w:t>
      </w:r>
      <w:r w:rsidRPr="00473DBD">
        <w:rPr>
          <w:b/>
          <w:color w:val="auto"/>
        </w:rPr>
        <w:t>задачи изучения</w:t>
      </w:r>
      <w:r w:rsidR="00BC227A" w:rsidRPr="00473DBD">
        <w:rPr>
          <w:b/>
          <w:color w:val="auto"/>
        </w:rPr>
        <w:t xml:space="preserve"> </w:t>
      </w:r>
      <w:r w:rsidRPr="00473DBD">
        <w:rPr>
          <w:b/>
          <w:color w:val="auto"/>
        </w:rPr>
        <w:t>истории в школе</w:t>
      </w:r>
      <w:r w:rsidRPr="00473DBD">
        <w:rPr>
          <w:color w:val="auto"/>
        </w:rPr>
        <w:t xml:space="preserve">:  </w:t>
      </w:r>
    </w:p>
    <w:p w:rsidR="004B548D" w:rsidRPr="00473DBD" w:rsidRDefault="00165D0C" w:rsidP="00000966">
      <w:pPr>
        <w:numPr>
          <w:ilvl w:val="0"/>
          <w:numId w:val="65"/>
        </w:numPr>
        <w:ind w:left="0" w:right="16" w:firstLine="0"/>
        <w:rPr>
          <w:color w:val="auto"/>
        </w:rPr>
      </w:pPr>
      <w:r w:rsidRPr="00473DBD">
        <w:rPr>
          <w:color w:val="auto"/>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4B548D" w:rsidRPr="00473DBD" w:rsidRDefault="00165D0C" w:rsidP="00000966">
      <w:pPr>
        <w:numPr>
          <w:ilvl w:val="0"/>
          <w:numId w:val="65"/>
        </w:numPr>
        <w:ind w:left="0" w:right="16" w:firstLine="0"/>
        <w:rPr>
          <w:color w:val="auto"/>
        </w:rPr>
      </w:pPr>
      <w:r w:rsidRPr="00473DBD">
        <w:rPr>
          <w:color w:val="auto"/>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4B548D" w:rsidRPr="00473DBD" w:rsidRDefault="00165D0C" w:rsidP="00000966">
      <w:pPr>
        <w:numPr>
          <w:ilvl w:val="0"/>
          <w:numId w:val="65"/>
        </w:numPr>
        <w:spacing w:after="37"/>
        <w:ind w:left="0" w:right="16" w:firstLine="0"/>
        <w:rPr>
          <w:color w:val="auto"/>
        </w:rPr>
      </w:pPr>
      <w:r w:rsidRPr="00473DBD">
        <w:rPr>
          <w:color w:val="auto"/>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4B548D" w:rsidRPr="00473DBD" w:rsidRDefault="00165D0C" w:rsidP="00000966">
      <w:pPr>
        <w:numPr>
          <w:ilvl w:val="0"/>
          <w:numId w:val="65"/>
        </w:numPr>
        <w:spacing w:after="36"/>
        <w:ind w:left="0" w:right="16" w:firstLine="0"/>
        <w:rPr>
          <w:color w:val="auto"/>
        </w:rPr>
      </w:pPr>
      <w:r w:rsidRPr="00473DBD">
        <w:rPr>
          <w:color w:val="auto"/>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4B548D" w:rsidRPr="00473DBD" w:rsidRDefault="00165D0C" w:rsidP="00000966">
      <w:pPr>
        <w:numPr>
          <w:ilvl w:val="0"/>
          <w:numId w:val="65"/>
        </w:numPr>
        <w:ind w:left="0" w:right="16" w:firstLine="0"/>
        <w:rPr>
          <w:color w:val="auto"/>
        </w:rPr>
      </w:pPr>
      <w:r w:rsidRPr="00473DBD">
        <w:rPr>
          <w:color w:val="auto"/>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4B548D" w:rsidRPr="00473DBD" w:rsidRDefault="00165D0C" w:rsidP="00BD5EC1">
      <w:pPr>
        <w:ind w:left="0" w:right="16" w:firstLine="0"/>
        <w:rPr>
          <w:color w:val="auto"/>
        </w:rPr>
      </w:pPr>
      <w:r w:rsidRPr="00473DBD">
        <w:rPr>
          <w:color w:val="auto"/>
        </w:rPr>
        <w:t xml:space="preserve">В соответствии с Концепцией нового учебно-методического комплекса по отечественной истории </w:t>
      </w:r>
      <w:r w:rsidRPr="00473DBD">
        <w:rPr>
          <w:b/>
          <w:color w:val="auto"/>
        </w:rPr>
        <w:t>базовыми принципами</w:t>
      </w:r>
      <w:r w:rsidRPr="00473DBD">
        <w:rPr>
          <w:color w:val="auto"/>
        </w:rPr>
        <w:t xml:space="preserve"> школьного исторического образования являются:  </w:t>
      </w:r>
    </w:p>
    <w:p w:rsidR="004B548D" w:rsidRPr="00473DBD" w:rsidRDefault="00165D0C" w:rsidP="00000966">
      <w:pPr>
        <w:numPr>
          <w:ilvl w:val="0"/>
          <w:numId w:val="65"/>
        </w:numPr>
        <w:spacing w:after="36"/>
        <w:ind w:left="0" w:right="16" w:firstLine="0"/>
        <w:rPr>
          <w:color w:val="auto"/>
        </w:rPr>
      </w:pPr>
      <w:r w:rsidRPr="00473DBD">
        <w:rPr>
          <w:color w:val="auto"/>
        </w:rPr>
        <w:t xml:space="preserve">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 </w:t>
      </w:r>
    </w:p>
    <w:p w:rsidR="004B548D" w:rsidRPr="00473DBD" w:rsidRDefault="00165D0C" w:rsidP="00000966">
      <w:pPr>
        <w:numPr>
          <w:ilvl w:val="0"/>
          <w:numId w:val="65"/>
        </w:numPr>
        <w:ind w:left="0" w:right="16" w:firstLine="0"/>
        <w:rPr>
          <w:color w:val="auto"/>
        </w:rPr>
      </w:pPr>
      <w:r w:rsidRPr="00473DBD">
        <w:rPr>
          <w:color w:val="auto"/>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4B548D" w:rsidRPr="00473DBD" w:rsidRDefault="00165D0C" w:rsidP="00000966">
      <w:pPr>
        <w:numPr>
          <w:ilvl w:val="0"/>
          <w:numId w:val="65"/>
        </w:numPr>
        <w:ind w:left="0" w:right="16" w:firstLine="0"/>
        <w:rPr>
          <w:color w:val="auto"/>
        </w:rPr>
      </w:pPr>
      <w:r w:rsidRPr="00473DBD">
        <w:rPr>
          <w:color w:val="auto"/>
        </w:rPr>
        <w:t xml:space="preserve">ценности гражданского общества – верховенство права, социальная солидарность, безопасность, свобода и ответственность;  </w:t>
      </w:r>
    </w:p>
    <w:p w:rsidR="004B548D" w:rsidRPr="00473DBD" w:rsidRDefault="00165D0C" w:rsidP="00000966">
      <w:pPr>
        <w:numPr>
          <w:ilvl w:val="0"/>
          <w:numId w:val="65"/>
        </w:numPr>
        <w:ind w:left="0" w:right="16" w:firstLine="0"/>
        <w:rPr>
          <w:color w:val="auto"/>
        </w:rPr>
      </w:pPr>
      <w:r w:rsidRPr="00473DBD">
        <w:rPr>
          <w:color w:val="auto"/>
        </w:rPr>
        <w:t xml:space="preserve">воспитательный потенциал исторического образования, его исключительная роль в формировании российской гражданской идентичности и патриотизма; </w:t>
      </w:r>
    </w:p>
    <w:p w:rsidR="004B548D" w:rsidRPr="00473DBD" w:rsidRDefault="00165D0C" w:rsidP="00000966">
      <w:pPr>
        <w:numPr>
          <w:ilvl w:val="0"/>
          <w:numId w:val="65"/>
        </w:numPr>
        <w:ind w:left="0" w:right="16" w:firstLine="0"/>
        <w:rPr>
          <w:color w:val="auto"/>
        </w:rPr>
      </w:pPr>
      <w:r w:rsidRPr="00473DBD">
        <w:rPr>
          <w:color w:val="auto"/>
        </w:rPr>
        <w:t xml:space="preserve">общественное согласие и уважение как необходимое условие взаимодействия государств и народов в новейшей истории.  </w:t>
      </w:r>
    </w:p>
    <w:p w:rsidR="004B548D" w:rsidRPr="00473DBD" w:rsidRDefault="00165D0C" w:rsidP="00000966">
      <w:pPr>
        <w:numPr>
          <w:ilvl w:val="0"/>
          <w:numId w:val="65"/>
        </w:numPr>
        <w:ind w:left="0" w:right="16" w:firstLine="0"/>
        <w:rPr>
          <w:color w:val="auto"/>
        </w:rPr>
      </w:pPr>
      <w:r w:rsidRPr="00473DBD">
        <w:rPr>
          <w:color w:val="auto"/>
        </w:rPr>
        <w:t xml:space="preserve">познавательное значение российской, региональной и мировой истории; </w:t>
      </w:r>
    </w:p>
    <w:p w:rsidR="004B548D" w:rsidRPr="00473DBD" w:rsidRDefault="00165D0C" w:rsidP="00000966">
      <w:pPr>
        <w:numPr>
          <w:ilvl w:val="0"/>
          <w:numId w:val="65"/>
        </w:numPr>
        <w:ind w:left="0" w:right="16" w:firstLine="0"/>
        <w:rPr>
          <w:color w:val="auto"/>
        </w:rPr>
      </w:pPr>
      <w:r w:rsidRPr="00473DBD">
        <w:rPr>
          <w:color w:val="auto"/>
        </w:rPr>
        <w:t xml:space="preserve">формирование требований к каждой ступени непрерывного исторического образования на протяжении всей жизни. </w:t>
      </w:r>
    </w:p>
    <w:p w:rsidR="004B548D" w:rsidRPr="00473DBD" w:rsidRDefault="00165D0C" w:rsidP="00BD5EC1">
      <w:pPr>
        <w:ind w:left="0" w:right="16" w:firstLine="0"/>
        <w:rPr>
          <w:color w:val="auto"/>
        </w:rPr>
      </w:pPr>
      <w:r w:rsidRPr="00473DBD">
        <w:rPr>
          <w:color w:val="auto"/>
        </w:rPr>
        <w:t>Методической основой изучения курса истории в основной школе является системно</w:t>
      </w:r>
      <w:r w:rsidR="00BC227A" w:rsidRPr="00473DBD">
        <w:rPr>
          <w:color w:val="auto"/>
        </w:rPr>
        <w:t>-</w:t>
      </w:r>
      <w:r w:rsidRPr="00473DBD">
        <w:rPr>
          <w:color w:val="auto"/>
        </w:rPr>
        <w:t xml:space="preserve">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 </w:t>
      </w:r>
    </w:p>
    <w:p w:rsidR="004B548D" w:rsidRPr="00473DBD" w:rsidRDefault="00165D0C" w:rsidP="00BD5EC1">
      <w:pPr>
        <w:ind w:left="0" w:right="16" w:firstLine="0"/>
        <w:rPr>
          <w:color w:val="auto"/>
        </w:rPr>
      </w:pPr>
      <w:r w:rsidRPr="00473DBD">
        <w:rPr>
          <w:color w:val="auto"/>
        </w:rPr>
        <w:t xml:space="preserve">Методологическая основа преподавания курса истории в школе зиждется на следующих образовательных и воспитательных приоритетах: </w:t>
      </w:r>
    </w:p>
    <w:p w:rsidR="004B548D" w:rsidRPr="00473DBD" w:rsidRDefault="00165D0C" w:rsidP="00000966">
      <w:pPr>
        <w:numPr>
          <w:ilvl w:val="0"/>
          <w:numId w:val="65"/>
        </w:numPr>
        <w:ind w:left="0" w:right="16" w:firstLine="0"/>
        <w:rPr>
          <w:color w:val="auto"/>
        </w:rPr>
      </w:pPr>
      <w:r w:rsidRPr="00473DBD">
        <w:rPr>
          <w:color w:val="auto"/>
        </w:rPr>
        <w:t xml:space="preserve">принцип научности, определяющий соответствие учебных единиц основным результатам научных исследований; </w:t>
      </w:r>
    </w:p>
    <w:p w:rsidR="004B548D" w:rsidRPr="00473DBD" w:rsidRDefault="00165D0C" w:rsidP="00000966">
      <w:pPr>
        <w:numPr>
          <w:ilvl w:val="0"/>
          <w:numId w:val="65"/>
        </w:numPr>
        <w:spacing w:after="36"/>
        <w:ind w:left="0" w:right="16" w:firstLine="0"/>
        <w:rPr>
          <w:color w:val="auto"/>
        </w:rPr>
      </w:pPr>
      <w:r w:rsidRPr="00473DBD">
        <w:rPr>
          <w:color w:val="auto"/>
        </w:rPr>
        <w:t xml:space="preserve">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 </w:t>
      </w:r>
    </w:p>
    <w:p w:rsidR="004B548D" w:rsidRPr="00473DBD" w:rsidRDefault="00165D0C" w:rsidP="00000966">
      <w:pPr>
        <w:numPr>
          <w:ilvl w:val="0"/>
          <w:numId w:val="65"/>
        </w:numPr>
        <w:spacing w:after="21" w:line="259" w:lineRule="auto"/>
        <w:ind w:left="0" w:right="16" w:firstLine="0"/>
        <w:rPr>
          <w:color w:val="auto"/>
        </w:rPr>
      </w:pPr>
      <w:r w:rsidRPr="00473DBD">
        <w:rPr>
          <w:color w:val="auto"/>
        </w:rPr>
        <w:t xml:space="preserve">многофакторный подход к освещению истории всех сторон жизни государства и </w:t>
      </w:r>
    </w:p>
    <w:p w:rsidR="004B548D" w:rsidRPr="00473DBD" w:rsidRDefault="00165D0C" w:rsidP="00BD5EC1">
      <w:pPr>
        <w:spacing w:after="36"/>
        <w:ind w:left="0" w:right="16" w:firstLine="0"/>
        <w:rPr>
          <w:color w:val="auto"/>
        </w:rPr>
      </w:pPr>
      <w:r w:rsidRPr="00473DBD">
        <w:rPr>
          <w:color w:val="auto"/>
        </w:rPr>
        <w:t xml:space="preserve">общества;  </w:t>
      </w:r>
    </w:p>
    <w:p w:rsidR="004B548D" w:rsidRPr="00473DBD" w:rsidRDefault="00165D0C" w:rsidP="00000966">
      <w:pPr>
        <w:numPr>
          <w:ilvl w:val="0"/>
          <w:numId w:val="65"/>
        </w:numPr>
        <w:ind w:left="0" w:right="16" w:firstLine="0"/>
        <w:rPr>
          <w:color w:val="auto"/>
        </w:rPr>
      </w:pPr>
      <w:r w:rsidRPr="00473DBD">
        <w:rPr>
          <w:color w:val="auto"/>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4B548D" w:rsidRPr="00473DBD" w:rsidRDefault="00165D0C" w:rsidP="00000966">
      <w:pPr>
        <w:numPr>
          <w:ilvl w:val="0"/>
          <w:numId w:val="65"/>
        </w:numPr>
        <w:ind w:left="0" w:right="16" w:firstLine="0"/>
        <w:rPr>
          <w:color w:val="auto"/>
        </w:rPr>
      </w:pPr>
      <w:r w:rsidRPr="00473DBD">
        <w:rPr>
          <w:color w:val="auto"/>
        </w:rPr>
        <w:t xml:space="preserve">антропологический подход, формирующий личностное эмоционально окрашенное восприятие прошлого; </w:t>
      </w:r>
    </w:p>
    <w:p w:rsidR="004B548D" w:rsidRPr="00473DBD" w:rsidRDefault="00165D0C" w:rsidP="00000966">
      <w:pPr>
        <w:numPr>
          <w:ilvl w:val="0"/>
          <w:numId w:val="65"/>
        </w:numPr>
        <w:ind w:left="0" w:right="16" w:firstLine="0"/>
        <w:rPr>
          <w:color w:val="auto"/>
        </w:rPr>
      </w:pPr>
      <w:r w:rsidRPr="00473DBD">
        <w:rPr>
          <w:color w:val="auto"/>
        </w:rPr>
        <w:t xml:space="preserve">историко-культурологический подход, формирующий способности к межкультурному диалогу, восприятию и бережному отношению к культурному наследию. </w:t>
      </w:r>
    </w:p>
    <w:p w:rsidR="004B548D" w:rsidRPr="00473DBD" w:rsidRDefault="00165D0C" w:rsidP="00BD5EC1">
      <w:pPr>
        <w:spacing w:after="26" w:line="259" w:lineRule="auto"/>
        <w:ind w:left="0" w:firstLine="0"/>
        <w:jc w:val="left"/>
        <w:rPr>
          <w:color w:val="auto"/>
        </w:rPr>
      </w:pPr>
      <w:r w:rsidRPr="00473DBD">
        <w:rPr>
          <w:b/>
          <w:color w:val="auto"/>
        </w:rPr>
        <w:t xml:space="preserve">Место учебного предмета «История» в  учебном плане основного общего образования. </w:t>
      </w:r>
    </w:p>
    <w:p w:rsidR="004B548D" w:rsidRPr="00473DBD" w:rsidRDefault="00165D0C" w:rsidP="00BD5EC1">
      <w:pPr>
        <w:ind w:left="0" w:right="16" w:firstLine="0"/>
        <w:rPr>
          <w:color w:val="auto"/>
        </w:rPr>
      </w:pPr>
      <w:r w:rsidRPr="00473DBD">
        <w:rPr>
          <w:color w:val="auto"/>
        </w:rPr>
        <w:t xml:space="preserve">Предмет «История» изучается на уровне основного общего образования в качестве обязательного предмета в 5-9 классах.  </w:t>
      </w:r>
    </w:p>
    <w:p w:rsidR="004B548D" w:rsidRPr="00473DBD" w:rsidRDefault="00165D0C" w:rsidP="00C77A0E">
      <w:pPr>
        <w:ind w:left="-15" w:right="16" w:firstLine="15"/>
        <w:rPr>
          <w:color w:val="auto"/>
        </w:rPr>
      </w:pPr>
      <w:r w:rsidRPr="00473DBD">
        <w:rPr>
          <w:color w:val="auto"/>
        </w:rPr>
        <w:t xml:space="preserve">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 </w:t>
      </w:r>
    </w:p>
    <w:p w:rsidR="004B548D" w:rsidRPr="00473DBD" w:rsidRDefault="00165D0C" w:rsidP="00C77A0E">
      <w:pPr>
        <w:ind w:left="-15" w:right="16" w:firstLine="15"/>
        <w:rPr>
          <w:color w:val="auto"/>
        </w:rPr>
      </w:pPr>
      <w:r w:rsidRPr="00473DBD">
        <w:rPr>
          <w:color w:val="auto"/>
        </w:rPr>
        <w:t xml:space="preserve">Структурно предмет «История» включает учебные курсы по всеобщей истории и истории России.  </w:t>
      </w:r>
    </w:p>
    <w:p w:rsidR="004B548D" w:rsidRPr="00473DBD" w:rsidRDefault="00165D0C" w:rsidP="00C77A0E">
      <w:pPr>
        <w:ind w:left="-15" w:right="16" w:firstLine="15"/>
        <w:rPr>
          <w:color w:val="auto"/>
        </w:rPr>
      </w:pPr>
      <w:r w:rsidRPr="00473DBD">
        <w:rPr>
          <w:color w:val="auto"/>
        </w:rPr>
        <w:t xml:space="preserve">Знакомство обучающихся при получении основного общего образования с предметом «История» начинается с курса </w:t>
      </w:r>
      <w:r w:rsidRPr="00473DBD">
        <w:rPr>
          <w:b/>
          <w:color w:val="auto"/>
        </w:rPr>
        <w:t>всеобщей истории</w:t>
      </w:r>
      <w:r w:rsidRPr="00473DBD">
        <w:rPr>
          <w:color w:val="auto"/>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4B548D" w:rsidRPr="00473DBD" w:rsidRDefault="00165D0C" w:rsidP="00C77A0E">
      <w:pPr>
        <w:ind w:left="-15" w:right="16" w:firstLine="15"/>
        <w:rPr>
          <w:color w:val="auto"/>
        </w:rPr>
      </w:pPr>
      <w:r w:rsidRPr="00473DBD">
        <w:rPr>
          <w:color w:val="auto"/>
        </w:rPr>
        <w:t xml:space="preserve">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 </w:t>
      </w:r>
    </w:p>
    <w:p w:rsidR="004B548D" w:rsidRPr="00473DBD" w:rsidRDefault="00165D0C" w:rsidP="00C77A0E">
      <w:pPr>
        <w:ind w:left="-15" w:right="16" w:firstLine="15"/>
        <w:rPr>
          <w:color w:val="auto"/>
        </w:rPr>
      </w:pPr>
      <w:r w:rsidRPr="00473DBD">
        <w:rPr>
          <w:color w:val="auto"/>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4B548D" w:rsidRPr="00473DBD" w:rsidRDefault="00165D0C" w:rsidP="00C77A0E">
      <w:pPr>
        <w:ind w:left="-15" w:right="16" w:firstLine="15"/>
        <w:rPr>
          <w:color w:val="auto"/>
        </w:rPr>
      </w:pPr>
      <w:r w:rsidRPr="00473DBD">
        <w:rPr>
          <w:color w:val="auto"/>
        </w:rPr>
        <w:t>Курс дает возможность обучающимся научиться сопоставлять</w:t>
      </w:r>
      <w:r w:rsidR="00BC227A" w:rsidRPr="00473DBD">
        <w:rPr>
          <w:color w:val="auto"/>
        </w:rPr>
        <w:t xml:space="preserve"> </w:t>
      </w:r>
      <w:r w:rsidRPr="00473DBD">
        <w:rPr>
          <w:color w:val="auto"/>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4B548D" w:rsidRPr="00473DBD" w:rsidRDefault="00165D0C" w:rsidP="00C77A0E">
      <w:pPr>
        <w:ind w:left="-15" w:right="16" w:firstLine="15"/>
        <w:rPr>
          <w:color w:val="auto"/>
        </w:rPr>
      </w:pPr>
      <w:r w:rsidRPr="00473DBD">
        <w:rPr>
          <w:color w:val="auto"/>
        </w:rPr>
        <w:t xml:space="preserve">Курс </w:t>
      </w:r>
      <w:r w:rsidRPr="00473DBD">
        <w:rPr>
          <w:b/>
          <w:color w:val="auto"/>
        </w:rPr>
        <w:t>отечественной истории</w:t>
      </w:r>
      <w:r w:rsidRPr="00473DBD">
        <w:rPr>
          <w:color w:val="auto"/>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w:t>
      </w:r>
      <w:r w:rsidR="00BC227A" w:rsidRPr="00473DBD">
        <w:rPr>
          <w:color w:val="auto"/>
        </w:rPr>
        <w:t>-</w:t>
      </w:r>
      <w:r w:rsidRPr="00473DBD">
        <w:rPr>
          <w:color w:val="auto"/>
        </w:rPr>
        <w:t xml:space="preserve">национальной и религиозной общности, хранителей традиций рода и семьи.  </w:t>
      </w:r>
    </w:p>
    <w:p w:rsidR="004B548D" w:rsidRPr="00473DBD" w:rsidRDefault="00165D0C" w:rsidP="00C77A0E">
      <w:pPr>
        <w:ind w:left="-15" w:right="16" w:firstLine="15"/>
        <w:rPr>
          <w:color w:val="auto"/>
        </w:rPr>
      </w:pPr>
      <w:r w:rsidRPr="00473DBD">
        <w:rPr>
          <w:color w:val="auto"/>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473DBD">
        <w:rPr>
          <w:b/>
          <w:color w:val="auto"/>
        </w:rPr>
        <w:t>синхронизации курсов истории России и всеобщей истории</w:t>
      </w:r>
      <w:r w:rsidRPr="00473DBD">
        <w:rPr>
          <w:color w:val="auto"/>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4B548D" w:rsidRPr="00473DBD" w:rsidRDefault="00165D0C" w:rsidP="00C77A0E">
      <w:pPr>
        <w:ind w:left="-15" w:right="16" w:firstLine="15"/>
        <w:rPr>
          <w:color w:val="auto"/>
        </w:rPr>
      </w:pPr>
      <w:r w:rsidRPr="00473DBD">
        <w:rPr>
          <w:b/>
          <w:color w:val="auto"/>
        </w:rPr>
        <w:t>Патриотическая основа</w:t>
      </w:r>
      <w:r w:rsidRPr="00473DBD">
        <w:rPr>
          <w:color w:val="auto"/>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4B548D" w:rsidRPr="00473DBD" w:rsidRDefault="00165D0C" w:rsidP="00C77A0E">
      <w:pPr>
        <w:ind w:left="-15" w:right="16" w:firstLine="15"/>
        <w:rPr>
          <w:color w:val="auto"/>
        </w:rPr>
      </w:pPr>
      <w:r w:rsidRPr="00473DBD">
        <w:rPr>
          <w:color w:val="auto"/>
        </w:rPr>
        <w:t xml:space="preserve">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 </w:t>
      </w:r>
    </w:p>
    <w:p w:rsidR="004B548D" w:rsidRPr="00473DBD" w:rsidRDefault="00165D0C" w:rsidP="00C77A0E">
      <w:pPr>
        <w:ind w:left="-15" w:right="16" w:firstLine="15"/>
        <w:rPr>
          <w:color w:val="auto"/>
        </w:rPr>
      </w:pPr>
      <w:r w:rsidRPr="00473DBD">
        <w:rPr>
          <w:color w:val="auto"/>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473DBD">
        <w:rPr>
          <w:b/>
          <w:color w:val="auto"/>
        </w:rPr>
        <w:t>взаимодействии культур и религий</w:t>
      </w:r>
      <w:r w:rsidRPr="00473DBD">
        <w:rPr>
          <w:color w:val="auto"/>
        </w:rPr>
        <w:t xml:space="preserve">,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 </w:t>
      </w:r>
    </w:p>
    <w:p w:rsidR="004B548D" w:rsidRPr="00473DBD" w:rsidRDefault="00165D0C" w:rsidP="00C77A0E">
      <w:pPr>
        <w:ind w:left="-15" w:right="16" w:firstLine="15"/>
        <w:rPr>
          <w:color w:val="auto"/>
        </w:rPr>
      </w:pPr>
      <w:r w:rsidRPr="00473DBD">
        <w:rPr>
          <w:color w:val="auto"/>
        </w:rPr>
        <w:t xml:space="preserve">Одной из главных задач школьного курса истории является </w:t>
      </w:r>
      <w:r w:rsidRPr="00473DBD">
        <w:rPr>
          <w:b/>
          <w:color w:val="auto"/>
        </w:rPr>
        <w:t>формирование гражданской общероссийской идентичности</w:t>
      </w:r>
      <w:r w:rsidRPr="00473DBD">
        <w:rPr>
          <w:color w:val="auto"/>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4B548D" w:rsidRPr="00473DBD" w:rsidRDefault="00165D0C" w:rsidP="00C77A0E">
      <w:pPr>
        <w:ind w:left="-15" w:right="16" w:firstLine="15"/>
        <w:rPr>
          <w:color w:val="auto"/>
        </w:rPr>
      </w:pPr>
      <w:r w:rsidRPr="00473DBD">
        <w:rPr>
          <w:color w:val="auto"/>
        </w:rPr>
        <w:t xml:space="preserve">Необходимо увеличить количество учебного времени на изучение материалов по </w:t>
      </w:r>
      <w:r w:rsidRPr="00473DBD">
        <w:rPr>
          <w:b/>
          <w:color w:val="auto"/>
        </w:rPr>
        <w:t>истории культуры</w:t>
      </w:r>
      <w:r w:rsidRPr="00473DBD">
        <w:rPr>
          <w:color w:val="auto"/>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4B548D" w:rsidRPr="00473DBD" w:rsidRDefault="00165D0C" w:rsidP="00C77A0E">
      <w:pPr>
        <w:ind w:left="-15" w:right="16" w:firstLine="15"/>
        <w:rPr>
          <w:color w:val="auto"/>
        </w:rPr>
      </w:pPr>
      <w:r w:rsidRPr="00473DBD">
        <w:rPr>
          <w:color w:val="auto"/>
        </w:rPr>
        <w:t xml:space="preserve">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 </w:t>
      </w:r>
    </w:p>
    <w:p w:rsidR="004B548D" w:rsidRPr="00473DBD" w:rsidRDefault="00165D0C" w:rsidP="00C77A0E">
      <w:pPr>
        <w:ind w:left="-15" w:right="16" w:firstLine="15"/>
        <w:rPr>
          <w:color w:val="auto"/>
        </w:rPr>
      </w:pPr>
      <w:r w:rsidRPr="00473DBD">
        <w:rPr>
          <w:color w:val="auto"/>
        </w:rPr>
        <w:t>Концепцией нового учебно-методического комплекса по отечественной истории в качестве</w:t>
      </w:r>
      <w:r w:rsidR="00BC227A" w:rsidRPr="00473DBD">
        <w:rPr>
          <w:color w:val="auto"/>
        </w:rPr>
        <w:t>нно-</w:t>
      </w:r>
      <w:r w:rsidRPr="00473DBD">
        <w:rPr>
          <w:color w:val="auto"/>
        </w:rPr>
        <w:t xml:space="preserve">наиболее оптимальной предложена модель, при которой </w:t>
      </w:r>
      <w:r w:rsidRPr="00473DBD">
        <w:rPr>
          <w:b/>
          <w:color w:val="auto"/>
        </w:rPr>
        <w:t>изучение истории будет строиться по линейной системе с 5 по 10 классы</w:t>
      </w:r>
      <w:r w:rsidRPr="00473DBD">
        <w:rPr>
          <w:color w:val="auto"/>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4B548D" w:rsidRPr="00473DBD" w:rsidRDefault="00165D0C" w:rsidP="00C77A0E">
      <w:pPr>
        <w:ind w:left="-15" w:right="16" w:firstLine="15"/>
        <w:rPr>
          <w:color w:val="auto"/>
        </w:rPr>
      </w:pPr>
      <w:r w:rsidRPr="00473DBD">
        <w:rPr>
          <w:color w:val="auto"/>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4B548D" w:rsidRPr="00473DBD" w:rsidRDefault="00165D0C" w:rsidP="00C77A0E">
      <w:pPr>
        <w:ind w:left="-15" w:right="16" w:firstLine="15"/>
        <w:rPr>
          <w:color w:val="auto"/>
        </w:rPr>
      </w:pPr>
      <w:r w:rsidRPr="00473DBD">
        <w:rPr>
          <w:color w:val="auto"/>
        </w:rPr>
        <w:t xml:space="preserve">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 </w:t>
      </w:r>
    </w:p>
    <w:p w:rsidR="004B548D" w:rsidRPr="00473DBD" w:rsidRDefault="00165D0C" w:rsidP="00CC4AFB">
      <w:pPr>
        <w:spacing w:after="5" w:line="271" w:lineRule="auto"/>
        <w:ind w:left="0" w:right="14" w:firstLine="0"/>
        <w:rPr>
          <w:color w:val="auto"/>
        </w:rPr>
      </w:pPr>
      <w:r w:rsidRPr="00473DBD">
        <w:rPr>
          <w:b/>
          <w:color w:val="auto"/>
        </w:rPr>
        <w:t xml:space="preserve">История России. Всеобщая история </w:t>
      </w:r>
    </w:p>
    <w:p w:rsidR="004B548D" w:rsidRPr="00473DBD" w:rsidRDefault="00165D0C" w:rsidP="00CC4AFB">
      <w:pPr>
        <w:spacing w:after="5" w:line="271" w:lineRule="auto"/>
        <w:ind w:left="0" w:right="14" w:firstLine="0"/>
        <w:rPr>
          <w:color w:val="auto"/>
        </w:rPr>
      </w:pPr>
      <w:r w:rsidRPr="00473DBD">
        <w:rPr>
          <w:b/>
          <w:color w:val="auto"/>
        </w:rPr>
        <w:t xml:space="preserve">История России </w:t>
      </w:r>
    </w:p>
    <w:p w:rsidR="004B548D" w:rsidRPr="00473DBD" w:rsidRDefault="00165D0C" w:rsidP="00CC4AFB">
      <w:pPr>
        <w:spacing w:after="5" w:line="271" w:lineRule="auto"/>
        <w:ind w:left="0" w:right="14" w:firstLine="0"/>
        <w:rPr>
          <w:color w:val="auto"/>
        </w:rPr>
      </w:pPr>
      <w:r w:rsidRPr="00473DBD">
        <w:rPr>
          <w:b/>
          <w:color w:val="auto"/>
        </w:rPr>
        <w:t xml:space="preserve">От Древней Руси к Российскому государству </w:t>
      </w:r>
    </w:p>
    <w:p w:rsidR="004B548D" w:rsidRPr="00473DBD" w:rsidRDefault="00165D0C" w:rsidP="00CC4AFB">
      <w:pPr>
        <w:spacing w:after="5" w:line="271" w:lineRule="auto"/>
        <w:ind w:left="0" w:right="14" w:firstLine="0"/>
        <w:rPr>
          <w:color w:val="auto"/>
        </w:rPr>
      </w:pPr>
      <w:r w:rsidRPr="00473DBD">
        <w:rPr>
          <w:b/>
          <w:color w:val="auto"/>
        </w:rPr>
        <w:t xml:space="preserve">Введение </w:t>
      </w:r>
    </w:p>
    <w:p w:rsidR="004B548D" w:rsidRPr="00473DBD" w:rsidRDefault="00165D0C" w:rsidP="00CC4AFB">
      <w:pPr>
        <w:ind w:left="0" w:right="16" w:firstLine="0"/>
        <w:rPr>
          <w:color w:val="auto"/>
        </w:rPr>
      </w:pPr>
      <w:r w:rsidRPr="00473DBD">
        <w:rPr>
          <w:color w:val="auto"/>
        </w:rPr>
        <w:t xml:space="preserve">Роль и место России в мировой истории. Проблемы периодизации российской истории. </w:t>
      </w:r>
    </w:p>
    <w:p w:rsidR="004B548D" w:rsidRPr="00473DBD" w:rsidRDefault="00165D0C" w:rsidP="00CC4AFB">
      <w:pPr>
        <w:ind w:left="0" w:right="16" w:firstLine="0"/>
        <w:rPr>
          <w:color w:val="auto"/>
        </w:rPr>
      </w:pPr>
      <w:r w:rsidRPr="00473DBD">
        <w:rPr>
          <w:color w:val="auto"/>
        </w:rPr>
        <w:t xml:space="preserve">Источники по истории России. Основные этапы развития исторической мысли в России.  </w:t>
      </w:r>
    </w:p>
    <w:p w:rsidR="004B548D" w:rsidRPr="00473DBD" w:rsidRDefault="00165D0C" w:rsidP="00CC4AFB">
      <w:pPr>
        <w:spacing w:after="5" w:line="271" w:lineRule="auto"/>
        <w:ind w:left="0" w:right="14" w:firstLine="0"/>
        <w:rPr>
          <w:color w:val="auto"/>
        </w:rPr>
      </w:pPr>
      <w:r w:rsidRPr="00473DBD">
        <w:rPr>
          <w:b/>
          <w:color w:val="auto"/>
        </w:rPr>
        <w:t xml:space="preserve">Народы и государства на территории нашей страны в древности  </w:t>
      </w:r>
    </w:p>
    <w:p w:rsidR="004B548D" w:rsidRPr="00473DBD" w:rsidRDefault="00165D0C" w:rsidP="00CC4AFB">
      <w:pPr>
        <w:spacing w:after="0"/>
        <w:ind w:left="0" w:right="15" w:firstLine="0"/>
        <w:rPr>
          <w:color w:val="auto"/>
        </w:rPr>
      </w:pPr>
      <w:r w:rsidRPr="00473DBD">
        <w:rPr>
          <w:color w:val="auto"/>
        </w:rPr>
        <w:t xml:space="preserve">Заселение территории нашей страны человеком. Каменный век. </w:t>
      </w:r>
      <w:r w:rsidRPr="00473DBD">
        <w:rPr>
          <w:i/>
          <w:color w:val="auto"/>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4B548D" w:rsidRPr="00473DBD" w:rsidRDefault="00165D0C" w:rsidP="00CC4AFB">
      <w:pPr>
        <w:spacing w:after="34"/>
        <w:ind w:left="0" w:right="15" w:firstLine="0"/>
        <w:rPr>
          <w:color w:val="auto"/>
        </w:rPr>
      </w:pPr>
      <w:r w:rsidRPr="00473DBD">
        <w:rPr>
          <w:color w:val="auto"/>
        </w:rPr>
        <w:t xml:space="preserve">Народы, проживавшие на этой территории до середины I тысячелетия до н.э. </w:t>
      </w:r>
      <w:r w:rsidRPr="00473DBD">
        <w:rPr>
          <w:i/>
          <w:color w:val="auto"/>
        </w:rPr>
        <w:t xml:space="preserve">Античные города-государства Северного Причерноморья. Боспорское царство. Скифское царство. Дербент.  </w:t>
      </w:r>
      <w:r w:rsidRPr="00473DBD">
        <w:rPr>
          <w:b/>
          <w:color w:val="auto"/>
        </w:rPr>
        <w:t xml:space="preserve">Восточная Европа в середине I тыс. н.э.  </w:t>
      </w:r>
    </w:p>
    <w:p w:rsidR="004B548D" w:rsidRPr="00473DBD" w:rsidRDefault="00165D0C" w:rsidP="00CC4AFB">
      <w:pPr>
        <w:ind w:left="0" w:right="16" w:firstLine="0"/>
        <w:rPr>
          <w:color w:val="auto"/>
        </w:rPr>
      </w:pPr>
      <w:r w:rsidRPr="00473DBD">
        <w:rPr>
          <w:color w:val="auto"/>
        </w:rPr>
        <w:t xml:space="preserve">Великое переселение народов. </w:t>
      </w:r>
      <w:r w:rsidRPr="00473DBD">
        <w:rPr>
          <w:i/>
          <w:color w:val="auto"/>
        </w:rPr>
        <w:t>Миграция готов. Нашествие гуннов.</w:t>
      </w:r>
      <w:r w:rsidRPr="00473DBD">
        <w:rPr>
          <w:color w:val="auto"/>
        </w:rPr>
        <w:t xml:space="preserve"> Вопрос о славянской прародине и происхождении славян. Расселение славян, их разделение на три ветви – восточных, западных и южных. </w:t>
      </w:r>
      <w:r w:rsidRPr="00473DBD">
        <w:rPr>
          <w:i/>
          <w:color w:val="auto"/>
        </w:rPr>
        <w:t>Славянские общности Восточной Европы.</w:t>
      </w:r>
      <w:r w:rsidRPr="00473DBD">
        <w:rPr>
          <w:color w:val="auto"/>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473DBD">
        <w:rPr>
          <w:i/>
          <w:color w:val="auto"/>
        </w:rPr>
        <w:t xml:space="preserve">. Тюркский каганат. Хазарский каганат. Волжская Булгария. </w:t>
      </w:r>
    </w:p>
    <w:p w:rsidR="004B548D" w:rsidRPr="00473DBD" w:rsidRDefault="00165D0C" w:rsidP="00CC4AFB">
      <w:pPr>
        <w:spacing w:after="5" w:line="271" w:lineRule="auto"/>
        <w:ind w:left="0" w:right="14" w:firstLine="0"/>
        <w:rPr>
          <w:color w:val="auto"/>
        </w:rPr>
      </w:pPr>
      <w:r w:rsidRPr="00473DBD">
        <w:rPr>
          <w:b/>
          <w:color w:val="auto"/>
        </w:rPr>
        <w:t xml:space="preserve">Образование государства Русь  </w:t>
      </w:r>
    </w:p>
    <w:p w:rsidR="004B548D" w:rsidRPr="00473DBD" w:rsidRDefault="00165D0C" w:rsidP="00CC4AFB">
      <w:pPr>
        <w:spacing w:after="34"/>
        <w:ind w:left="0" w:right="15" w:firstLine="0"/>
        <w:rPr>
          <w:color w:val="auto"/>
        </w:rPr>
      </w:pPr>
      <w:r w:rsidRPr="00473DBD">
        <w:rPr>
          <w:i/>
          <w:color w:val="auto"/>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4B548D" w:rsidRPr="00473DBD" w:rsidRDefault="00165D0C" w:rsidP="00CC4AFB">
      <w:pPr>
        <w:ind w:left="0" w:right="16" w:firstLine="0"/>
        <w:rPr>
          <w:color w:val="auto"/>
        </w:rPr>
      </w:pPr>
      <w:r w:rsidRPr="00473DBD">
        <w:rPr>
          <w:i/>
          <w:color w:val="auto"/>
        </w:rPr>
        <w:t>Государства Центральной и Западной Европы. Первые известия о Руси.</w:t>
      </w:r>
      <w:r w:rsidRPr="00473DBD">
        <w:rPr>
          <w:color w:val="auto"/>
        </w:rPr>
        <w:t xml:space="preserve"> Проблема образования Древнерусского государства. Начало династии Рюриковичей.  </w:t>
      </w:r>
    </w:p>
    <w:p w:rsidR="004B548D" w:rsidRPr="00473DBD" w:rsidRDefault="00165D0C" w:rsidP="00CC4AFB">
      <w:pPr>
        <w:ind w:left="0" w:right="16" w:firstLine="0"/>
        <w:rPr>
          <w:color w:val="auto"/>
        </w:rPr>
      </w:pPr>
      <w:r w:rsidRPr="00473DBD">
        <w:rPr>
          <w:color w:val="auto"/>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w:t>
      </w:r>
    </w:p>
    <w:p w:rsidR="004B548D" w:rsidRPr="00473DBD" w:rsidRDefault="00165D0C" w:rsidP="00CC4AFB">
      <w:pPr>
        <w:ind w:left="0" w:right="16" w:firstLine="0"/>
        <w:rPr>
          <w:color w:val="auto"/>
        </w:rPr>
      </w:pPr>
      <w:r w:rsidRPr="00473DBD">
        <w:rPr>
          <w:color w:val="auto"/>
        </w:rPr>
        <w:t xml:space="preserve">Волжский торговый путь.  </w:t>
      </w:r>
    </w:p>
    <w:p w:rsidR="004B548D" w:rsidRPr="00473DBD" w:rsidRDefault="00165D0C" w:rsidP="00CC4AFB">
      <w:pPr>
        <w:ind w:left="0" w:right="16" w:firstLine="0"/>
        <w:rPr>
          <w:color w:val="auto"/>
        </w:rPr>
      </w:pPr>
      <w:r w:rsidRPr="00473DBD">
        <w:rPr>
          <w:color w:val="auto"/>
        </w:rPr>
        <w:t xml:space="preserve">Принятие христианства и его значение. Византийское наследие на Руси.  </w:t>
      </w:r>
    </w:p>
    <w:p w:rsidR="004B548D" w:rsidRPr="00473DBD" w:rsidRDefault="00165D0C" w:rsidP="00CC4AFB">
      <w:pPr>
        <w:spacing w:after="5" w:line="271" w:lineRule="auto"/>
        <w:ind w:left="0" w:right="14" w:firstLine="0"/>
        <w:rPr>
          <w:color w:val="auto"/>
        </w:rPr>
      </w:pPr>
      <w:r w:rsidRPr="00473DBD">
        <w:rPr>
          <w:b/>
          <w:color w:val="auto"/>
        </w:rPr>
        <w:t xml:space="preserve">Русь в конце X – начале XII в.  </w:t>
      </w:r>
    </w:p>
    <w:p w:rsidR="004B548D" w:rsidRPr="00473DBD" w:rsidRDefault="00165D0C" w:rsidP="00CC4AFB">
      <w:pPr>
        <w:ind w:left="0" w:right="16" w:firstLine="0"/>
        <w:rPr>
          <w:color w:val="auto"/>
        </w:rPr>
      </w:pPr>
      <w:r w:rsidRPr="00473DBD">
        <w:rPr>
          <w:color w:val="auto"/>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4B548D" w:rsidRPr="00473DBD" w:rsidRDefault="00165D0C" w:rsidP="00CC4AFB">
      <w:pPr>
        <w:ind w:left="0" w:right="16" w:firstLine="0"/>
        <w:rPr>
          <w:color w:val="auto"/>
        </w:rPr>
      </w:pPr>
      <w:r w:rsidRPr="00473DBD">
        <w:rPr>
          <w:color w:val="auto"/>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473DBD">
        <w:rPr>
          <w:i/>
          <w:color w:val="auto"/>
        </w:rPr>
        <w:t>церковные уставы.</w:t>
      </w:r>
    </w:p>
    <w:p w:rsidR="004B548D" w:rsidRPr="00473DBD" w:rsidRDefault="00165D0C" w:rsidP="00CC4AFB">
      <w:pPr>
        <w:ind w:left="0" w:right="16" w:firstLine="0"/>
        <w:rPr>
          <w:color w:val="auto"/>
        </w:rPr>
      </w:pPr>
      <w:r w:rsidRPr="00473DBD">
        <w:rPr>
          <w:color w:val="auto"/>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473DBD">
        <w:rPr>
          <w:i/>
          <w:color w:val="auto"/>
        </w:rPr>
        <w:t>(Дешт-и-Кипчак</w:t>
      </w:r>
      <w:r w:rsidRPr="00473DBD">
        <w:rPr>
          <w:color w:val="auto"/>
        </w:rPr>
        <w:t xml:space="preserve">), </w:t>
      </w:r>
      <w:r w:rsidRPr="00473DBD">
        <w:rPr>
          <w:i/>
          <w:color w:val="auto"/>
        </w:rPr>
        <w:t>странами Центральной, Западной и Северной Европы.</w:t>
      </w:r>
    </w:p>
    <w:p w:rsidR="004B548D" w:rsidRPr="00473DBD" w:rsidRDefault="00165D0C" w:rsidP="00CC4AFB">
      <w:pPr>
        <w:spacing w:after="5" w:line="271" w:lineRule="auto"/>
        <w:ind w:left="0" w:right="14" w:firstLine="0"/>
        <w:rPr>
          <w:color w:val="auto"/>
        </w:rPr>
      </w:pPr>
      <w:r w:rsidRPr="00473DBD">
        <w:rPr>
          <w:b/>
          <w:color w:val="auto"/>
        </w:rPr>
        <w:t xml:space="preserve">Культурное пространство  </w:t>
      </w:r>
    </w:p>
    <w:p w:rsidR="004B548D" w:rsidRPr="00473DBD" w:rsidRDefault="00165D0C" w:rsidP="00CC4AFB">
      <w:pPr>
        <w:ind w:left="0" w:right="16" w:firstLine="0"/>
        <w:rPr>
          <w:color w:val="auto"/>
        </w:rPr>
      </w:pPr>
      <w:r w:rsidRPr="00473DBD">
        <w:rPr>
          <w:color w:val="auto"/>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4B548D" w:rsidRPr="00473DBD" w:rsidRDefault="00165D0C" w:rsidP="00CC4AFB">
      <w:pPr>
        <w:ind w:left="0" w:right="16" w:firstLine="0"/>
        <w:rPr>
          <w:color w:val="auto"/>
        </w:rPr>
      </w:pPr>
      <w:r w:rsidRPr="00473DBD">
        <w:rPr>
          <w:color w:val="auto"/>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473DBD">
        <w:rPr>
          <w:i/>
          <w:color w:val="auto"/>
        </w:rPr>
        <w:t>«Новгородская псалтирь». «Остромирово Евангелие».</w:t>
      </w:r>
      <w:r w:rsidRPr="00473DBD">
        <w:rPr>
          <w:color w:val="auto"/>
        </w:rPr>
        <w:t xml:space="preserve"> Появление древнерусской литературы. </w:t>
      </w:r>
      <w:r w:rsidRPr="00473DBD">
        <w:rPr>
          <w:i/>
          <w:color w:val="auto"/>
        </w:rPr>
        <w:t>«Слово о Законе и Благодати».</w:t>
      </w:r>
      <w:r w:rsidRPr="00473DBD">
        <w:rPr>
          <w:color w:val="auto"/>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4B548D" w:rsidRPr="00473DBD" w:rsidRDefault="00165D0C" w:rsidP="00CC4AFB">
      <w:pPr>
        <w:spacing w:after="5" w:line="271" w:lineRule="auto"/>
        <w:ind w:left="0" w:right="14" w:firstLine="0"/>
        <w:rPr>
          <w:color w:val="auto"/>
        </w:rPr>
      </w:pPr>
      <w:r w:rsidRPr="00473DBD">
        <w:rPr>
          <w:b/>
          <w:color w:val="auto"/>
        </w:rPr>
        <w:t xml:space="preserve">Русь в середине XII – начале XIII в.  </w:t>
      </w:r>
    </w:p>
    <w:p w:rsidR="004B548D" w:rsidRPr="00473DBD" w:rsidRDefault="00165D0C" w:rsidP="00CC4AFB">
      <w:pPr>
        <w:ind w:left="0" w:right="16" w:firstLine="0"/>
        <w:rPr>
          <w:color w:val="auto"/>
        </w:rPr>
      </w:pPr>
      <w:r w:rsidRPr="00473DBD">
        <w:rPr>
          <w:color w:val="auto"/>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473DBD">
        <w:rPr>
          <w:i/>
          <w:color w:val="auto"/>
        </w:rPr>
        <w:t>Эволюция общественного строя и права.</w:t>
      </w:r>
      <w:r w:rsidR="00BC227A" w:rsidRPr="00473DBD">
        <w:rPr>
          <w:i/>
          <w:color w:val="auto"/>
        </w:rPr>
        <w:t xml:space="preserve"> </w:t>
      </w:r>
      <w:r w:rsidRPr="00473DBD">
        <w:rPr>
          <w:i/>
          <w:color w:val="auto"/>
        </w:rPr>
        <w:t xml:space="preserve">Внешняя политика русских земель в евразийском контексте. </w:t>
      </w:r>
    </w:p>
    <w:p w:rsidR="004B548D" w:rsidRPr="00473DBD" w:rsidRDefault="00165D0C" w:rsidP="00C77A0E">
      <w:pPr>
        <w:ind w:left="0" w:right="16" w:hanging="142"/>
        <w:rPr>
          <w:color w:val="auto"/>
        </w:rPr>
      </w:pPr>
      <w:r w:rsidRPr="00473DBD">
        <w:rPr>
          <w:color w:val="auto"/>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4B548D" w:rsidRPr="00473DBD" w:rsidRDefault="00165D0C" w:rsidP="00C77A0E">
      <w:pPr>
        <w:spacing w:after="5" w:line="271" w:lineRule="auto"/>
        <w:ind w:left="0" w:right="14" w:hanging="142"/>
        <w:rPr>
          <w:color w:val="auto"/>
        </w:rPr>
      </w:pPr>
      <w:r w:rsidRPr="00473DBD">
        <w:rPr>
          <w:b/>
          <w:color w:val="auto"/>
        </w:rPr>
        <w:t>Русские земли в середине XIII - XIV в</w:t>
      </w:r>
      <w:r w:rsidRPr="00473DBD">
        <w:rPr>
          <w:color w:val="auto"/>
        </w:rPr>
        <w:t xml:space="preserve">.  </w:t>
      </w:r>
    </w:p>
    <w:p w:rsidR="004B548D" w:rsidRPr="00473DBD" w:rsidRDefault="00165D0C" w:rsidP="00C77A0E">
      <w:pPr>
        <w:ind w:left="0" w:right="16" w:hanging="142"/>
        <w:rPr>
          <w:color w:val="auto"/>
        </w:rPr>
      </w:pPr>
      <w:r w:rsidRPr="00473DBD">
        <w:rPr>
          <w:color w:val="auto"/>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4B548D" w:rsidRPr="00473DBD" w:rsidRDefault="00165D0C" w:rsidP="00C77A0E">
      <w:pPr>
        <w:spacing w:after="11"/>
        <w:ind w:left="0" w:right="15" w:hanging="142"/>
        <w:rPr>
          <w:color w:val="auto"/>
        </w:rPr>
      </w:pPr>
      <w:r w:rsidRPr="00473DBD">
        <w:rPr>
          <w:color w:val="auto"/>
        </w:rPr>
        <w:t xml:space="preserve">Южные и западные русские земли. Возникновение Литовского государства и включение в его состав части русских земель. </w:t>
      </w:r>
      <w:r w:rsidRPr="00473DBD">
        <w:rPr>
          <w:i/>
          <w:color w:val="auto"/>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4B548D" w:rsidRPr="00473DBD" w:rsidRDefault="00165D0C" w:rsidP="00C77A0E">
      <w:pPr>
        <w:ind w:left="0" w:right="16" w:hanging="142"/>
        <w:rPr>
          <w:color w:val="auto"/>
        </w:rPr>
      </w:pPr>
      <w:r w:rsidRPr="00473DBD">
        <w:rPr>
          <w:color w:val="auto"/>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w:t>
      </w:r>
    </w:p>
    <w:p w:rsidR="004B548D" w:rsidRPr="00473DBD" w:rsidRDefault="00165D0C" w:rsidP="00C77A0E">
      <w:pPr>
        <w:ind w:left="0" w:right="16" w:hanging="142"/>
        <w:rPr>
          <w:color w:val="auto"/>
        </w:rPr>
      </w:pPr>
      <w:r w:rsidRPr="00473DBD">
        <w:rPr>
          <w:color w:val="auto"/>
        </w:rPr>
        <w:t xml:space="preserve">Дмитрий Донской. Куликовская битва. Закрепление первенствующего положения московских князей.  </w:t>
      </w:r>
    </w:p>
    <w:p w:rsidR="004B548D" w:rsidRPr="00473DBD" w:rsidRDefault="00165D0C" w:rsidP="00C77A0E">
      <w:pPr>
        <w:ind w:left="0" w:right="16" w:hanging="142"/>
        <w:rPr>
          <w:color w:val="auto"/>
        </w:rPr>
      </w:pPr>
      <w:r w:rsidRPr="00473DBD">
        <w:rPr>
          <w:color w:val="auto"/>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r w:rsidRPr="00473DBD">
        <w:rPr>
          <w:b/>
          <w:color w:val="auto"/>
        </w:rPr>
        <w:t xml:space="preserve">Народы и государства степной зоны Восточной Европы и Сибири в XIII-XV вв.  </w:t>
      </w:r>
    </w:p>
    <w:p w:rsidR="004B548D" w:rsidRPr="00473DBD" w:rsidRDefault="00165D0C" w:rsidP="00C77A0E">
      <w:pPr>
        <w:ind w:left="0" w:right="16" w:hanging="142"/>
        <w:rPr>
          <w:color w:val="auto"/>
        </w:rPr>
      </w:pPr>
      <w:r w:rsidRPr="00473DBD">
        <w:rPr>
          <w:color w:val="auto"/>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4B548D" w:rsidRPr="00473DBD" w:rsidRDefault="00165D0C" w:rsidP="00C77A0E">
      <w:pPr>
        <w:ind w:left="0" w:right="16" w:hanging="142"/>
        <w:rPr>
          <w:color w:val="auto"/>
        </w:rPr>
      </w:pPr>
      <w:r w:rsidRPr="00473DBD">
        <w:rPr>
          <w:color w:val="auto"/>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473DBD">
        <w:rPr>
          <w:i/>
          <w:color w:val="auto"/>
        </w:rPr>
        <w:t>Касимовское ханство.</w:t>
      </w:r>
      <w:r w:rsidRPr="00473DBD">
        <w:rPr>
          <w:color w:val="auto"/>
        </w:rPr>
        <w:t xml:space="preserve"> Дикое поле. Народы Северного Кавказа. </w:t>
      </w:r>
      <w:r w:rsidRPr="00473DBD">
        <w:rPr>
          <w:i/>
          <w:color w:val="auto"/>
        </w:rPr>
        <w:t>Итальянские фактории Причерноморья (Каффа, Тана, Солдайя и др) и их роль в системе торговых и политических связей Руси с Западом и Востоком.</w:t>
      </w:r>
    </w:p>
    <w:p w:rsidR="004B548D" w:rsidRPr="00473DBD" w:rsidRDefault="00165D0C" w:rsidP="00C77A0E">
      <w:pPr>
        <w:spacing w:after="5" w:line="271" w:lineRule="auto"/>
        <w:ind w:left="0" w:right="14" w:hanging="142"/>
        <w:rPr>
          <w:color w:val="auto"/>
        </w:rPr>
      </w:pPr>
      <w:r w:rsidRPr="00473DBD">
        <w:rPr>
          <w:b/>
          <w:color w:val="auto"/>
        </w:rPr>
        <w:t xml:space="preserve">Культурное пространство  </w:t>
      </w:r>
    </w:p>
    <w:p w:rsidR="004B548D" w:rsidRPr="00473DBD" w:rsidRDefault="00165D0C" w:rsidP="00C77A0E">
      <w:pPr>
        <w:ind w:left="0" w:right="16" w:hanging="142"/>
        <w:rPr>
          <w:color w:val="auto"/>
        </w:rPr>
      </w:pPr>
      <w:r w:rsidRPr="00473DBD">
        <w:rPr>
          <w:i/>
          <w:color w:val="auto"/>
        </w:rPr>
        <w:t>Изменения в представлениях о картине мира в Евразии в связи с завершением монгольских завоеваний.</w:t>
      </w:r>
      <w:r w:rsidRPr="00473DBD">
        <w:rPr>
          <w:color w:val="auto"/>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4B548D" w:rsidRPr="00473DBD" w:rsidRDefault="00165D0C" w:rsidP="00C77A0E">
      <w:pPr>
        <w:spacing w:after="5" w:line="271" w:lineRule="auto"/>
        <w:ind w:left="0" w:right="14" w:hanging="142"/>
        <w:rPr>
          <w:color w:val="auto"/>
        </w:rPr>
      </w:pPr>
      <w:r w:rsidRPr="00473DBD">
        <w:rPr>
          <w:b/>
          <w:color w:val="auto"/>
        </w:rPr>
        <w:t xml:space="preserve">Формирование единого Русского государства в XV веке  </w:t>
      </w:r>
    </w:p>
    <w:p w:rsidR="004B548D" w:rsidRPr="00473DBD" w:rsidRDefault="00165D0C" w:rsidP="00C77A0E">
      <w:pPr>
        <w:ind w:left="0" w:right="16" w:hanging="142"/>
        <w:rPr>
          <w:color w:val="auto"/>
        </w:rPr>
      </w:pPr>
      <w:r w:rsidRPr="00473DBD">
        <w:rPr>
          <w:color w:val="auto"/>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w:t>
      </w:r>
    </w:p>
    <w:p w:rsidR="004B548D" w:rsidRPr="00473DBD" w:rsidRDefault="00165D0C" w:rsidP="00C77A0E">
      <w:pPr>
        <w:ind w:left="0" w:right="16" w:hanging="142"/>
        <w:rPr>
          <w:color w:val="auto"/>
        </w:rPr>
      </w:pPr>
      <w:r w:rsidRPr="00473DBD">
        <w:rPr>
          <w:color w:val="auto"/>
        </w:rPr>
        <w:t xml:space="preserve">в. Василий Темный. </w:t>
      </w:r>
      <w:r w:rsidRPr="00473DBD">
        <w:rPr>
          <w:i/>
          <w:color w:val="auto"/>
        </w:rPr>
        <w:t xml:space="preserve">Новгород и Псков в XV в.: политический строй, отношения с Москвой, Ливонским орденом, Ганзой, Великим княжеством Литовским. </w:t>
      </w:r>
      <w:r w:rsidRPr="00473DBD">
        <w:rPr>
          <w:color w:val="auto"/>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473DBD">
        <w:rPr>
          <w:i/>
          <w:color w:val="auto"/>
        </w:rPr>
        <w:t>Формирование аппарата управления единого государства. Перемены в устройстве двора великого князя:</w:t>
      </w:r>
      <w:r w:rsidRPr="00473DBD">
        <w:rPr>
          <w:color w:val="auto"/>
        </w:rPr>
        <w:t xml:space="preserve"> новая государственная символика; царский титул и регалии; дворцовое и церковное строительство. Московский Кремль.  </w:t>
      </w:r>
    </w:p>
    <w:p w:rsidR="004B548D" w:rsidRPr="00473DBD" w:rsidRDefault="00165D0C" w:rsidP="00C77A0E">
      <w:pPr>
        <w:spacing w:after="5" w:line="271" w:lineRule="auto"/>
        <w:ind w:left="0" w:right="14" w:hanging="142"/>
        <w:rPr>
          <w:color w:val="auto"/>
        </w:rPr>
      </w:pPr>
      <w:r w:rsidRPr="00473DBD">
        <w:rPr>
          <w:b/>
          <w:color w:val="auto"/>
        </w:rPr>
        <w:t xml:space="preserve">Культурное пространство  </w:t>
      </w:r>
    </w:p>
    <w:p w:rsidR="004B548D" w:rsidRPr="00473DBD" w:rsidRDefault="00165D0C" w:rsidP="00C77A0E">
      <w:pPr>
        <w:ind w:left="0" w:right="16" w:hanging="142"/>
        <w:rPr>
          <w:color w:val="auto"/>
        </w:rPr>
      </w:pPr>
      <w:r w:rsidRPr="00473DBD">
        <w:rPr>
          <w:color w:val="auto"/>
        </w:rPr>
        <w:t xml:space="preserve">Изменения восприятия мира. Сакрализация великокняжеской власти. Флорентийская уния. Установление автокефалии русской церкви. </w:t>
      </w:r>
      <w:r w:rsidRPr="00473DBD">
        <w:rPr>
          <w:i/>
          <w:color w:val="auto"/>
        </w:rPr>
        <w:t>Внутрицерковная борьба (иосифляне и нестяжатели, ереси).</w:t>
      </w:r>
      <w:r w:rsidRPr="00473DBD">
        <w:rPr>
          <w:color w:val="auto"/>
        </w:rPr>
        <w:t xml:space="preserve"> Развитие культуры единого Русского государства. Летописание: общерусское и региональное. Житийная литература. «Хож</w:t>
      </w:r>
      <w:r w:rsidR="00BC227A" w:rsidRPr="00473DBD">
        <w:rPr>
          <w:color w:val="auto"/>
        </w:rPr>
        <w:t>д</w:t>
      </w:r>
      <w:r w:rsidRPr="00473DBD">
        <w:rPr>
          <w:color w:val="auto"/>
        </w:rPr>
        <w:t xml:space="preserve">ение за три моря» Афанасия Никитина. Архитектура. Изобразительное искусство. </w:t>
      </w:r>
      <w:r w:rsidRPr="00473DBD">
        <w:rPr>
          <w:i/>
          <w:color w:val="auto"/>
        </w:rPr>
        <w:t>Повседневная жизнь горожан и сельских жителей в древнерусский и раннемосковский периоды.</w:t>
      </w:r>
    </w:p>
    <w:p w:rsidR="004B548D" w:rsidRPr="00473DBD" w:rsidRDefault="00165D0C" w:rsidP="00C77A0E">
      <w:pPr>
        <w:spacing w:after="5" w:line="271" w:lineRule="auto"/>
        <w:ind w:left="0" w:right="14" w:hanging="142"/>
        <w:rPr>
          <w:color w:val="auto"/>
        </w:rPr>
      </w:pPr>
      <w:r w:rsidRPr="00473DBD">
        <w:rPr>
          <w:b/>
          <w:color w:val="auto"/>
        </w:rPr>
        <w:t xml:space="preserve">Региональный компонент </w:t>
      </w:r>
    </w:p>
    <w:p w:rsidR="004B548D" w:rsidRPr="00473DBD" w:rsidRDefault="00165D0C" w:rsidP="00C77A0E">
      <w:pPr>
        <w:ind w:left="0" w:right="16" w:hanging="142"/>
        <w:rPr>
          <w:color w:val="auto"/>
        </w:rPr>
      </w:pPr>
      <w:r w:rsidRPr="00473DBD">
        <w:rPr>
          <w:color w:val="auto"/>
        </w:rPr>
        <w:t xml:space="preserve">Наш регион в древности и средневековье. </w:t>
      </w:r>
    </w:p>
    <w:p w:rsidR="004B548D" w:rsidRPr="00473DBD" w:rsidRDefault="00165D0C" w:rsidP="00C77A0E">
      <w:pPr>
        <w:spacing w:after="5" w:line="271" w:lineRule="auto"/>
        <w:ind w:left="0" w:right="14" w:hanging="142"/>
        <w:rPr>
          <w:color w:val="auto"/>
        </w:rPr>
      </w:pPr>
      <w:r w:rsidRPr="00473DBD">
        <w:rPr>
          <w:b/>
          <w:color w:val="auto"/>
        </w:rPr>
        <w:t xml:space="preserve">Россия В XVI – XVII вв.: от великого княжества к </w:t>
      </w:r>
      <w:r w:rsidR="00BC227A" w:rsidRPr="00473DBD">
        <w:rPr>
          <w:b/>
          <w:color w:val="auto"/>
        </w:rPr>
        <w:t xml:space="preserve"> </w:t>
      </w:r>
      <w:r w:rsidRPr="00473DBD">
        <w:rPr>
          <w:b/>
          <w:color w:val="auto"/>
        </w:rPr>
        <w:t xml:space="preserve"> в XVI веке  </w:t>
      </w:r>
    </w:p>
    <w:p w:rsidR="004B548D" w:rsidRPr="00473DBD" w:rsidRDefault="00165D0C" w:rsidP="00C77A0E">
      <w:pPr>
        <w:ind w:left="0" w:right="16" w:hanging="142"/>
        <w:rPr>
          <w:color w:val="auto"/>
        </w:rPr>
      </w:pPr>
      <w:r w:rsidRPr="00473DBD">
        <w:rPr>
          <w:color w:val="auto"/>
        </w:rPr>
        <w:t xml:space="preserve">Княжение Василия III. Завершение объединения русских земель вокруг Москвы: </w:t>
      </w:r>
    </w:p>
    <w:p w:rsidR="004B548D" w:rsidRPr="00473DBD" w:rsidRDefault="00165D0C" w:rsidP="00C77A0E">
      <w:pPr>
        <w:ind w:left="0" w:right="16" w:hanging="142"/>
        <w:rPr>
          <w:color w:val="auto"/>
        </w:rPr>
      </w:pPr>
      <w:r w:rsidRPr="00473DBD">
        <w:rPr>
          <w:color w:val="auto"/>
        </w:rPr>
        <w:t xml:space="preserve">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4B548D" w:rsidRPr="00473DBD" w:rsidRDefault="00165D0C" w:rsidP="00C77A0E">
      <w:pPr>
        <w:ind w:left="0" w:right="16" w:hanging="142"/>
        <w:rPr>
          <w:color w:val="auto"/>
        </w:rPr>
      </w:pPr>
      <w:r w:rsidRPr="00473DBD">
        <w:rPr>
          <w:color w:val="auto"/>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473DBD">
        <w:rPr>
          <w:i/>
          <w:color w:val="auto"/>
        </w:rPr>
        <w:t>«Малая дума».</w:t>
      </w:r>
      <w:r w:rsidRPr="00473DBD">
        <w:rPr>
          <w:color w:val="auto"/>
        </w:rPr>
        <w:t xml:space="preserve"> Местничество. Местное управление: наместники и волостели, система кормлений. Государство и церковь.  </w:t>
      </w:r>
    </w:p>
    <w:p w:rsidR="004B548D" w:rsidRPr="00473DBD" w:rsidRDefault="00165D0C" w:rsidP="00C77A0E">
      <w:pPr>
        <w:ind w:left="0" w:right="16" w:hanging="142"/>
        <w:rPr>
          <w:color w:val="auto"/>
        </w:rPr>
      </w:pPr>
      <w:r w:rsidRPr="00473DBD">
        <w:rPr>
          <w:color w:val="auto"/>
        </w:rPr>
        <w:t xml:space="preserve">Регентство Елены Глинской. Сопротивление удельных князей великокняжеской власти. </w:t>
      </w:r>
      <w:r w:rsidRPr="00473DBD">
        <w:rPr>
          <w:i/>
          <w:color w:val="auto"/>
        </w:rPr>
        <w:t>Мятеж князя Андрея Старицкого.</w:t>
      </w:r>
      <w:r w:rsidRPr="00473DBD">
        <w:rPr>
          <w:color w:val="auto"/>
        </w:rPr>
        <w:t xml:space="preserve"> Унификация денежной системы. </w:t>
      </w:r>
      <w:r w:rsidRPr="00473DBD">
        <w:rPr>
          <w:i/>
          <w:color w:val="auto"/>
        </w:rPr>
        <w:t>Стародубская война с Польшей и Литвой.</w:t>
      </w:r>
    </w:p>
    <w:p w:rsidR="004B548D" w:rsidRPr="00473DBD" w:rsidRDefault="00165D0C" w:rsidP="00C77A0E">
      <w:pPr>
        <w:ind w:left="0" w:right="16" w:hanging="142"/>
        <w:rPr>
          <w:color w:val="auto"/>
        </w:rPr>
      </w:pPr>
      <w:r w:rsidRPr="00473DBD">
        <w:rPr>
          <w:color w:val="auto"/>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473DBD">
        <w:rPr>
          <w:i/>
          <w:color w:val="auto"/>
        </w:rPr>
        <w:t xml:space="preserve">Ереси Матвея Башкина и Феодосия Косого.  </w:t>
      </w:r>
    </w:p>
    <w:p w:rsidR="004B548D" w:rsidRPr="00473DBD" w:rsidRDefault="00165D0C" w:rsidP="00C77A0E">
      <w:pPr>
        <w:ind w:left="0" w:right="16" w:hanging="142"/>
        <w:rPr>
          <w:color w:val="auto"/>
        </w:rPr>
      </w:pPr>
      <w:r w:rsidRPr="00473DBD">
        <w:rPr>
          <w:color w:val="auto"/>
        </w:rPr>
        <w:t xml:space="preserve">Принятие Иваном IV царского титула. Реформы середины XVI в. «Избранная рада»: ее состав и значение. Появление Земских соборов: </w:t>
      </w:r>
      <w:r w:rsidRPr="00473DBD">
        <w:rPr>
          <w:i/>
          <w:color w:val="auto"/>
        </w:rPr>
        <w:t>дискуссии о характере народного представительства.</w:t>
      </w:r>
      <w:r w:rsidRPr="00473DBD">
        <w:rPr>
          <w:color w:val="auto"/>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4B548D" w:rsidRPr="00473DBD" w:rsidRDefault="00165D0C" w:rsidP="00C77A0E">
      <w:pPr>
        <w:ind w:left="0" w:right="16" w:hanging="142"/>
        <w:rPr>
          <w:color w:val="auto"/>
        </w:rPr>
      </w:pPr>
      <w:r w:rsidRPr="00473DBD">
        <w:rPr>
          <w:color w:val="auto"/>
        </w:rPr>
        <w:t xml:space="preserve">Внешняя политика России в XVI в. Создание стрелецких полков и «Уложение о службе». </w:t>
      </w:r>
    </w:p>
    <w:p w:rsidR="004B548D" w:rsidRPr="00473DBD" w:rsidRDefault="00165D0C" w:rsidP="00C77A0E">
      <w:pPr>
        <w:ind w:left="0" w:right="16" w:hanging="142"/>
        <w:rPr>
          <w:color w:val="auto"/>
        </w:rPr>
      </w:pPr>
      <w:r w:rsidRPr="00473DBD">
        <w:rPr>
          <w:color w:val="auto"/>
        </w:rPr>
        <w:t xml:space="preserve">Присоединение Казанского и Астраханского ханств. Значение включения Среднего и Нижнего </w:t>
      </w:r>
    </w:p>
    <w:p w:rsidR="004B548D" w:rsidRPr="00473DBD" w:rsidRDefault="00165D0C" w:rsidP="00C77A0E">
      <w:pPr>
        <w:ind w:left="0" w:right="16" w:hanging="142"/>
        <w:rPr>
          <w:color w:val="auto"/>
        </w:rPr>
      </w:pPr>
      <w:r w:rsidRPr="00473DBD">
        <w:rPr>
          <w:color w:val="auto"/>
        </w:rPr>
        <w:t xml:space="preserve">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4B548D" w:rsidRPr="00473DBD" w:rsidRDefault="00165D0C" w:rsidP="00C77A0E">
      <w:pPr>
        <w:ind w:left="0" w:right="16" w:hanging="142"/>
        <w:rPr>
          <w:color w:val="auto"/>
        </w:rPr>
      </w:pPr>
      <w:r w:rsidRPr="00473DBD">
        <w:rPr>
          <w:color w:val="auto"/>
        </w:rPr>
        <w:t xml:space="preserve">Социальная структура российского общества. Дворянство. </w:t>
      </w:r>
      <w:r w:rsidRPr="00473DBD">
        <w:rPr>
          <w:i/>
          <w:color w:val="auto"/>
        </w:rPr>
        <w:t>Служилые и неслужилые люди. Формирование Государева двора и «служилых городов».</w:t>
      </w:r>
      <w:r w:rsidRPr="00473DBD">
        <w:rPr>
          <w:color w:val="auto"/>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4B548D" w:rsidRPr="00473DBD" w:rsidRDefault="00165D0C" w:rsidP="00C77A0E">
      <w:pPr>
        <w:spacing w:after="11"/>
        <w:ind w:left="0" w:right="15" w:hanging="142"/>
        <w:rPr>
          <w:color w:val="auto"/>
        </w:rPr>
      </w:pPr>
      <w:r w:rsidRPr="00473DBD">
        <w:rPr>
          <w:color w:val="auto"/>
        </w:rPr>
        <w:t xml:space="preserve">Многонациональный состав населения Русского государства. </w:t>
      </w:r>
      <w:r w:rsidRPr="00473DBD">
        <w:rPr>
          <w:i/>
          <w:color w:val="auto"/>
        </w:rPr>
        <w:t>Финно-угорские народы</w:t>
      </w:r>
      <w:r w:rsidRPr="00473DBD">
        <w:rPr>
          <w:color w:val="auto"/>
        </w:rPr>
        <w:t xml:space="preserve">. Народы Поволжья после присоединения к России. </w:t>
      </w:r>
      <w:r w:rsidRPr="00473DBD">
        <w:rPr>
          <w:i/>
          <w:color w:val="auto"/>
        </w:rPr>
        <w:t>Служилые татары.</w:t>
      </w:r>
      <w:r w:rsidR="00BC227A" w:rsidRPr="00473DBD">
        <w:rPr>
          <w:i/>
          <w:color w:val="auto"/>
        </w:rPr>
        <w:t xml:space="preserve"> </w:t>
      </w:r>
      <w:r w:rsidRPr="00473DBD">
        <w:rPr>
          <w:i/>
          <w:color w:val="auto"/>
        </w:rPr>
        <w:t>Выходцы из стран Европы на государевой службе.</w:t>
      </w:r>
      <w:r w:rsidR="00BC227A" w:rsidRPr="00473DBD">
        <w:rPr>
          <w:i/>
          <w:color w:val="auto"/>
        </w:rPr>
        <w:t xml:space="preserve"> </w:t>
      </w:r>
      <w:r w:rsidRPr="00473DBD">
        <w:rPr>
          <w:i/>
          <w:color w:val="auto"/>
        </w:rPr>
        <w:t>Сосуществование религий в Российском государстве.</w:t>
      </w:r>
      <w:r w:rsidRPr="00473DBD">
        <w:rPr>
          <w:color w:val="auto"/>
        </w:rPr>
        <w:t xml:space="preserve"> Русская Православная церковь. </w:t>
      </w:r>
      <w:r w:rsidRPr="00473DBD">
        <w:rPr>
          <w:i/>
          <w:color w:val="auto"/>
        </w:rPr>
        <w:t>Мусульманское духовенство.</w:t>
      </w:r>
    </w:p>
    <w:p w:rsidR="004B548D" w:rsidRPr="00473DBD" w:rsidRDefault="00165D0C" w:rsidP="00C77A0E">
      <w:pPr>
        <w:ind w:left="0" w:right="16" w:hanging="142"/>
        <w:rPr>
          <w:color w:val="auto"/>
        </w:rPr>
      </w:pPr>
      <w:r w:rsidRPr="00473DBD">
        <w:rPr>
          <w:color w:val="auto"/>
        </w:rPr>
        <w:t xml:space="preserve">Россия в конце XVI в. Опричнина, дискуссия о ее причинах и характере. Опричный террор. Разгром Новгорода и Пскова. </w:t>
      </w:r>
      <w:r w:rsidRPr="00473DBD">
        <w:rPr>
          <w:i/>
          <w:color w:val="auto"/>
        </w:rPr>
        <w:t xml:space="preserve">Московские казни 1570 г. </w:t>
      </w:r>
      <w:r w:rsidRPr="00473DBD">
        <w:rPr>
          <w:color w:val="auto"/>
        </w:rPr>
        <w:t xml:space="preserve">Результаты и последствия опричнины. Противоречивость личности Ивана Грозного и проводимых им преобразований. Цена реформ.  </w:t>
      </w:r>
    </w:p>
    <w:p w:rsidR="004B548D" w:rsidRPr="00473DBD" w:rsidRDefault="00165D0C" w:rsidP="00C77A0E">
      <w:pPr>
        <w:ind w:left="0" w:right="16" w:hanging="142"/>
        <w:rPr>
          <w:color w:val="auto"/>
        </w:rPr>
      </w:pPr>
      <w:r w:rsidRPr="00473DBD">
        <w:rPr>
          <w:color w:val="auto"/>
        </w:rPr>
        <w:t xml:space="preserve">Царь Федор Иванович. Борьба за власть в боярском окружении. Правление Бориса Годунова. </w:t>
      </w:r>
    </w:p>
    <w:p w:rsidR="004B548D" w:rsidRPr="00473DBD" w:rsidRDefault="00165D0C" w:rsidP="00C77A0E">
      <w:pPr>
        <w:ind w:left="0" w:right="16" w:hanging="142"/>
        <w:rPr>
          <w:color w:val="auto"/>
        </w:rPr>
      </w:pPr>
      <w:r w:rsidRPr="00473DBD">
        <w:rPr>
          <w:color w:val="auto"/>
        </w:rPr>
        <w:t xml:space="preserve">Учреждение патриаршества. </w:t>
      </w:r>
      <w:r w:rsidRPr="00473DBD">
        <w:rPr>
          <w:i/>
          <w:color w:val="auto"/>
        </w:rPr>
        <w:t>Тявзинский мирный договор со Швецией:</w:t>
      </w:r>
      <w:r w:rsidR="00BC227A" w:rsidRPr="00473DBD">
        <w:rPr>
          <w:i/>
          <w:color w:val="auto"/>
        </w:rPr>
        <w:t xml:space="preserve"> </w:t>
      </w:r>
      <w:r w:rsidRPr="00473DBD">
        <w:rPr>
          <w:i/>
          <w:color w:val="auto"/>
        </w:rPr>
        <w:t>восстановление позиций России в Прибалтике.</w:t>
      </w:r>
      <w:r w:rsidRPr="00473DBD">
        <w:rPr>
          <w:color w:val="auto"/>
        </w:rPr>
        <w:t xml:space="preserve"> Противостояние с Крымским ханством. </w:t>
      </w:r>
      <w:r w:rsidRPr="00473DBD">
        <w:rPr>
          <w:i/>
          <w:color w:val="auto"/>
        </w:rPr>
        <w:t>Отражение набега Гази-Гирея в 1591 г.</w:t>
      </w:r>
      <w:r w:rsidRPr="00473DBD">
        <w:rPr>
          <w:color w:val="auto"/>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4B548D" w:rsidRPr="00473DBD" w:rsidRDefault="00165D0C" w:rsidP="00C77A0E">
      <w:pPr>
        <w:spacing w:after="5" w:line="271" w:lineRule="auto"/>
        <w:ind w:left="0" w:right="14" w:hanging="142"/>
        <w:rPr>
          <w:color w:val="auto"/>
        </w:rPr>
      </w:pPr>
      <w:r w:rsidRPr="00473DBD">
        <w:rPr>
          <w:b/>
          <w:color w:val="auto"/>
        </w:rPr>
        <w:t xml:space="preserve">Смута в России  </w:t>
      </w:r>
    </w:p>
    <w:p w:rsidR="004B548D" w:rsidRPr="00473DBD" w:rsidRDefault="00165D0C" w:rsidP="00C77A0E">
      <w:pPr>
        <w:ind w:left="0" w:right="16" w:hanging="142"/>
        <w:rPr>
          <w:color w:val="auto"/>
        </w:rPr>
      </w:pPr>
      <w:r w:rsidRPr="00473DBD">
        <w:rPr>
          <w:color w:val="auto"/>
        </w:rPr>
        <w:t xml:space="preserve">Династический кризис. Земский собор 1598 г. и избрание на царство Бориса Годунова. </w:t>
      </w:r>
    </w:p>
    <w:p w:rsidR="004B548D" w:rsidRPr="00473DBD" w:rsidRDefault="00165D0C" w:rsidP="00C77A0E">
      <w:pPr>
        <w:ind w:left="0" w:right="16" w:hanging="142"/>
        <w:rPr>
          <w:color w:val="auto"/>
        </w:rPr>
      </w:pPr>
      <w:r w:rsidRPr="00473DBD">
        <w:rPr>
          <w:color w:val="auto"/>
        </w:rPr>
        <w:t xml:space="preserve">Политика Бориса Годунова, </w:t>
      </w:r>
      <w:r w:rsidRPr="00473DBD">
        <w:rPr>
          <w:i/>
          <w:color w:val="auto"/>
        </w:rPr>
        <w:t>в т.ч. в отношении боярства. Опала семейства Романовых.</w:t>
      </w:r>
      <w:r w:rsidRPr="00473DBD">
        <w:rPr>
          <w:color w:val="auto"/>
        </w:rPr>
        <w:t xml:space="preserve"> Голод 1601-1603 гг. и обострение социально-экономического кризиса.  </w:t>
      </w:r>
    </w:p>
    <w:p w:rsidR="004B548D" w:rsidRPr="00473DBD" w:rsidRDefault="00165D0C" w:rsidP="00C77A0E">
      <w:pPr>
        <w:ind w:left="0" w:right="16" w:hanging="142"/>
        <w:rPr>
          <w:color w:val="auto"/>
        </w:rPr>
      </w:pPr>
      <w:r w:rsidRPr="00473DBD">
        <w:rPr>
          <w:color w:val="auto"/>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4B548D" w:rsidRPr="00473DBD" w:rsidRDefault="00165D0C" w:rsidP="00C77A0E">
      <w:pPr>
        <w:ind w:left="0" w:right="16" w:hanging="142"/>
        <w:rPr>
          <w:color w:val="auto"/>
        </w:rPr>
      </w:pPr>
      <w:r w:rsidRPr="00473DBD">
        <w:rPr>
          <w:color w:val="auto"/>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473DBD">
        <w:rPr>
          <w:i/>
          <w:color w:val="auto"/>
        </w:rPr>
        <w:t xml:space="preserve">Выборгский договор между Россией и Швецией. </w:t>
      </w:r>
      <w:r w:rsidRPr="00473DBD">
        <w:rPr>
          <w:color w:val="auto"/>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4B548D" w:rsidRPr="00473DBD" w:rsidRDefault="00165D0C" w:rsidP="00C77A0E">
      <w:pPr>
        <w:ind w:left="0" w:right="16" w:hanging="142"/>
        <w:rPr>
          <w:color w:val="auto"/>
        </w:rPr>
      </w:pPr>
      <w:r w:rsidRPr="00473DBD">
        <w:rPr>
          <w:color w:val="auto"/>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4B548D" w:rsidRPr="00473DBD" w:rsidRDefault="00165D0C" w:rsidP="00C77A0E">
      <w:pPr>
        <w:ind w:left="0" w:right="16" w:hanging="142"/>
        <w:rPr>
          <w:color w:val="auto"/>
        </w:rPr>
      </w:pPr>
      <w:r w:rsidRPr="00473DBD">
        <w:rPr>
          <w:color w:val="auto"/>
        </w:rPr>
        <w:t xml:space="preserve">Земский собор 1613 г. и его роль в укреплении государственности. Избрание на царство Михаила Федоровича Романова. </w:t>
      </w:r>
      <w:r w:rsidRPr="00473DBD">
        <w:rPr>
          <w:i/>
          <w:color w:val="auto"/>
        </w:rPr>
        <w:t xml:space="preserve">Борьба с казачьими выступлениями против центральной власти. </w:t>
      </w:r>
      <w:r w:rsidRPr="00473DBD">
        <w:rPr>
          <w:color w:val="auto"/>
        </w:rPr>
        <w:t xml:space="preserve">Столбовский мир со Швецией: утрата выхода к Балтийскому морю. </w:t>
      </w:r>
      <w:r w:rsidRPr="00473DBD">
        <w:rPr>
          <w:i/>
          <w:color w:val="auto"/>
        </w:rPr>
        <w:t>Продолжение войны с Речью Посполитой. Поход принца Владислава на Москву.</w:t>
      </w:r>
      <w:r w:rsidRPr="00473DBD">
        <w:rPr>
          <w:color w:val="auto"/>
        </w:rPr>
        <w:t xml:space="preserve"> Заключение Деулинского перемирия с Речью Посполитой. Итоги и последствия Смутного времени.  </w:t>
      </w:r>
    </w:p>
    <w:p w:rsidR="004B548D" w:rsidRPr="00473DBD" w:rsidRDefault="00165D0C" w:rsidP="00C77A0E">
      <w:pPr>
        <w:spacing w:after="5" w:line="271" w:lineRule="auto"/>
        <w:ind w:left="0" w:right="14" w:hanging="142"/>
        <w:rPr>
          <w:color w:val="auto"/>
        </w:rPr>
      </w:pPr>
      <w:r w:rsidRPr="00473DBD">
        <w:rPr>
          <w:b/>
          <w:color w:val="auto"/>
        </w:rPr>
        <w:t xml:space="preserve">Россия в XVII веке  </w:t>
      </w:r>
    </w:p>
    <w:p w:rsidR="004B548D" w:rsidRPr="00473DBD" w:rsidRDefault="00165D0C" w:rsidP="00C77A0E">
      <w:pPr>
        <w:ind w:left="0" w:right="16" w:hanging="142"/>
        <w:rPr>
          <w:color w:val="auto"/>
        </w:rPr>
      </w:pPr>
      <w:r w:rsidRPr="00473DBD">
        <w:rPr>
          <w:color w:val="auto"/>
        </w:rPr>
        <w:t xml:space="preserve">Россия при первых Романовых. Царствование Михаила Федоровича. Восстановление экономического потенциала страны. </w:t>
      </w:r>
      <w:r w:rsidRPr="00473DBD">
        <w:rPr>
          <w:i/>
          <w:color w:val="auto"/>
        </w:rPr>
        <w:t>Продолжение закрепощения крестьян.</w:t>
      </w:r>
      <w:r w:rsidRPr="00473DBD">
        <w:rPr>
          <w:color w:val="auto"/>
        </w:rPr>
        <w:t xml:space="preserve"> Земские соборы. Роль патриарха Филарета в управлении государством.  </w:t>
      </w:r>
    </w:p>
    <w:p w:rsidR="004B548D" w:rsidRPr="00473DBD" w:rsidRDefault="00165D0C" w:rsidP="00C77A0E">
      <w:pPr>
        <w:ind w:left="0" w:right="16" w:hanging="142"/>
        <w:rPr>
          <w:color w:val="auto"/>
        </w:rPr>
      </w:pPr>
      <w:r w:rsidRPr="00473DBD">
        <w:rPr>
          <w:color w:val="auto"/>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473DBD">
        <w:rPr>
          <w:i/>
          <w:color w:val="auto"/>
        </w:rPr>
        <w:t>Приказ Тайных дел.</w:t>
      </w:r>
      <w:r w:rsidRPr="00473DBD">
        <w:rPr>
          <w:color w:val="auto"/>
        </w:rPr>
        <w:t xml:space="preserve"> Усиление воеводской власти в уездах и постепенная ликвидация земского самоуправления. Затухание деятельности Земских соборов. </w:t>
      </w:r>
      <w:r w:rsidRPr="00473DBD">
        <w:rPr>
          <w:i/>
          <w:color w:val="auto"/>
        </w:rPr>
        <w:t xml:space="preserve">Правительство Б.И. Морозова и И.Д. Милославского: итоги его деятельности. </w:t>
      </w:r>
      <w:r w:rsidRPr="00473DBD">
        <w:rPr>
          <w:color w:val="auto"/>
        </w:rPr>
        <w:t xml:space="preserve">Патриарх Никон. Раскол в Церкви. Протопоп Аввакум, формирование религиозной традиции старообрядчества.  </w:t>
      </w:r>
    </w:p>
    <w:p w:rsidR="004B548D" w:rsidRPr="00473DBD" w:rsidRDefault="00165D0C" w:rsidP="00C77A0E">
      <w:pPr>
        <w:ind w:left="0" w:right="16" w:hanging="142"/>
        <w:rPr>
          <w:color w:val="auto"/>
        </w:rPr>
      </w:pPr>
      <w:r w:rsidRPr="00473DBD">
        <w:rPr>
          <w:color w:val="auto"/>
        </w:rPr>
        <w:t xml:space="preserve">Царь Федор Алексеевич. Отмена местничества. Налоговая (податная) реформа.  </w:t>
      </w:r>
    </w:p>
    <w:p w:rsidR="004B548D" w:rsidRPr="00473DBD" w:rsidRDefault="00165D0C" w:rsidP="00C77A0E">
      <w:pPr>
        <w:ind w:left="0" w:right="16" w:hanging="142"/>
        <w:rPr>
          <w:color w:val="auto"/>
        </w:rPr>
      </w:pPr>
      <w:r w:rsidRPr="00473DBD">
        <w:rPr>
          <w:color w:val="auto"/>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473DBD">
        <w:rPr>
          <w:i/>
          <w:color w:val="auto"/>
        </w:rPr>
        <w:t>Торговый и Новоторговый уставы.</w:t>
      </w:r>
      <w:r w:rsidRPr="00473DBD">
        <w:rPr>
          <w:color w:val="auto"/>
        </w:rPr>
        <w:t xml:space="preserve"> Торговля с европейскими странами, Прибалтикой, Востоком.  </w:t>
      </w:r>
    </w:p>
    <w:p w:rsidR="004B548D" w:rsidRPr="00473DBD" w:rsidRDefault="00165D0C" w:rsidP="00C77A0E">
      <w:pPr>
        <w:ind w:left="0" w:right="16" w:hanging="142"/>
        <w:rPr>
          <w:color w:val="auto"/>
        </w:rPr>
      </w:pPr>
      <w:r w:rsidRPr="00473DBD">
        <w:rPr>
          <w:color w:val="auto"/>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473DBD">
        <w:rPr>
          <w:i/>
          <w:color w:val="auto"/>
        </w:rPr>
        <w:t>Денежная реформа 1654 г.</w:t>
      </w:r>
      <w:r w:rsidRPr="00473DBD">
        <w:rPr>
          <w:color w:val="auto"/>
        </w:rPr>
        <w:t xml:space="preserve"> Медный бунт. Побеги крестьян на Дон и в Сибирь. Восстание Степана Разина.  </w:t>
      </w:r>
    </w:p>
    <w:p w:rsidR="004B548D" w:rsidRPr="00473DBD" w:rsidRDefault="00165D0C" w:rsidP="00C77A0E">
      <w:pPr>
        <w:ind w:left="0" w:right="16" w:hanging="142"/>
        <w:rPr>
          <w:color w:val="auto"/>
        </w:rPr>
      </w:pPr>
      <w:r w:rsidRPr="00473DBD">
        <w:rPr>
          <w:color w:val="auto"/>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473DBD">
        <w:rPr>
          <w:i/>
          <w:color w:val="auto"/>
        </w:rPr>
        <w:t>Контакты с православным населением Речи Посполитой: противодействие полонизации, распространению католичества.</w:t>
      </w:r>
      <w:r w:rsidRPr="00473DBD">
        <w:rPr>
          <w:color w:val="auto"/>
        </w:rPr>
        <w:t xml:space="preserve"> Контакты с Запорожской Сечью. Восстание Богдана Хмельницкого. Переяславская рада. </w:t>
      </w:r>
    </w:p>
    <w:p w:rsidR="004B548D" w:rsidRPr="00473DBD" w:rsidRDefault="00165D0C" w:rsidP="00C77A0E">
      <w:pPr>
        <w:ind w:left="0" w:right="16" w:hanging="142"/>
        <w:rPr>
          <w:color w:val="auto"/>
        </w:rPr>
      </w:pPr>
      <w:r w:rsidRPr="00473DBD">
        <w:rPr>
          <w:color w:val="auto"/>
        </w:rPr>
        <w:t xml:space="preserve">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473DBD">
        <w:rPr>
          <w:i/>
          <w:color w:val="auto"/>
        </w:rPr>
        <w:t xml:space="preserve">Отношения России со странами Западной Европы. Военные столкновения с манчжурами и империей Цин.  </w:t>
      </w:r>
    </w:p>
    <w:p w:rsidR="004B548D" w:rsidRPr="00473DBD" w:rsidRDefault="00165D0C" w:rsidP="00C77A0E">
      <w:pPr>
        <w:spacing w:after="5" w:line="271" w:lineRule="auto"/>
        <w:ind w:left="0" w:right="14" w:hanging="142"/>
        <w:rPr>
          <w:color w:val="auto"/>
        </w:rPr>
      </w:pPr>
      <w:r w:rsidRPr="00473DBD">
        <w:rPr>
          <w:b/>
          <w:color w:val="auto"/>
        </w:rPr>
        <w:t xml:space="preserve">Культурное пространство  </w:t>
      </w:r>
    </w:p>
    <w:p w:rsidR="004B548D" w:rsidRPr="00473DBD" w:rsidRDefault="00165D0C" w:rsidP="00C77A0E">
      <w:pPr>
        <w:ind w:left="0" w:right="16" w:hanging="142"/>
        <w:rPr>
          <w:color w:val="auto"/>
        </w:rPr>
      </w:pPr>
      <w:r w:rsidRPr="00473DBD">
        <w:rPr>
          <w:color w:val="auto"/>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473DBD">
        <w:rPr>
          <w:i/>
          <w:color w:val="auto"/>
        </w:rPr>
        <w:t>Коч – корабль русских первопроходцев.</w:t>
      </w:r>
      <w:r w:rsidRPr="00473DBD">
        <w:rPr>
          <w:color w:val="auto"/>
        </w:rPr>
        <w:t xml:space="preserve"> Освоение Поволжья, Урала и Сибири. Калмыцкое ханство. Ясачное налогообложение. Переселение русских на новые земли. </w:t>
      </w:r>
      <w:r w:rsidRPr="00473DBD">
        <w:rPr>
          <w:i/>
          <w:color w:val="auto"/>
        </w:rPr>
        <w:t xml:space="preserve">Миссионерство и христианизация. Межэтнические отношения. </w:t>
      </w:r>
      <w:r w:rsidRPr="00473DBD">
        <w:rPr>
          <w:color w:val="auto"/>
        </w:rPr>
        <w:t xml:space="preserve">Формирование многонациональной элиты.  </w:t>
      </w:r>
    </w:p>
    <w:p w:rsidR="004B548D" w:rsidRPr="00473DBD" w:rsidRDefault="00165D0C" w:rsidP="00C77A0E">
      <w:pPr>
        <w:ind w:left="0" w:right="16" w:hanging="142"/>
        <w:rPr>
          <w:color w:val="auto"/>
        </w:rPr>
      </w:pPr>
      <w:r w:rsidRPr="00473DBD">
        <w:rPr>
          <w:i/>
          <w:color w:val="auto"/>
        </w:rPr>
        <w:t>Изменения в картине мира человека в XVI–XVII вв. и повседневная жизнь.</w:t>
      </w:r>
      <w:r w:rsidRPr="00473DBD">
        <w:rPr>
          <w:color w:val="auto"/>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4B548D" w:rsidRPr="00473DBD" w:rsidRDefault="00165D0C" w:rsidP="00C77A0E">
      <w:pPr>
        <w:ind w:left="0" w:right="16" w:hanging="142"/>
        <w:rPr>
          <w:color w:val="auto"/>
        </w:rPr>
      </w:pPr>
      <w:r w:rsidRPr="00473DBD">
        <w:rPr>
          <w:color w:val="auto"/>
        </w:rPr>
        <w:t xml:space="preserve">Архитектура. Дворцово-храмовый ансамбль Соборной площади в Москве. Шатровый стиль в архитектуре. </w:t>
      </w:r>
      <w:r w:rsidRPr="00473DBD">
        <w:rPr>
          <w:i/>
          <w:color w:val="auto"/>
        </w:rPr>
        <w:t xml:space="preserve">Антонио Солари, Алевиз Фрязин, Петрок Малой. </w:t>
      </w:r>
      <w:r w:rsidRPr="00473DBD">
        <w:rPr>
          <w:color w:val="auto"/>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473DBD">
        <w:rPr>
          <w:i/>
          <w:color w:val="auto"/>
        </w:rPr>
        <w:t>Приказ каменных дел.</w:t>
      </w:r>
      <w:r w:rsidRPr="00473DBD">
        <w:rPr>
          <w:color w:val="auto"/>
        </w:rPr>
        <w:t xml:space="preserve"> Деревянное зодчество.  </w:t>
      </w:r>
    </w:p>
    <w:p w:rsidR="004B548D" w:rsidRPr="00473DBD" w:rsidRDefault="00165D0C" w:rsidP="00C77A0E">
      <w:pPr>
        <w:ind w:left="0" w:right="16" w:hanging="142"/>
        <w:rPr>
          <w:color w:val="auto"/>
        </w:rPr>
      </w:pPr>
      <w:r w:rsidRPr="00473DBD">
        <w:rPr>
          <w:color w:val="auto"/>
        </w:rPr>
        <w:t xml:space="preserve">Изобразительное искусство. Симон Ушаков. Ярославская школа иконописи. Парсунная живопись.  </w:t>
      </w:r>
    </w:p>
    <w:p w:rsidR="004B548D" w:rsidRPr="00473DBD" w:rsidRDefault="00165D0C" w:rsidP="00C77A0E">
      <w:pPr>
        <w:ind w:left="0" w:right="16" w:hanging="142"/>
        <w:rPr>
          <w:color w:val="auto"/>
        </w:rPr>
      </w:pPr>
      <w:r w:rsidRPr="00473DBD">
        <w:rPr>
          <w:color w:val="auto"/>
        </w:rPr>
        <w:t xml:space="preserve">Летописание и начало книгопечатания. Лицевой свод. Домострой. </w:t>
      </w:r>
      <w:r w:rsidRPr="00473DBD">
        <w:rPr>
          <w:i/>
          <w:color w:val="auto"/>
        </w:rPr>
        <w:t xml:space="preserve">Переписка Ивана Грозного с князем Андреем Курбским. Публицистика Смутного времени. </w:t>
      </w:r>
      <w:r w:rsidRPr="00473DBD">
        <w:rPr>
          <w:color w:val="auto"/>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473DBD">
        <w:rPr>
          <w:i/>
          <w:color w:val="auto"/>
        </w:rPr>
        <w:t xml:space="preserve">Посадская сатира XVII в. </w:t>
      </w:r>
    </w:p>
    <w:p w:rsidR="004B548D" w:rsidRPr="00473DBD" w:rsidRDefault="00165D0C" w:rsidP="00C77A0E">
      <w:pPr>
        <w:ind w:left="0" w:right="16" w:hanging="142"/>
        <w:rPr>
          <w:color w:val="auto"/>
        </w:rPr>
      </w:pPr>
      <w:r w:rsidRPr="00473DBD">
        <w:rPr>
          <w:color w:val="auto"/>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4B548D" w:rsidRPr="00473DBD" w:rsidRDefault="00165D0C" w:rsidP="00C77A0E">
      <w:pPr>
        <w:spacing w:after="5" w:line="271" w:lineRule="auto"/>
        <w:ind w:left="0" w:right="14" w:hanging="142"/>
        <w:rPr>
          <w:color w:val="auto"/>
        </w:rPr>
      </w:pPr>
      <w:r w:rsidRPr="00473DBD">
        <w:rPr>
          <w:b/>
          <w:color w:val="auto"/>
        </w:rPr>
        <w:t xml:space="preserve">Региональный компонент </w:t>
      </w:r>
    </w:p>
    <w:p w:rsidR="004B548D" w:rsidRPr="00473DBD" w:rsidRDefault="00165D0C" w:rsidP="00C77A0E">
      <w:pPr>
        <w:ind w:left="0" w:right="16" w:hanging="142"/>
        <w:rPr>
          <w:color w:val="auto"/>
        </w:rPr>
      </w:pPr>
      <w:r w:rsidRPr="00473DBD">
        <w:rPr>
          <w:color w:val="auto"/>
        </w:rPr>
        <w:t xml:space="preserve">Наш регион в XVI – XVII вв.  </w:t>
      </w:r>
    </w:p>
    <w:p w:rsidR="004B548D" w:rsidRPr="00473DBD" w:rsidRDefault="00165D0C" w:rsidP="00C77A0E">
      <w:pPr>
        <w:spacing w:after="5" w:line="271" w:lineRule="auto"/>
        <w:ind w:left="0" w:right="14" w:hanging="142"/>
        <w:rPr>
          <w:color w:val="auto"/>
        </w:rPr>
      </w:pPr>
      <w:r w:rsidRPr="00473DBD">
        <w:rPr>
          <w:b/>
          <w:color w:val="auto"/>
        </w:rPr>
        <w:t>Россия в конце</w:t>
      </w:r>
      <w:r w:rsidR="00BC227A" w:rsidRPr="00473DBD">
        <w:rPr>
          <w:b/>
          <w:color w:val="auto"/>
        </w:rPr>
        <w:t xml:space="preserve"> </w:t>
      </w:r>
      <w:r w:rsidRPr="00473DBD">
        <w:rPr>
          <w:b/>
          <w:color w:val="auto"/>
        </w:rPr>
        <w:t xml:space="preserve">XVII - XVIII ВЕКАХ: от царства к империи </w:t>
      </w:r>
    </w:p>
    <w:p w:rsidR="004B548D" w:rsidRPr="00473DBD" w:rsidRDefault="00165D0C" w:rsidP="00C77A0E">
      <w:pPr>
        <w:spacing w:after="5" w:line="271" w:lineRule="auto"/>
        <w:ind w:left="0" w:right="14" w:hanging="142"/>
        <w:rPr>
          <w:color w:val="auto"/>
        </w:rPr>
      </w:pPr>
      <w:r w:rsidRPr="00473DBD">
        <w:rPr>
          <w:b/>
          <w:color w:val="auto"/>
        </w:rPr>
        <w:t xml:space="preserve">Россия в эпоху преобразований Петра I  </w:t>
      </w:r>
    </w:p>
    <w:p w:rsidR="004B548D" w:rsidRPr="00473DBD" w:rsidRDefault="00165D0C" w:rsidP="00C77A0E">
      <w:pPr>
        <w:ind w:left="0" w:right="16" w:hanging="142"/>
        <w:rPr>
          <w:color w:val="auto"/>
        </w:rPr>
      </w:pPr>
      <w:r w:rsidRPr="00473DBD">
        <w:rPr>
          <w:color w:val="auto"/>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4B548D" w:rsidRPr="00473DBD" w:rsidRDefault="00165D0C" w:rsidP="00C77A0E">
      <w:pPr>
        <w:ind w:left="0" w:right="16" w:hanging="142"/>
        <w:rPr>
          <w:color w:val="auto"/>
        </w:rPr>
      </w:pPr>
      <w:r w:rsidRPr="00473DBD">
        <w:rPr>
          <w:color w:val="auto"/>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4B548D" w:rsidRPr="00473DBD" w:rsidRDefault="00165D0C" w:rsidP="00C77A0E">
      <w:pPr>
        <w:ind w:left="0" w:right="16" w:hanging="142"/>
        <w:rPr>
          <w:color w:val="auto"/>
        </w:rPr>
      </w:pPr>
      <w:r w:rsidRPr="00473DBD">
        <w:rPr>
          <w:b/>
          <w:color w:val="auto"/>
        </w:rPr>
        <w:t>Экономическая политика.</w:t>
      </w:r>
      <w:r w:rsidR="0029539D" w:rsidRPr="00473DBD">
        <w:rPr>
          <w:b/>
          <w:color w:val="auto"/>
        </w:rPr>
        <w:t xml:space="preserve"> </w:t>
      </w:r>
      <w:r w:rsidRPr="00473DBD">
        <w:rPr>
          <w:color w:val="auto"/>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4B548D" w:rsidRPr="00473DBD" w:rsidRDefault="00165D0C" w:rsidP="00C77A0E">
      <w:pPr>
        <w:ind w:left="0" w:right="16" w:hanging="142"/>
        <w:rPr>
          <w:color w:val="auto"/>
        </w:rPr>
      </w:pPr>
      <w:r w:rsidRPr="00473DBD">
        <w:rPr>
          <w:b/>
          <w:color w:val="auto"/>
        </w:rPr>
        <w:t>Социальная политика.</w:t>
      </w:r>
      <w:r w:rsidR="0029539D" w:rsidRPr="00473DBD">
        <w:rPr>
          <w:b/>
          <w:color w:val="auto"/>
        </w:rPr>
        <w:t xml:space="preserve"> </w:t>
      </w:r>
      <w:r w:rsidRPr="00473DBD">
        <w:rPr>
          <w:color w:val="auto"/>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4B548D" w:rsidRPr="00473DBD" w:rsidRDefault="00165D0C" w:rsidP="00C77A0E">
      <w:pPr>
        <w:ind w:left="0" w:right="16" w:hanging="142"/>
        <w:rPr>
          <w:color w:val="auto"/>
        </w:rPr>
      </w:pPr>
      <w:r w:rsidRPr="00473DBD">
        <w:rPr>
          <w:b/>
          <w:color w:val="auto"/>
        </w:rPr>
        <w:t>Реформы управления.</w:t>
      </w:r>
      <w:r w:rsidRPr="00473DBD">
        <w:rPr>
          <w:color w:val="auto"/>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4B548D" w:rsidRPr="00473DBD" w:rsidRDefault="00165D0C" w:rsidP="00C77A0E">
      <w:pPr>
        <w:ind w:left="0" w:right="16" w:hanging="142"/>
        <w:rPr>
          <w:color w:val="auto"/>
        </w:rPr>
      </w:pPr>
      <w:r w:rsidRPr="00473DBD">
        <w:rPr>
          <w:color w:val="auto"/>
        </w:rPr>
        <w:t xml:space="preserve">Первые гвардейские полки. Создание регулярной армии, военного флота. Рекрутские наборы.  </w:t>
      </w:r>
    </w:p>
    <w:p w:rsidR="004B548D" w:rsidRPr="00473DBD" w:rsidRDefault="00165D0C" w:rsidP="00C77A0E">
      <w:pPr>
        <w:ind w:left="0" w:right="16" w:hanging="142"/>
        <w:rPr>
          <w:color w:val="auto"/>
        </w:rPr>
      </w:pPr>
      <w:r w:rsidRPr="00473DBD">
        <w:rPr>
          <w:b/>
          <w:color w:val="auto"/>
        </w:rPr>
        <w:t>Церковная реформа.</w:t>
      </w:r>
      <w:r w:rsidRPr="00473DBD">
        <w:rPr>
          <w:color w:val="auto"/>
        </w:rPr>
        <w:t xml:space="preserve"> Упразднение патриаршества, учреждение синода. Положение конфессий.  </w:t>
      </w:r>
    </w:p>
    <w:p w:rsidR="004B548D" w:rsidRPr="00473DBD" w:rsidRDefault="00165D0C" w:rsidP="00C77A0E">
      <w:pPr>
        <w:ind w:left="0" w:right="16" w:hanging="142"/>
        <w:rPr>
          <w:color w:val="auto"/>
        </w:rPr>
      </w:pPr>
      <w:r w:rsidRPr="00473DBD">
        <w:rPr>
          <w:b/>
          <w:color w:val="auto"/>
        </w:rPr>
        <w:t xml:space="preserve">Оппозиция реформам Петра I. </w:t>
      </w:r>
      <w:r w:rsidRPr="00473DBD">
        <w:rPr>
          <w:color w:val="auto"/>
        </w:rPr>
        <w:t xml:space="preserve">Социальные движения в первой четверти XVIII в. </w:t>
      </w:r>
      <w:r w:rsidRPr="00473DBD">
        <w:rPr>
          <w:i/>
          <w:color w:val="auto"/>
        </w:rPr>
        <w:t>Восстания в Астрахани, Башкирии, на Дону.</w:t>
      </w:r>
      <w:r w:rsidRPr="00473DBD">
        <w:rPr>
          <w:color w:val="auto"/>
        </w:rPr>
        <w:t xml:space="preserve"> Дело царевича Алексея.  </w:t>
      </w:r>
    </w:p>
    <w:p w:rsidR="004B548D" w:rsidRPr="00473DBD" w:rsidRDefault="00165D0C" w:rsidP="00C77A0E">
      <w:pPr>
        <w:ind w:left="0" w:right="16" w:hanging="142"/>
        <w:rPr>
          <w:color w:val="auto"/>
        </w:rPr>
      </w:pPr>
      <w:r w:rsidRPr="00473DBD">
        <w:rPr>
          <w:b/>
          <w:color w:val="auto"/>
        </w:rPr>
        <w:t>Внешняя политика.</w:t>
      </w:r>
      <w:r w:rsidRPr="00473DBD">
        <w:rPr>
          <w:color w:val="auto"/>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4B548D" w:rsidRPr="00473DBD" w:rsidRDefault="00165D0C" w:rsidP="00C77A0E">
      <w:pPr>
        <w:ind w:left="0" w:right="16" w:hanging="142"/>
        <w:rPr>
          <w:color w:val="auto"/>
        </w:rPr>
      </w:pPr>
      <w:r w:rsidRPr="00473DBD">
        <w:rPr>
          <w:color w:val="auto"/>
        </w:rPr>
        <w:t xml:space="preserve">Закрепление России на берегах Балтики. Провозглашение России империей. Каспийский поход Петра I.  </w:t>
      </w:r>
    </w:p>
    <w:p w:rsidR="004B548D" w:rsidRPr="00473DBD" w:rsidRDefault="00165D0C" w:rsidP="00C77A0E">
      <w:pPr>
        <w:ind w:left="0" w:right="16" w:hanging="142"/>
        <w:rPr>
          <w:color w:val="auto"/>
        </w:rPr>
      </w:pPr>
      <w:r w:rsidRPr="00473DBD">
        <w:rPr>
          <w:b/>
          <w:color w:val="auto"/>
        </w:rPr>
        <w:t>Преобразования Петра I в области культуры.</w:t>
      </w:r>
      <w:r w:rsidR="0029539D" w:rsidRPr="00473DBD">
        <w:rPr>
          <w:b/>
          <w:color w:val="auto"/>
        </w:rPr>
        <w:t xml:space="preserve"> </w:t>
      </w:r>
      <w:r w:rsidRPr="00473DBD">
        <w:rPr>
          <w:color w:val="auto"/>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4B548D" w:rsidRPr="00473DBD" w:rsidRDefault="00165D0C" w:rsidP="00C77A0E">
      <w:pPr>
        <w:ind w:left="0" w:right="16" w:hanging="142"/>
        <w:rPr>
          <w:color w:val="auto"/>
        </w:rPr>
      </w:pPr>
      <w:r w:rsidRPr="00473DBD">
        <w:rPr>
          <w:color w:val="auto"/>
        </w:rPr>
        <w:t xml:space="preserve">Повседневная жизнь и быт правящей элиты и основной массы населения. Перемены в образе жизни российского дворянства. </w:t>
      </w:r>
      <w:r w:rsidRPr="00473DBD">
        <w:rPr>
          <w:i/>
          <w:color w:val="auto"/>
        </w:rPr>
        <w:t xml:space="preserve">Новые формы социальной коммуникации в дворянской среде. </w:t>
      </w:r>
      <w:r w:rsidRPr="00473DBD">
        <w:rPr>
          <w:color w:val="auto"/>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4B548D" w:rsidRPr="00473DBD" w:rsidRDefault="00165D0C" w:rsidP="00C77A0E">
      <w:pPr>
        <w:ind w:left="0" w:right="16" w:hanging="142"/>
        <w:rPr>
          <w:color w:val="auto"/>
        </w:rPr>
      </w:pPr>
      <w:r w:rsidRPr="00473DBD">
        <w:rPr>
          <w:color w:val="auto"/>
        </w:rPr>
        <w:t xml:space="preserve">Итоги, последствия и значение петровских преобразований. Образ Петра I в русской культуре.  </w:t>
      </w:r>
      <w:r w:rsidRPr="00473DBD">
        <w:rPr>
          <w:b/>
          <w:color w:val="auto"/>
        </w:rPr>
        <w:t xml:space="preserve">После Петра Великого: эпоха «дворцовых переворотов»  </w:t>
      </w:r>
    </w:p>
    <w:p w:rsidR="004B548D" w:rsidRPr="00473DBD" w:rsidRDefault="00165D0C" w:rsidP="00C77A0E">
      <w:pPr>
        <w:ind w:left="0" w:right="16" w:hanging="142"/>
        <w:rPr>
          <w:color w:val="auto"/>
        </w:rPr>
      </w:pPr>
      <w:r w:rsidRPr="00473DBD">
        <w:rPr>
          <w:color w:val="auto"/>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4B548D" w:rsidRPr="00473DBD" w:rsidRDefault="00165D0C" w:rsidP="00C77A0E">
      <w:pPr>
        <w:spacing w:after="11"/>
        <w:ind w:left="0" w:right="15" w:hanging="142"/>
        <w:rPr>
          <w:color w:val="auto"/>
        </w:rPr>
      </w:pPr>
      <w:r w:rsidRPr="00473DBD">
        <w:rPr>
          <w:color w:val="auto"/>
        </w:rPr>
        <w:t xml:space="preserve">Укрепление границ империи на Украине и на юго-восточной окраине. </w:t>
      </w:r>
      <w:r w:rsidRPr="00473DBD">
        <w:rPr>
          <w:i/>
          <w:color w:val="auto"/>
        </w:rPr>
        <w:t xml:space="preserve">Переход Младшего жуза в Казахстане под суверенитет Российской империи. Война с Османской империей.  </w:t>
      </w:r>
    </w:p>
    <w:p w:rsidR="004B548D" w:rsidRPr="00473DBD" w:rsidRDefault="00165D0C" w:rsidP="00C77A0E">
      <w:pPr>
        <w:ind w:left="0" w:right="16" w:hanging="142"/>
        <w:rPr>
          <w:color w:val="auto"/>
        </w:rPr>
      </w:pPr>
      <w:r w:rsidRPr="00473DBD">
        <w:rPr>
          <w:color w:val="auto"/>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4B548D" w:rsidRPr="00473DBD" w:rsidRDefault="00165D0C" w:rsidP="00C77A0E">
      <w:pPr>
        <w:spacing w:after="2" w:line="259" w:lineRule="auto"/>
        <w:ind w:left="0" w:hanging="142"/>
        <w:jc w:val="center"/>
        <w:rPr>
          <w:color w:val="auto"/>
        </w:rPr>
      </w:pPr>
      <w:r w:rsidRPr="00473DBD">
        <w:rPr>
          <w:color w:val="auto"/>
        </w:rPr>
        <w:t xml:space="preserve">Россия в международных конфликтах 1740-х – 1750-х гг. Участие в Семилетней войне.  </w:t>
      </w:r>
    </w:p>
    <w:p w:rsidR="004B548D" w:rsidRPr="00473DBD" w:rsidRDefault="00165D0C" w:rsidP="00C77A0E">
      <w:pPr>
        <w:ind w:left="0" w:right="1175" w:hanging="142"/>
        <w:rPr>
          <w:color w:val="auto"/>
        </w:rPr>
      </w:pPr>
      <w:r w:rsidRPr="00473DBD">
        <w:rPr>
          <w:color w:val="auto"/>
        </w:rPr>
        <w:t xml:space="preserve">Петр III. Манифест «о вольности дворянской». Переворот 28 июня 1762 г.  </w:t>
      </w:r>
      <w:r w:rsidRPr="00473DBD">
        <w:rPr>
          <w:b/>
          <w:color w:val="auto"/>
        </w:rPr>
        <w:t xml:space="preserve">Россия в 1760-х – 1790- гг. Правление Екатерины II и Павла I  </w:t>
      </w:r>
    </w:p>
    <w:p w:rsidR="004B548D" w:rsidRPr="00473DBD" w:rsidRDefault="00165D0C" w:rsidP="00C77A0E">
      <w:pPr>
        <w:ind w:left="0" w:right="16" w:hanging="142"/>
        <w:rPr>
          <w:color w:val="auto"/>
        </w:rPr>
      </w:pPr>
      <w:r w:rsidRPr="00473DBD">
        <w:rPr>
          <w:color w:val="auto"/>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473DBD">
        <w:rPr>
          <w:i/>
          <w:color w:val="auto"/>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4B548D" w:rsidRPr="00473DBD" w:rsidRDefault="00165D0C" w:rsidP="00C77A0E">
      <w:pPr>
        <w:spacing w:after="0"/>
        <w:ind w:left="0" w:right="15" w:hanging="142"/>
        <w:rPr>
          <w:color w:val="auto"/>
        </w:rPr>
      </w:pPr>
      <w:r w:rsidRPr="00473DBD">
        <w:rPr>
          <w:color w:val="auto"/>
        </w:rPr>
        <w:t xml:space="preserve">Национальная политика. </w:t>
      </w:r>
      <w:r w:rsidRPr="00473DBD">
        <w:rPr>
          <w:i/>
          <w:color w:val="auto"/>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29539D" w:rsidRPr="00473DBD">
        <w:rPr>
          <w:i/>
          <w:color w:val="auto"/>
        </w:rPr>
        <w:t xml:space="preserve"> </w:t>
      </w:r>
      <w:r w:rsidRPr="00473DBD">
        <w:rPr>
          <w:i/>
          <w:color w:val="auto"/>
        </w:rPr>
        <w:t>Активизация деятельности по привлечению иностранцев в Россию.</w:t>
      </w:r>
      <w:r w:rsidRPr="00473DBD">
        <w:rPr>
          <w:color w:val="auto"/>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4B548D" w:rsidRPr="00473DBD" w:rsidRDefault="00165D0C" w:rsidP="00C77A0E">
      <w:pPr>
        <w:ind w:left="0" w:right="16" w:hanging="142"/>
        <w:rPr>
          <w:color w:val="auto"/>
        </w:rPr>
      </w:pPr>
      <w:r w:rsidRPr="00473DBD">
        <w:rPr>
          <w:color w:val="auto"/>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473DBD">
        <w:rPr>
          <w:i/>
          <w:color w:val="auto"/>
        </w:rPr>
        <w:t>Дворовые люди.</w:t>
      </w:r>
      <w:r w:rsidRPr="00473DBD">
        <w:rPr>
          <w:color w:val="auto"/>
        </w:rPr>
        <w:t xml:space="preserve"> Роль крепостного строя в экономике страны.  </w:t>
      </w:r>
    </w:p>
    <w:p w:rsidR="004B548D" w:rsidRPr="00473DBD" w:rsidRDefault="00165D0C" w:rsidP="00C77A0E">
      <w:pPr>
        <w:ind w:left="0" w:right="16" w:hanging="142"/>
        <w:rPr>
          <w:color w:val="auto"/>
        </w:rPr>
      </w:pPr>
      <w:r w:rsidRPr="00473DBD">
        <w:rPr>
          <w:color w:val="auto"/>
        </w:rPr>
        <w:t xml:space="preserve">Промышленность в городе и деревне. Роль государства, купечества, помещиков в развитии промышленности. </w:t>
      </w:r>
      <w:r w:rsidRPr="00473DBD">
        <w:rPr>
          <w:i/>
          <w:color w:val="auto"/>
        </w:rPr>
        <w:t xml:space="preserve">Крепостной и вольнонаемный труд. Привлечение крепостных оброчных крестьян к работе на мануфактурах. </w:t>
      </w:r>
      <w:r w:rsidRPr="00473DBD">
        <w:rPr>
          <w:color w:val="auto"/>
        </w:rPr>
        <w:t>Развитие крестьянских промыслов.</w:t>
      </w:r>
      <w:r w:rsidR="0029539D" w:rsidRPr="00473DBD">
        <w:rPr>
          <w:color w:val="auto"/>
        </w:rPr>
        <w:t xml:space="preserve"> </w:t>
      </w:r>
      <w:r w:rsidRPr="00473DBD">
        <w:rPr>
          <w:color w:val="auto"/>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4B548D" w:rsidRPr="00473DBD" w:rsidRDefault="00165D0C" w:rsidP="00C77A0E">
      <w:pPr>
        <w:ind w:left="0" w:right="16" w:hanging="142"/>
        <w:rPr>
          <w:color w:val="auto"/>
        </w:rPr>
      </w:pPr>
      <w:r w:rsidRPr="00473DBD">
        <w:rPr>
          <w:color w:val="auto"/>
        </w:rPr>
        <w:t xml:space="preserve">Внутренняя и внешняя торговля. Торговые пути внутри страны. </w:t>
      </w:r>
      <w:r w:rsidRPr="00473DBD">
        <w:rPr>
          <w:i/>
          <w:color w:val="auto"/>
        </w:rPr>
        <w:t>Водно-транспортные системы: Вышневолоцкая, Тихвинская, Мариинская и др.</w:t>
      </w:r>
      <w:r w:rsidRPr="00473DBD">
        <w:rPr>
          <w:color w:val="auto"/>
        </w:rPr>
        <w:t xml:space="preserve"> Ярмарки и их роль во внутренней торговле. Макарьевская, Ирбитская, Свенская, Коренная ярмарки. Ярмарки на Украине. </w:t>
      </w:r>
      <w:r w:rsidRPr="00473DBD">
        <w:rPr>
          <w:i/>
          <w:color w:val="auto"/>
        </w:rPr>
        <w:t xml:space="preserve">Партнеры России во внешней торговле в Европе и в мире. Обеспечение активного внешнеторгового баланса.  </w:t>
      </w:r>
    </w:p>
    <w:p w:rsidR="004B548D" w:rsidRPr="00473DBD" w:rsidRDefault="00165D0C" w:rsidP="00C77A0E">
      <w:pPr>
        <w:ind w:left="0" w:right="16" w:hanging="142"/>
        <w:rPr>
          <w:color w:val="auto"/>
        </w:rPr>
      </w:pPr>
      <w:r w:rsidRPr="00473DBD">
        <w:rPr>
          <w:color w:val="auto"/>
        </w:rPr>
        <w:t xml:space="preserve">Обострение социальных противоречий. </w:t>
      </w:r>
      <w:r w:rsidRPr="00473DBD">
        <w:rPr>
          <w:i/>
          <w:color w:val="auto"/>
        </w:rPr>
        <w:t>Чумной бунт в Москве.</w:t>
      </w:r>
      <w:r w:rsidRPr="00473DBD">
        <w:rPr>
          <w:color w:val="auto"/>
        </w:rPr>
        <w:t xml:space="preserve"> Восстание под предводительством Емельяна Пугачева. </w:t>
      </w:r>
      <w:r w:rsidRPr="00473DBD">
        <w:rPr>
          <w:i/>
          <w:color w:val="auto"/>
        </w:rPr>
        <w:t>Антидворянский и антикрепостнический характер движения. Роль казачества, народов Урала и Поволжья в восстании.</w:t>
      </w:r>
      <w:r w:rsidRPr="00473DBD">
        <w:rPr>
          <w:color w:val="auto"/>
        </w:rPr>
        <w:t xml:space="preserve"> Влияние восстания на внутреннюю политику и развитие общественной мысли.  </w:t>
      </w:r>
    </w:p>
    <w:p w:rsidR="004B548D" w:rsidRPr="00473DBD" w:rsidRDefault="00165D0C" w:rsidP="00C77A0E">
      <w:pPr>
        <w:ind w:left="0" w:right="16" w:hanging="142"/>
        <w:rPr>
          <w:color w:val="auto"/>
        </w:rPr>
      </w:pPr>
      <w:r w:rsidRPr="00473DBD">
        <w:rPr>
          <w:color w:val="auto"/>
        </w:rPr>
        <w:t xml:space="preserve">Внешняя политика России второй половины XVIII в., ее основные задачи. Н.И. Панин и А.А.Безбородко.  </w:t>
      </w:r>
    </w:p>
    <w:p w:rsidR="004B548D" w:rsidRPr="00473DBD" w:rsidRDefault="00165D0C" w:rsidP="00C77A0E">
      <w:pPr>
        <w:ind w:left="0" w:right="16" w:hanging="142"/>
        <w:rPr>
          <w:color w:val="auto"/>
        </w:rPr>
      </w:pPr>
      <w:r w:rsidRPr="00473DBD">
        <w:rPr>
          <w:color w:val="auto"/>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4B548D" w:rsidRPr="00473DBD" w:rsidRDefault="00165D0C" w:rsidP="00C77A0E">
      <w:pPr>
        <w:spacing w:after="0"/>
        <w:ind w:left="0" w:right="15" w:hanging="142"/>
        <w:rPr>
          <w:color w:val="auto"/>
        </w:rPr>
      </w:pPr>
      <w:r w:rsidRPr="00473DBD">
        <w:rPr>
          <w:color w:val="auto"/>
        </w:rPr>
        <w:t xml:space="preserve">Участие России в разделах Речи Посполитой. </w:t>
      </w:r>
      <w:r w:rsidRPr="00473DBD">
        <w:rPr>
          <w:i/>
          <w:color w:val="auto"/>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473DBD">
        <w:rPr>
          <w:color w:val="auto"/>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473DBD">
        <w:rPr>
          <w:i/>
          <w:color w:val="auto"/>
        </w:rPr>
        <w:t xml:space="preserve">Восстание под предводительством Тадеуша Костюшко.  </w:t>
      </w:r>
    </w:p>
    <w:p w:rsidR="004B548D" w:rsidRPr="00473DBD" w:rsidRDefault="00165D0C" w:rsidP="00C77A0E">
      <w:pPr>
        <w:ind w:left="0" w:right="16" w:hanging="142"/>
        <w:rPr>
          <w:color w:val="auto"/>
        </w:rPr>
      </w:pPr>
      <w:r w:rsidRPr="00473DBD">
        <w:rPr>
          <w:color w:val="auto"/>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4B548D" w:rsidRPr="00473DBD" w:rsidRDefault="00165D0C" w:rsidP="00C77A0E">
      <w:pPr>
        <w:spacing w:after="5" w:line="271" w:lineRule="auto"/>
        <w:ind w:left="715" w:right="14" w:firstLine="15"/>
        <w:rPr>
          <w:color w:val="auto"/>
        </w:rPr>
      </w:pPr>
      <w:r w:rsidRPr="00473DBD">
        <w:rPr>
          <w:b/>
          <w:color w:val="auto"/>
        </w:rPr>
        <w:t xml:space="preserve">Культурное пространство Российской империи в XVIII в.  </w:t>
      </w:r>
    </w:p>
    <w:p w:rsidR="004B548D" w:rsidRPr="00473DBD" w:rsidRDefault="00165D0C" w:rsidP="00C77A0E">
      <w:pPr>
        <w:ind w:left="-15" w:right="16" w:firstLine="15"/>
        <w:rPr>
          <w:color w:val="auto"/>
        </w:rPr>
      </w:pPr>
      <w:r w:rsidRPr="00473DBD">
        <w:rPr>
          <w:color w:val="auto"/>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473DBD">
        <w:rPr>
          <w:i/>
          <w:color w:val="auto"/>
        </w:rPr>
        <w:t>Н.И.Новиков, материалы о положении крепостных крестьян в его журналах.</w:t>
      </w:r>
      <w:r w:rsidRPr="00473DBD">
        <w:rPr>
          <w:color w:val="auto"/>
        </w:rPr>
        <w:t xml:space="preserve"> А.Н.Радищев и его «Путешествие из Петербурга в Москву».  </w:t>
      </w:r>
    </w:p>
    <w:p w:rsidR="004B548D" w:rsidRPr="00473DBD" w:rsidRDefault="00165D0C" w:rsidP="00C77A0E">
      <w:pPr>
        <w:ind w:left="-15" w:right="16" w:firstLine="15"/>
        <w:rPr>
          <w:color w:val="auto"/>
        </w:rPr>
      </w:pPr>
      <w:r w:rsidRPr="00473DBD">
        <w:rPr>
          <w:color w:val="auto"/>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473DBD">
        <w:rPr>
          <w:i/>
          <w:color w:val="auto"/>
        </w:rPr>
        <w:t>Вклад в развитие русской культуры ученых, художников, мастеров, прибывших из-за рубежа.</w:t>
      </w:r>
      <w:r w:rsidRPr="00473DBD">
        <w:rPr>
          <w:color w:val="auto"/>
        </w:rPr>
        <w:t xml:space="preserve"> Усиление внимания к жизни и культуре русского народа и историческому прошлому России к концу столетия.  </w:t>
      </w:r>
    </w:p>
    <w:p w:rsidR="004B548D" w:rsidRPr="00473DBD" w:rsidRDefault="00165D0C" w:rsidP="00C77A0E">
      <w:pPr>
        <w:ind w:left="-15" w:right="16" w:firstLine="15"/>
        <w:rPr>
          <w:color w:val="auto"/>
        </w:rPr>
      </w:pPr>
      <w:r w:rsidRPr="00473DBD">
        <w:rPr>
          <w:color w:val="auto"/>
        </w:rPr>
        <w:t xml:space="preserve">Культура и быт российских сословий. Дворянство: жизнь и быт дворянской усадьбы. Духовенство. Купечество. Крестьянство.  </w:t>
      </w:r>
    </w:p>
    <w:p w:rsidR="004B548D" w:rsidRPr="00473DBD" w:rsidRDefault="00165D0C" w:rsidP="00C77A0E">
      <w:pPr>
        <w:ind w:left="-15" w:right="16" w:firstLine="15"/>
        <w:rPr>
          <w:color w:val="auto"/>
        </w:rPr>
      </w:pPr>
      <w:r w:rsidRPr="00473DBD">
        <w:rPr>
          <w:color w:val="auto"/>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473DBD">
        <w:rPr>
          <w:i/>
          <w:color w:val="auto"/>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4B548D" w:rsidRPr="00473DBD" w:rsidRDefault="00165D0C" w:rsidP="00C77A0E">
      <w:pPr>
        <w:ind w:left="708" w:right="16" w:firstLine="15"/>
        <w:rPr>
          <w:color w:val="auto"/>
        </w:rPr>
      </w:pPr>
      <w:r w:rsidRPr="00473DBD">
        <w:rPr>
          <w:color w:val="auto"/>
        </w:rPr>
        <w:t xml:space="preserve">М.В. Ломоносов и его выдающаяся роль в становлении российской науки и образования.  </w:t>
      </w:r>
    </w:p>
    <w:p w:rsidR="004B548D" w:rsidRPr="00473DBD" w:rsidRDefault="00165D0C" w:rsidP="00C77A0E">
      <w:pPr>
        <w:spacing w:after="0"/>
        <w:ind w:left="14" w:right="15" w:firstLine="15"/>
        <w:rPr>
          <w:color w:val="auto"/>
        </w:rPr>
      </w:pPr>
      <w:r w:rsidRPr="00473DBD">
        <w:rPr>
          <w:color w:val="auto"/>
        </w:rPr>
        <w:t xml:space="preserve">Образование в России в XVIII в. </w:t>
      </w:r>
      <w:r w:rsidRPr="00473DBD">
        <w:rPr>
          <w:i/>
          <w:color w:val="auto"/>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473DBD">
        <w:rPr>
          <w:color w:val="auto"/>
        </w:rPr>
        <w:t xml:space="preserve"> Московский университет – первый российский университет.  </w:t>
      </w:r>
    </w:p>
    <w:p w:rsidR="004B548D" w:rsidRPr="00473DBD" w:rsidRDefault="00165D0C" w:rsidP="00C77A0E">
      <w:pPr>
        <w:spacing w:after="0"/>
        <w:ind w:left="14" w:right="15" w:firstLine="15"/>
        <w:rPr>
          <w:color w:val="auto"/>
        </w:rPr>
      </w:pPr>
      <w:r w:rsidRPr="00473DBD">
        <w:rPr>
          <w:color w:val="auto"/>
        </w:rPr>
        <w:t xml:space="preserve">Русская архитектура XVIII в. Строительство Петербурга, формирование его городского плана. </w:t>
      </w:r>
      <w:r w:rsidRPr="00473DBD">
        <w:rPr>
          <w:i/>
          <w:color w:val="auto"/>
        </w:rPr>
        <w:t>Регулярный характер застройки Петербурга и других городов. Барокко в архитектуре Москвы и Петербурга.</w:t>
      </w:r>
      <w:r w:rsidRPr="00473DBD">
        <w:rPr>
          <w:color w:val="auto"/>
        </w:rPr>
        <w:t xml:space="preserve"> Переход к классицизму, </w:t>
      </w:r>
      <w:r w:rsidRPr="00473DBD">
        <w:rPr>
          <w:i/>
          <w:color w:val="auto"/>
        </w:rPr>
        <w:t xml:space="preserve">создание архитектурных ассамблей в стиле классицизма в обеих столицах. </w:t>
      </w:r>
      <w:r w:rsidRPr="00473DBD">
        <w:rPr>
          <w:color w:val="auto"/>
        </w:rPr>
        <w:t xml:space="preserve">В.И. Баженов, М.Ф.Казаков.  </w:t>
      </w:r>
    </w:p>
    <w:p w:rsidR="004B548D" w:rsidRPr="00473DBD" w:rsidRDefault="00165D0C" w:rsidP="00C77A0E">
      <w:pPr>
        <w:ind w:left="-15" w:right="16" w:firstLine="15"/>
        <w:rPr>
          <w:color w:val="auto"/>
        </w:rPr>
      </w:pPr>
      <w:r w:rsidRPr="00473DBD">
        <w:rPr>
          <w:color w:val="auto"/>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473DBD">
        <w:rPr>
          <w:i/>
          <w:color w:val="auto"/>
        </w:rPr>
        <w:t xml:space="preserve">Новые веяния в изобразительном искусстве в конце столетия. </w:t>
      </w:r>
      <w:r w:rsidRPr="00473DBD">
        <w:rPr>
          <w:b/>
          <w:color w:val="auto"/>
        </w:rPr>
        <w:t xml:space="preserve">Народы России в XVIII в.  </w:t>
      </w:r>
    </w:p>
    <w:p w:rsidR="004B548D" w:rsidRPr="00473DBD" w:rsidRDefault="00165D0C" w:rsidP="00C77A0E">
      <w:pPr>
        <w:ind w:left="-15" w:right="16" w:firstLine="15"/>
        <w:rPr>
          <w:color w:val="auto"/>
        </w:rPr>
      </w:pPr>
      <w:r w:rsidRPr="00473DBD">
        <w:rPr>
          <w:color w:val="auto"/>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4B548D" w:rsidRPr="00473DBD" w:rsidRDefault="00165D0C" w:rsidP="00C77A0E">
      <w:pPr>
        <w:spacing w:after="5" w:line="271" w:lineRule="auto"/>
        <w:ind w:left="715" w:right="14" w:firstLine="15"/>
        <w:rPr>
          <w:color w:val="auto"/>
        </w:rPr>
      </w:pPr>
      <w:r w:rsidRPr="00473DBD">
        <w:rPr>
          <w:b/>
          <w:color w:val="auto"/>
        </w:rPr>
        <w:t xml:space="preserve">Россия при Павле I  </w:t>
      </w:r>
    </w:p>
    <w:p w:rsidR="004B548D" w:rsidRPr="00473DBD" w:rsidRDefault="00165D0C" w:rsidP="00C77A0E">
      <w:pPr>
        <w:ind w:left="-15" w:right="16" w:firstLine="15"/>
        <w:rPr>
          <w:color w:val="auto"/>
        </w:rPr>
      </w:pPr>
      <w:r w:rsidRPr="00473DBD">
        <w:rPr>
          <w:color w:val="auto"/>
        </w:rPr>
        <w:t xml:space="preserve">Основные принципы внутренней политики Павла I. Укрепление абсолютизма </w:t>
      </w:r>
      <w:r w:rsidRPr="00473DBD">
        <w:rPr>
          <w:i/>
          <w:color w:val="auto"/>
        </w:rPr>
        <w:t>через отказ от принципов «просвещенного абсолютизма» и</w:t>
      </w:r>
      <w:r w:rsidRPr="00473DBD">
        <w:rPr>
          <w:color w:val="auto"/>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4B548D" w:rsidRPr="00473DBD" w:rsidRDefault="00165D0C" w:rsidP="00C77A0E">
      <w:pPr>
        <w:ind w:left="-15" w:right="16" w:firstLine="15"/>
        <w:rPr>
          <w:color w:val="auto"/>
        </w:rPr>
      </w:pPr>
      <w:r w:rsidRPr="00473DBD">
        <w:rPr>
          <w:color w:val="auto"/>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4B548D" w:rsidRPr="00473DBD" w:rsidRDefault="00165D0C" w:rsidP="0029539D">
      <w:pPr>
        <w:ind w:left="0" w:right="16" w:firstLine="0"/>
        <w:rPr>
          <w:color w:val="auto"/>
        </w:rPr>
      </w:pPr>
      <w:r w:rsidRPr="00473DBD">
        <w:rPr>
          <w:color w:val="auto"/>
        </w:rPr>
        <w:t xml:space="preserve">Внутренняя политика. Ограничение дворянских привилегий.  </w:t>
      </w:r>
    </w:p>
    <w:p w:rsidR="004B548D" w:rsidRPr="00473DBD" w:rsidRDefault="00165D0C" w:rsidP="0029539D">
      <w:pPr>
        <w:spacing w:after="5" w:line="271" w:lineRule="auto"/>
        <w:ind w:left="0" w:right="6295" w:firstLine="0"/>
        <w:rPr>
          <w:color w:val="auto"/>
        </w:rPr>
      </w:pPr>
      <w:r w:rsidRPr="00473DBD">
        <w:rPr>
          <w:b/>
          <w:color w:val="auto"/>
        </w:rPr>
        <w:t>Региональный компонент</w:t>
      </w:r>
      <w:r w:rsidR="0029539D" w:rsidRPr="00473DBD">
        <w:rPr>
          <w:b/>
          <w:color w:val="auto"/>
        </w:rPr>
        <w:t xml:space="preserve">                                </w:t>
      </w:r>
      <w:r w:rsidRPr="00473DBD">
        <w:rPr>
          <w:color w:val="auto"/>
        </w:rPr>
        <w:t xml:space="preserve">Наш регион в XVIII в. </w:t>
      </w:r>
    </w:p>
    <w:p w:rsidR="004B548D" w:rsidRPr="00473DBD" w:rsidRDefault="00B87587" w:rsidP="0029539D">
      <w:pPr>
        <w:spacing w:after="5" w:line="271" w:lineRule="auto"/>
        <w:ind w:left="0" w:right="14" w:firstLine="0"/>
        <w:rPr>
          <w:color w:val="auto"/>
        </w:rPr>
      </w:pPr>
      <w:r w:rsidRPr="00473DBD">
        <w:rPr>
          <w:b/>
          <w:color w:val="auto"/>
        </w:rPr>
        <w:t>Россий</w:t>
      </w:r>
      <w:r w:rsidR="00165D0C" w:rsidRPr="00473DBD">
        <w:rPr>
          <w:b/>
          <w:color w:val="auto"/>
        </w:rPr>
        <w:t>ская империя в XIX – начале XX вв.</w:t>
      </w:r>
    </w:p>
    <w:p w:rsidR="004B548D" w:rsidRPr="00473DBD" w:rsidRDefault="00165D0C" w:rsidP="0029539D">
      <w:pPr>
        <w:spacing w:after="5" w:line="271" w:lineRule="auto"/>
        <w:ind w:left="0" w:right="14" w:firstLine="0"/>
        <w:rPr>
          <w:color w:val="auto"/>
        </w:rPr>
      </w:pPr>
      <w:r w:rsidRPr="00473DBD">
        <w:rPr>
          <w:b/>
          <w:color w:val="auto"/>
        </w:rPr>
        <w:t xml:space="preserve">Россия на пути к реформам (1801–1861) </w:t>
      </w:r>
    </w:p>
    <w:p w:rsidR="004B548D" w:rsidRPr="00473DBD" w:rsidRDefault="00165D0C" w:rsidP="0029539D">
      <w:pPr>
        <w:spacing w:after="5" w:line="271" w:lineRule="auto"/>
        <w:ind w:left="0" w:right="14" w:firstLine="0"/>
        <w:rPr>
          <w:color w:val="auto"/>
        </w:rPr>
      </w:pPr>
      <w:r w:rsidRPr="00473DBD">
        <w:rPr>
          <w:b/>
          <w:color w:val="auto"/>
        </w:rPr>
        <w:t xml:space="preserve">Александровская эпоха: государственный либерализм  </w:t>
      </w:r>
    </w:p>
    <w:p w:rsidR="0029539D" w:rsidRPr="00473DBD" w:rsidRDefault="00165D0C" w:rsidP="00C77A0E">
      <w:pPr>
        <w:ind w:left="-15" w:right="16" w:firstLine="15"/>
        <w:rPr>
          <w:color w:val="auto"/>
        </w:rPr>
      </w:pPr>
      <w:r w:rsidRPr="00473DBD">
        <w:rPr>
          <w:color w:val="auto"/>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4B548D" w:rsidRPr="00473DBD" w:rsidRDefault="00E36E5F" w:rsidP="00C77A0E">
      <w:pPr>
        <w:ind w:left="-15" w:right="16" w:firstLine="15"/>
        <w:rPr>
          <w:color w:val="auto"/>
        </w:rPr>
      </w:pPr>
      <w:r>
        <w:rPr>
          <w:b/>
          <w:color w:val="auto"/>
        </w:rPr>
        <w:t xml:space="preserve">         </w:t>
      </w:r>
      <w:r w:rsidR="00165D0C" w:rsidRPr="00473DBD">
        <w:rPr>
          <w:b/>
          <w:color w:val="auto"/>
        </w:rPr>
        <w:t xml:space="preserve">Отечественная война 1812 г.  </w:t>
      </w:r>
    </w:p>
    <w:p w:rsidR="004B548D" w:rsidRPr="00473DBD" w:rsidRDefault="00165D0C" w:rsidP="00C77A0E">
      <w:pPr>
        <w:ind w:left="-15" w:right="16" w:firstLine="15"/>
        <w:rPr>
          <w:color w:val="auto"/>
        </w:rPr>
      </w:pPr>
      <w:r w:rsidRPr="00473DBD">
        <w:rPr>
          <w:color w:val="auto"/>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4B548D" w:rsidRPr="00473DBD" w:rsidRDefault="00165D0C" w:rsidP="00C77A0E">
      <w:pPr>
        <w:ind w:left="-15" w:right="16" w:firstLine="15"/>
        <w:rPr>
          <w:color w:val="auto"/>
        </w:rPr>
      </w:pPr>
      <w:r w:rsidRPr="00473DBD">
        <w:rPr>
          <w:color w:val="auto"/>
        </w:rPr>
        <w:t xml:space="preserve">Либеральные и охранительные тенденции во внутренней политике. Польская конституция 1815 г. </w:t>
      </w:r>
      <w:r w:rsidRPr="00473DBD">
        <w:rPr>
          <w:i/>
          <w:color w:val="auto"/>
        </w:rPr>
        <w:t>Военные поселения. Дворянская оппозиция самодержавию.</w:t>
      </w:r>
      <w:r w:rsidRPr="00473DBD">
        <w:rPr>
          <w:color w:val="auto"/>
        </w:rPr>
        <w:t xml:space="preserve"> Тайные организации: Союз спасения, Союз благоденствия, Северное и Южное общества. Восстание декабристов 14 декабря </w:t>
      </w:r>
    </w:p>
    <w:p w:rsidR="004B548D" w:rsidRPr="00473DBD" w:rsidRDefault="00165D0C" w:rsidP="00C77A0E">
      <w:pPr>
        <w:ind w:left="-15" w:right="16" w:firstLine="15"/>
        <w:rPr>
          <w:color w:val="auto"/>
        </w:rPr>
      </w:pPr>
      <w:r w:rsidRPr="00473DBD">
        <w:rPr>
          <w:color w:val="auto"/>
        </w:rPr>
        <w:t xml:space="preserve">1825 г.  </w:t>
      </w:r>
    </w:p>
    <w:p w:rsidR="004B548D" w:rsidRPr="00473DBD" w:rsidRDefault="00E36E5F" w:rsidP="00E36E5F">
      <w:pPr>
        <w:spacing w:after="5" w:line="271" w:lineRule="auto"/>
        <w:ind w:left="0" w:right="14" w:firstLine="15"/>
        <w:rPr>
          <w:color w:val="auto"/>
        </w:rPr>
      </w:pPr>
      <w:r>
        <w:rPr>
          <w:b/>
          <w:color w:val="auto"/>
        </w:rPr>
        <w:t xml:space="preserve">           </w:t>
      </w:r>
      <w:r w:rsidR="00165D0C" w:rsidRPr="00473DBD">
        <w:rPr>
          <w:b/>
          <w:color w:val="auto"/>
        </w:rPr>
        <w:t xml:space="preserve">Николаевское самодержавие: государственный консерватизм  </w:t>
      </w:r>
    </w:p>
    <w:p w:rsidR="004B548D" w:rsidRPr="00473DBD" w:rsidRDefault="00165D0C" w:rsidP="00C77A0E">
      <w:pPr>
        <w:ind w:left="-15" w:right="16" w:firstLine="15"/>
        <w:rPr>
          <w:color w:val="auto"/>
        </w:rPr>
      </w:pPr>
      <w:r w:rsidRPr="00473DBD">
        <w:rPr>
          <w:color w:val="auto"/>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473DBD">
        <w:rPr>
          <w:i/>
          <w:color w:val="auto"/>
        </w:rPr>
        <w:t>централизация управления, политическая полиция, кодификация законов, цензура, попечительство об образовании.</w:t>
      </w:r>
      <w:r w:rsidRPr="00473DBD">
        <w:rPr>
          <w:color w:val="auto"/>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473DBD">
        <w:rPr>
          <w:i/>
          <w:color w:val="auto"/>
        </w:rPr>
        <w:t xml:space="preserve">Формирование профессиональной бюрократии. Прогрессивное чиновничество: у истоков либерального реформаторства.  </w:t>
      </w:r>
    </w:p>
    <w:p w:rsidR="004B548D" w:rsidRPr="00473DBD" w:rsidRDefault="00165D0C" w:rsidP="0029539D">
      <w:pPr>
        <w:ind w:left="0" w:right="16" w:firstLine="0"/>
        <w:rPr>
          <w:color w:val="auto"/>
        </w:rPr>
      </w:pPr>
      <w:r w:rsidRPr="00473DBD">
        <w:rPr>
          <w:color w:val="auto"/>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w:t>
      </w:r>
    </w:p>
    <w:p w:rsidR="004B548D" w:rsidRPr="00473DBD" w:rsidRDefault="00165D0C" w:rsidP="0029539D">
      <w:pPr>
        <w:ind w:left="0" w:right="16" w:firstLine="0"/>
        <w:rPr>
          <w:color w:val="auto"/>
        </w:rPr>
      </w:pPr>
      <w:r w:rsidRPr="00473DBD">
        <w:rPr>
          <w:color w:val="auto"/>
        </w:rPr>
        <w:t xml:space="preserve">Парижский мир 1856 г.  </w:t>
      </w:r>
    </w:p>
    <w:p w:rsidR="004B548D" w:rsidRPr="00473DBD" w:rsidRDefault="00165D0C" w:rsidP="00C77A0E">
      <w:pPr>
        <w:spacing w:after="5" w:line="271" w:lineRule="auto"/>
        <w:ind w:left="715" w:right="14" w:firstLine="15"/>
        <w:rPr>
          <w:color w:val="auto"/>
        </w:rPr>
      </w:pPr>
      <w:r w:rsidRPr="00473DBD">
        <w:rPr>
          <w:b/>
          <w:color w:val="auto"/>
        </w:rPr>
        <w:t xml:space="preserve">Крепостнический социум. Деревня и город  </w:t>
      </w:r>
    </w:p>
    <w:p w:rsidR="004B548D" w:rsidRPr="00473DBD" w:rsidRDefault="00165D0C" w:rsidP="00C77A0E">
      <w:pPr>
        <w:ind w:left="-15" w:right="16" w:firstLine="15"/>
        <w:rPr>
          <w:color w:val="auto"/>
        </w:rPr>
      </w:pPr>
      <w:r w:rsidRPr="00473DBD">
        <w:rPr>
          <w:color w:val="auto"/>
        </w:rPr>
        <w:t xml:space="preserve">Сословная структура российского общества. Крепостное хозяйство. </w:t>
      </w:r>
      <w:r w:rsidRPr="00473DBD">
        <w:rPr>
          <w:i/>
          <w:color w:val="auto"/>
        </w:rPr>
        <w:t>Помещик и крестьянин, конфликты и сотрудничество.</w:t>
      </w:r>
      <w:r w:rsidRPr="00473DBD">
        <w:rPr>
          <w:color w:val="auto"/>
        </w:rPr>
        <w:t xml:space="preserve"> Промышленный переворот и его особенности в России. Начало железнодорожного строительства. </w:t>
      </w:r>
      <w:r w:rsidRPr="00473DBD">
        <w:rPr>
          <w:i/>
          <w:color w:val="auto"/>
        </w:rPr>
        <w:t>Москва и Петербург: спор двух столиц.</w:t>
      </w:r>
      <w:r w:rsidRPr="00473DBD">
        <w:rPr>
          <w:color w:val="auto"/>
        </w:rPr>
        <w:t xml:space="preserve"> Города как административные, торговые и промышленные центры. Городское самоуправление. </w:t>
      </w:r>
      <w:r w:rsidR="0029539D" w:rsidRPr="00473DBD">
        <w:rPr>
          <w:color w:val="auto"/>
        </w:rPr>
        <w:t xml:space="preserve">                      </w:t>
      </w:r>
      <w:r w:rsidRPr="00473DBD">
        <w:rPr>
          <w:color w:val="auto"/>
        </w:rPr>
        <w:t xml:space="preserve"> </w:t>
      </w:r>
      <w:r w:rsidRPr="00473DBD">
        <w:rPr>
          <w:b/>
          <w:color w:val="auto"/>
        </w:rPr>
        <w:t xml:space="preserve">Культурное пространство империи в первой половине XIX в. </w:t>
      </w:r>
    </w:p>
    <w:p w:rsidR="004B548D" w:rsidRPr="00473DBD" w:rsidRDefault="00165D0C" w:rsidP="00C77A0E">
      <w:pPr>
        <w:ind w:left="-15" w:right="16" w:firstLine="15"/>
        <w:rPr>
          <w:color w:val="auto"/>
        </w:rPr>
      </w:pPr>
      <w:r w:rsidRPr="00473DBD">
        <w:rPr>
          <w:color w:val="auto"/>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473DBD">
        <w:rPr>
          <w:i/>
          <w:color w:val="auto"/>
        </w:rPr>
        <w:t>Культура повседневности: обретение комфорта. Жизнь в городе и в усадьбе.</w:t>
      </w:r>
      <w:r w:rsidRPr="00473DBD">
        <w:rPr>
          <w:color w:val="auto"/>
        </w:rPr>
        <w:t xml:space="preserve"> Российская культура как часть европейской культуры.  </w:t>
      </w:r>
    </w:p>
    <w:p w:rsidR="004B548D" w:rsidRPr="00473DBD" w:rsidRDefault="00165D0C" w:rsidP="00C77A0E">
      <w:pPr>
        <w:spacing w:after="5" w:line="271" w:lineRule="auto"/>
        <w:ind w:left="715" w:right="14" w:firstLine="15"/>
        <w:rPr>
          <w:color w:val="auto"/>
        </w:rPr>
      </w:pPr>
      <w:r w:rsidRPr="00473DBD">
        <w:rPr>
          <w:b/>
          <w:color w:val="auto"/>
        </w:rPr>
        <w:t xml:space="preserve">Пространство империи: этнокультурный облик страны  </w:t>
      </w:r>
    </w:p>
    <w:p w:rsidR="004B548D" w:rsidRPr="00473DBD" w:rsidRDefault="00165D0C" w:rsidP="00C77A0E">
      <w:pPr>
        <w:ind w:left="-15" w:right="16" w:firstLine="15"/>
        <w:rPr>
          <w:color w:val="auto"/>
        </w:rPr>
      </w:pPr>
      <w:r w:rsidRPr="00473DBD">
        <w:rPr>
          <w:color w:val="auto"/>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473DBD">
        <w:rPr>
          <w:i/>
          <w:color w:val="auto"/>
        </w:rPr>
        <w:t>Польское восстание 1830–1831 гг.</w:t>
      </w:r>
      <w:r w:rsidRPr="00473DBD">
        <w:rPr>
          <w:color w:val="auto"/>
        </w:rPr>
        <w:t xml:space="preserve"> Присоединение Грузии и Закавказья. Кавказская война. Движение Шамиля.  </w:t>
      </w:r>
    </w:p>
    <w:p w:rsidR="004B548D" w:rsidRPr="00473DBD" w:rsidRDefault="00165D0C" w:rsidP="00C77A0E">
      <w:pPr>
        <w:spacing w:after="5" w:line="271" w:lineRule="auto"/>
        <w:ind w:left="715" w:right="14" w:firstLine="15"/>
        <w:rPr>
          <w:color w:val="auto"/>
        </w:rPr>
      </w:pPr>
      <w:r w:rsidRPr="00473DBD">
        <w:rPr>
          <w:b/>
          <w:color w:val="auto"/>
        </w:rPr>
        <w:t xml:space="preserve">Формирование гражданского правосознания. Основные течения общественной мысли  </w:t>
      </w:r>
    </w:p>
    <w:p w:rsidR="004B548D" w:rsidRPr="00473DBD" w:rsidRDefault="00165D0C" w:rsidP="00C77A0E">
      <w:pPr>
        <w:spacing w:after="11"/>
        <w:ind w:left="14" w:right="15" w:firstLine="15"/>
        <w:rPr>
          <w:color w:val="auto"/>
        </w:rPr>
      </w:pPr>
      <w:r w:rsidRPr="00473DBD">
        <w:rPr>
          <w:color w:val="auto"/>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473DBD">
        <w:rPr>
          <w:i/>
          <w:color w:val="auto"/>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4B548D" w:rsidRPr="00473DBD" w:rsidRDefault="00165D0C" w:rsidP="00C77A0E">
      <w:pPr>
        <w:ind w:left="-15" w:right="16" w:firstLine="15"/>
        <w:rPr>
          <w:color w:val="auto"/>
        </w:rPr>
      </w:pPr>
      <w:r w:rsidRPr="00473DBD">
        <w:rPr>
          <w:color w:val="auto"/>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473DBD">
        <w:rPr>
          <w:i/>
          <w:color w:val="auto"/>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r w:rsidR="0029539D" w:rsidRPr="00473DBD">
        <w:rPr>
          <w:i/>
          <w:color w:val="auto"/>
        </w:rPr>
        <w:t xml:space="preserve">                   </w:t>
      </w:r>
      <w:r w:rsidRPr="00473DBD">
        <w:rPr>
          <w:b/>
          <w:color w:val="auto"/>
        </w:rPr>
        <w:t xml:space="preserve">Россия в эпоху реформ </w:t>
      </w:r>
    </w:p>
    <w:p w:rsidR="004B548D" w:rsidRPr="00473DBD" w:rsidRDefault="00165D0C" w:rsidP="00C77A0E">
      <w:pPr>
        <w:spacing w:after="5" w:line="271" w:lineRule="auto"/>
        <w:ind w:left="715" w:right="14" w:firstLine="15"/>
        <w:rPr>
          <w:color w:val="auto"/>
        </w:rPr>
      </w:pPr>
      <w:r w:rsidRPr="00473DBD">
        <w:rPr>
          <w:b/>
          <w:color w:val="auto"/>
        </w:rPr>
        <w:t xml:space="preserve">Преобразования Александра II: социальная и правовая модернизация  </w:t>
      </w:r>
    </w:p>
    <w:p w:rsidR="004B548D" w:rsidRPr="00473DBD" w:rsidRDefault="00165D0C" w:rsidP="00C77A0E">
      <w:pPr>
        <w:ind w:left="-15" w:right="16" w:firstLine="15"/>
        <w:rPr>
          <w:color w:val="auto"/>
        </w:rPr>
      </w:pPr>
      <w:r w:rsidRPr="00473DBD">
        <w:rPr>
          <w:color w:val="auto"/>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473DBD">
        <w:rPr>
          <w:i/>
          <w:color w:val="auto"/>
        </w:rPr>
        <w:t>Утверждение начал всесословности в правовом строе страны.</w:t>
      </w:r>
      <w:r w:rsidRPr="00473DBD">
        <w:rPr>
          <w:color w:val="auto"/>
        </w:rPr>
        <w:t xml:space="preserve"> Конституционный вопрос.  </w:t>
      </w:r>
    </w:p>
    <w:p w:rsidR="004B548D" w:rsidRPr="00473DBD" w:rsidRDefault="00165D0C" w:rsidP="00C77A0E">
      <w:pPr>
        <w:ind w:left="-15" w:right="16" w:firstLine="15"/>
        <w:rPr>
          <w:color w:val="auto"/>
        </w:rPr>
      </w:pPr>
      <w:r w:rsidRPr="00473DBD">
        <w:rPr>
          <w:color w:val="auto"/>
        </w:rPr>
        <w:t xml:space="preserve">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 </w:t>
      </w:r>
    </w:p>
    <w:p w:rsidR="004B548D" w:rsidRPr="00473DBD" w:rsidRDefault="00165D0C" w:rsidP="00C77A0E">
      <w:pPr>
        <w:spacing w:after="5" w:line="271" w:lineRule="auto"/>
        <w:ind w:left="715" w:right="14" w:firstLine="15"/>
        <w:rPr>
          <w:color w:val="auto"/>
        </w:rPr>
      </w:pPr>
      <w:r w:rsidRPr="00473DBD">
        <w:rPr>
          <w:b/>
          <w:color w:val="auto"/>
        </w:rPr>
        <w:t xml:space="preserve">«Народное самодержавие» Александра III  </w:t>
      </w:r>
    </w:p>
    <w:p w:rsidR="004B548D" w:rsidRPr="00473DBD" w:rsidRDefault="00165D0C" w:rsidP="00C77A0E">
      <w:pPr>
        <w:ind w:left="-15" w:right="16" w:firstLine="15"/>
        <w:rPr>
          <w:color w:val="auto"/>
        </w:rPr>
      </w:pPr>
      <w:r w:rsidRPr="00473DBD">
        <w:rPr>
          <w:color w:val="auto"/>
        </w:rPr>
        <w:t xml:space="preserve">Идеология самобытного развития России. Государственный национализм. Реформы и «контрреформы». </w:t>
      </w:r>
      <w:r w:rsidRPr="00473DBD">
        <w:rPr>
          <w:i/>
          <w:color w:val="auto"/>
        </w:rPr>
        <w:t>Политика консервативной стабилизации. Ограничение общественной самодеятельности.</w:t>
      </w:r>
      <w:r w:rsidRPr="00473DBD">
        <w:rPr>
          <w:color w:val="auto"/>
        </w:rPr>
        <w:t xml:space="preserve"> Местное самоуправление и самодержавие. Независимость суда и администрация. </w:t>
      </w:r>
      <w:r w:rsidRPr="00473DBD">
        <w:rPr>
          <w:i/>
          <w:color w:val="auto"/>
        </w:rPr>
        <w:t>Права университетов и власть попечителей.</w:t>
      </w:r>
      <w:r w:rsidRPr="00473DBD">
        <w:rPr>
          <w:color w:val="auto"/>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473DBD">
        <w:rPr>
          <w:i/>
          <w:color w:val="auto"/>
        </w:rPr>
        <w:t>Финансовая политика</w:t>
      </w:r>
      <w:r w:rsidRPr="00473DBD">
        <w:rPr>
          <w:color w:val="auto"/>
        </w:rPr>
        <w:t xml:space="preserve">. </w:t>
      </w:r>
      <w:r w:rsidRPr="00473DBD">
        <w:rPr>
          <w:i/>
          <w:color w:val="auto"/>
        </w:rPr>
        <w:t xml:space="preserve">Консервация аграрных отношений.  </w:t>
      </w:r>
    </w:p>
    <w:p w:rsidR="004B548D" w:rsidRPr="00473DBD" w:rsidRDefault="00165D0C" w:rsidP="00C77A0E">
      <w:pPr>
        <w:ind w:left="-15" w:right="16" w:firstLine="15"/>
        <w:rPr>
          <w:color w:val="auto"/>
        </w:rPr>
      </w:pPr>
      <w:r w:rsidRPr="00473DBD">
        <w:rPr>
          <w:color w:val="auto"/>
        </w:rPr>
        <w:t xml:space="preserve">Пространство империи. Основные сферы и направления внешнеполитических интересов. Упрочение статуса великой державы. </w:t>
      </w:r>
      <w:r w:rsidRPr="00473DBD">
        <w:rPr>
          <w:i/>
          <w:color w:val="auto"/>
        </w:rPr>
        <w:t xml:space="preserve">Освоение государственной территории.  </w:t>
      </w:r>
    </w:p>
    <w:p w:rsidR="004B548D" w:rsidRPr="00473DBD" w:rsidRDefault="00165D0C" w:rsidP="00C77A0E">
      <w:pPr>
        <w:spacing w:after="5" w:line="271" w:lineRule="auto"/>
        <w:ind w:left="715" w:right="14" w:firstLine="15"/>
        <w:rPr>
          <w:color w:val="auto"/>
        </w:rPr>
      </w:pPr>
      <w:r w:rsidRPr="00473DBD">
        <w:rPr>
          <w:b/>
          <w:color w:val="auto"/>
        </w:rPr>
        <w:t xml:space="preserve">Пореформенный социум. Сельское хозяйство и промышленность  </w:t>
      </w:r>
    </w:p>
    <w:p w:rsidR="004B548D" w:rsidRPr="00473DBD" w:rsidRDefault="00165D0C" w:rsidP="00C77A0E">
      <w:pPr>
        <w:ind w:left="-15" w:right="16" w:firstLine="15"/>
        <w:rPr>
          <w:color w:val="auto"/>
        </w:rPr>
      </w:pPr>
      <w:r w:rsidRPr="00473DBD">
        <w:rPr>
          <w:color w:val="auto"/>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473DBD">
        <w:rPr>
          <w:i/>
          <w:color w:val="auto"/>
        </w:rPr>
        <w:t>Помещичье «оскудение». Социальные типы крестьян и помещиков.</w:t>
      </w:r>
      <w:r w:rsidRPr="00473DBD">
        <w:rPr>
          <w:color w:val="auto"/>
        </w:rPr>
        <w:t xml:space="preserve"> Дворяне-предприниматели.  </w:t>
      </w:r>
    </w:p>
    <w:p w:rsidR="004B548D" w:rsidRPr="00473DBD" w:rsidRDefault="00165D0C" w:rsidP="00C77A0E">
      <w:pPr>
        <w:ind w:left="-15" w:right="16" w:firstLine="15"/>
        <w:rPr>
          <w:color w:val="auto"/>
        </w:rPr>
      </w:pPr>
      <w:r w:rsidRPr="00473DBD">
        <w:rPr>
          <w:color w:val="auto"/>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473DBD">
        <w:rPr>
          <w:i/>
          <w:color w:val="auto"/>
        </w:rPr>
        <w:t xml:space="preserve">Государственные, общественные и частнопредпринимательские способы его решения. </w:t>
      </w:r>
    </w:p>
    <w:p w:rsidR="004B548D" w:rsidRPr="00473DBD" w:rsidRDefault="00165D0C" w:rsidP="00C77A0E">
      <w:pPr>
        <w:spacing w:after="5" w:line="271" w:lineRule="auto"/>
        <w:ind w:left="715" w:right="14" w:firstLine="15"/>
        <w:rPr>
          <w:color w:val="auto"/>
        </w:rPr>
      </w:pPr>
      <w:r w:rsidRPr="00473DBD">
        <w:rPr>
          <w:b/>
          <w:color w:val="auto"/>
        </w:rPr>
        <w:t xml:space="preserve">Культурное пространство империи во второй половине XIX в.  </w:t>
      </w:r>
    </w:p>
    <w:p w:rsidR="004B548D" w:rsidRPr="00473DBD" w:rsidRDefault="00165D0C" w:rsidP="00C77A0E">
      <w:pPr>
        <w:ind w:left="-15" w:right="16" w:firstLine="15"/>
        <w:rPr>
          <w:color w:val="auto"/>
        </w:rPr>
      </w:pPr>
      <w:r w:rsidRPr="00473DBD">
        <w:rPr>
          <w:color w:val="auto"/>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473DBD">
        <w:rPr>
          <w:i/>
          <w:color w:val="auto"/>
        </w:rPr>
        <w:t xml:space="preserve">Роль печатного слова в формировании общественного мнения. Народная, элитарная и массовая культура. </w:t>
      </w:r>
      <w:r w:rsidRPr="00473DBD">
        <w:rPr>
          <w:color w:val="auto"/>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4B548D" w:rsidRPr="00473DBD" w:rsidRDefault="00165D0C" w:rsidP="00C77A0E">
      <w:pPr>
        <w:spacing w:after="5" w:line="271" w:lineRule="auto"/>
        <w:ind w:left="715" w:right="14" w:firstLine="15"/>
        <w:rPr>
          <w:color w:val="auto"/>
        </w:rPr>
      </w:pPr>
      <w:r w:rsidRPr="00473DBD">
        <w:rPr>
          <w:b/>
          <w:color w:val="auto"/>
        </w:rPr>
        <w:t xml:space="preserve">Этнокультурный облик империи  </w:t>
      </w:r>
    </w:p>
    <w:p w:rsidR="004B548D" w:rsidRPr="00473DBD" w:rsidRDefault="00165D0C" w:rsidP="00C77A0E">
      <w:pPr>
        <w:ind w:left="-15" w:right="16" w:firstLine="15"/>
        <w:rPr>
          <w:color w:val="auto"/>
        </w:rPr>
      </w:pPr>
      <w:r w:rsidRPr="00473DBD">
        <w:rPr>
          <w:color w:val="auto"/>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473DBD">
        <w:rPr>
          <w:i/>
          <w:color w:val="auto"/>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473DBD">
        <w:rPr>
          <w:color w:val="auto"/>
        </w:rPr>
        <w:t xml:space="preserve"> Национальные движения народов России. Взаимодействие национальных культур и народов.  </w:t>
      </w:r>
    </w:p>
    <w:p w:rsidR="004B548D" w:rsidRPr="00473DBD" w:rsidRDefault="00165D0C" w:rsidP="0029539D">
      <w:pPr>
        <w:spacing w:after="5" w:line="271" w:lineRule="auto"/>
        <w:ind w:left="0" w:right="14" w:firstLine="708"/>
        <w:rPr>
          <w:color w:val="auto"/>
        </w:rPr>
      </w:pPr>
      <w:r w:rsidRPr="00473DBD">
        <w:rPr>
          <w:b/>
          <w:color w:val="auto"/>
        </w:rPr>
        <w:t>Формирование гражданского общества и основные направления общественных движений</w:t>
      </w:r>
    </w:p>
    <w:p w:rsidR="004B548D" w:rsidRPr="00473DBD" w:rsidRDefault="00165D0C" w:rsidP="00C77A0E">
      <w:pPr>
        <w:ind w:left="-15" w:right="16" w:firstLine="15"/>
        <w:rPr>
          <w:color w:val="auto"/>
        </w:rPr>
      </w:pPr>
      <w:r w:rsidRPr="00473DBD">
        <w:rPr>
          <w:color w:val="auto"/>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473DBD">
        <w:rPr>
          <w:i/>
          <w:color w:val="auto"/>
        </w:rPr>
        <w:t xml:space="preserve">Студенческое движение. Рабочее движение. Женское движение.  </w:t>
      </w:r>
    </w:p>
    <w:p w:rsidR="004B548D" w:rsidRPr="00473DBD" w:rsidRDefault="00165D0C" w:rsidP="00C77A0E">
      <w:pPr>
        <w:ind w:left="-15" w:right="16" w:firstLine="15"/>
        <w:rPr>
          <w:color w:val="auto"/>
        </w:rPr>
      </w:pPr>
      <w:r w:rsidRPr="00473DBD">
        <w:rPr>
          <w:color w:val="auto"/>
        </w:rPr>
        <w:t xml:space="preserve">Идейные течения и общественное движение. </w:t>
      </w:r>
      <w:r w:rsidRPr="00473DBD">
        <w:rPr>
          <w:i/>
          <w:color w:val="auto"/>
        </w:rPr>
        <w:t xml:space="preserve">Влияние позитивизма, дарвинизма, марксизма и других направлений европейской общественной мысли. </w:t>
      </w:r>
      <w:r w:rsidRPr="00473DBD">
        <w:rPr>
          <w:color w:val="auto"/>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473DBD">
        <w:rPr>
          <w:i/>
          <w:color w:val="auto"/>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473DBD">
        <w:rPr>
          <w:color w:val="auto"/>
        </w:rPr>
        <w:t xml:space="preserve"> Политический терроризм. Распространение марксизма и формирование социал-демократии. </w:t>
      </w:r>
      <w:r w:rsidRPr="00473DBD">
        <w:rPr>
          <w:i/>
          <w:color w:val="auto"/>
        </w:rPr>
        <w:t xml:space="preserve">Группа «Освобождение труда». «Союз борьбы за освобождение рабочего класса». I съезд РСДРП.  </w:t>
      </w:r>
    </w:p>
    <w:p w:rsidR="004B548D" w:rsidRPr="00473DBD" w:rsidRDefault="00165D0C" w:rsidP="00C77A0E">
      <w:pPr>
        <w:spacing w:after="5" w:line="271" w:lineRule="auto"/>
        <w:ind w:left="715" w:right="14" w:firstLine="15"/>
        <w:rPr>
          <w:color w:val="auto"/>
        </w:rPr>
      </w:pPr>
      <w:r w:rsidRPr="00473DBD">
        <w:rPr>
          <w:b/>
          <w:color w:val="auto"/>
        </w:rPr>
        <w:t xml:space="preserve">Кризис империи в начале ХХ века </w:t>
      </w:r>
    </w:p>
    <w:p w:rsidR="004B548D" w:rsidRPr="00473DBD" w:rsidRDefault="00165D0C" w:rsidP="00C77A0E">
      <w:pPr>
        <w:ind w:left="-15" w:right="16" w:firstLine="15"/>
        <w:rPr>
          <w:color w:val="auto"/>
        </w:rPr>
      </w:pPr>
      <w:r w:rsidRPr="00473DBD">
        <w:rPr>
          <w:color w:val="auto"/>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473DBD">
        <w:rPr>
          <w:i/>
          <w:color w:val="auto"/>
        </w:rPr>
        <w:t>Отечественный и иностранный капитал, его роль в индустриализации страны.</w:t>
      </w:r>
      <w:r w:rsidRPr="00473DBD">
        <w:rPr>
          <w:color w:val="auto"/>
        </w:rPr>
        <w:t xml:space="preserve"> Россия – мировой экспортер хлеба. Аграрный вопрос.  </w:t>
      </w:r>
    </w:p>
    <w:p w:rsidR="004B548D" w:rsidRPr="00473DBD" w:rsidRDefault="00165D0C" w:rsidP="00C77A0E">
      <w:pPr>
        <w:ind w:left="-15" w:right="16" w:firstLine="15"/>
        <w:rPr>
          <w:color w:val="auto"/>
        </w:rPr>
      </w:pPr>
      <w:r w:rsidRPr="00473DBD">
        <w:rPr>
          <w:color w:val="auto"/>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473DBD">
        <w:rPr>
          <w:i/>
          <w:color w:val="auto"/>
        </w:rPr>
        <w:t xml:space="preserve">Положение женщины в обществе. Церковь в условиях кризиса имперской идеологии. </w:t>
      </w:r>
    </w:p>
    <w:p w:rsidR="004B548D" w:rsidRPr="00473DBD" w:rsidRDefault="00165D0C" w:rsidP="00C77A0E">
      <w:pPr>
        <w:spacing w:after="34"/>
        <w:ind w:left="14" w:right="15" w:firstLine="15"/>
        <w:rPr>
          <w:color w:val="auto"/>
        </w:rPr>
      </w:pPr>
      <w:r w:rsidRPr="00473DBD">
        <w:rPr>
          <w:i/>
          <w:color w:val="auto"/>
        </w:rPr>
        <w:t xml:space="preserve">Распространение светской этики и культуры.  </w:t>
      </w:r>
    </w:p>
    <w:p w:rsidR="004B548D" w:rsidRPr="00473DBD" w:rsidRDefault="00165D0C" w:rsidP="00C77A0E">
      <w:pPr>
        <w:ind w:left="-15" w:right="16" w:firstLine="15"/>
        <w:rPr>
          <w:color w:val="auto"/>
        </w:rPr>
      </w:pPr>
      <w:r w:rsidRPr="00473DBD">
        <w:rPr>
          <w:color w:val="auto"/>
        </w:rPr>
        <w:t>Имперский центр и регионы. Национальная политика, этнические элиты и национально</w:t>
      </w:r>
      <w:r w:rsidR="00B87587" w:rsidRPr="00473DBD">
        <w:rPr>
          <w:color w:val="auto"/>
        </w:rPr>
        <w:t>-</w:t>
      </w:r>
      <w:r w:rsidRPr="00473DBD">
        <w:rPr>
          <w:color w:val="auto"/>
        </w:rPr>
        <w:t xml:space="preserve">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4B548D" w:rsidRPr="00473DBD" w:rsidRDefault="00165D0C" w:rsidP="00C77A0E">
      <w:pPr>
        <w:spacing w:after="5" w:line="271" w:lineRule="auto"/>
        <w:ind w:left="715" w:right="14" w:firstLine="15"/>
        <w:rPr>
          <w:color w:val="auto"/>
        </w:rPr>
      </w:pPr>
      <w:r w:rsidRPr="00473DBD">
        <w:rPr>
          <w:b/>
          <w:color w:val="auto"/>
        </w:rPr>
        <w:t xml:space="preserve">Первая российская революция 1905-1907 гг. Начало парламентаризма  </w:t>
      </w:r>
    </w:p>
    <w:p w:rsidR="004B548D" w:rsidRPr="00473DBD" w:rsidRDefault="00165D0C" w:rsidP="00C77A0E">
      <w:pPr>
        <w:ind w:left="-15" w:right="16" w:firstLine="15"/>
        <w:rPr>
          <w:color w:val="auto"/>
        </w:rPr>
      </w:pPr>
      <w:r w:rsidRPr="00473DBD">
        <w:rPr>
          <w:color w:val="auto"/>
        </w:rPr>
        <w:t xml:space="preserve">Николай II и его окружение. Деятельность В.К. Плеве на посту министра внутренних дел. Оппозиционное либеральное движение. </w:t>
      </w:r>
      <w:r w:rsidRPr="00473DBD">
        <w:rPr>
          <w:i/>
          <w:color w:val="auto"/>
        </w:rPr>
        <w:t xml:space="preserve">«Союз освобождения». «Банкетная кампания». </w:t>
      </w:r>
    </w:p>
    <w:p w:rsidR="004B548D" w:rsidRPr="00473DBD" w:rsidRDefault="00165D0C" w:rsidP="00C77A0E">
      <w:pPr>
        <w:ind w:left="-15" w:right="16" w:firstLine="15"/>
        <w:rPr>
          <w:color w:val="auto"/>
        </w:rPr>
      </w:pPr>
      <w:r w:rsidRPr="00473DBD">
        <w:rPr>
          <w:color w:val="auto"/>
        </w:rPr>
        <w:t xml:space="preserve">Предпосылки Первой российской революции. Формы социальных протестов. Борьба профессиональных революционеров с государством. </w:t>
      </w:r>
      <w:r w:rsidRPr="00473DBD">
        <w:rPr>
          <w:i/>
          <w:color w:val="auto"/>
        </w:rPr>
        <w:t xml:space="preserve">Политический терроризм.  </w:t>
      </w:r>
    </w:p>
    <w:p w:rsidR="004B548D" w:rsidRPr="00473DBD" w:rsidRDefault="00165D0C" w:rsidP="00C77A0E">
      <w:pPr>
        <w:ind w:left="-15" w:right="16" w:firstLine="15"/>
        <w:rPr>
          <w:color w:val="auto"/>
        </w:rPr>
      </w:pPr>
      <w:r w:rsidRPr="00473DBD">
        <w:rPr>
          <w:color w:val="auto"/>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4B548D" w:rsidRPr="00473DBD" w:rsidRDefault="00165D0C" w:rsidP="00C77A0E">
      <w:pPr>
        <w:ind w:left="-15" w:right="16" w:firstLine="15"/>
        <w:rPr>
          <w:color w:val="auto"/>
        </w:rPr>
      </w:pPr>
      <w:r w:rsidRPr="00473DBD">
        <w:rPr>
          <w:color w:val="auto"/>
        </w:rPr>
        <w:t xml:space="preserve">Формирование многопартийной системы. Политические партии, массовые движения и их лидеры. </w:t>
      </w:r>
      <w:r w:rsidRPr="00473DBD">
        <w:rPr>
          <w:i/>
          <w:color w:val="auto"/>
        </w:rPr>
        <w:t>Неонароднические партии и организации (социалисты-революционеры).</w:t>
      </w:r>
      <w:r w:rsidRPr="00473DBD">
        <w:rPr>
          <w:color w:val="auto"/>
        </w:rPr>
        <w:t xml:space="preserve"> Социалдемократия: большевики и меньшевики. Либеральные партии (кадеты, октябристы). </w:t>
      </w:r>
      <w:r w:rsidRPr="00473DBD">
        <w:rPr>
          <w:i/>
          <w:color w:val="auto"/>
        </w:rPr>
        <w:t>Национальные партии</w:t>
      </w:r>
      <w:r w:rsidRPr="00473DBD">
        <w:rPr>
          <w:color w:val="auto"/>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4B548D" w:rsidRPr="00473DBD" w:rsidRDefault="00165D0C" w:rsidP="00C77A0E">
      <w:pPr>
        <w:spacing w:after="34"/>
        <w:ind w:left="14" w:right="15" w:firstLine="15"/>
        <w:rPr>
          <w:color w:val="auto"/>
        </w:rPr>
      </w:pPr>
      <w:r w:rsidRPr="00473DBD">
        <w:rPr>
          <w:i/>
          <w:color w:val="auto"/>
        </w:rPr>
        <w:t>Избирательный закон 11 декабря 1905 г. Избирательная кампания в I Государственную думу. Основные государственные законы 23 апреля 1906 г.</w:t>
      </w:r>
      <w:r w:rsidRPr="00473DBD">
        <w:rPr>
          <w:color w:val="auto"/>
        </w:rPr>
        <w:t xml:space="preserve"> Деятельность I и II Государственной думы: итоги и уроки.  </w:t>
      </w:r>
    </w:p>
    <w:p w:rsidR="004B548D" w:rsidRPr="00473DBD" w:rsidRDefault="00165D0C" w:rsidP="00C77A0E">
      <w:pPr>
        <w:spacing w:after="5" w:line="271" w:lineRule="auto"/>
        <w:ind w:left="715" w:right="14" w:firstLine="15"/>
        <w:rPr>
          <w:color w:val="auto"/>
        </w:rPr>
      </w:pPr>
      <w:r w:rsidRPr="00473DBD">
        <w:rPr>
          <w:b/>
          <w:color w:val="auto"/>
        </w:rPr>
        <w:t xml:space="preserve">Общество и власть после революции  </w:t>
      </w:r>
    </w:p>
    <w:p w:rsidR="004B548D" w:rsidRPr="00473DBD" w:rsidRDefault="00165D0C" w:rsidP="00C77A0E">
      <w:pPr>
        <w:ind w:left="-15" w:right="16" w:firstLine="15"/>
        <w:rPr>
          <w:color w:val="auto"/>
        </w:rPr>
      </w:pPr>
      <w:r w:rsidRPr="00473DBD">
        <w:rPr>
          <w:color w:val="auto"/>
        </w:rPr>
        <w:t>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w:t>
      </w:r>
      <w:r w:rsidR="00B87587" w:rsidRPr="00473DBD">
        <w:rPr>
          <w:color w:val="auto"/>
        </w:rPr>
        <w:t>-</w:t>
      </w:r>
      <w:r w:rsidRPr="00473DBD">
        <w:rPr>
          <w:color w:val="auto"/>
        </w:rPr>
        <w:t xml:space="preserve">политический спектр. Общественный и социальный подъем. </w:t>
      </w:r>
      <w:r w:rsidRPr="00473DBD">
        <w:rPr>
          <w:i/>
          <w:color w:val="auto"/>
        </w:rPr>
        <w:t xml:space="preserve">Национальные партии и фракции в Государственной Думе. </w:t>
      </w:r>
    </w:p>
    <w:p w:rsidR="004B548D" w:rsidRPr="00473DBD" w:rsidRDefault="00165D0C" w:rsidP="00C77A0E">
      <w:pPr>
        <w:ind w:left="-15" w:right="16" w:firstLine="15"/>
        <w:rPr>
          <w:color w:val="auto"/>
        </w:rPr>
      </w:pPr>
      <w:r w:rsidRPr="00473DBD">
        <w:rPr>
          <w:color w:val="auto"/>
        </w:rPr>
        <w:t xml:space="preserve">Обострение международной обстановки. Блоковая система и участие в ней России. Россия в преддверии мировой катастрофы.  </w:t>
      </w:r>
    </w:p>
    <w:p w:rsidR="004B548D" w:rsidRPr="00473DBD" w:rsidRDefault="00165D0C" w:rsidP="00C77A0E">
      <w:pPr>
        <w:spacing w:after="5" w:line="271" w:lineRule="auto"/>
        <w:ind w:left="715" w:right="14" w:firstLine="15"/>
        <w:rPr>
          <w:color w:val="auto"/>
        </w:rPr>
      </w:pPr>
      <w:r w:rsidRPr="00473DBD">
        <w:rPr>
          <w:b/>
          <w:color w:val="auto"/>
        </w:rPr>
        <w:t xml:space="preserve">«Серебряный век» российской культуры  </w:t>
      </w:r>
    </w:p>
    <w:p w:rsidR="004B548D" w:rsidRPr="00473DBD" w:rsidRDefault="00165D0C" w:rsidP="00C77A0E">
      <w:pPr>
        <w:ind w:left="-15" w:right="16" w:firstLine="15"/>
        <w:rPr>
          <w:color w:val="auto"/>
        </w:rPr>
      </w:pPr>
      <w:r w:rsidRPr="00473DBD">
        <w:rPr>
          <w:color w:val="auto"/>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4B548D" w:rsidRPr="00473DBD" w:rsidRDefault="00165D0C" w:rsidP="00C77A0E">
      <w:pPr>
        <w:ind w:left="-15" w:right="16" w:firstLine="15"/>
        <w:rPr>
          <w:color w:val="auto"/>
        </w:rPr>
      </w:pPr>
      <w:r w:rsidRPr="00473DBD">
        <w:rPr>
          <w:color w:val="auto"/>
        </w:rPr>
        <w:t xml:space="preserve">Развитие народного просвещения: попытка преодоления разрыва между образованным обществом и народом.  </w:t>
      </w:r>
    </w:p>
    <w:p w:rsidR="004B548D" w:rsidRPr="00473DBD" w:rsidRDefault="00165D0C" w:rsidP="00C77A0E">
      <w:pPr>
        <w:ind w:left="-15" w:right="16" w:firstLine="15"/>
        <w:rPr>
          <w:color w:val="auto"/>
        </w:rPr>
      </w:pPr>
      <w:r w:rsidRPr="00473DBD">
        <w:rPr>
          <w:color w:val="auto"/>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4B548D" w:rsidRPr="00473DBD" w:rsidRDefault="00165D0C" w:rsidP="0029539D">
      <w:pPr>
        <w:spacing w:after="5" w:line="271" w:lineRule="auto"/>
        <w:ind w:left="0" w:right="6295" w:firstLine="0"/>
        <w:jc w:val="left"/>
        <w:rPr>
          <w:color w:val="auto"/>
        </w:rPr>
      </w:pPr>
      <w:r w:rsidRPr="00473DBD">
        <w:rPr>
          <w:b/>
          <w:color w:val="auto"/>
        </w:rPr>
        <w:t>Региональный компонент</w:t>
      </w:r>
      <w:r w:rsidR="0029539D" w:rsidRPr="00473DBD">
        <w:rPr>
          <w:b/>
          <w:color w:val="auto"/>
        </w:rPr>
        <w:t xml:space="preserve">                                </w:t>
      </w:r>
      <w:r w:rsidRPr="00473DBD">
        <w:rPr>
          <w:color w:val="auto"/>
        </w:rPr>
        <w:t xml:space="preserve">Наш регион в XIX в. </w:t>
      </w:r>
    </w:p>
    <w:p w:rsidR="004B548D" w:rsidRPr="00473DBD" w:rsidRDefault="00165D0C" w:rsidP="0029539D">
      <w:pPr>
        <w:spacing w:after="30" w:line="259" w:lineRule="auto"/>
        <w:ind w:left="0" w:firstLine="0"/>
        <w:jc w:val="left"/>
        <w:rPr>
          <w:color w:val="auto"/>
        </w:rPr>
      </w:pPr>
      <w:r w:rsidRPr="00473DBD">
        <w:rPr>
          <w:b/>
          <w:color w:val="auto"/>
        </w:rPr>
        <w:t xml:space="preserve">Всеобщая история </w:t>
      </w:r>
    </w:p>
    <w:p w:rsidR="004B548D" w:rsidRPr="00473DBD" w:rsidRDefault="00165D0C" w:rsidP="0029539D">
      <w:pPr>
        <w:spacing w:after="5" w:line="271" w:lineRule="auto"/>
        <w:ind w:left="0" w:right="14" w:firstLine="0"/>
        <w:jc w:val="left"/>
        <w:rPr>
          <w:color w:val="auto"/>
        </w:rPr>
      </w:pPr>
      <w:r w:rsidRPr="00473DBD">
        <w:rPr>
          <w:b/>
          <w:color w:val="auto"/>
        </w:rPr>
        <w:t>История Древнего мира</w:t>
      </w:r>
    </w:p>
    <w:p w:rsidR="004B548D" w:rsidRPr="00473DBD" w:rsidRDefault="00165D0C" w:rsidP="00C77A0E">
      <w:pPr>
        <w:ind w:left="-15" w:right="16" w:firstLine="15"/>
        <w:rPr>
          <w:color w:val="auto"/>
        </w:rPr>
      </w:pPr>
      <w:r w:rsidRPr="00473DBD">
        <w:rPr>
          <w:color w:val="auto"/>
        </w:rPr>
        <w:t xml:space="preserve">Что изучает история. Историческая хронология (счет лет «до н. э.» и «н. э.»). Историческая карта. Источники исторических знаний. Вспомогательные исторические науки. </w:t>
      </w:r>
    </w:p>
    <w:p w:rsidR="004B548D" w:rsidRPr="00473DBD" w:rsidRDefault="00165D0C" w:rsidP="00C77A0E">
      <w:pPr>
        <w:ind w:left="-15" w:right="16" w:firstLine="15"/>
        <w:rPr>
          <w:color w:val="auto"/>
        </w:rPr>
      </w:pPr>
      <w:r w:rsidRPr="00473DBD">
        <w:rPr>
          <w:b/>
          <w:color w:val="auto"/>
        </w:rPr>
        <w:t>Первобытность.</w:t>
      </w:r>
      <w:r w:rsidR="0029539D" w:rsidRPr="00473DBD">
        <w:rPr>
          <w:b/>
          <w:color w:val="auto"/>
        </w:rPr>
        <w:t xml:space="preserve"> </w:t>
      </w:r>
      <w:r w:rsidRPr="00473DBD">
        <w:rPr>
          <w:color w:val="auto"/>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 </w:t>
      </w:r>
      <w:r w:rsidRPr="00473DBD">
        <w:rPr>
          <w:b/>
          <w:color w:val="auto"/>
        </w:rPr>
        <w:t xml:space="preserve">Древний мир: </w:t>
      </w:r>
      <w:r w:rsidRPr="00473DBD">
        <w:rPr>
          <w:color w:val="auto"/>
        </w:rPr>
        <w:t xml:space="preserve">понятие и хронология. Карта Древнего мира. </w:t>
      </w:r>
      <w:r w:rsidRPr="00473DBD">
        <w:rPr>
          <w:b/>
          <w:color w:val="auto"/>
        </w:rPr>
        <w:t>Древний Восток</w:t>
      </w:r>
    </w:p>
    <w:p w:rsidR="004B548D" w:rsidRPr="00473DBD" w:rsidRDefault="00165D0C" w:rsidP="00C77A0E">
      <w:pPr>
        <w:ind w:left="-15" w:right="16" w:firstLine="15"/>
        <w:rPr>
          <w:color w:val="auto"/>
        </w:rPr>
      </w:pPr>
      <w:r w:rsidRPr="00473DBD">
        <w:rPr>
          <w:color w:val="auto"/>
        </w:rPr>
        <w:t>Древние цивилизации Месопотамии. Условия жизни и занятия населения. Города</w:t>
      </w:r>
      <w:r w:rsidR="0029539D" w:rsidRPr="00473DBD">
        <w:rPr>
          <w:color w:val="auto"/>
        </w:rPr>
        <w:t>-</w:t>
      </w:r>
      <w:r w:rsidRPr="00473DBD">
        <w:rPr>
          <w:color w:val="auto"/>
        </w:rPr>
        <w:t xml:space="preserve">государства. Мифы и сказания. Письменность. Древний Вавилон. Законы Хаммурапи. Нововавилонское царство: завоевания, легендарные памятники города Вавилона. </w:t>
      </w:r>
    </w:p>
    <w:p w:rsidR="004B548D" w:rsidRPr="00473DBD" w:rsidRDefault="00165D0C" w:rsidP="00C77A0E">
      <w:pPr>
        <w:ind w:left="-15" w:right="16" w:firstLine="15"/>
        <w:rPr>
          <w:color w:val="auto"/>
        </w:rPr>
      </w:pPr>
      <w:r w:rsidRPr="00473DBD">
        <w:rPr>
          <w:color w:val="auto"/>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473DBD">
        <w:rPr>
          <w:i/>
          <w:color w:val="auto"/>
        </w:rPr>
        <w:t xml:space="preserve">Фараон-реформатор Эхнатон. </w:t>
      </w:r>
      <w:r w:rsidRPr="00473DBD">
        <w:rPr>
          <w:color w:val="auto"/>
        </w:rPr>
        <w:t xml:space="preserve">Военные походы. Рабы. Познания древних египтян. Письменность. Храмы и пирамиды. </w:t>
      </w:r>
    </w:p>
    <w:p w:rsidR="004B548D" w:rsidRPr="00473DBD" w:rsidRDefault="00165D0C" w:rsidP="00C77A0E">
      <w:pPr>
        <w:ind w:left="-15" w:right="16" w:firstLine="15"/>
        <w:rPr>
          <w:color w:val="auto"/>
        </w:rPr>
      </w:pPr>
      <w:r w:rsidRPr="00473DBD">
        <w:rPr>
          <w:color w:val="auto"/>
        </w:rPr>
        <w:t xml:space="preserve">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 </w:t>
      </w:r>
    </w:p>
    <w:p w:rsidR="004B548D" w:rsidRPr="00473DBD" w:rsidRDefault="00165D0C" w:rsidP="00C77A0E">
      <w:pPr>
        <w:ind w:left="-15" w:right="16" w:firstLine="15"/>
        <w:rPr>
          <w:color w:val="auto"/>
        </w:rPr>
      </w:pPr>
      <w:r w:rsidRPr="00473DBD">
        <w:rPr>
          <w:color w:val="auto"/>
        </w:rPr>
        <w:t xml:space="preserve">Ассирия: завоевания ассирийцев, культурные сокровища Ниневии, гибель империи. Персидская держава: военные походы, управление империей. </w:t>
      </w:r>
    </w:p>
    <w:p w:rsidR="004B548D" w:rsidRPr="00473DBD" w:rsidRDefault="00165D0C" w:rsidP="00C77A0E">
      <w:pPr>
        <w:ind w:left="-15" w:right="16" w:firstLine="15"/>
        <w:rPr>
          <w:color w:val="auto"/>
        </w:rPr>
      </w:pPr>
      <w:r w:rsidRPr="00473DBD">
        <w:rPr>
          <w:color w:val="auto"/>
        </w:rPr>
        <w:t xml:space="preserve">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 </w:t>
      </w:r>
    </w:p>
    <w:p w:rsidR="004B548D" w:rsidRPr="00473DBD" w:rsidRDefault="00165D0C" w:rsidP="00C77A0E">
      <w:pPr>
        <w:ind w:left="-15" w:right="16" w:firstLine="15"/>
        <w:rPr>
          <w:color w:val="auto"/>
        </w:rPr>
      </w:pPr>
      <w:r w:rsidRPr="00473DBD">
        <w:rPr>
          <w:color w:val="auto"/>
        </w:rPr>
        <w:t xml:space="preserve">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w:t>
      </w:r>
    </w:p>
    <w:p w:rsidR="004B548D" w:rsidRPr="00473DBD" w:rsidRDefault="00165D0C" w:rsidP="00C77A0E">
      <w:pPr>
        <w:ind w:left="-15" w:right="16" w:firstLine="15"/>
        <w:rPr>
          <w:color w:val="auto"/>
        </w:rPr>
      </w:pPr>
      <w:r w:rsidRPr="00473DBD">
        <w:rPr>
          <w:color w:val="auto"/>
        </w:rPr>
        <w:t xml:space="preserve">Религиозно-философские учения (конфуцианство). Научные знания и изобретения. Храмы. Великая Китайская стена. </w:t>
      </w:r>
    </w:p>
    <w:p w:rsidR="004B548D" w:rsidRPr="00473DBD" w:rsidRDefault="00165D0C" w:rsidP="00C77A0E">
      <w:pPr>
        <w:ind w:left="708" w:right="16" w:firstLine="15"/>
        <w:rPr>
          <w:color w:val="auto"/>
        </w:rPr>
      </w:pPr>
      <w:r w:rsidRPr="00473DBD">
        <w:rPr>
          <w:b/>
          <w:color w:val="auto"/>
        </w:rPr>
        <w:t xml:space="preserve">Античный мир: </w:t>
      </w:r>
      <w:r w:rsidRPr="00473DBD">
        <w:rPr>
          <w:color w:val="auto"/>
        </w:rPr>
        <w:t xml:space="preserve">понятие. Карта античного мира. </w:t>
      </w:r>
    </w:p>
    <w:p w:rsidR="004B548D" w:rsidRPr="00473DBD" w:rsidRDefault="00165D0C" w:rsidP="00C77A0E">
      <w:pPr>
        <w:spacing w:after="5" w:line="271" w:lineRule="auto"/>
        <w:ind w:left="715" w:right="14" w:firstLine="15"/>
        <w:rPr>
          <w:color w:val="auto"/>
        </w:rPr>
      </w:pPr>
      <w:r w:rsidRPr="00473DBD">
        <w:rPr>
          <w:b/>
          <w:color w:val="auto"/>
        </w:rPr>
        <w:t>Древняя Греция</w:t>
      </w:r>
    </w:p>
    <w:p w:rsidR="004B548D" w:rsidRPr="00473DBD" w:rsidRDefault="00165D0C" w:rsidP="00C77A0E">
      <w:pPr>
        <w:ind w:left="-15" w:right="16" w:firstLine="15"/>
        <w:rPr>
          <w:color w:val="auto"/>
        </w:rPr>
      </w:pPr>
      <w:r w:rsidRPr="00473DBD">
        <w:rPr>
          <w:color w:val="auto"/>
        </w:rPr>
        <w:t xml:space="preserve">Население Древней Греции: условия жизни и занятия. Древнейшие государства на Крите. </w:t>
      </w:r>
      <w:r w:rsidRPr="00473DBD">
        <w:rPr>
          <w:i/>
          <w:color w:val="auto"/>
        </w:rPr>
        <w:t>Государства ахейской Греции (Микены, Тиринф и др.).</w:t>
      </w:r>
      <w:r w:rsidRPr="00473DBD">
        <w:rPr>
          <w:color w:val="auto"/>
        </w:rPr>
        <w:t xml:space="preserve"> Троянская война. «Илиада» и «Одиссея». Верования древних греков. Сказания о богах и героях. </w:t>
      </w:r>
    </w:p>
    <w:p w:rsidR="004B548D" w:rsidRPr="00473DBD" w:rsidRDefault="00165D0C" w:rsidP="00C77A0E">
      <w:pPr>
        <w:ind w:left="-15" w:right="16" w:firstLine="15"/>
        <w:rPr>
          <w:color w:val="auto"/>
        </w:rPr>
      </w:pPr>
      <w:r w:rsidRPr="00473DBD">
        <w:rPr>
          <w:color w:val="auto"/>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473DBD">
        <w:rPr>
          <w:i/>
          <w:color w:val="auto"/>
        </w:rPr>
        <w:t xml:space="preserve">реформы Клисфена. </w:t>
      </w:r>
      <w:r w:rsidRPr="00473DBD">
        <w:rPr>
          <w:color w:val="auto"/>
        </w:rPr>
        <w:t xml:space="preserve">Спарта: основные группы населения, политическое устройство. Спартанское воспитание. Организация военного дела. </w:t>
      </w:r>
    </w:p>
    <w:p w:rsidR="004B548D" w:rsidRPr="00473DBD" w:rsidRDefault="00165D0C" w:rsidP="00C77A0E">
      <w:pPr>
        <w:ind w:left="-15" w:right="16" w:firstLine="15"/>
        <w:rPr>
          <w:color w:val="auto"/>
        </w:rPr>
      </w:pPr>
      <w:r w:rsidRPr="00473DBD">
        <w:rPr>
          <w:color w:val="auto"/>
        </w:rPr>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 </w:t>
      </w:r>
    </w:p>
    <w:p w:rsidR="004B548D" w:rsidRPr="00473DBD" w:rsidRDefault="00165D0C" w:rsidP="00C77A0E">
      <w:pPr>
        <w:ind w:left="-15" w:right="16" w:firstLine="15"/>
        <w:rPr>
          <w:color w:val="auto"/>
        </w:rPr>
      </w:pPr>
      <w:r w:rsidRPr="00473DBD">
        <w:rPr>
          <w:color w:val="auto"/>
        </w:rPr>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w:t>
      </w:r>
    </w:p>
    <w:p w:rsidR="004B548D" w:rsidRPr="00473DBD" w:rsidRDefault="00165D0C" w:rsidP="00C77A0E">
      <w:pPr>
        <w:ind w:left="-15" w:right="16" w:firstLine="15"/>
        <w:rPr>
          <w:color w:val="auto"/>
        </w:rPr>
      </w:pPr>
      <w:r w:rsidRPr="00473DBD">
        <w:rPr>
          <w:color w:val="auto"/>
        </w:rPr>
        <w:t xml:space="preserve">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 </w:t>
      </w:r>
    </w:p>
    <w:p w:rsidR="004B548D" w:rsidRPr="00473DBD" w:rsidRDefault="00165D0C" w:rsidP="00C77A0E">
      <w:pPr>
        <w:spacing w:after="5" w:line="271" w:lineRule="auto"/>
        <w:ind w:left="715" w:right="14" w:firstLine="15"/>
        <w:rPr>
          <w:color w:val="auto"/>
        </w:rPr>
      </w:pPr>
      <w:r w:rsidRPr="00473DBD">
        <w:rPr>
          <w:b/>
          <w:color w:val="auto"/>
        </w:rPr>
        <w:t>Древний Рим</w:t>
      </w:r>
    </w:p>
    <w:p w:rsidR="004B548D" w:rsidRPr="00473DBD" w:rsidRDefault="00165D0C" w:rsidP="00C77A0E">
      <w:pPr>
        <w:ind w:left="-15" w:right="16" w:firstLine="15"/>
        <w:rPr>
          <w:color w:val="auto"/>
        </w:rPr>
      </w:pPr>
      <w:r w:rsidRPr="00473DBD">
        <w:rPr>
          <w:color w:val="auto"/>
        </w:rPr>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w:t>
      </w:r>
    </w:p>
    <w:p w:rsidR="004B548D" w:rsidRPr="00473DBD" w:rsidRDefault="00165D0C">
      <w:pPr>
        <w:ind w:left="-15" w:right="16"/>
        <w:rPr>
          <w:color w:val="auto"/>
        </w:rPr>
      </w:pPr>
      <w:r w:rsidRPr="00473DBD">
        <w:rPr>
          <w:color w:val="auto"/>
        </w:rPr>
        <w:t xml:space="preserve">Завоевание Римом Италии. Войны с Карфагеном; Ганнибал. Римская армия. Установление господства Рима в Средиземноморье. </w:t>
      </w:r>
      <w:r w:rsidRPr="00473DBD">
        <w:rPr>
          <w:i/>
          <w:color w:val="auto"/>
        </w:rPr>
        <w:t xml:space="preserve">Реформы Гракхов. Рабство в Древнем Риме. </w:t>
      </w:r>
    </w:p>
    <w:p w:rsidR="004B548D" w:rsidRPr="00473DBD" w:rsidRDefault="00165D0C">
      <w:pPr>
        <w:ind w:left="-15" w:right="16"/>
        <w:rPr>
          <w:color w:val="auto"/>
        </w:rPr>
      </w:pPr>
      <w:r w:rsidRPr="00473DBD">
        <w:rPr>
          <w:color w:val="auto"/>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w:t>
      </w:r>
    </w:p>
    <w:p w:rsidR="004B548D" w:rsidRPr="00473DBD" w:rsidRDefault="00165D0C">
      <w:pPr>
        <w:ind w:left="-15" w:right="16"/>
        <w:rPr>
          <w:color w:val="auto"/>
        </w:rPr>
      </w:pPr>
      <w:r w:rsidRPr="00473DBD">
        <w:rPr>
          <w:color w:val="auto"/>
        </w:rPr>
        <w:t xml:space="preserve">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w:t>
      </w:r>
    </w:p>
    <w:p w:rsidR="004B548D" w:rsidRPr="00473DBD" w:rsidRDefault="00165D0C">
      <w:pPr>
        <w:ind w:left="708" w:right="16" w:firstLine="0"/>
        <w:rPr>
          <w:color w:val="auto"/>
        </w:rPr>
      </w:pPr>
      <w:r w:rsidRPr="00473DBD">
        <w:rPr>
          <w:color w:val="auto"/>
        </w:rPr>
        <w:t>Историческое и культурное наследие древних цивилизаций.</w:t>
      </w:r>
    </w:p>
    <w:p w:rsidR="004B548D" w:rsidRPr="00473DBD" w:rsidRDefault="00165D0C">
      <w:pPr>
        <w:spacing w:after="5" w:line="271" w:lineRule="auto"/>
        <w:ind w:left="715" w:right="14" w:hanging="10"/>
        <w:rPr>
          <w:color w:val="auto"/>
        </w:rPr>
      </w:pPr>
      <w:r w:rsidRPr="00473DBD">
        <w:rPr>
          <w:b/>
          <w:color w:val="auto"/>
        </w:rPr>
        <w:t xml:space="preserve">История средних веков </w:t>
      </w:r>
    </w:p>
    <w:p w:rsidR="004B548D" w:rsidRPr="00473DBD" w:rsidRDefault="00165D0C">
      <w:pPr>
        <w:ind w:left="708" w:right="16" w:firstLine="0"/>
        <w:rPr>
          <w:color w:val="auto"/>
        </w:rPr>
      </w:pPr>
      <w:r w:rsidRPr="00473DBD">
        <w:rPr>
          <w:color w:val="auto"/>
        </w:rPr>
        <w:t xml:space="preserve">Средние века: понятие и хронологические рамки. </w:t>
      </w:r>
    </w:p>
    <w:p w:rsidR="004B548D" w:rsidRPr="00473DBD" w:rsidRDefault="00165D0C">
      <w:pPr>
        <w:spacing w:after="5" w:line="271" w:lineRule="auto"/>
        <w:ind w:left="715" w:right="14" w:hanging="10"/>
        <w:rPr>
          <w:color w:val="auto"/>
        </w:rPr>
      </w:pPr>
      <w:r w:rsidRPr="00473DBD">
        <w:rPr>
          <w:b/>
          <w:color w:val="auto"/>
        </w:rPr>
        <w:t>Раннее Средневековье</w:t>
      </w:r>
    </w:p>
    <w:p w:rsidR="004B548D" w:rsidRPr="00473DBD" w:rsidRDefault="00165D0C">
      <w:pPr>
        <w:ind w:left="708" w:right="16" w:firstLine="0"/>
        <w:rPr>
          <w:color w:val="auto"/>
        </w:rPr>
      </w:pPr>
      <w:r w:rsidRPr="00473DBD">
        <w:rPr>
          <w:color w:val="auto"/>
        </w:rPr>
        <w:t xml:space="preserve">Начало Средневековья. Великое переселение народов. Образование варварских королевств. </w:t>
      </w:r>
    </w:p>
    <w:p w:rsidR="004B548D" w:rsidRPr="00473DBD" w:rsidRDefault="00165D0C">
      <w:pPr>
        <w:ind w:left="-15" w:right="16"/>
        <w:rPr>
          <w:color w:val="auto"/>
        </w:rPr>
      </w:pPr>
      <w:r w:rsidRPr="00473DBD">
        <w:rPr>
          <w:color w:val="auto"/>
        </w:rPr>
        <w:t xml:space="preserve">Народы Европы в раннее Средневековье. Франки: расселение, занятия, общественное устройство. </w:t>
      </w:r>
      <w:r w:rsidRPr="00473DBD">
        <w:rPr>
          <w:i/>
          <w:color w:val="auto"/>
        </w:rPr>
        <w:t>Законы франков; «Салическая правда».</w:t>
      </w:r>
      <w:r w:rsidRPr="00473DBD">
        <w:rPr>
          <w:color w:val="auto"/>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w:t>
      </w:r>
    </w:p>
    <w:p w:rsidR="004B548D" w:rsidRPr="00473DBD" w:rsidRDefault="00165D0C">
      <w:pPr>
        <w:ind w:left="-15" w:right="16"/>
        <w:rPr>
          <w:color w:val="auto"/>
        </w:rPr>
      </w:pPr>
      <w:r w:rsidRPr="00473DBD">
        <w:rPr>
          <w:color w:val="auto"/>
        </w:rPr>
        <w:t xml:space="preserve">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w:t>
      </w:r>
    </w:p>
    <w:p w:rsidR="004B548D" w:rsidRPr="00473DBD" w:rsidRDefault="00165D0C">
      <w:pPr>
        <w:ind w:left="-15" w:right="16"/>
        <w:rPr>
          <w:color w:val="auto"/>
        </w:rPr>
      </w:pPr>
      <w:r w:rsidRPr="00473DBD">
        <w:rPr>
          <w:color w:val="auto"/>
        </w:rPr>
        <w:t xml:space="preserve">Арабы в VI—ХI вв.: расселение, занятия. Возникновение и распространение ислама. Завоевания арабов. Арабский халифат, его расцвет и распад. Арабская культура. </w:t>
      </w:r>
    </w:p>
    <w:p w:rsidR="004B548D" w:rsidRPr="00473DBD" w:rsidRDefault="00165D0C">
      <w:pPr>
        <w:spacing w:after="5" w:line="271" w:lineRule="auto"/>
        <w:ind w:left="715" w:right="14" w:hanging="10"/>
        <w:rPr>
          <w:color w:val="auto"/>
        </w:rPr>
      </w:pPr>
      <w:r w:rsidRPr="00473DBD">
        <w:rPr>
          <w:b/>
          <w:color w:val="auto"/>
        </w:rPr>
        <w:t>Зрелое Средневековье</w:t>
      </w:r>
    </w:p>
    <w:p w:rsidR="004B548D" w:rsidRPr="00473DBD" w:rsidRDefault="00165D0C">
      <w:pPr>
        <w:ind w:left="708" w:right="16" w:firstLine="0"/>
        <w:rPr>
          <w:color w:val="auto"/>
        </w:rPr>
      </w:pPr>
      <w:r w:rsidRPr="00473DBD">
        <w:rPr>
          <w:color w:val="auto"/>
        </w:rPr>
        <w:t xml:space="preserve">Средневековое европейское общество. Аграрное производство. Феодальное землевладение. </w:t>
      </w:r>
    </w:p>
    <w:p w:rsidR="004B548D" w:rsidRPr="00473DBD" w:rsidRDefault="00165D0C">
      <w:pPr>
        <w:ind w:left="-15" w:right="16" w:firstLine="0"/>
        <w:rPr>
          <w:color w:val="auto"/>
        </w:rPr>
      </w:pPr>
      <w:r w:rsidRPr="00473DBD">
        <w:rPr>
          <w:color w:val="auto"/>
        </w:rPr>
        <w:t xml:space="preserve">Феодальная иерархия. Знать и рыцарство: социальный статус, образ жизни. </w:t>
      </w:r>
    </w:p>
    <w:p w:rsidR="004B548D" w:rsidRPr="00473DBD" w:rsidRDefault="00165D0C">
      <w:pPr>
        <w:ind w:left="708" w:right="16" w:firstLine="0"/>
        <w:rPr>
          <w:color w:val="auto"/>
        </w:rPr>
      </w:pPr>
      <w:r w:rsidRPr="00473DBD">
        <w:rPr>
          <w:color w:val="auto"/>
        </w:rPr>
        <w:t xml:space="preserve">Крестьянство: феодальная зависимость, повинности, условия жизни. Крестьянская община. </w:t>
      </w:r>
    </w:p>
    <w:p w:rsidR="004B548D" w:rsidRPr="00473DBD" w:rsidRDefault="00165D0C">
      <w:pPr>
        <w:ind w:left="-15" w:right="16"/>
        <w:rPr>
          <w:color w:val="auto"/>
        </w:rPr>
      </w:pPr>
      <w:r w:rsidRPr="00473DBD">
        <w:rPr>
          <w:color w:val="auto"/>
        </w:rPr>
        <w:t xml:space="preserve">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w:t>
      </w:r>
    </w:p>
    <w:p w:rsidR="004B548D" w:rsidRPr="00473DBD" w:rsidRDefault="00165D0C">
      <w:pPr>
        <w:ind w:left="-15" w:right="16"/>
        <w:rPr>
          <w:color w:val="auto"/>
        </w:rPr>
      </w:pPr>
      <w:r w:rsidRPr="00473DBD">
        <w:rPr>
          <w:color w:val="auto"/>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473DBD">
        <w:rPr>
          <w:i/>
          <w:color w:val="auto"/>
        </w:rPr>
        <w:t xml:space="preserve">Ереси: причины возникновения и распространения. Преследование еретиков. </w:t>
      </w:r>
    </w:p>
    <w:p w:rsidR="004B548D" w:rsidRPr="00473DBD" w:rsidRDefault="00165D0C">
      <w:pPr>
        <w:ind w:left="-15" w:right="16"/>
        <w:rPr>
          <w:color w:val="auto"/>
        </w:rPr>
      </w:pPr>
      <w:r w:rsidRPr="00473DBD">
        <w:rPr>
          <w:color w:val="auto"/>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473DBD">
        <w:rPr>
          <w:i/>
          <w:color w:val="auto"/>
        </w:rPr>
        <w:t>(Жакерия, восстание Уота Тайлера).</w:t>
      </w:r>
      <w:r w:rsidRPr="00473DBD">
        <w:rPr>
          <w:color w:val="auto"/>
        </w:rPr>
        <w:t xml:space="preserve"> Гуситское движение в Чехии. </w:t>
      </w:r>
    </w:p>
    <w:p w:rsidR="004B548D" w:rsidRPr="00473DBD" w:rsidRDefault="00165D0C">
      <w:pPr>
        <w:ind w:left="-15" w:right="16"/>
        <w:rPr>
          <w:color w:val="auto"/>
        </w:rPr>
      </w:pPr>
      <w:r w:rsidRPr="00473DBD">
        <w:rPr>
          <w:color w:val="auto"/>
        </w:rPr>
        <w:t xml:space="preserve">Византийская империя и славянские государства в XII—XV вв. Экспансия турок-османов и падение Византии. </w:t>
      </w:r>
    </w:p>
    <w:p w:rsidR="004B548D" w:rsidRPr="00473DBD" w:rsidRDefault="00165D0C">
      <w:pPr>
        <w:ind w:left="-15" w:right="16"/>
        <w:rPr>
          <w:color w:val="auto"/>
        </w:rPr>
      </w:pPr>
      <w:r w:rsidRPr="00473DBD">
        <w:rPr>
          <w:color w:val="auto"/>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w:t>
      </w:r>
    </w:p>
    <w:p w:rsidR="004B548D" w:rsidRPr="00473DBD" w:rsidRDefault="00165D0C">
      <w:pPr>
        <w:ind w:left="-15" w:right="16"/>
        <w:rPr>
          <w:color w:val="auto"/>
        </w:rPr>
      </w:pPr>
      <w:r w:rsidRPr="00473DBD">
        <w:rPr>
          <w:b/>
          <w:color w:val="auto"/>
        </w:rPr>
        <w:t xml:space="preserve">Страны Востока в Средние века. </w:t>
      </w:r>
      <w:r w:rsidRPr="00473DBD">
        <w:rPr>
          <w:color w:val="auto"/>
        </w:rPr>
        <w:t xml:space="preserve">Османская империя: завоевания турок-османов, управление империей, </w:t>
      </w:r>
      <w:r w:rsidRPr="00473DBD">
        <w:rPr>
          <w:i/>
          <w:color w:val="auto"/>
        </w:rPr>
        <w:t>положение покоренных народов</w:t>
      </w:r>
      <w:r w:rsidRPr="00473DBD">
        <w:rPr>
          <w:color w:val="auto"/>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473DBD">
        <w:rPr>
          <w:i/>
          <w:color w:val="auto"/>
        </w:rPr>
        <w:t xml:space="preserve">Делийский султанат. </w:t>
      </w:r>
      <w:r w:rsidRPr="00473DBD">
        <w:rPr>
          <w:color w:val="auto"/>
        </w:rPr>
        <w:t xml:space="preserve">Культура народов Востока. Литература. Архитектура. Традиционные искусства и ремесла. </w:t>
      </w:r>
    </w:p>
    <w:p w:rsidR="004B548D" w:rsidRPr="00473DBD" w:rsidRDefault="00165D0C">
      <w:pPr>
        <w:ind w:left="-15" w:right="16"/>
        <w:rPr>
          <w:color w:val="auto"/>
        </w:rPr>
      </w:pPr>
      <w:r w:rsidRPr="00473DBD">
        <w:rPr>
          <w:b/>
          <w:color w:val="auto"/>
        </w:rPr>
        <w:t>Государства доколумбовой Америки.</w:t>
      </w:r>
      <w:r w:rsidRPr="00473DBD">
        <w:rPr>
          <w:color w:val="auto"/>
        </w:rPr>
        <w:t xml:space="preserve">Общественный строй. Религиозные верования населения. Культура. </w:t>
      </w:r>
    </w:p>
    <w:p w:rsidR="004B548D" w:rsidRPr="00473DBD" w:rsidRDefault="00165D0C">
      <w:pPr>
        <w:ind w:left="708" w:right="16" w:firstLine="0"/>
        <w:rPr>
          <w:color w:val="auto"/>
        </w:rPr>
      </w:pPr>
      <w:r w:rsidRPr="00473DBD">
        <w:rPr>
          <w:color w:val="auto"/>
        </w:rPr>
        <w:t xml:space="preserve">Историческое и культурное наследие Средневековья. </w:t>
      </w:r>
    </w:p>
    <w:p w:rsidR="004B548D" w:rsidRPr="00473DBD" w:rsidRDefault="00165D0C">
      <w:pPr>
        <w:spacing w:after="5" w:line="271" w:lineRule="auto"/>
        <w:ind w:left="715" w:right="14" w:hanging="10"/>
        <w:rPr>
          <w:color w:val="auto"/>
        </w:rPr>
      </w:pPr>
      <w:r w:rsidRPr="00473DBD">
        <w:rPr>
          <w:b/>
          <w:color w:val="auto"/>
        </w:rPr>
        <w:t xml:space="preserve">История Нового времени </w:t>
      </w:r>
    </w:p>
    <w:p w:rsidR="004B548D" w:rsidRPr="00473DBD" w:rsidRDefault="00165D0C">
      <w:pPr>
        <w:ind w:left="708" w:right="16" w:firstLine="0"/>
        <w:rPr>
          <w:color w:val="auto"/>
        </w:rPr>
      </w:pPr>
      <w:r w:rsidRPr="00473DBD">
        <w:rPr>
          <w:color w:val="auto"/>
        </w:rPr>
        <w:t xml:space="preserve">Новое время: понятие и хронологические рамки.  </w:t>
      </w:r>
    </w:p>
    <w:p w:rsidR="004B548D" w:rsidRPr="00473DBD" w:rsidRDefault="00165D0C">
      <w:pPr>
        <w:spacing w:after="5" w:line="271" w:lineRule="auto"/>
        <w:ind w:left="715" w:right="14" w:hanging="10"/>
        <w:rPr>
          <w:color w:val="auto"/>
        </w:rPr>
      </w:pPr>
      <w:r w:rsidRPr="00473DBD">
        <w:rPr>
          <w:b/>
          <w:color w:val="auto"/>
        </w:rPr>
        <w:t xml:space="preserve">Европа в конце ХV — начале XVII в. </w:t>
      </w:r>
    </w:p>
    <w:p w:rsidR="004B548D" w:rsidRPr="00473DBD" w:rsidRDefault="00165D0C">
      <w:pPr>
        <w:ind w:left="-15" w:right="16"/>
        <w:rPr>
          <w:color w:val="auto"/>
        </w:rPr>
      </w:pPr>
      <w:r w:rsidRPr="00473DBD">
        <w:rPr>
          <w:color w:val="auto"/>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 </w:t>
      </w:r>
    </w:p>
    <w:p w:rsidR="004B548D" w:rsidRPr="00473DBD" w:rsidRDefault="00165D0C">
      <w:pPr>
        <w:ind w:left="-15" w:right="16"/>
        <w:rPr>
          <w:color w:val="auto"/>
        </w:rPr>
      </w:pPr>
      <w:r w:rsidRPr="00473DBD">
        <w:rPr>
          <w:color w:val="auto"/>
        </w:rPr>
        <w:t xml:space="preserve">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 </w:t>
      </w:r>
    </w:p>
    <w:p w:rsidR="004B548D" w:rsidRPr="00473DBD" w:rsidRDefault="00165D0C">
      <w:pPr>
        <w:ind w:left="-15" w:right="16"/>
        <w:rPr>
          <w:color w:val="auto"/>
        </w:rPr>
      </w:pPr>
      <w:r w:rsidRPr="00473DBD">
        <w:rPr>
          <w:color w:val="auto"/>
        </w:rPr>
        <w:t xml:space="preserve">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 </w:t>
      </w:r>
    </w:p>
    <w:p w:rsidR="004B548D" w:rsidRPr="00473DBD" w:rsidRDefault="00165D0C">
      <w:pPr>
        <w:ind w:left="708" w:right="16" w:firstLine="0"/>
        <w:rPr>
          <w:color w:val="auto"/>
        </w:rPr>
      </w:pPr>
      <w:r w:rsidRPr="00473DBD">
        <w:rPr>
          <w:color w:val="auto"/>
        </w:rPr>
        <w:t xml:space="preserve">Нидерландская революция: цели, участники, формы борьбы. Итоги и значение революции. </w:t>
      </w:r>
    </w:p>
    <w:p w:rsidR="004B548D" w:rsidRPr="00473DBD" w:rsidRDefault="00165D0C">
      <w:pPr>
        <w:ind w:left="-15" w:right="16"/>
        <w:rPr>
          <w:color w:val="auto"/>
        </w:rPr>
      </w:pPr>
      <w:r w:rsidRPr="00473DBD">
        <w:rPr>
          <w:color w:val="auto"/>
        </w:rPr>
        <w:t xml:space="preserve">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 </w:t>
      </w:r>
    </w:p>
    <w:p w:rsidR="004B548D" w:rsidRPr="00473DBD" w:rsidRDefault="00165D0C">
      <w:pPr>
        <w:spacing w:after="5" w:line="271" w:lineRule="auto"/>
        <w:ind w:left="715" w:right="14" w:hanging="10"/>
        <w:rPr>
          <w:color w:val="auto"/>
        </w:rPr>
      </w:pPr>
      <w:r w:rsidRPr="00473DBD">
        <w:rPr>
          <w:b/>
          <w:color w:val="auto"/>
        </w:rPr>
        <w:t>Страны Европы и Северной Америки в середине XVII—ХVIII в.</w:t>
      </w:r>
    </w:p>
    <w:p w:rsidR="004B548D" w:rsidRPr="00473DBD" w:rsidRDefault="00165D0C">
      <w:pPr>
        <w:ind w:left="-15" w:right="16"/>
        <w:rPr>
          <w:color w:val="auto"/>
        </w:rPr>
      </w:pPr>
      <w:r w:rsidRPr="00473DBD">
        <w:rPr>
          <w:color w:val="auto"/>
        </w:rPr>
        <w:t xml:space="preserve">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 </w:t>
      </w:r>
    </w:p>
    <w:p w:rsidR="004B548D" w:rsidRPr="00473DBD" w:rsidRDefault="00165D0C">
      <w:pPr>
        <w:ind w:left="-15" w:right="16"/>
        <w:rPr>
          <w:color w:val="auto"/>
        </w:rPr>
      </w:pPr>
      <w:r w:rsidRPr="00473DBD">
        <w:rPr>
          <w:color w:val="auto"/>
        </w:rPr>
        <w:t xml:space="preserve">Французская революция XVIII в.: причины, участники. Начало и основные этапы революции. Политические течения и деятели революции. </w:t>
      </w:r>
      <w:r w:rsidRPr="00473DBD">
        <w:rPr>
          <w:i/>
          <w:color w:val="auto"/>
        </w:rPr>
        <w:t>Программные и государственные документы. Революционные войны.</w:t>
      </w:r>
      <w:r w:rsidRPr="00473DBD">
        <w:rPr>
          <w:color w:val="auto"/>
        </w:rPr>
        <w:t xml:space="preserve"> Итоги и значение революции. </w:t>
      </w:r>
    </w:p>
    <w:p w:rsidR="004B548D" w:rsidRPr="00473DBD" w:rsidRDefault="00165D0C">
      <w:pPr>
        <w:ind w:left="-15" w:right="16"/>
        <w:rPr>
          <w:color w:val="auto"/>
        </w:rPr>
      </w:pPr>
      <w:r w:rsidRPr="00473DBD">
        <w:rPr>
          <w:color w:val="auto"/>
        </w:rPr>
        <w:t xml:space="preserve">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w:t>
      </w:r>
    </w:p>
    <w:p w:rsidR="004B548D" w:rsidRPr="00473DBD" w:rsidRDefault="00165D0C">
      <w:pPr>
        <w:ind w:left="-15" w:right="16" w:firstLine="0"/>
        <w:rPr>
          <w:color w:val="auto"/>
        </w:rPr>
      </w:pPr>
      <w:r w:rsidRPr="00473DBD">
        <w:rPr>
          <w:color w:val="auto"/>
        </w:rPr>
        <w:t xml:space="preserve">Семилетняя война. Разделы Речи Посполитой. Колониальные захваты европейских держав. </w:t>
      </w:r>
    </w:p>
    <w:p w:rsidR="004B548D" w:rsidRPr="00473DBD" w:rsidRDefault="00165D0C">
      <w:pPr>
        <w:spacing w:after="5" w:line="271" w:lineRule="auto"/>
        <w:ind w:left="715" w:right="14" w:hanging="10"/>
        <w:rPr>
          <w:color w:val="auto"/>
        </w:rPr>
      </w:pPr>
      <w:r w:rsidRPr="00473DBD">
        <w:rPr>
          <w:b/>
          <w:color w:val="auto"/>
        </w:rPr>
        <w:t>Страны Востока в XVI—XVIII вв.</w:t>
      </w:r>
    </w:p>
    <w:p w:rsidR="004B548D" w:rsidRPr="00473DBD" w:rsidRDefault="00165D0C">
      <w:pPr>
        <w:ind w:left="-15" w:right="16"/>
        <w:rPr>
          <w:color w:val="auto"/>
        </w:rPr>
      </w:pPr>
      <w:r w:rsidRPr="00473DBD">
        <w:rPr>
          <w:color w:val="auto"/>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473DBD">
        <w:rPr>
          <w:i/>
          <w:color w:val="auto"/>
        </w:rPr>
        <w:t>Образование централизованного государства и установление сегуната Токугава в Японии.</w:t>
      </w:r>
    </w:p>
    <w:p w:rsidR="004B548D" w:rsidRPr="00473DBD" w:rsidRDefault="00165D0C">
      <w:pPr>
        <w:spacing w:after="5" w:line="271" w:lineRule="auto"/>
        <w:ind w:left="715" w:right="14" w:hanging="10"/>
        <w:rPr>
          <w:color w:val="auto"/>
        </w:rPr>
      </w:pPr>
      <w:r w:rsidRPr="00473DBD">
        <w:rPr>
          <w:b/>
          <w:color w:val="auto"/>
        </w:rPr>
        <w:t>Страны Европы и Северной Америки в первой половине ХIХ в.</w:t>
      </w:r>
    </w:p>
    <w:p w:rsidR="004B548D" w:rsidRPr="00473DBD" w:rsidRDefault="00165D0C">
      <w:pPr>
        <w:ind w:left="-15" w:right="16"/>
        <w:rPr>
          <w:color w:val="auto"/>
        </w:rPr>
      </w:pPr>
      <w:r w:rsidRPr="00473DBD">
        <w:rPr>
          <w:color w:val="auto"/>
        </w:rPr>
        <w:t xml:space="preserve">Империя Наполеона во Франции: внутренняя и внешняя политика. Наполеоновские войны. Падение империи. Венский конгресс; Ш. М. Талейран. Священный союз. </w:t>
      </w:r>
    </w:p>
    <w:p w:rsidR="004B548D" w:rsidRPr="00473DBD" w:rsidRDefault="00165D0C">
      <w:pPr>
        <w:ind w:left="-15" w:right="16"/>
        <w:rPr>
          <w:color w:val="auto"/>
        </w:rPr>
      </w:pPr>
      <w:r w:rsidRPr="00473DBD">
        <w:rPr>
          <w:color w:val="auto"/>
        </w:rP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w:t>
      </w:r>
      <w:r w:rsidRPr="00473DBD">
        <w:rPr>
          <w:b/>
          <w:color w:val="auto"/>
        </w:rPr>
        <w:t>Страны Европы и Северной Америки во второй половине ХIХ в.</w:t>
      </w:r>
    </w:p>
    <w:p w:rsidR="004B548D" w:rsidRPr="00473DBD" w:rsidRDefault="00165D0C">
      <w:pPr>
        <w:ind w:left="-15" w:right="16"/>
        <w:rPr>
          <w:color w:val="auto"/>
        </w:rPr>
      </w:pPr>
      <w:r w:rsidRPr="00473DBD">
        <w:rPr>
          <w:color w:val="auto"/>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473DBD">
        <w:rPr>
          <w:i/>
          <w:color w:val="auto"/>
        </w:rPr>
        <w:t>внутренняя и внешняя политика, франко-германская война, колониальные войны.</w:t>
      </w:r>
      <w:r w:rsidRPr="00473DBD">
        <w:rPr>
          <w:color w:val="auto"/>
        </w:rPr>
        <w:t xml:space="preserve"> Образование единого государства в Италии; </w:t>
      </w:r>
      <w:r w:rsidRPr="00473DBD">
        <w:rPr>
          <w:i/>
          <w:color w:val="auto"/>
        </w:rPr>
        <w:t>К. Кавур, Дж. Гарибальди.</w:t>
      </w:r>
      <w:r w:rsidRPr="00473DBD">
        <w:rPr>
          <w:color w:val="auto"/>
        </w:rPr>
        <w:t xml:space="preserve"> Объединение германских государств, провозглашение Германской империи; О. Бисмарк. </w:t>
      </w:r>
      <w:r w:rsidRPr="00473DBD">
        <w:rPr>
          <w:i/>
          <w:color w:val="auto"/>
        </w:rPr>
        <w:t xml:space="preserve">Габсбургская монархия: австровенгерский дуализм. </w:t>
      </w:r>
    </w:p>
    <w:p w:rsidR="004B548D" w:rsidRPr="00473DBD" w:rsidRDefault="00165D0C">
      <w:pPr>
        <w:ind w:left="-15" w:right="16"/>
        <w:rPr>
          <w:color w:val="auto"/>
        </w:rPr>
      </w:pPr>
      <w:r w:rsidRPr="00473DBD">
        <w:rPr>
          <w:color w:val="auto"/>
        </w:rPr>
        <w:t xml:space="preserve">Соединенные Штаты Америки во второй половине ХIХ в.: экономика, социальные отношения, политическая жизнь. Север и Юг. Гражданская война (1861—1865). А. Линкольн. </w:t>
      </w:r>
    </w:p>
    <w:p w:rsidR="004B548D" w:rsidRPr="00473DBD" w:rsidRDefault="00165D0C" w:rsidP="00B87587">
      <w:pPr>
        <w:spacing w:after="5" w:line="271" w:lineRule="auto"/>
        <w:ind w:left="0" w:right="14" w:firstLine="426"/>
        <w:rPr>
          <w:color w:val="auto"/>
        </w:rPr>
      </w:pPr>
      <w:r w:rsidRPr="00473DBD">
        <w:rPr>
          <w:b/>
          <w:color w:val="auto"/>
        </w:rPr>
        <w:t>Экономическое и социально-политическое развитие стран Европы и США в конце ХIХ в.</w:t>
      </w:r>
    </w:p>
    <w:p w:rsidR="004B548D" w:rsidRPr="00473DBD" w:rsidRDefault="00165D0C">
      <w:pPr>
        <w:ind w:left="-15" w:right="16"/>
        <w:rPr>
          <w:color w:val="auto"/>
        </w:rPr>
      </w:pPr>
      <w:r w:rsidRPr="00473DBD">
        <w:rPr>
          <w:color w:val="auto"/>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473DBD">
        <w:rPr>
          <w:i/>
          <w:color w:val="auto"/>
        </w:rPr>
        <w:t xml:space="preserve">Расширение спектра общественных движений. </w:t>
      </w:r>
      <w:r w:rsidRPr="00473DBD">
        <w:rPr>
          <w:color w:val="auto"/>
        </w:rPr>
        <w:t xml:space="preserve">Рабочее движение и профсоюзы. Образование социалистических партий; идеологи и руководители социалистического движения. </w:t>
      </w:r>
    </w:p>
    <w:p w:rsidR="004B548D" w:rsidRPr="00473DBD" w:rsidRDefault="00165D0C">
      <w:pPr>
        <w:spacing w:after="5" w:line="271" w:lineRule="auto"/>
        <w:ind w:left="715" w:right="14" w:hanging="10"/>
        <w:rPr>
          <w:color w:val="auto"/>
        </w:rPr>
      </w:pPr>
      <w:r w:rsidRPr="00473DBD">
        <w:rPr>
          <w:b/>
          <w:color w:val="auto"/>
        </w:rPr>
        <w:t>Страны Азии в ХIХ в.</w:t>
      </w:r>
    </w:p>
    <w:p w:rsidR="004B548D" w:rsidRPr="00473DBD" w:rsidRDefault="00165D0C">
      <w:pPr>
        <w:ind w:left="-15" w:right="16"/>
        <w:rPr>
          <w:color w:val="auto"/>
        </w:rPr>
      </w:pPr>
      <w:r w:rsidRPr="00473DBD">
        <w:rPr>
          <w:color w:val="auto"/>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p>
    <w:p w:rsidR="004B548D" w:rsidRPr="00473DBD" w:rsidRDefault="00165D0C">
      <w:pPr>
        <w:spacing w:after="34"/>
        <w:ind w:left="14" w:right="15" w:firstLine="0"/>
        <w:rPr>
          <w:color w:val="auto"/>
        </w:rPr>
      </w:pPr>
      <w:r w:rsidRPr="00473DBD">
        <w:rPr>
          <w:i/>
          <w:color w:val="auto"/>
        </w:rPr>
        <w:t>Япония: внутренняя и внешняя политика сегуната Токугава, преобразования эпохи Мэйдзи.</w:t>
      </w:r>
    </w:p>
    <w:p w:rsidR="004B548D" w:rsidRPr="00473DBD" w:rsidRDefault="00165D0C">
      <w:pPr>
        <w:spacing w:after="5" w:line="271" w:lineRule="auto"/>
        <w:ind w:left="715" w:right="14" w:hanging="10"/>
        <w:rPr>
          <w:color w:val="auto"/>
        </w:rPr>
      </w:pPr>
      <w:r w:rsidRPr="00473DBD">
        <w:rPr>
          <w:b/>
          <w:color w:val="auto"/>
        </w:rPr>
        <w:t>Война за независимость в Латинской Америке</w:t>
      </w:r>
    </w:p>
    <w:p w:rsidR="004B548D" w:rsidRPr="00473DBD" w:rsidRDefault="00165D0C">
      <w:pPr>
        <w:ind w:left="-15" w:right="16"/>
        <w:rPr>
          <w:color w:val="auto"/>
        </w:rPr>
      </w:pPr>
      <w:r w:rsidRPr="00473DBD">
        <w:rPr>
          <w:color w:val="auto"/>
        </w:rPr>
        <w:t xml:space="preserve">Колониальное общество. Освободительная борьба: задачи, участники, формы выступлений. </w:t>
      </w:r>
      <w:r w:rsidRPr="00473DBD">
        <w:rPr>
          <w:i/>
          <w:color w:val="auto"/>
        </w:rPr>
        <w:t>П. Д. Туссен-Лувертюр, С. Боливар.</w:t>
      </w:r>
      <w:r w:rsidRPr="00473DBD">
        <w:rPr>
          <w:color w:val="auto"/>
        </w:rPr>
        <w:t xml:space="preserve"> Провозглашение независимых государств. </w:t>
      </w:r>
      <w:r w:rsidRPr="00473DBD">
        <w:rPr>
          <w:b/>
          <w:color w:val="auto"/>
        </w:rPr>
        <w:t>Народы Африки в Новое время</w:t>
      </w:r>
    </w:p>
    <w:p w:rsidR="004B548D" w:rsidRPr="00473DBD" w:rsidRDefault="00165D0C">
      <w:pPr>
        <w:ind w:left="-15" w:right="16"/>
        <w:rPr>
          <w:color w:val="auto"/>
        </w:rPr>
      </w:pPr>
      <w:r w:rsidRPr="00473DBD">
        <w:rPr>
          <w:color w:val="auto"/>
        </w:rPr>
        <w:t xml:space="preserve">Колониальные империи. Колониальные порядки и традиционные общественные отношения. Выступления против колонизаторов. </w:t>
      </w:r>
      <w:r w:rsidRPr="00473DBD">
        <w:rPr>
          <w:b/>
          <w:color w:val="auto"/>
        </w:rPr>
        <w:t>Развитие культуры в XIX в.</w:t>
      </w:r>
    </w:p>
    <w:p w:rsidR="004B548D" w:rsidRPr="00473DBD" w:rsidRDefault="00165D0C">
      <w:pPr>
        <w:ind w:left="-15" w:right="16"/>
        <w:rPr>
          <w:color w:val="auto"/>
        </w:rPr>
      </w:pPr>
      <w:r w:rsidRPr="00473DBD">
        <w:rPr>
          <w:color w:val="auto"/>
        </w:rPr>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 </w:t>
      </w:r>
      <w:r w:rsidRPr="00473DBD">
        <w:rPr>
          <w:b/>
          <w:color w:val="auto"/>
        </w:rPr>
        <w:t>Международные отношения в XIX в.</w:t>
      </w:r>
    </w:p>
    <w:p w:rsidR="004B548D" w:rsidRPr="00473DBD" w:rsidRDefault="00165D0C">
      <w:pPr>
        <w:ind w:left="-15" w:right="16"/>
        <w:rPr>
          <w:color w:val="auto"/>
        </w:rPr>
      </w:pPr>
      <w:r w:rsidRPr="00473DBD">
        <w:rPr>
          <w:color w:val="auto"/>
        </w:rPr>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w:t>
      </w:r>
    </w:p>
    <w:p w:rsidR="004B548D" w:rsidRPr="00473DBD" w:rsidRDefault="00165D0C">
      <w:pPr>
        <w:ind w:left="708" w:right="16" w:firstLine="0"/>
        <w:rPr>
          <w:color w:val="auto"/>
        </w:rPr>
      </w:pPr>
      <w:r w:rsidRPr="00473DBD">
        <w:rPr>
          <w:color w:val="auto"/>
        </w:rPr>
        <w:t xml:space="preserve">Историческое и культурное наследие Нового времени. </w:t>
      </w:r>
    </w:p>
    <w:p w:rsidR="004B548D" w:rsidRPr="00473DBD" w:rsidRDefault="00165D0C">
      <w:pPr>
        <w:spacing w:after="5" w:line="271" w:lineRule="auto"/>
        <w:ind w:left="715" w:right="14" w:hanging="10"/>
        <w:rPr>
          <w:color w:val="auto"/>
        </w:rPr>
      </w:pPr>
      <w:r w:rsidRPr="00473DBD">
        <w:rPr>
          <w:b/>
          <w:color w:val="auto"/>
        </w:rPr>
        <w:t xml:space="preserve">Новейшая история.  </w:t>
      </w:r>
    </w:p>
    <w:p w:rsidR="004B548D" w:rsidRPr="00473DBD" w:rsidRDefault="00165D0C">
      <w:pPr>
        <w:ind w:left="708" w:right="16" w:firstLine="0"/>
        <w:rPr>
          <w:color w:val="auto"/>
        </w:rPr>
      </w:pPr>
      <w:r w:rsidRPr="00473DBD">
        <w:rPr>
          <w:color w:val="auto"/>
        </w:rPr>
        <w:t xml:space="preserve">Мир к началу XX в. Новейшая история: понятие, периодизация. </w:t>
      </w:r>
    </w:p>
    <w:p w:rsidR="004B548D" w:rsidRPr="00473DBD" w:rsidRDefault="00165D0C">
      <w:pPr>
        <w:spacing w:after="5" w:line="271" w:lineRule="auto"/>
        <w:ind w:left="715" w:right="14" w:hanging="10"/>
        <w:rPr>
          <w:color w:val="auto"/>
        </w:rPr>
      </w:pPr>
      <w:r w:rsidRPr="00473DBD">
        <w:rPr>
          <w:b/>
          <w:color w:val="auto"/>
        </w:rPr>
        <w:t>Мир в 1900—1914 гг.</w:t>
      </w:r>
    </w:p>
    <w:p w:rsidR="004B548D" w:rsidRPr="00473DBD" w:rsidRDefault="00165D0C">
      <w:pPr>
        <w:ind w:left="-15" w:right="16"/>
        <w:rPr>
          <w:color w:val="auto"/>
        </w:rPr>
      </w:pPr>
      <w:r w:rsidRPr="00473DBD">
        <w:rPr>
          <w:color w:val="auto"/>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473DBD">
        <w:rPr>
          <w:i/>
          <w:color w:val="auto"/>
        </w:rPr>
        <w:t xml:space="preserve">Социальные и политические реформы; Д. Ллойд Джордж. </w:t>
      </w:r>
    </w:p>
    <w:p w:rsidR="004B548D" w:rsidRPr="00473DBD" w:rsidRDefault="00165D0C" w:rsidP="00873FCC">
      <w:pPr>
        <w:ind w:left="-15" w:right="16"/>
        <w:rPr>
          <w:color w:val="auto"/>
        </w:rPr>
      </w:pPr>
      <w:r w:rsidRPr="00473DBD">
        <w:rPr>
          <w:color w:val="auto"/>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473DBD">
        <w:rPr>
          <w:i/>
          <w:color w:val="auto"/>
        </w:rPr>
        <w:t xml:space="preserve">Руководители освободительной борьбы (Сунь Ятсен, Э. Сапата, Ф. Вилья). </w:t>
      </w:r>
    </w:p>
    <w:p w:rsidR="004B548D" w:rsidRPr="00473DBD" w:rsidRDefault="00165D0C">
      <w:pPr>
        <w:spacing w:after="5" w:line="271" w:lineRule="auto"/>
        <w:ind w:left="715" w:right="14" w:hanging="10"/>
        <w:rPr>
          <w:color w:val="auto"/>
        </w:rPr>
      </w:pPr>
      <w:r w:rsidRPr="00473DBD">
        <w:rPr>
          <w:b/>
          <w:color w:val="auto"/>
        </w:rPr>
        <w:t xml:space="preserve">Синхронизация курсов всеобщей истории и истории России </w:t>
      </w:r>
    </w:p>
    <w:tbl>
      <w:tblPr>
        <w:tblStyle w:val="TableGrid"/>
        <w:tblW w:w="10493" w:type="dxa"/>
        <w:jc w:val="center"/>
        <w:tblInd w:w="-566" w:type="dxa"/>
        <w:tblCellMar>
          <w:top w:w="7" w:type="dxa"/>
          <w:left w:w="108" w:type="dxa"/>
          <w:right w:w="48" w:type="dxa"/>
        </w:tblCellMar>
        <w:tblLook w:val="04A0" w:firstRow="1" w:lastRow="0" w:firstColumn="1" w:lastColumn="0" w:noHBand="0" w:noVBand="1"/>
      </w:tblPr>
      <w:tblGrid>
        <w:gridCol w:w="1131"/>
        <w:gridCol w:w="4400"/>
        <w:gridCol w:w="4962"/>
      </w:tblGrid>
      <w:tr w:rsidR="00473DBD" w:rsidRPr="00473DBD" w:rsidTr="00B87587">
        <w:trPr>
          <w:trHeight w:val="562"/>
          <w:jc w:val="center"/>
        </w:trPr>
        <w:tc>
          <w:tcPr>
            <w:tcW w:w="1131" w:type="dxa"/>
            <w:tcBorders>
              <w:top w:val="single" w:sz="4" w:space="0" w:color="000000"/>
              <w:left w:val="single" w:sz="4" w:space="0" w:color="000000"/>
              <w:bottom w:val="single" w:sz="4" w:space="0" w:color="000000"/>
              <w:right w:val="single" w:sz="4" w:space="0" w:color="000000"/>
            </w:tcBorders>
          </w:tcPr>
          <w:p w:rsidR="004B548D" w:rsidRPr="00473DBD" w:rsidRDefault="004B548D">
            <w:pPr>
              <w:spacing w:after="0" w:line="259" w:lineRule="auto"/>
              <w:ind w:left="2" w:firstLine="0"/>
              <w:jc w:val="center"/>
              <w:rPr>
                <w:color w:val="auto"/>
              </w:rPr>
            </w:pPr>
          </w:p>
        </w:tc>
        <w:tc>
          <w:tcPr>
            <w:tcW w:w="4400" w:type="dxa"/>
            <w:tcBorders>
              <w:top w:val="single" w:sz="4" w:space="0" w:color="000000"/>
              <w:left w:val="single" w:sz="4" w:space="0" w:color="000000"/>
              <w:bottom w:val="single" w:sz="4" w:space="0" w:color="000000"/>
              <w:right w:val="single" w:sz="4" w:space="0" w:color="000000"/>
            </w:tcBorders>
          </w:tcPr>
          <w:p w:rsidR="004B548D" w:rsidRPr="00473DBD" w:rsidRDefault="004B548D">
            <w:pPr>
              <w:spacing w:after="25" w:line="259" w:lineRule="auto"/>
              <w:ind w:left="3" w:firstLine="0"/>
              <w:jc w:val="center"/>
              <w:rPr>
                <w:color w:val="auto"/>
              </w:rPr>
            </w:pPr>
          </w:p>
          <w:p w:rsidR="004B548D" w:rsidRPr="00473DBD" w:rsidRDefault="00165D0C">
            <w:pPr>
              <w:spacing w:after="0" w:line="259" w:lineRule="auto"/>
              <w:ind w:left="0" w:right="59" w:firstLine="0"/>
              <w:jc w:val="center"/>
              <w:rPr>
                <w:color w:val="auto"/>
              </w:rPr>
            </w:pPr>
            <w:r w:rsidRPr="00473DBD">
              <w:rPr>
                <w:b/>
                <w:color w:val="auto"/>
              </w:rPr>
              <w:t xml:space="preserve">Всеобщая история </w:t>
            </w:r>
          </w:p>
        </w:tc>
        <w:tc>
          <w:tcPr>
            <w:tcW w:w="4962" w:type="dxa"/>
            <w:tcBorders>
              <w:top w:val="single" w:sz="4" w:space="0" w:color="000000"/>
              <w:left w:val="single" w:sz="4" w:space="0" w:color="000000"/>
              <w:bottom w:val="single" w:sz="4" w:space="0" w:color="000000"/>
              <w:right w:val="single" w:sz="4" w:space="0" w:color="000000"/>
            </w:tcBorders>
          </w:tcPr>
          <w:p w:rsidR="004B548D" w:rsidRPr="00473DBD" w:rsidRDefault="004B548D">
            <w:pPr>
              <w:spacing w:after="25" w:line="259" w:lineRule="auto"/>
              <w:ind w:left="0" w:right="2" w:firstLine="0"/>
              <w:jc w:val="center"/>
              <w:rPr>
                <w:color w:val="auto"/>
              </w:rPr>
            </w:pPr>
          </w:p>
          <w:p w:rsidR="004B548D" w:rsidRPr="00473DBD" w:rsidRDefault="00165D0C">
            <w:pPr>
              <w:spacing w:after="0" w:line="259" w:lineRule="auto"/>
              <w:ind w:left="0" w:right="63" w:firstLine="0"/>
              <w:jc w:val="center"/>
              <w:rPr>
                <w:color w:val="auto"/>
              </w:rPr>
            </w:pPr>
            <w:r w:rsidRPr="00473DBD">
              <w:rPr>
                <w:b/>
                <w:color w:val="auto"/>
              </w:rPr>
              <w:t xml:space="preserve">История России </w:t>
            </w:r>
          </w:p>
        </w:tc>
      </w:tr>
      <w:tr w:rsidR="00473DBD" w:rsidRPr="00473DBD" w:rsidTr="00873FCC">
        <w:trPr>
          <w:trHeight w:val="1475"/>
          <w:jc w:val="center"/>
        </w:trPr>
        <w:tc>
          <w:tcPr>
            <w:tcW w:w="1131" w:type="dxa"/>
            <w:tcBorders>
              <w:top w:val="single" w:sz="4" w:space="0" w:color="000000"/>
              <w:left w:val="single" w:sz="4" w:space="0" w:color="000000"/>
              <w:bottom w:val="single" w:sz="4" w:space="0" w:color="000000"/>
              <w:right w:val="single" w:sz="4" w:space="0" w:color="000000"/>
            </w:tcBorders>
          </w:tcPr>
          <w:p w:rsidR="004B548D" w:rsidRPr="00473DBD" w:rsidRDefault="00165D0C">
            <w:pPr>
              <w:spacing w:after="0" w:line="259" w:lineRule="auto"/>
              <w:ind w:left="0" w:firstLine="0"/>
              <w:jc w:val="left"/>
              <w:rPr>
                <w:color w:val="auto"/>
              </w:rPr>
            </w:pPr>
            <w:r w:rsidRPr="00473DBD">
              <w:rPr>
                <w:color w:val="auto"/>
              </w:rPr>
              <w:t xml:space="preserve">5 класс </w:t>
            </w:r>
          </w:p>
        </w:tc>
        <w:tc>
          <w:tcPr>
            <w:tcW w:w="4400" w:type="dxa"/>
            <w:tcBorders>
              <w:top w:val="single" w:sz="4" w:space="0" w:color="000000"/>
              <w:left w:val="single" w:sz="4" w:space="0" w:color="000000"/>
              <w:bottom w:val="single" w:sz="4" w:space="0" w:color="000000"/>
              <w:right w:val="single" w:sz="4" w:space="0" w:color="000000"/>
            </w:tcBorders>
          </w:tcPr>
          <w:p w:rsidR="004B548D" w:rsidRPr="00473DBD" w:rsidRDefault="00165D0C">
            <w:pPr>
              <w:spacing w:after="17" w:line="259" w:lineRule="auto"/>
              <w:ind w:left="2" w:firstLine="0"/>
              <w:jc w:val="left"/>
              <w:rPr>
                <w:color w:val="auto"/>
              </w:rPr>
            </w:pPr>
            <w:r w:rsidRPr="00473DBD">
              <w:rPr>
                <w:b/>
                <w:color w:val="auto"/>
              </w:rPr>
              <w:t xml:space="preserve">ИСТОРИЯ ДРЕВНЕГО МИРА </w:t>
            </w:r>
          </w:p>
          <w:p w:rsidR="004B548D" w:rsidRPr="00473DBD" w:rsidRDefault="00165D0C">
            <w:pPr>
              <w:spacing w:after="21" w:line="259" w:lineRule="auto"/>
              <w:ind w:left="2" w:firstLine="0"/>
              <w:jc w:val="left"/>
              <w:rPr>
                <w:color w:val="auto"/>
              </w:rPr>
            </w:pPr>
            <w:r w:rsidRPr="00473DBD">
              <w:rPr>
                <w:color w:val="auto"/>
              </w:rPr>
              <w:t xml:space="preserve">Первобытность. </w:t>
            </w:r>
          </w:p>
          <w:p w:rsidR="004B548D" w:rsidRPr="00473DBD" w:rsidRDefault="00165D0C">
            <w:pPr>
              <w:spacing w:after="0" w:line="259" w:lineRule="auto"/>
              <w:ind w:left="2" w:firstLine="0"/>
              <w:jc w:val="left"/>
              <w:rPr>
                <w:color w:val="auto"/>
              </w:rPr>
            </w:pPr>
            <w:r w:rsidRPr="00473DBD">
              <w:rPr>
                <w:color w:val="auto"/>
              </w:rPr>
              <w:t xml:space="preserve">Древний Восток </w:t>
            </w:r>
          </w:p>
          <w:p w:rsidR="004B548D" w:rsidRPr="00473DBD" w:rsidRDefault="00165D0C" w:rsidP="00873FCC">
            <w:pPr>
              <w:spacing w:after="0" w:line="277" w:lineRule="auto"/>
              <w:ind w:left="2" w:firstLine="0"/>
              <w:jc w:val="left"/>
              <w:rPr>
                <w:color w:val="auto"/>
              </w:rPr>
            </w:pPr>
            <w:r w:rsidRPr="00473DBD">
              <w:rPr>
                <w:color w:val="auto"/>
              </w:rPr>
              <w:t xml:space="preserve">Античный мир. Древняя Греция. Древний Рим. </w:t>
            </w:r>
          </w:p>
        </w:tc>
        <w:tc>
          <w:tcPr>
            <w:tcW w:w="4962" w:type="dxa"/>
            <w:tcBorders>
              <w:top w:val="single" w:sz="4" w:space="0" w:color="000000"/>
              <w:left w:val="single" w:sz="4" w:space="0" w:color="000000"/>
              <w:bottom w:val="single" w:sz="4" w:space="0" w:color="000000"/>
              <w:right w:val="single" w:sz="4" w:space="0" w:color="000000"/>
            </w:tcBorders>
          </w:tcPr>
          <w:p w:rsidR="004B548D" w:rsidRPr="00473DBD" w:rsidRDefault="00165D0C">
            <w:pPr>
              <w:spacing w:after="0" w:line="259" w:lineRule="auto"/>
              <w:ind w:left="0" w:firstLine="0"/>
              <w:jc w:val="left"/>
              <w:rPr>
                <w:color w:val="auto"/>
              </w:rPr>
            </w:pPr>
            <w:r w:rsidRPr="00473DBD">
              <w:rPr>
                <w:color w:val="auto"/>
              </w:rPr>
              <w:t xml:space="preserve">Народы и государства на территории нашей страны в древности  </w:t>
            </w:r>
          </w:p>
        </w:tc>
      </w:tr>
      <w:tr w:rsidR="00473DBD" w:rsidRPr="00473DBD" w:rsidTr="00B87587">
        <w:trPr>
          <w:trHeight w:val="4426"/>
          <w:jc w:val="center"/>
        </w:trPr>
        <w:tc>
          <w:tcPr>
            <w:tcW w:w="1131" w:type="dxa"/>
            <w:tcBorders>
              <w:top w:val="single" w:sz="4" w:space="0" w:color="000000"/>
              <w:left w:val="single" w:sz="4" w:space="0" w:color="000000"/>
              <w:bottom w:val="single" w:sz="4" w:space="0" w:color="000000"/>
              <w:right w:val="single" w:sz="4" w:space="0" w:color="000000"/>
            </w:tcBorders>
          </w:tcPr>
          <w:p w:rsidR="004B548D" w:rsidRPr="00473DBD" w:rsidRDefault="00165D0C">
            <w:pPr>
              <w:spacing w:after="0" w:line="259" w:lineRule="auto"/>
              <w:ind w:left="0" w:firstLine="0"/>
              <w:jc w:val="left"/>
              <w:rPr>
                <w:color w:val="auto"/>
              </w:rPr>
            </w:pPr>
            <w:r w:rsidRPr="00473DBD">
              <w:rPr>
                <w:color w:val="auto"/>
              </w:rPr>
              <w:t xml:space="preserve">6 класс  </w:t>
            </w:r>
          </w:p>
        </w:tc>
        <w:tc>
          <w:tcPr>
            <w:tcW w:w="4400" w:type="dxa"/>
            <w:tcBorders>
              <w:top w:val="single" w:sz="4" w:space="0" w:color="000000"/>
              <w:left w:val="single" w:sz="4" w:space="0" w:color="000000"/>
              <w:bottom w:val="single" w:sz="4" w:space="0" w:color="000000"/>
              <w:right w:val="single" w:sz="4" w:space="0" w:color="000000"/>
            </w:tcBorders>
          </w:tcPr>
          <w:p w:rsidR="004B548D" w:rsidRPr="00473DBD" w:rsidRDefault="00165D0C">
            <w:pPr>
              <w:spacing w:after="0" w:line="276" w:lineRule="auto"/>
              <w:ind w:left="2" w:firstLine="0"/>
              <w:rPr>
                <w:color w:val="auto"/>
              </w:rPr>
            </w:pPr>
            <w:r w:rsidRPr="00473DBD">
              <w:rPr>
                <w:b/>
                <w:color w:val="auto"/>
              </w:rPr>
              <w:t xml:space="preserve">ИСТОРИЯ СРЕДНИХ ВЕКОВ. VI-XV вв.  </w:t>
            </w:r>
          </w:p>
          <w:p w:rsidR="004B548D" w:rsidRPr="00473DBD" w:rsidRDefault="00165D0C">
            <w:pPr>
              <w:spacing w:after="22" w:line="259" w:lineRule="auto"/>
              <w:ind w:left="2" w:firstLine="0"/>
              <w:jc w:val="left"/>
              <w:rPr>
                <w:color w:val="auto"/>
              </w:rPr>
            </w:pPr>
            <w:r w:rsidRPr="00473DBD">
              <w:rPr>
                <w:color w:val="auto"/>
              </w:rPr>
              <w:t xml:space="preserve">Раннее Средневековье </w:t>
            </w:r>
          </w:p>
          <w:p w:rsidR="004B548D" w:rsidRPr="00473DBD" w:rsidRDefault="00165D0C">
            <w:pPr>
              <w:spacing w:after="22" w:line="259" w:lineRule="auto"/>
              <w:ind w:left="2" w:firstLine="0"/>
              <w:jc w:val="left"/>
              <w:rPr>
                <w:color w:val="auto"/>
              </w:rPr>
            </w:pPr>
            <w:r w:rsidRPr="00473DBD">
              <w:rPr>
                <w:color w:val="auto"/>
              </w:rPr>
              <w:t xml:space="preserve">Зрелое Средневековье </w:t>
            </w:r>
          </w:p>
          <w:p w:rsidR="004B548D" w:rsidRPr="00473DBD" w:rsidRDefault="00165D0C">
            <w:pPr>
              <w:spacing w:after="22" w:line="259" w:lineRule="auto"/>
              <w:ind w:left="2" w:firstLine="0"/>
              <w:jc w:val="left"/>
              <w:rPr>
                <w:color w:val="auto"/>
              </w:rPr>
            </w:pPr>
            <w:r w:rsidRPr="00473DBD">
              <w:rPr>
                <w:color w:val="auto"/>
              </w:rPr>
              <w:t xml:space="preserve">Страны Востока в Средние века </w:t>
            </w:r>
          </w:p>
          <w:p w:rsidR="004B548D" w:rsidRPr="00473DBD" w:rsidRDefault="00165D0C">
            <w:pPr>
              <w:spacing w:after="0" w:line="259" w:lineRule="auto"/>
              <w:ind w:left="2" w:firstLine="0"/>
              <w:jc w:val="left"/>
              <w:rPr>
                <w:color w:val="auto"/>
              </w:rPr>
            </w:pPr>
            <w:r w:rsidRPr="00473DBD">
              <w:rPr>
                <w:color w:val="auto"/>
              </w:rPr>
              <w:t xml:space="preserve">Государства доколумбовой Америки. </w:t>
            </w:r>
          </w:p>
          <w:p w:rsidR="004B548D" w:rsidRPr="00473DBD" w:rsidRDefault="004B548D">
            <w:pPr>
              <w:spacing w:after="0" w:line="259" w:lineRule="auto"/>
              <w:ind w:left="2" w:firstLine="0"/>
              <w:jc w:val="left"/>
              <w:rPr>
                <w:color w:val="auto"/>
              </w:rPr>
            </w:pPr>
          </w:p>
        </w:tc>
        <w:tc>
          <w:tcPr>
            <w:tcW w:w="4962" w:type="dxa"/>
            <w:tcBorders>
              <w:top w:val="single" w:sz="4" w:space="0" w:color="000000"/>
              <w:left w:val="single" w:sz="4" w:space="0" w:color="000000"/>
              <w:bottom w:val="single" w:sz="4" w:space="0" w:color="000000"/>
              <w:right w:val="single" w:sz="4" w:space="0" w:color="000000"/>
            </w:tcBorders>
          </w:tcPr>
          <w:p w:rsidR="004B548D" w:rsidRPr="00473DBD" w:rsidRDefault="00165D0C">
            <w:pPr>
              <w:spacing w:after="6" w:line="269" w:lineRule="auto"/>
              <w:ind w:left="0" w:firstLine="0"/>
              <w:jc w:val="left"/>
              <w:rPr>
                <w:color w:val="auto"/>
              </w:rPr>
            </w:pPr>
            <w:r w:rsidRPr="00473DBD">
              <w:rPr>
                <w:b/>
                <w:color w:val="auto"/>
              </w:rPr>
              <w:t>ОТ ДРЕВНЕЙ РУСИ К РОССИЙСКОМУ ГОСУДАРСТВУ. VIII –XV вв.</w:t>
            </w:r>
          </w:p>
          <w:p w:rsidR="004B548D" w:rsidRPr="00473DBD" w:rsidRDefault="00165D0C">
            <w:pPr>
              <w:spacing w:after="0" w:line="278" w:lineRule="auto"/>
              <w:ind w:left="0" w:right="734" w:firstLine="0"/>
              <w:jc w:val="left"/>
              <w:rPr>
                <w:color w:val="auto"/>
              </w:rPr>
            </w:pPr>
            <w:r w:rsidRPr="00473DBD">
              <w:rPr>
                <w:color w:val="auto"/>
              </w:rPr>
              <w:t xml:space="preserve">Восточная Европа в середине I тыс. н.э. Образование государства Русь Русь в конце X – начале XII в. </w:t>
            </w:r>
          </w:p>
          <w:p w:rsidR="004B548D" w:rsidRPr="00473DBD" w:rsidRDefault="00165D0C">
            <w:pPr>
              <w:spacing w:after="22" w:line="259" w:lineRule="auto"/>
              <w:ind w:left="0" w:firstLine="0"/>
              <w:jc w:val="left"/>
              <w:rPr>
                <w:color w:val="auto"/>
              </w:rPr>
            </w:pPr>
            <w:r w:rsidRPr="00473DBD">
              <w:rPr>
                <w:color w:val="auto"/>
              </w:rPr>
              <w:t xml:space="preserve">Культурное пространство </w:t>
            </w:r>
          </w:p>
          <w:p w:rsidR="004B548D" w:rsidRPr="00473DBD" w:rsidRDefault="00165D0C">
            <w:pPr>
              <w:spacing w:after="20" w:line="259" w:lineRule="auto"/>
              <w:ind w:left="0" w:firstLine="0"/>
              <w:jc w:val="left"/>
              <w:rPr>
                <w:color w:val="auto"/>
              </w:rPr>
            </w:pPr>
            <w:r w:rsidRPr="00473DBD">
              <w:rPr>
                <w:color w:val="auto"/>
              </w:rPr>
              <w:t xml:space="preserve">Русь в середине XII – начале XIII в.  </w:t>
            </w:r>
          </w:p>
          <w:p w:rsidR="004B548D" w:rsidRPr="00473DBD" w:rsidRDefault="00165D0C">
            <w:pPr>
              <w:spacing w:after="0" w:line="259" w:lineRule="auto"/>
              <w:ind w:left="0" w:firstLine="0"/>
              <w:jc w:val="left"/>
              <w:rPr>
                <w:color w:val="auto"/>
              </w:rPr>
            </w:pPr>
            <w:r w:rsidRPr="00473DBD">
              <w:rPr>
                <w:color w:val="auto"/>
              </w:rPr>
              <w:t xml:space="preserve">Русские земли в середине XIII - XIV в. </w:t>
            </w:r>
          </w:p>
          <w:p w:rsidR="004B548D" w:rsidRPr="00473DBD" w:rsidRDefault="00165D0C">
            <w:pPr>
              <w:spacing w:after="16" w:line="259" w:lineRule="auto"/>
              <w:ind w:left="0" w:firstLine="0"/>
              <w:jc w:val="left"/>
              <w:rPr>
                <w:color w:val="auto"/>
              </w:rPr>
            </w:pPr>
            <w:r w:rsidRPr="00473DBD">
              <w:rPr>
                <w:color w:val="auto"/>
              </w:rPr>
              <w:t xml:space="preserve">Народы и государства степной зоны </w:t>
            </w:r>
          </w:p>
          <w:p w:rsidR="004B548D" w:rsidRPr="00473DBD" w:rsidRDefault="00165D0C">
            <w:pPr>
              <w:spacing w:after="0" w:line="278" w:lineRule="auto"/>
              <w:ind w:left="0" w:firstLine="0"/>
              <w:jc w:val="left"/>
              <w:rPr>
                <w:color w:val="auto"/>
              </w:rPr>
            </w:pPr>
            <w:r w:rsidRPr="00473DBD">
              <w:rPr>
                <w:color w:val="auto"/>
              </w:rPr>
              <w:t xml:space="preserve">Восточной Европы и Сибири в XIII-XV вв.  Культурное пространство  </w:t>
            </w:r>
          </w:p>
          <w:p w:rsidR="004B548D" w:rsidRPr="00473DBD" w:rsidRDefault="00165D0C">
            <w:pPr>
              <w:spacing w:after="2" w:line="277" w:lineRule="auto"/>
              <w:ind w:left="0" w:firstLine="0"/>
              <w:jc w:val="left"/>
              <w:rPr>
                <w:color w:val="auto"/>
              </w:rPr>
            </w:pPr>
            <w:r w:rsidRPr="00473DBD">
              <w:rPr>
                <w:color w:val="auto"/>
              </w:rPr>
              <w:t xml:space="preserve">Формирование единого Русского государства в XV веке </w:t>
            </w:r>
          </w:p>
          <w:p w:rsidR="004B548D" w:rsidRPr="00473DBD" w:rsidRDefault="00165D0C">
            <w:pPr>
              <w:spacing w:after="22" w:line="259" w:lineRule="auto"/>
              <w:ind w:left="0" w:firstLine="0"/>
              <w:jc w:val="left"/>
              <w:rPr>
                <w:color w:val="auto"/>
              </w:rPr>
            </w:pPr>
            <w:r w:rsidRPr="00473DBD">
              <w:rPr>
                <w:color w:val="auto"/>
              </w:rPr>
              <w:t xml:space="preserve">Культурное пространство </w:t>
            </w:r>
          </w:p>
          <w:p w:rsidR="004B548D" w:rsidRPr="00473DBD" w:rsidRDefault="00165D0C">
            <w:pPr>
              <w:spacing w:after="0" w:line="259" w:lineRule="auto"/>
              <w:ind w:left="0" w:firstLine="0"/>
              <w:jc w:val="left"/>
              <w:rPr>
                <w:color w:val="auto"/>
              </w:rPr>
            </w:pPr>
            <w:r w:rsidRPr="00473DBD">
              <w:rPr>
                <w:color w:val="auto"/>
              </w:rPr>
              <w:t xml:space="preserve">Региональный компонент </w:t>
            </w:r>
          </w:p>
        </w:tc>
      </w:tr>
      <w:tr w:rsidR="00473DBD" w:rsidRPr="00473DBD" w:rsidTr="00873FCC">
        <w:trPr>
          <w:trHeight w:val="413"/>
          <w:jc w:val="center"/>
        </w:trPr>
        <w:tc>
          <w:tcPr>
            <w:tcW w:w="1131" w:type="dxa"/>
            <w:tcBorders>
              <w:top w:val="single" w:sz="4" w:space="0" w:color="000000"/>
              <w:left w:val="single" w:sz="4" w:space="0" w:color="000000"/>
              <w:bottom w:val="single" w:sz="4" w:space="0" w:color="000000"/>
              <w:right w:val="single" w:sz="4" w:space="0" w:color="000000"/>
            </w:tcBorders>
          </w:tcPr>
          <w:p w:rsidR="004B548D" w:rsidRPr="00473DBD" w:rsidRDefault="00165D0C">
            <w:pPr>
              <w:spacing w:after="0" w:line="259" w:lineRule="auto"/>
              <w:ind w:left="0" w:firstLine="0"/>
              <w:jc w:val="left"/>
              <w:rPr>
                <w:color w:val="auto"/>
              </w:rPr>
            </w:pPr>
            <w:r w:rsidRPr="00473DBD">
              <w:rPr>
                <w:color w:val="auto"/>
              </w:rPr>
              <w:t xml:space="preserve">7 класс </w:t>
            </w:r>
          </w:p>
        </w:tc>
        <w:tc>
          <w:tcPr>
            <w:tcW w:w="4400" w:type="dxa"/>
            <w:tcBorders>
              <w:top w:val="single" w:sz="4" w:space="0" w:color="000000"/>
              <w:left w:val="single" w:sz="4" w:space="0" w:color="000000"/>
              <w:bottom w:val="single" w:sz="4" w:space="0" w:color="000000"/>
              <w:right w:val="single" w:sz="4" w:space="0" w:color="000000"/>
            </w:tcBorders>
          </w:tcPr>
          <w:p w:rsidR="004B548D" w:rsidRPr="00473DBD" w:rsidRDefault="00165D0C">
            <w:pPr>
              <w:spacing w:after="11" w:line="259" w:lineRule="auto"/>
              <w:ind w:left="2" w:firstLine="0"/>
              <w:jc w:val="left"/>
              <w:rPr>
                <w:color w:val="auto"/>
              </w:rPr>
            </w:pPr>
            <w:r w:rsidRPr="00473DBD">
              <w:rPr>
                <w:b/>
                <w:color w:val="auto"/>
              </w:rPr>
              <w:t xml:space="preserve">ИСТОРИЯ НОВОГО ВРЕМЕНИ. </w:t>
            </w:r>
          </w:p>
          <w:p w:rsidR="004B548D" w:rsidRPr="00473DBD" w:rsidRDefault="00165D0C">
            <w:pPr>
              <w:spacing w:after="16" w:line="260" w:lineRule="auto"/>
              <w:ind w:left="2" w:firstLine="0"/>
              <w:jc w:val="left"/>
              <w:rPr>
                <w:color w:val="auto"/>
              </w:rPr>
            </w:pPr>
            <w:r w:rsidRPr="00473DBD">
              <w:rPr>
                <w:b/>
                <w:color w:val="auto"/>
              </w:rPr>
              <w:t xml:space="preserve">XVI-XVII вв. От абсолютизма к парламентаризму. Первые буржуазные революции </w:t>
            </w:r>
          </w:p>
          <w:p w:rsidR="004B548D" w:rsidRPr="00473DBD" w:rsidRDefault="00165D0C">
            <w:pPr>
              <w:spacing w:after="21" w:line="259" w:lineRule="auto"/>
              <w:ind w:left="2" w:firstLine="0"/>
              <w:jc w:val="left"/>
              <w:rPr>
                <w:color w:val="auto"/>
              </w:rPr>
            </w:pPr>
            <w:r w:rsidRPr="00473DBD">
              <w:rPr>
                <w:color w:val="auto"/>
              </w:rPr>
              <w:t xml:space="preserve">Европа в конце ХV — начале XVII в. </w:t>
            </w:r>
          </w:p>
          <w:p w:rsidR="004B548D" w:rsidRPr="00473DBD" w:rsidRDefault="00165D0C">
            <w:pPr>
              <w:spacing w:after="0" w:line="259" w:lineRule="auto"/>
              <w:ind w:left="2" w:firstLine="0"/>
              <w:jc w:val="left"/>
              <w:rPr>
                <w:color w:val="auto"/>
              </w:rPr>
            </w:pPr>
            <w:r w:rsidRPr="00473DBD">
              <w:rPr>
                <w:color w:val="auto"/>
              </w:rPr>
              <w:t xml:space="preserve">Европа в конце ХV — начале XVII в. </w:t>
            </w:r>
          </w:p>
          <w:p w:rsidR="004B548D" w:rsidRPr="00473DBD" w:rsidRDefault="00165D0C">
            <w:pPr>
              <w:spacing w:after="0" w:line="259" w:lineRule="auto"/>
              <w:ind w:left="2" w:firstLine="0"/>
              <w:jc w:val="left"/>
              <w:rPr>
                <w:color w:val="auto"/>
              </w:rPr>
            </w:pPr>
            <w:r w:rsidRPr="00473DBD">
              <w:rPr>
                <w:color w:val="auto"/>
              </w:rPr>
              <w:t>Страны Европы и Северной Америки в</w:t>
            </w:r>
          </w:p>
        </w:tc>
        <w:tc>
          <w:tcPr>
            <w:tcW w:w="4962" w:type="dxa"/>
            <w:tcBorders>
              <w:top w:val="single" w:sz="4" w:space="0" w:color="000000"/>
              <w:left w:val="single" w:sz="4" w:space="0" w:color="000000"/>
              <w:bottom w:val="single" w:sz="4" w:space="0" w:color="000000"/>
              <w:right w:val="single" w:sz="4" w:space="0" w:color="000000"/>
            </w:tcBorders>
          </w:tcPr>
          <w:p w:rsidR="004B548D" w:rsidRPr="00473DBD" w:rsidRDefault="00165D0C">
            <w:pPr>
              <w:spacing w:after="26" w:line="259" w:lineRule="auto"/>
              <w:ind w:left="0" w:firstLine="0"/>
              <w:jc w:val="left"/>
              <w:rPr>
                <w:color w:val="auto"/>
              </w:rPr>
            </w:pPr>
            <w:r w:rsidRPr="00473DBD">
              <w:rPr>
                <w:b/>
                <w:color w:val="auto"/>
              </w:rPr>
              <w:t xml:space="preserve">РОССИЯ В XVI – XVII ВЕКАХ: ОТ </w:t>
            </w:r>
          </w:p>
          <w:p w:rsidR="004B548D" w:rsidRPr="00473DBD" w:rsidRDefault="00165D0C">
            <w:pPr>
              <w:spacing w:after="17" w:line="259" w:lineRule="auto"/>
              <w:ind w:left="0" w:firstLine="0"/>
              <w:jc w:val="left"/>
              <w:rPr>
                <w:color w:val="auto"/>
              </w:rPr>
            </w:pPr>
            <w:r w:rsidRPr="00473DBD">
              <w:rPr>
                <w:b/>
                <w:color w:val="auto"/>
              </w:rPr>
              <w:t>ВЕЛИКОГО КНЯЖЕСТВА К ЦАРСТВУ</w:t>
            </w:r>
          </w:p>
          <w:p w:rsidR="004B548D" w:rsidRPr="00473DBD" w:rsidRDefault="00165D0C">
            <w:pPr>
              <w:spacing w:after="21" w:line="259" w:lineRule="auto"/>
              <w:ind w:left="0" w:firstLine="0"/>
              <w:jc w:val="left"/>
              <w:rPr>
                <w:color w:val="auto"/>
              </w:rPr>
            </w:pPr>
            <w:r w:rsidRPr="00473DBD">
              <w:rPr>
                <w:color w:val="auto"/>
              </w:rPr>
              <w:t xml:space="preserve">Россия в XVI веке  </w:t>
            </w:r>
          </w:p>
          <w:p w:rsidR="004B548D" w:rsidRPr="00473DBD" w:rsidRDefault="00165D0C">
            <w:pPr>
              <w:spacing w:after="22" w:line="259" w:lineRule="auto"/>
              <w:ind w:left="0" w:firstLine="0"/>
              <w:jc w:val="left"/>
              <w:rPr>
                <w:color w:val="auto"/>
              </w:rPr>
            </w:pPr>
            <w:r w:rsidRPr="00473DBD">
              <w:rPr>
                <w:color w:val="auto"/>
              </w:rPr>
              <w:t xml:space="preserve">Смута в России  </w:t>
            </w:r>
          </w:p>
          <w:p w:rsidR="004B548D" w:rsidRPr="00473DBD" w:rsidRDefault="00165D0C">
            <w:pPr>
              <w:spacing w:after="21" w:line="259" w:lineRule="auto"/>
              <w:ind w:left="0" w:firstLine="0"/>
              <w:jc w:val="left"/>
              <w:rPr>
                <w:color w:val="auto"/>
              </w:rPr>
            </w:pPr>
            <w:r w:rsidRPr="00473DBD">
              <w:rPr>
                <w:color w:val="auto"/>
              </w:rPr>
              <w:t xml:space="preserve">Россия в XVII веке  </w:t>
            </w:r>
          </w:p>
          <w:p w:rsidR="004B548D" w:rsidRPr="00473DBD" w:rsidRDefault="00165D0C">
            <w:pPr>
              <w:spacing w:after="22" w:line="259" w:lineRule="auto"/>
              <w:ind w:left="0" w:firstLine="0"/>
              <w:jc w:val="left"/>
              <w:rPr>
                <w:color w:val="auto"/>
              </w:rPr>
            </w:pPr>
            <w:r w:rsidRPr="00473DBD">
              <w:rPr>
                <w:color w:val="auto"/>
              </w:rPr>
              <w:t>Культурное пространство</w:t>
            </w:r>
          </w:p>
          <w:p w:rsidR="004B548D" w:rsidRPr="00473DBD" w:rsidRDefault="00165D0C">
            <w:pPr>
              <w:spacing w:after="0" w:line="259" w:lineRule="auto"/>
              <w:ind w:left="0" w:firstLine="0"/>
              <w:jc w:val="left"/>
              <w:rPr>
                <w:color w:val="auto"/>
              </w:rPr>
            </w:pPr>
            <w:r w:rsidRPr="00473DBD">
              <w:rPr>
                <w:color w:val="auto"/>
              </w:rPr>
              <w:t xml:space="preserve">Региональный компонент </w:t>
            </w:r>
          </w:p>
        </w:tc>
      </w:tr>
      <w:tr w:rsidR="00473DBD" w:rsidRPr="00473DBD" w:rsidTr="00873FCC">
        <w:trPr>
          <w:trHeight w:val="626"/>
          <w:jc w:val="center"/>
        </w:trPr>
        <w:tc>
          <w:tcPr>
            <w:tcW w:w="1131" w:type="dxa"/>
            <w:tcBorders>
              <w:top w:val="single" w:sz="4" w:space="0" w:color="000000"/>
              <w:left w:val="single" w:sz="4" w:space="0" w:color="000000"/>
              <w:bottom w:val="single" w:sz="4" w:space="0" w:color="000000"/>
              <w:right w:val="single" w:sz="4" w:space="0" w:color="000000"/>
            </w:tcBorders>
          </w:tcPr>
          <w:p w:rsidR="004B548D" w:rsidRPr="00473DBD" w:rsidRDefault="004B548D">
            <w:pPr>
              <w:spacing w:after="160" w:line="259" w:lineRule="auto"/>
              <w:ind w:left="0" w:firstLine="0"/>
              <w:jc w:val="left"/>
              <w:rPr>
                <w:color w:val="auto"/>
              </w:rPr>
            </w:pPr>
          </w:p>
        </w:tc>
        <w:tc>
          <w:tcPr>
            <w:tcW w:w="4400" w:type="dxa"/>
            <w:tcBorders>
              <w:top w:val="single" w:sz="4" w:space="0" w:color="000000"/>
              <w:left w:val="single" w:sz="4" w:space="0" w:color="000000"/>
              <w:bottom w:val="single" w:sz="4" w:space="0" w:color="000000"/>
              <w:right w:val="single" w:sz="4" w:space="0" w:color="000000"/>
            </w:tcBorders>
          </w:tcPr>
          <w:p w:rsidR="004B548D" w:rsidRPr="00473DBD" w:rsidRDefault="00165D0C">
            <w:pPr>
              <w:spacing w:line="259" w:lineRule="auto"/>
              <w:ind w:left="2" w:firstLine="0"/>
              <w:jc w:val="left"/>
              <w:rPr>
                <w:color w:val="auto"/>
              </w:rPr>
            </w:pPr>
            <w:r w:rsidRPr="00473DBD">
              <w:rPr>
                <w:color w:val="auto"/>
              </w:rPr>
              <w:t xml:space="preserve">середине XVII—ХVIII в. </w:t>
            </w:r>
          </w:p>
          <w:p w:rsidR="004B548D" w:rsidRPr="00473DBD" w:rsidRDefault="00165D0C" w:rsidP="00873FCC">
            <w:pPr>
              <w:spacing w:after="0" w:line="259" w:lineRule="auto"/>
              <w:ind w:left="2" w:firstLine="0"/>
              <w:jc w:val="left"/>
              <w:rPr>
                <w:color w:val="auto"/>
              </w:rPr>
            </w:pPr>
            <w:r w:rsidRPr="00473DBD">
              <w:rPr>
                <w:color w:val="auto"/>
              </w:rPr>
              <w:t>Страны Востока в XVI—XVIII вв.</w:t>
            </w:r>
          </w:p>
        </w:tc>
        <w:tc>
          <w:tcPr>
            <w:tcW w:w="4962" w:type="dxa"/>
            <w:tcBorders>
              <w:top w:val="single" w:sz="4" w:space="0" w:color="000000"/>
              <w:left w:val="single" w:sz="4" w:space="0" w:color="000000"/>
              <w:bottom w:val="single" w:sz="4" w:space="0" w:color="000000"/>
              <w:right w:val="single" w:sz="4" w:space="0" w:color="000000"/>
            </w:tcBorders>
          </w:tcPr>
          <w:p w:rsidR="004B548D" w:rsidRPr="00473DBD" w:rsidRDefault="004B548D">
            <w:pPr>
              <w:spacing w:after="0" w:line="259" w:lineRule="auto"/>
              <w:ind w:left="0" w:firstLine="0"/>
              <w:jc w:val="left"/>
              <w:rPr>
                <w:color w:val="auto"/>
              </w:rPr>
            </w:pPr>
          </w:p>
        </w:tc>
      </w:tr>
      <w:tr w:rsidR="00473DBD" w:rsidRPr="00473DBD" w:rsidTr="00B87587">
        <w:trPr>
          <w:trHeight w:val="3599"/>
          <w:jc w:val="center"/>
        </w:trPr>
        <w:tc>
          <w:tcPr>
            <w:tcW w:w="1131" w:type="dxa"/>
            <w:tcBorders>
              <w:top w:val="single" w:sz="4" w:space="0" w:color="000000"/>
              <w:left w:val="single" w:sz="4" w:space="0" w:color="000000"/>
              <w:bottom w:val="single" w:sz="4" w:space="0" w:color="000000"/>
              <w:right w:val="single" w:sz="4" w:space="0" w:color="000000"/>
            </w:tcBorders>
          </w:tcPr>
          <w:p w:rsidR="004B548D" w:rsidRPr="00473DBD" w:rsidRDefault="00165D0C">
            <w:pPr>
              <w:spacing w:after="0" w:line="259" w:lineRule="auto"/>
              <w:ind w:left="0" w:firstLine="0"/>
              <w:jc w:val="left"/>
              <w:rPr>
                <w:color w:val="auto"/>
              </w:rPr>
            </w:pPr>
            <w:r w:rsidRPr="00473DBD">
              <w:rPr>
                <w:color w:val="auto"/>
              </w:rPr>
              <w:t xml:space="preserve">8 класс </w:t>
            </w:r>
          </w:p>
        </w:tc>
        <w:tc>
          <w:tcPr>
            <w:tcW w:w="4400" w:type="dxa"/>
            <w:tcBorders>
              <w:top w:val="single" w:sz="4" w:space="0" w:color="000000"/>
              <w:left w:val="single" w:sz="4" w:space="0" w:color="000000"/>
              <w:bottom w:val="single" w:sz="4" w:space="0" w:color="000000"/>
              <w:right w:val="single" w:sz="4" w:space="0" w:color="000000"/>
            </w:tcBorders>
          </w:tcPr>
          <w:p w:rsidR="004B548D" w:rsidRPr="00473DBD" w:rsidRDefault="00165D0C">
            <w:pPr>
              <w:spacing w:after="0" w:line="259" w:lineRule="auto"/>
              <w:ind w:left="2" w:firstLine="0"/>
              <w:jc w:val="left"/>
              <w:rPr>
                <w:color w:val="auto"/>
              </w:rPr>
            </w:pPr>
            <w:r w:rsidRPr="00473DBD">
              <w:rPr>
                <w:b/>
                <w:color w:val="auto"/>
              </w:rPr>
              <w:t xml:space="preserve">ИСТОРИЯ НОВОГО ВРЕМЕНИ. </w:t>
            </w:r>
          </w:p>
          <w:p w:rsidR="004B548D" w:rsidRPr="00473DBD" w:rsidRDefault="00165D0C">
            <w:pPr>
              <w:spacing w:after="17" w:line="259" w:lineRule="auto"/>
              <w:ind w:left="2" w:firstLine="0"/>
              <w:jc w:val="left"/>
              <w:rPr>
                <w:color w:val="auto"/>
              </w:rPr>
            </w:pPr>
            <w:r w:rsidRPr="00473DBD">
              <w:rPr>
                <w:b/>
                <w:color w:val="auto"/>
              </w:rPr>
              <w:t>XVIII</w:t>
            </w:r>
            <w:r w:rsidR="0029539D" w:rsidRPr="00473DBD">
              <w:rPr>
                <w:b/>
                <w:color w:val="auto"/>
              </w:rPr>
              <w:t xml:space="preserve"> </w:t>
            </w:r>
            <w:r w:rsidRPr="00473DBD">
              <w:rPr>
                <w:b/>
                <w:color w:val="auto"/>
              </w:rPr>
              <w:t>в.</w:t>
            </w:r>
          </w:p>
          <w:p w:rsidR="004B548D" w:rsidRPr="00473DBD" w:rsidRDefault="00165D0C">
            <w:pPr>
              <w:spacing w:after="22" w:line="259" w:lineRule="auto"/>
              <w:ind w:left="2" w:firstLine="0"/>
              <w:jc w:val="left"/>
              <w:rPr>
                <w:color w:val="auto"/>
              </w:rPr>
            </w:pPr>
            <w:r w:rsidRPr="00473DBD">
              <w:rPr>
                <w:color w:val="auto"/>
              </w:rPr>
              <w:t xml:space="preserve">Эпоха Просвещения.  </w:t>
            </w:r>
          </w:p>
          <w:p w:rsidR="004B548D" w:rsidRPr="00473DBD" w:rsidRDefault="00165D0C">
            <w:pPr>
              <w:spacing w:after="22" w:line="259" w:lineRule="auto"/>
              <w:ind w:left="2" w:firstLine="0"/>
              <w:jc w:val="left"/>
              <w:rPr>
                <w:color w:val="auto"/>
              </w:rPr>
            </w:pPr>
            <w:r w:rsidRPr="00473DBD">
              <w:rPr>
                <w:color w:val="auto"/>
              </w:rPr>
              <w:t xml:space="preserve">Эпоха промышленного переворота </w:t>
            </w:r>
          </w:p>
          <w:p w:rsidR="004B548D" w:rsidRPr="00473DBD" w:rsidRDefault="00165D0C">
            <w:pPr>
              <w:spacing w:after="0" w:line="259" w:lineRule="auto"/>
              <w:ind w:left="2" w:firstLine="0"/>
              <w:jc w:val="left"/>
              <w:rPr>
                <w:color w:val="auto"/>
              </w:rPr>
            </w:pPr>
            <w:r w:rsidRPr="00473DBD">
              <w:rPr>
                <w:color w:val="auto"/>
              </w:rPr>
              <w:t xml:space="preserve">Великая французская революция </w:t>
            </w:r>
          </w:p>
          <w:p w:rsidR="004B548D" w:rsidRPr="00473DBD" w:rsidRDefault="004B548D">
            <w:pPr>
              <w:spacing w:after="0" w:line="259" w:lineRule="auto"/>
              <w:ind w:left="2" w:firstLine="0"/>
              <w:jc w:val="left"/>
              <w:rPr>
                <w:color w:val="auto"/>
              </w:rPr>
            </w:pPr>
          </w:p>
        </w:tc>
        <w:tc>
          <w:tcPr>
            <w:tcW w:w="4962" w:type="dxa"/>
            <w:tcBorders>
              <w:top w:val="single" w:sz="4" w:space="0" w:color="000000"/>
              <w:left w:val="single" w:sz="4" w:space="0" w:color="000000"/>
              <w:bottom w:val="single" w:sz="4" w:space="0" w:color="000000"/>
              <w:right w:val="single" w:sz="4" w:space="0" w:color="000000"/>
            </w:tcBorders>
          </w:tcPr>
          <w:p w:rsidR="004B548D" w:rsidRPr="00473DBD" w:rsidRDefault="00165D0C">
            <w:pPr>
              <w:spacing w:after="26" w:line="259" w:lineRule="auto"/>
              <w:ind w:left="0" w:firstLine="0"/>
              <w:jc w:val="left"/>
              <w:rPr>
                <w:color w:val="auto"/>
              </w:rPr>
            </w:pPr>
            <w:r w:rsidRPr="00473DBD">
              <w:rPr>
                <w:b/>
                <w:color w:val="auto"/>
              </w:rPr>
              <w:t xml:space="preserve">РОССИЯ В КОНЦЕ XVII - XVIII ВЕКАХ: </w:t>
            </w:r>
          </w:p>
          <w:p w:rsidR="004B548D" w:rsidRPr="00473DBD" w:rsidRDefault="00165D0C">
            <w:pPr>
              <w:spacing w:after="15" w:line="259" w:lineRule="auto"/>
              <w:ind w:left="0" w:firstLine="0"/>
              <w:jc w:val="left"/>
              <w:rPr>
                <w:color w:val="auto"/>
              </w:rPr>
            </w:pPr>
            <w:r w:rsidRPr="00473DBD">
              <w:rPr>
                <w:b/>
                <w:color w:val="auto"/>
              </w:rPr>
              <w:t xml:space="preserve">ОТ ЦАРСТВА К ИМПЕРИИ </w:t>
            </w:r>
          </w:p>
          <w:p w:rsidR="004B548D" w:rsidRPr="00473DBD" w:rsidRDefault="00165D0C">
            <w:pPr>
              <w:spacing w:after="16" w:line="258" w:lineRule="auto"/>
              <w:ind w:left="0" w:right="35" w:firstLine="0"/>
              <w:jc w:val="left"/>
              <w:rPr>
                <w:color w:val="auto"/>
              </w:rPr>
            </w:pPr>
            <w:r w:rsidRPr="00473DBD">
              <w:rPr>
                <w:color w:val="auto"/>
              </w:rPr>
              <w:t xml:space="preserve">Россия в эпоху преобразований Петра I После Петра Великого: эпоха «дворцовых переворотов» </w:t>
            </w:r>
          </w:p>
          <w:p w:rsidR="004B548D" w:rsidRPr="00473DBD" w:rsidRDefault="00165D0C">
            <w:pPr>
              <w:spacing w:after="0" w:line="276" w:lineRule="auto"/>
              <w:ind w:left="0" w:firstLine="0"/>
              <w:jc w:val="left"/>
              <w:rPr>
                <w:color w:val="auto"/>
              </w:rPr>
            </w:pPr>
            <w:r w:rsidRPr="00473DBD">
              <w:rPr>
                <w:color w:val="auto"/>
              </w:rPr>
              <w:t xml:space="preserve">Россия в 1760-х – 1790- гг. Правление Екатерины II и Павла I </w:t>
            </w:r>
          </w:p>
          <w:p w:rsidR="004B548D" w:rsidRPr="00473DBD" w:rsidRDefault="00165D0C">
            <w:pPr>
              <w:spacing w:after="0" w:line="278" w:lineRule="auto"/>
              <w:ind w:left="0" w:right="866" w:firstLine="0"/>
              <w:jc w:val="left"/>
              <w:rPr>
                <w:color w:val="auto"/>
              </w:rPr>
            </w:pPr>
            <w:r w:rsidRPr="00473DBD">
              <w:rPr>
                <w:color w:val="auto"/>
              </w:rPr>
              <w:t xml:space="preserve">Культурное пространство Российской империи в XVIII в.  Народы России в XVIII в. Россия при Павле I </w:t>
            </w:r>
          </w:p>
          <w:p w:rsidR="004B548D" w:rsidRPr="00473DBD" w:rsidRDefault="00165D0C">
            <w:pPr>
              <w:spacing w:after="0" w:line="259" w:lineRule="auto"/>
              <w:ind w:left="0" w:firstLine="0"/>
              <w:jc w:val="left"/>
              <w:rPr>
                <w:color w:val="auto"/>
              </w:rPr>
            </w:pPr>
            <w:r w:rsidRPr="00473DBD">
              <w:rPr>
                <w:color w:val="auto"/>
              </w:rPr>
              <w:t xml:space="preserve">Региональный компонент </w:t>
            </w:r>
          </w:p>
          <w:p w:rsidR="004B548D" w:rsidRPr="00473DBD" w:rsidRDefault="004B548D">
            <w:pPr>
              <w:spacing w:after="0" w:line="259" w:lineRule="auto"/>
              <w:ind w:left="0" w:firstLine="0"/>
              <w:jc w:val="left"/>
              <w:rPr>
                <w:color w:val="auto"/>
              </w:rPr>
            </w:pPr>
          </w:p>
        </w:tc>
      </w:tr>
      <w:tr w:rsidR="00473DBD" w:rsidRPr="00473DBD" w:rsidTr="00B87587">
        <w:trPr>
          <w:trHeight w:val="9671"/>
          <w:jc w:val="center"/>
        </w:trPr>
        <w:tc>
          <w:tcPr>
            <w:tcW w:w="1131" w:type="dxa"/>
            <w:tcBorders>
              <w:top w:val="single" w:sz="4" w:space="0" w:color="000000"/>
              <w:left w:val="single" w:sz="4" w:space="0" w:color="000000"/>
              <w:bottom w:val="single" w:sz="4" w:space="0" w:color="000000"/>
              <w:right w:val="single" w:sz="4" w:space="0" w:color="000000"/>
            </w:tcBorders>
          </w:tcPr>
          <w:p w:rsidR="004B548D" w:rsidRPr="00473DBD" w:rsidRDefault="00165D0C">
            <w:pPr>
              <w:spacing w:after="0" w:line="259" w:lineRule="auto"/>
              <w:ind w:left="0" w:firstLine="0"/>
              <w:jc w:val="left"/>
              <w:rPr>
                <w:color w:val="auto"/>
              </w:rPr>
            </w:pPr>
            <w:r w:rsidRPr="00473DBD">
              <w:rPr>
                <w:color w:val="auto"/>
              </w:rPr>
              <w:t xml:space="preserve">9 класс </w:t>
            </w:r>
          </w:p>
        </w:tc>
        <w:tc>
          <w:tcPr>
            <w:tcW w:w="4400" w:type="dxa"/>
            <w:tcBorders>
              <w:top w:val="single" w:sz="4" w:space="0" w:color="000000"/>
              <w:left w:val="single" w:sz="4" w:space="0" w:color="000000"/>
              <w:bottom w:val="single" w:sz="4" w:space="0" w:color="000000"/>
              <w:right w:val="single" w:sz="4" w:space="0" w:color="000000"/>
            </w:tcBorders>
          </w:tcPr>
          <w:p w:rsidR="004B548D" w:rsidRPr="00473DBD" w:rsidRDefault="00165D0C">
            <w:pPr>
              <w:spacing w:after="0" w:line="259" w:lineRule="auto"/>
              <w:ind w:left="2" w:firstLine="0"/>
              <w:jc w:val="left"/>
              <w:rPr>
                <w:color w:val="auto"/>
              </w:rPr>
            </w:pPr>
            <w:r w:rsidRPr="00473DBD">
              <w:rPr>
                <w:b/>
                <w:color w:val="auto"/>
              </w:rPr>
              <w:t xml:space="preserve">ИСТОРИЯ НОВОГО ВРЕМЕНИ. </w:t>
            </w:r>
          </w:p>
          <w:p w:rsidR="004B548D" w:rsidRPr="00473DBD" w:rsidRDefault="00165D0C">
            <w:pPr>
              <w:spacing w:after="26" w:line="259" w:lineRule="auto"/>
              <w:ind w:left="2" w:firstLine="0"/>
              <w:jc w:val="left"/>
              <w:rPr>
                <w:color w:val="auto"/>
              </w:rPr>
            </w:pPr>
            <w:r w:rsidRPr="00473DBD">
              <w:rPr>
                <w:b/>
                <w:color w:val="auto"/>
              </w:rPr>
              <w:t xml:space="preserve">XIX в.  </w:t>
            </w:r>
          </w:p>
          <w:p w:rsidR="004B548D" w:rsidRPr="00473DBD" w:rsidRDefault="00165D0C">
            <w:pPr>
              <w:spacing w:after="25" w:line="260" w:lineRule="auto"/>
              <w:ind w:left="2" w:firstLine="0"/>
              <w:jc w:val="left"/>
              <w:rPr>
                <w:color w:val="auto"/>
              </w:rPr>
            </w:pPr>
            <w:r w:rsidRPr="00473DBD">
              <w:rPr>
                <w:b/>
                <w:color w:val="auto"/>
              </w:rPr>
              <w:t>Мир к началу XX в. Новейшая история.</w:t>
            </w:r>
            <w:r w:rsidRPr="00473DBD">
              <w:rPr>
                <w:b/>
                <w:i/>
                <w:color w:val="auto"/>
              </w:rPr>
              <w:t xml:space="preserve">Становление и расцвет индустриального общества. До </w:t>
            </w:r>
          </w:p>
          <w:p w:rsidR="004B548D" w:rsidRPr="00473DBD" w:rsidRDefault="00165D0C">
            <w:pPr>
              <w:spacing w:after="0" w:line="259" w:lineRule="auto"/>
              <w:ind w:left="2" w:firstLine="0"/>
              <w:jc w:val="left"/>
              <w:rPr>
                <w:color w:val="auto"/>
              </w:rPr>
            </w:pPr>
            <w:r w:rsidRPr="00473DBD">
              <w:rPr>
                <w:b/>
                <w:i/>
                <w:color w:val="auto"/>
              </w:rPr>
              <w:t>начала Первой мировой войны</w:t>
            </w:r>
          </w:p>
          <w:p w:rsidR="004B548D" w:rsidRPr="00473DBD" w:rsidRDefault="004B548D">
            <w:pPr>
              <w:spacing w:after="0" w:line="259" w:lineRule="auto"/>
              <w:ind w:left="2" w:firstLine="0"/>
              <w:jc w:val="left"/>
              <w:rPr>
                <w:color w:val="auto"/>
              </w:rPr>
            </w:pPr>
          </w:p>
          <w:p w:rsidR="004B548D" w:rsidRPr="00473DBD" w:rsidRDefault="00165D0C">
            <w:pPr>
              <w:spacing w:after="0" w:line="277" w:lineRule="auto"/>
              <w:ind w:left="2" w:firstLine="0"/>
              <w:jc w:val="left"/>
              <w:rPr>
                <w:color w:val="auto"/>
              </w:rPr>
            </w:pPr>
            <w:r w:rsidRPr="00473DBD">
              <w:rPr>
                <w:color w:val="auto"/>
              </w:rPr>
              <w:t xml:space="preserve">Страны Европы и Северной Америки в первой половине ХIХ в. </w:t>
            </w:r>
          </w:p>
          <w:p w:rsidR="004B548D" w:rsidRPr="00473DBD" w:rsidRDefault="00165D0C">
            <w:pPr>
              <w:spacing w:after="11" w:line="267" w:lineRule="auto"/>
              <w:ind w:left="2" w:right="60" w:firstLine="0"/>
              <w:jc w:val="left"/>
              <w:rPr>
                <w:color w:val="auto"/>
              </w:rPr>
            </w:pPr>
            <w:r w:rsidRPr="00473DBD">
              <w:rPr>
                <w:color w:val="auto"/>
              </w:rPr>
              <w:t xml:space="preserve">Страны Европы и Северной Америки во второй половине ХIХ в. Экономическое и социальнополитическое развитие стран Европы и США в конце ХIХ в. </w:t>
            </w:r>
          </w:p>
          <w:p w:rsidR="004B548D" w:rsidRPr="00473DBD" w:rsidRDefault="00165D0C">
            <w:pPr>
              <w:spacing w:after="0" w:line="259" w:lineRule="auto"/>
              <w:ind w:left="2" w:firstLine="0"/>
              <w:jc w:val="left"/>
              <w:rPr>
                <w:color w:val="auto"/>
              </w:rPr>
            </w:pPr>
            <w:r w:rsidRPr="00473DBD">
              <w:rPr>
                <w:color w:val="auto"/>
              </w:rPr>
              <w:t xml:space="preserve">Страны Азии в ХIХ в. </w:t>
            </w:r>
          </w:p>
          <w:p w:rsidR="004B548D" w:rsidRPr="00473DBD" w:rsidRDefault="00165D0C">
            <w:pPr>
              <w:spacing w:after="20" w:line="259" w:lineRule="auto"/>
              <w:ind w:left="2" w:firstLine="0"/>
              <w:jc w:val="left"/>
              <w:rPr>
                <w:color w:val="auto"/>
              </w:rPr>
            </w:pPr>
            <w:r w:rsidRPr="00473DBD">
              <w:rPr>
                <w:color w:val="auto"/>
              </w:rPr>
              <w:t>Война за независимость в Латинской</w:t>
            </w:r>
          </w:p>
          <w:p w:rsidR="004B548D" w:rsidRPr="00473DBD" w:rsidRDefault="00165D0C">
            <w:pPr>
              <w:spacing w:after="22" w:line="259" w:lineRule="auto"/>
              <w:ind w:left="2" w:firstLine="0"/>
              <w:jc w:val="left"/>
              <w:rPr>
                <w:color w:val="auto"/>
              </w:rPr>
            </w:pPr>
            <w:r w:rsidRPr="00473DBD">
              <w:rPr>
                <w:color w:val="auto"/>
              </w:rPr>
              <w:t xml:space="preserve">Америке </w:t>
            </w:r>
          </w:p>
          <w:p w:rsidR="004B548D" w:rsidRPr="00473DBD" w:rsidRDefault="00165D0C">
            <w:pPr>
              <w:spacing w:after="0" w:line="277" w:lineRule="auto"/>
              <w:ind w:left="2" w:right="12" w:firstLine="0"/>
              <w:jc w:val="left"/>
              <w:rPr>
                <w:color w:val="auto"/>
              </w:rPr>
            </w:pPr>
            <w:r w:rsidRPr="00473DBD">
              <w:rPr>
                <w:color w:val="auto"/>
              </w:rPr>
              <w:t xml:space="preserve">Народы Африки в Новое время Развитие культуры в XIX в. </w:t>
            </w:r>
          </w:p>
          <w:p w:rsidR="004B548D" w:rsidRPr="00473DBD" w:rsidRDefault="00165D0C">
            <w:pPr>
              <w:spacing w:after="0"/>
              <w:ind w:left="2" w:firstLine="0"/>
              <w:jc w:val="left"/>
              <w:rPr>
                <w:color w:val="auto"/>
              </w:rPr>
            </w:pPr>
            <w:r w:rsidRPr="00473DBD">
              <w:rPr>
                <w:color w:val="auto"/>
              </w:rPr>
              <w:t xml:space="preserve">Международные отношения в XIX в. Мир в 1900—1914 гг. </w:t>
            </w:r>
          </w:p>
          <w:p w:rsidR="004B548D" w:rsidRPr="00473DBD" w:rsidRDefault="004B548D">
            <w:pPr>
              <w:spacing w:after="0" w:line="259" w:lineRule="auto"/>
              <w:ind w:left="2" w:firstLine="0"/>
              <w:jc w:val="left"/>
              <w:rPr>
                <w:color w:val="auto"/>
              </w:rPr>
            </w:pPr>
          </w:p>
          <w:p w:rsidR="004B548D" w:rsidRPr="00473DBD" w:rsidRDefault="004B548D">
            <w:pPr>
              <w:spacing w:after="0" w:line="259" w:lineRule="auto"/>
              <w:ind w:left="2" w:firstLine="0"/>
              <w:jc w:val="left"/>
              <w:rPr>
                <w:color w:val="auto"/>
              </w:rPr>
            </w:pPr>
          </w:p>
          <w:p w:rsidR="004B548D" w:rsidRPr="00473DBD" w:rsidRDefault="004B548D">
            <w:pPr>
              <w:spacing w:after="0" w:line="259" w:lineRule="auto"/>
              <w:ind w:left="2" w:firstLine="0"/>
              <w:jc w:val="left"/>
              <w:rPr>
                <w:color w:val="auto"/>
              </w:rPr>
            </w:pPr>
          </w:p>
          <w:p w:rsidR="004B548D" w:rsidRPr="00473DBD" w:rsidRDefault="004B548D">
            <w:pPr>
              <w:spacing w:after="0" w:line="259" w:lineRule="auto"/>
              <w:ind w:left="2" w:firstLine="0"/>
              <w:jc w:val="left"/>
              <w:rPr>
                <w:color w:val="auto"/>
              </w:rPr>
            </w:pPr>
          </w:p>
        </w:tc>
        <w:tc>
          <w:tcPr>
            <w:tcW w:w="4962" w:type="dxa"/>
            <w:tcBorders>
              <w:top w:val="single" w:sz="4" w:space="0" w:color="000000"/>
              <w:left w:val="single" w:sz="4" w:space="0" w:color="000000"/>
              <w:bottom w:val="single" w:sz="4" w:space="0" w:color="000000"/>
              <w:right w:val="single" w:sz="4" w:space="0" w:color="000000"/>
            </w:tcBorders>
          </w:tcPr>
          <w:p w:rsidR="004B548D" w:rsidRPr="00473DBD" w:rsidRDefault="00165D0C">
            <w:pPr>
              <w:spacing w:after="0" w:line="281" w:lineRule="auto"/>
              <w:ind w:left="0" w:firstLine="0"/>
              <w:jc w:val="left"/>
              <w:rPr>
                <w:color w:val="auto"/>
              </w:rPr>
            </w:pPr>
            <w:r w:rsidRPr="00473DBD">
              <w:rPr>
                <w:b/>
                <w:color w:val="auto"/>
              </w:rPr>
              <w:t xml:space="preserve">IV. РОССИЙСКАЯ ИМПЕРИЯ В XIX – НАЧАЛЕ XX ВВ. </w:t>
            </w:r>
          </w:p>
          <w:p w:rsidR="004B548D" w:rsidRPr="00473DBD" w:rsidRDefault="004B548D">
            <w:pPr>
              <w:spacing w:after="11" w:line="259" w:lineRule="auto"/>
              <w:ind w:left="0" w:firstLine="0"/>
              <w:jc w:val="left"/>
              <w:rPr>
                <w:color w:val="auto"/>
              </w:rPr>
            </w:pPr>
          </w:p>
          <w:p w:rsidR="004B548D" w:rsidRPr="00473DBD" w:rsidRDefault="00165D0C">
            <w:pPr>
              <w:spacing w:after="24" w:line="258" w:lineRule="auto"/>
              <w:ind w:left="0" w:firstLine="0"/>
              <w:jc w:val="left"/>
              <w:rPr>
                <w:color w:val="auto"/>
              </w:rPr>
            </w:pPr>
            <w:r w:rsidRPr="00473DBD">
              <w:rPr>
                <w:color w:val="auto"/>
                <w:u w:val="single" w:color="000000"/>
              </w:rPr>
              <w:t>Россия на пути к реформам (1801–1861)</w:t>
            </w:r>
            <w:r w:rsidRPr="00473DBD">
              <w:rPr>
                <w:color w:val="auto"/>
              </w:rPr>
              <w:t xml:space="preserve"> Александровская эпоха: государственный либерализм </w:t>
            </w:r>
          </w:p>
          <w:p w:rsidR="004B548D" w:rsidRPr="00473DBD" w:rsidRDefault="00165D0C">
            <w:pPr>
              <w:spacing w:after="24" w:line="258" w:lineRule="auto"/>
              <w:ind w:left="0" w:right="280" w:firstLine="0"/>
              <w:jc w:val="left"/>
              <w:rPr>
                <w:color w:val="auto"/>
              </w:rPr>
            </w:pPr>
            <w:r w:rsidRPr="00473DBD">
              <w:rPr>
                <w:color w:val="auto"/>
              </w:rPr>
              <w:t xml:space="preserve">Отечественная война 1812 г.  Николаевское самодержавие: государственный консерватизм </w:t>
            </w:r>
          </w:p>
          <w:p w:rsidR="004B548D" w:rsidRPr="00473DBD" w:rsidRDefault="00165D0C">
            <w:pPr>
              <w:spacing w:after="0" w:line="257" w:lineRule="auto"/>
              <w:ind w:left="0" w:firstLine="0"/>
              <w:jc w:val="left"/>
              <w:rPr>
                <w:color w:val="auto"/>
              </w:rPr>
            </w:pPr>
            <w:r w:rsidRPr="00473DBD">
              <w:rPr>
                <w:color w:val="auto"/>
              </w:rPr>
              <w:t xml:space="preserve">Крепостнический социум. Деревня и город  Культурное пространство империи в первой половине XIX в. </w:t>
            </w:r>
          </w:p>
          <w:p w:rsidR="004B548D" w:rsidRPr="00473DBD" w:rsidRDefault="00165D0C">
            <w:pPr>
              <w:spacing w:after="0" w:line="278" w:lineRule="auto"/>
              <w:ind w:left="0" w:firstLine="0"/>
              <w:jc w:val="left"/>
              <w:rPr>
                <w:color w:val="auto"/>
              </w:rPr>
            </w:pPr>
            <w:r w:rsidRPr="00473DBD">
              <w:rPr>
                <w:color w:val="auto"/>
              </w:rPr>
              <w:t xml:space="preserve">Пространство империи: этнокультурный облик страны  </w:t>
            </w:r>
          </w:p>
          <w:p w:rsidR="004B548D" w:rsidRPr="00473DBD" w:rsidRDefault="00165D0C">
            <w:pPr>
              <w:spacing w:after="22" w:line="259" w:lineRule="auto"/>
              <w:ind w:left="0" w:firstLine="0"/>
              <w:jc w:val="left"/>
              <w:rPr>
                <w:color w:val="auto"/>
              </w:rPr>
            </w:pPr>
            <w:r w:rsidRPr="00473DBD">
              <w:rPr>
                <w:color w:val="auto"/>
              </w:rPr>
              <w:t xml:space="preserve">Формирование гражданского правосознания. </w:t>
            </w:r>
          </w:p>
          <w:p w:rsidR="004B548D" w:rsidRPr="00473DBD" w:rsidRDefault="00165D0C">
            <w:pPr>
              <w:spacing w:after="0" w:line="259" w:lineRule="auto"/>
              <w:ind w:left="0" w:firstLine="0"/>
              <w:jc w:val="left"/>
              <w:rPr>
                <w:color w:val="auto"/>
              </w:rPr>
            </w:pPr>
            <w:r w:rsidRPr="00473DBD">
              <w:rPr>
                <w:color w:val="auto"/>
              </w:rPr>
              <w:t xml:space="preserve">Основные течения общественной мысли  </w:t>
            </w:r>
          </w:p>
          <w:p w:rsidR="004B548D" w:rsidRPr="00473DBD" w:rsidRDefault="004B548D">
            <w:pPr>
              <w:spacing w:after="22" w:line="259" w:lineRule="auto"/>
              <w:ind w:left="0" w:firstLine="0"/>
              <w:jc w:val="left"/>
              <w:rPr>
                <w:color w:val="auto"/>
              </w:rPr>
            </w:pPr>
          </w:p>
          <w:p w:rsidR="004B548D" w:rsidRPr="00473DBD" w:rsidRDefault="00165D0C">
            <w:pPr>
              <w:spacing w:after="0" w:line="259" w:lineRule="auto"/>
              <w:ind w:left="0" w:firstLine="0"/>
              <w:jc w:val="left"/>
              <w:rPr>
                <w:color w:val="auto"/>
              </w:rPr>
            </w:pPr>
            <w:r w:rsidRPr="00473DBD">
              <w:rPr>
                <w:color w:val="auto"/>
                <w:u w:val="single" w:color="000000"/>
              </w:rPr>
              <w:t>Россия в эпоху реформ</w:t>
            </w:r>
          </w:p>
          <w:p w:rsidR="004B548D" w:rsidRPr="00473DBD" w:rsidRDefault="00165D0C">
            <w:pPr>
              <w:spacing w:after="0" w:line="278" w:lineRule="auto"/>
              <w:ind w:left="0" w:firstLine="0"/>
              <w:jc w:val="left"/>
              <w:rPr>
                <w:color w:val="auto"/>
              </w:rPr>
            </w:pPr>
            <w:r w:rsidRPr="00473DBD">
              <w:rPr>
                <w:color w:val="auto"/>
              </w:rPr>
              <w:t xml:space="preserve">Преобразования Александра II: социальная и правовая модернизация  </w:t>
            </w:r>
          </w:p>
          <w:p w:rsidR="004B548D" w:rsidRPr="00473DBD" w:rsidRDefault="00165D0C">
            <w:pPr>
              <w:spacing w:after="0" w:line="258" w:lineRule="auto"/>
              <w:ind w:left="0" w:firstLine="0"/>
              <w:jc w:val="left"/>
              <w:rPr>
                <w:color w:val="auto"/>
              </w:rPr>
            </w:pPr>
            <w:r w:rsidRPr="00473DBD">
              <w:rPr>
                <w:color w:val="auto"/>
              </w:rPr>
              <w:t xml:space="preserve">«Народное самодержавие» Александра III  Пореформенный социум. Сельское хозяйство и промышленность  </w:t>
            </w:r>
          </w:p>
          <w:p w:rsidR="004B548D" w:rsidRPr="00473DBD" w:rsidRDefault="00165D0C">
            <w:pPr>
              <w:spacing w:after="1" w:line="278" w:lineRule="auto"/>
              <w:ind w:left="0" w:firstLine="0"/>
              <w:jc w:val="left"/>
              <w:rPr>
                <w:color w:val="auto"/>
              </w:rPr>
            </w:pPr>
            <w:r w:rsidRPr="00473DBD">
              <w:rPr>
                <w:color w:val="auto"/>
              </w:rPr>
              <w:t xml:space="preserve">Культурное пространство империи во второй половине XIX в.  </w:t>
            </w:r>
          </w:p>
          <w:p w:rsidR="004B548D" w:rsidRPr="00473DBD" w:rsidRDefault="00165D0C">
            <w:pPr>
              <w:spacing w:after="17" w:line="264" w:lineRule="auto"/>
              <w:ind w:left="0" w:firstLine="0"/>
              <w:jc w:val="left"/>
              <w:rPr>
                <w:color w:val="auto"/>
              </w:rPr>
            </w:pPr>
            <w:r w:rsidRPr="00473DBD">
              <w:rPr>
                <w:color w:val="auto"/>
              </w:rPr>
              <w:t xml:space="preserve">Этнокультурный облик империи  Формирование гражданского общества и основные направления общественных движений  </w:t>
            </w:r>
          </w:p>
          <w:p w:rsidR="004B548D" w:rsidRPr="00473DBD" w:rsidRDefault="00165D0C">
            <w:pPr>
              <w:spacing w:after="17" w:line="259" w:lineRule="auto"/>
              <w:ind w:left="0" w:firstLine="0"/>
              <w:jc w:val="left"/>
              <w:rPr>
                <w:color w:val="auto"/>
              </w:rPr>
            </w:pPr>
            <w:r w:rsidRPr="00473DBD">
              <w:rPr>
                <w:color w:val="auto"/>
                <w:u w:val="single" w:color="000000"/>
              </w:rPr>
              <w:t>Кризис империи в начале ХХ века</w:t>
            </w:r>
          </w:p>
          <w:p w:rsidR="004B548D" w:rsidRPr="00473DBD" w:rsidRDefault="00165D0C">
            <w:pPr>
              <w:spacing w:after="22" w:line="259" w:lineRule="auto"/>
              <w:ind w:left="0" w:firstLine="0"/>
              <w:jc w:val="left"/>
              <w:rPr>
                <w:color w:val="auto"/>
              </w:rPr>
            </w:pPr>
            <w:r w:rsidRPr="00473DBD">
              <w:rPr>
                <w:color w:val="auto"/>
              </w:rPr>
              <w:t xml:space="preserve">Первая российская революция 1905-1907 гг. </w:t>
            </w:r>
          </w:p>
          <w:p w:rsidR="004B548D" w:rsidRPr="00473DBD" w:rsidRDefault="00165D0C">
            <w:pPr>
              <w:spacing w:after="22" w:line="259" w:lineRule="auto"/>
              <w:ind w:left="0" w:firstLine="0"/>
              <w:jc w:val="left"/>
              <w:rPr>
                <w:color w:val="auto"/>
              </w:rPr>
            </w:pPr>
            <w:r w:rsidRPr="00473DBD">
              <w:rPr>
                <w:color w:val="auto"/>
              </w:rPr>
              <w:t xml:space="preserve">Начало парламентаризма  </w:t>
            </w:r>
          </w:p>
          <w:p w:rsidR="004B548D" w:rsidRPr="00473DBD" w:rsidRDefault="00165D0C">
            <w:pPr>
              <w:spacing w:after="23" w:line="259" w:lineRule="auto"/>
              <w:ind w:left="0" w:firstLine="0"/>
              <w:jc w:val="left"/>
              <w:rPr>
                <w:color w:val="auto"/>
              </w:rPr>
            </w:pPr>
            <w:r w:rsidRPr="00473DBD">
              <w:rPr>
                <w:color w:val="auto"/>
              </w:rPr>
              <w:t xml:space="preserve">Общество и власть после революции  </w:t>
            </w:r>
          </w:p>
          <w:p w:rsidR="004B548D" w:rsidRPr="00473DBD" w:rsidRDefault="00165D0C">
            <w:pPr>
              <w:spacing w:after="22" w:line="259" w:lineRule="auto"/>
              <w:ind w:left="0" w:firstLine="0"/>
              <w:jc w:val="left"/>
              <w:rPr>
                <w:color w:val="auto"/>
              </w:rPr>
            </w:pPr>
            <w:r w:rsidRPr="00473DBD">
              <w:rPr>
                <w:color w:val="auto"/>
              </w:rPr>
              <w:t xml:space="preserve">«Серебряный век» российской культуры </w:t>
            </w:r>
          </w:p>
          <w:p w:rsidR="004B548D" w:rsidRPr="00473DBD" w:rsidRDefault="00165D0C">
            <w:pPr>
              <w:spacing w:after="0" w:line="259" w:lineRule="auto"/>
              <w:ind w:left="0" w:firstLine="0"/>
              <w:jc w:val="left"/>
              <w:rPr>
                <w:color w:val="auto"/>
              </w:rPr>
            </w:pPr>
            <w:r w:rsidRPr="00473DBD">
              <w:rPr>
                <w:color w:val="auto"/>
              </w:rPr>
              <w:t>Региональный компонент</w:t>
            </w:r>
          </w:p>
        </w:tc>
      </w:tr>
    </w:tbl>
    <w:p w:rsidR="004B548D" w:rsidRPr="00473DBD" w:rsidRDefault="004B548D">
      <w:pPr>
        <w:spacing w:after="0" w:line="259" w:lineRule="auto"/>
        <w:ind w:left="0" w:firstLine="0"/>
        <w:rPr>
          <w:color w:val="auto"/>
        </w:rPr>
      </w:pPr>
    </w:p>
    <w:p w:rsidR="004B548D" w:rsidRPr="00473DBD" w:rsidRDefault="00E36E5F" w:rsidP="00AE037C">
      <w:pPr>
        <w:spacing w:after="0" w:line="259" w:lineRule="auto"/>
        <w:ind w:left="0" w:firstLine="0"/>
        <w:jc w:val="left"/>
        <w:rPr>
          <w:color w:val="auto"/>
        </w:rPr>
      </w:pPr>
      <w:r>
        <w:rPr>
          <w:b/>
          <w:color w:val="auto"/>
        </w:rPr>
        <w:t xml:space="preserve"> 2.2.2.6</w:t>
      </w:r>
      <w:r w:rsidR="00165D0C" w:rsidRPr="00473DBD">
        <w:rPr>
          <w:b/>
          <w:color w:val="auto"/>
        </w:rPr>
        <w:t xml:space="preserve">.Обществознание  </w:t>
      </w:r>
    </w:p>
    <w:p w:rsidR="004B548D" w:rsidRPr="00473DBD" w:rsidRDefault="00165D0C" w:rsidP="00873FCC">
      <w:pPr>
        <w:spacing w:after="0"/>
        <w:ind w:left="-15" w:right="16"/>
        <w:rPr>
          <w:color w:val="auto"/>
        </w:rPr>
      </w:pPr>
      <w:r w:rsidRPr="00473DBD">
        <w:rPr>
          <w:color w:val="auto"/>
        </w:rPr>
        <w:t xml:space="preserve">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 </w:t>
      </w:r>
    </w:p>
    <w:p w:rsidR="004B548D" w:rsidRPr="00473DBD" w:rsidRDefault="00165D0C" w:rsidP="00873FCC">
      <w:pPr>
        <w:spacing w:after="0"/>
        <w:ind w:left="-15" w:right="16"/>
        <w:rPr>
          <w:color w:val="auto"/>
        </w:rPr>
      </w:pPr>
      <w:r w:rsidRPr="00473DBD">
        <w:rPr>
          <w:color w:val="auto"/>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 </w:t>
      </w:r>
    </w:p>
    <w:p w:rsidR="004B548D" w:rsidRPr="00473DBD" w:rsidRDefault="00165D0C" w:rsidP="00873FCC">
      <w:pPr>
        <w:spacing w:after="0"/>
        <w:ind w:left="-15" w:right="16"/>
        <w:rPr>
          <w:color w:val="auto"/>
        </w:rPr>
      </w:pPr>
      <w:r w:rsidRPr="00473DBD">
        <w:rPr>
          <w:color w:val="auto"/>
        </w:rPr>
        <w:t xml:space="preserve">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 </w:t>
      </w:r>
    </w:p>
    <w:p w:rsidR="004B548D" w:rsidRPr="00473DBD" w:rsidRDefault="00165D0C" w:rsidP="00873FCC">
      <w:pPr>
        <w:spacing w:after="0"/>
        <w:ind w:left="-15" w:right="16"/>
        <w:rPr>
          <w:color w:val="auto"/>
        </w:rPr>
      </w:pPr>
      <w:r w:rsidRPr="00473DBD">
        <w:rPr>
          <w:color w:val="auto"/>
        </w:rPr>
        <w:t xml:space="preserve">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 </w:t>
      </w:r>
    </w:p>
    <w:p w:rsidR="004B548D" w:rsidRPr="00473DBD" w:rsidRDefault="00165D0C" w:rsidP="00BD5EC1">
      <w:pPr>
        <w:spacing w:after="0" w:line="259" w:lineRule="auto"/>
        <w:ind w:left="0" w:firstLine="0"/>
        <w:jc w:val="left"/>
        <w:rPr>
          <w:color w:val="auto"/>
        </w:rPr>
      </w:pPr>
      <w:r w:rsidRPr="00473DBD">
        <w:rPr>
          <w:b/>
          <w:color w:val="auto"/>
        </w:rPr>
        <w:t>Человек. Деятельность человека</w:t>
      </w:r>
    </w:p>
    <w:p w:rsidR="004B548D" w:rsidRPr="00473DBD" w:rsidRDefault="00165D0C" w:rsidP="00BD5EC1">
      <w:pPr>
        <w:spacing w:after="0"/>
        <w:ind w:left="0" w:right="16" w:firstLine="0"/>
        <w:rPr>
          <w:color w:val="auto"/>
        </w:rPr>
      </w:pPr>
      <w:r w:rsidRPr="00473DBD">
        <w:rPr>
          <w:color w:val="auto"/>
        </w:rPr>
        <w:t xml:space="preserve">Биологическое и социальное в человеке. </w:t>
      </w:r>
      <w:r w:rsidRPr="00473DBD">
        <w:rPr>
          <w:i/>
          <w:color w:val="auto"/>
        </w:rPr>
        <w:t>Черты сходства и различий человека и животного.</w:t>
      </w:r>
      <w:r w:rsidR="0029539D" w:rsidRPr="00473DBD">
        <w:rPr>
          <w:i/>
          <w:color w:val="auto"/>
        </w:rPr>
        <w:t xml:space="preserve"> </w:t>
      </w:r>
      <w:r w:rsidRPr="00473DBD">
        <w:rPr>
          <w:i/>
          <w:color w:val="auto"/>
        </w:rPr>
        <w:t>Индивид, индивидуальность, личность.</w:t>
      </w:r>
      <w:r w:rsidRPr="00473DBD">
        <w:rPr>
          <w:color w:val="auto"/>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29539D" w:rsidRPr="00473DBD">
        <w:rPr>
          <w:color w:val="auto"/>
        </w:rPr>
        <w:t xml:space="preserve"> </w:t>
      </w:r>
      <w:r w:rsidRPr="00473DBD">
        <w:rPr>
          <w:color w:val="auto"/>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w:t>
      </w:r>
    </w:p>
    <w:p w:rsidR="004B548D" w:rsidRPr="00473DBD" w:rsidRDefault="00165D0C" w:rsidP="00BD5EC1">
      <w:pPr>
        <w:spacing w:after="0"/>
        <w:ind w:left="0" w:right="16" w:firstLine="0"/>
        <w:rPr>
          <w:color w:val="auto"/>
        </w:rPr>
      </w:pPr>
      <w:r w:rsidRPr="00473DBD">
        <w:rPr>
          <w:color w:val="auto"/>
        </w:rPr>
        <w:t xml:space="preserve">Общение. Роль деятельности в жизни человека и общества. Человек в малой группе. Межличностные отношения. </w:t>
      </w:r>
      <w:r w:rsidRPr="00473DBD">
        <w:rPr>
          <w:i/>
          <w:color w:val="auto"/>
        </w:rPr>
        <w:t xml:space="preserve">Личные и деловые отношения. </w:t>
      </w:r>
      <w:r w:rsidRPr="00473DBD">
        <w:rPr>
          <w:color w:val="auto"/>
        </w:rPr>
        <w:t xml:space="preserve">Лидерство. Межличностные конфликты и способы их разрешения. </w:t>
      </w:r>
    </w:p>
    <w:p w:rsidR="004B548D" w:rsidRPr="00473DBD" w:rsidRDefault="00165D0C" w:rsidP="00BD5EC1">
      <w:pPr>
        <w:spacing w:after="0" w:line="271" w:lineRule="auto"/>
        <w:ind w:left="0" w:right="14" w:firstLine="0"/>
        <w:rPr>
          <w:color w:val="auto"/>
        </w:rPr>
      </w:pPr>
      <w:r w:rsidRPr="00473DBD">
        <w:rPr>
          <w:b/>
          <w:color w:val="auto"/>
        </w:rPr>
        <w:t xml:space="preserve">Общество </w:t>
      </w:r>
    </w:p>
    <w:p w:rsidR="004B548D" w:rsidRPr="00473DBD" w:rsidRDefault="00165D0C" w:rsidP="00BD5EC1">
      <w:pPr>
        <w:spacing w:after="0"/>
        <w:ind w:left="0" w:right="16" w:firstLine="0"/>
        <w:rPr>
          <w:color w:val="auto"/>
        </w:rPr>
      </w:pPr>
      <w:r w:rsidRPr="00473DBD">
        <w:rPr>
          <w:color w:val="auto"/>
        </w:rPr>
        <w:t xml:space="preserve">Общество как форма жизнедеятельности людей. Взаимосвязь общества и природы. Развитие общества. </w:t>
      </w:r>
      <w:r w:rsidRPr="00473DBD">
        <w:rPr>
          <w:i/>
          <w:color w:val="auto"/>
        </w:rPr>
        <w:t>Общественный прогресс.</w:t>
      </w:r>
      <w:r w:rsidRPr="00473DBD">
        <w:rPr>
          <w:color w:val="auto"/>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 </w:t>
      </w:r>
    </w:p>
    <w:p w:rsidR="004B548D" w:rsidRPr="00473DBD" w:rsidRDefault="00165D0C" w:rsidP="00BD5EC1">
      <w:pPr>
        <w:spacing w:after="0" w:line="271" w:lineRule="auto"/>
        <w:ind w:left="0" w:right="14" w:firstLine="0"/>
        <w:rPr>
          <w:color w:val="auto"/>
        </w:rPr>
      </w:pPr>
      <w:r w:rsidRPr="00473DBD">
        <w:rPr>
          <w:b/>
          <w:color w:val="auto"/>
        </w:rPr>
        <w:t xml:space="preserve">Социальные нормы </w:t>
      </w:r>
    </w:p>
    <w:p w:rsidR="004B548D" w:rsidRPr="00473DBD" w:rsidRDefault="00165D0C" w:rsidP="00BD5EC1">
      <w:pPr>
        <w:spacing w:after="0"/>
        <w:ind w:left="0" w:right="16" w:firstLine="0"/>
        <w:rPr>
          <w:color w:val="auto"/>
        </w:rPr>
      </w:pPr>
      <w:r w:rsidRPr="00473DBD">
        <w:rPr>
          <w:color w:val="auto"/>
        </w:rPr>
        <w:t xml:space="preserve">Социальные нормы как регуляторы поведения человека в обществе. </w:t>
      </w:r>
      <w:r w:rsidRPr="00473DBD">
        <w:rPr>
          <w:i/>
          <w:color w:val="auto"/>
        </w:rPr>
        <w:t>Общественные нравы, традиции и обычаи.</w:t>
      </w:r>
      <w:r w:rsidRPr="00473DBD">
        <w:rPr>
          <w:color w:val="auto"/>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473DBD">
        <w:rPr>
          <w:i/>
          <w:color w:val="auto"/>
        </w:rPr>
        <w:t xml:space="preserve">Особенности социализации в подростковом возрасте. </w:t>
      </w:r>
      <w:r w:rsidRPr="00473DBD">
        <w:rPr>
          <w:color w:val="auto"/>
        </w:rPr>
        <w:t xml:space="preserve">Отклоняющееся поведение. Опасность наркомании и алкоголизма для человека и общества. Социальный контроль. Социальная значимость здорового образа жизни. </w:t>
      </w:r>
    </w:p>
    <w:p w:rsidR="004B548D" w:rsidRPr="00473DBD" w:rsidRDefault="00165D0C" w:rsidP="00BD5EC1">
      <w:pPr>
        <w:spacing w:after="5" w:line="271" w:lineRule="auto"/>
        <w:ind w:left="0" w:right="14" w:firstLine="0"/>
        <w:rPr>
          <w:color w:val="auto"/>
        </w:rPr>
      </w:pPr>
      <w:r w:rsidRPr="00473DBD">
        <w:rPr>
          <w:b/>
          <w:color w:val="auto"/>
        </w:rPr>
        <w:t xml:space="preserve">Сфера духовной культуры </w:t>
      </w:r>
    </w:p>
    <w:p w:rsidR="004B548D" w:rsidRPr="00473DBD" w:rsidRDefault="00165D0C" w:rsidP="00BD5EC1">
      <w:pPr>
        <w:ind w:left="0" w:right="16" w:firstLine="0"/>
        <w:rPr>
          <w:color w:val="auto"/>
        </w:rPr>
      </w:pPr>
      <w:r w:rsidRPr="00473DBD">
        <w:rPr>
          <w:color w:val="auto"/>
        </w:rPr>
        <w:t xml:space="preserve">Культура, ее многообразие и основные формы. Наука в жизни современного общества. </w:t>
      </w:r>
      <w:r w:rsidRPr="00473DBD">
        <w:rPr>
          <w:i/>
          <w:color w:val="auto"/>
        </w:rPr>
        <w:t>Научно-технический прогресс в современном обществе.</w:t>
      </w:r>
      <w:r w:rsidRPr="00473DBD">
        <w:rPr>
          <w:color w:val="auto"/>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473DBD">
        <w:rPr>
          <w:i/>
          <w:color w:val="auto"/>
        </w:rPr>
        <w:t>Государственная итоговая аттестация</w:t>
      </w:r>
      <w:r w:rsidRPr="00473DBD">
        <w:rPr>
          <w:color w:val="auto"/>
        </w:rPr>
        <w:t xml:space="preserve">. Самообразование. Религия как форма культуры. </w:t>
      </w:r>
      <w:r w:rsidRPr="00473DBD">
        <w:rPr>
          <w:i/>
          <w:color w:val="auto"/>
        </w:rPr>
        <w:t>Мировые религии.</w:t>
      </w:r>
      <w:r w:rsidRPr="00473DBD">
        <w:rPr>
          <w:color w:val="auto"/>
        </w:rPr>
        <w:t xml:space="preserve"> Роль религии в жизни общества. Свобода совести. Искусство как элемент духовной культуры общества. </w:t>
      </w:r>
      <w:r w:rsidRPr="00473DBD">
        <w:rPr>
          <w:i/>
          <w:color w:val="auto"/>
        </w:rPr>
        <w:t xml:space="preserve">Влияние искусства на развитие личности.  </w:t>
      </w:r>
    </w:p>
    <w:p w:rsidR="004B548D" w:rsidRPr="00473DBD" w:rsidRDefault="00165D0C" w:rsidP="00BD5EC1">
      <w:pPr>
        <w:spacing w:after="5" w:line="271" w:lineRule="auto"/>
        <w:ind w:left="0" w:right="14" w:firstLine="0"/>
        <w:rPr>
          <w:color w:val="auto"/>
        </w:rPr>
      </w:pPr>
      <w:r w:rsidRPr="00473DBD">
        <w:rPr>
          <w:b/>
          <w:color w:val="auto"/>
        </w:rPr>
        <w:t xml:space="preserve">Социальная сфера жизни общества </w:t>
      </w:r>
    </w:p>
    <w:p w:rsidR="004B548D" w:rsidRPr="00473DBD" w:rsidRDefault="00165D0C" w:rsidP="00BD5EC1">
      <w:pPr>
        <w:spacing w:after="0"/>
        <w:ind w:left="0" w:right="16" w:firstLine="0"/>
        <w:rPr>
          <w:color w:val="auto"/>
        </w:rPr>
      </w:pPr>
      <w:r w:rsidRPr="00473DBD">
        <w:rPr>
          <w:color w:val="auto"/>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473DBD">
        <w:rPr>
          <w:i/>
          <w:color w:val="auto"/>
        </w:rPr>
        <w:t xml:space="preserve">Досуг семьи. </w:t>
      </w:r>
      <w:r w:rsidRPr="00473DBD">
        <w:rPr>
          <w:color w:val="auto"/>
        </w:rPr>
        <w:t xml:space="preserve">Социальные конфликты и пути их разрешения. Этнос и нация. </w:t>
      </w:r>
      <w:r w:rsidRPr="00473DBD">
        <w:rPr>
          <w:i/>
          <w:color w:val="auto"/>
        </w:rPr>
        <w:t>Национальное самосознание</w:t>
      </w:r>
      <w:r w:rsidRPr="00473DBD">
        <w:rPr>
          <w:color w:val="auto"/>
        </w:rPr>
        <w:t xml:space="preserve">. Отношения между нациями. Россия – многонациональное государство. Социальная политика Российского государства. </w:t>
      </w:r>
    </w:p>
    <w:p w:rsidR="0029539D" w:rsidRPr="00473DBD" w:rsidRDefault="0029539D" w:rsidP="00BD5EC1">
      <w:pPr>
        <w:spacing w:after="0" w:line="271" w:lineRule="auto"/>
        <w:ind w:left="0" w:right="14" w:firstLine="0"/>
        <w:rPr>
          <w:b/>
          <w:color w:val="auto"/>
        </w:rPr>
      </w:pPr>
    </w:p>
    <w:p w:rsidR="004B548D" w:rsidRPr="00473DBD" w:rsidRDefault="00165D0C" w:rsidP="00BD5EC1">
      <w:pPr>
        <w:spacing w:after="0" w:line="271" w:lineRule="auto"/>
        <w:ind w:left="0" w:right="14" w:firstLine="0"/>
        <w:rPr>
          <w:color w:val="auto"/>
        </w:rPr>
      </w:pPr>
      <w:r w:rsidRPr="00473DBD">
        <w:rPr>
          <w:b/>
          <w:color w:val="auto"/>
        </w:rPr>
        <w:t xml:space="preserve">Политическая сфера жизни общества </w:t>
      </w:r>
    </w:p>
    <w:p w:rsidR="00BD5EC1" w:rsidRPr="00473DBD" w:rsidRDefault="00165D0C" w:rsidP="00BD5EC1">
      <w:pPr>
        <w:spacing w:after="0"/>
        <w:ind w:left="0" w:right="16" w:firstLine="0"/>
        <w:rPr>
          <w:i/>
          <w:color w:val="auto"/>
        </w:rPr>
      </w:pPr>
      <w:r w:rsidRPr="00473DBD">
        <w:rPr>
          <w:color w:val="auto"/>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473DBD">
        <w:rPr>
          <w:i/>
          <w:color w:val="auto"/>
        </w:rPr>
        <w:t>Правовое государство.</w:t>
      </w:r>
      <w:r w:rsidRPr="00473DBD">
        <w:rPr>
          <w:color w:val="auto"/>
        </w:rPr>
        <w:t xml:space="preserve"> Местное самоуправление. </w:t>
      </w:r>
      <w:r w:rsidRPr="00473DBD">
        <w:rPr>
          <w:i/>
          <w:color w:val="auto"/>
        </w:rPr>
        <w:t>Межгосударственные отношения. Межгосударственные конфликты и способы их разрешения.</w:t>
      </w:r>
    </w:p>
    <w:p w:rsidR="004B548D" w:rsidRPr="00473DBD" w:rsidRDefault="00165D0C" w:rsidP="00BD5EC1">
      <w:pPr>
        <w:spacing w:after="0"/>
        <w:ind w:left="0" w:right="16" w:firstLine="0"/>
        <w:rPr>
          <w:color w:val="auto"/>
        </w:rPr>
      </w:pPr>
      <w:r w:rsidRPr="00473DBD">
        <w:rPr>
          <w:i/>
          <w:color w:val="auto"/>
        </w:rPr>
        <w:t xml:space="preserve"> </w:t>
      </w:r>
      <w:r w:rsidRPr="00473DBD">
        <w:rPr>
          <w:b/>
          <w:color w:val="auto"/>
        </w:rPr>
        <w:t xml:space="preserve">Гражданин и государство </w:t>
      </w:r>
    </w:p>
    <w:p w:rsidR="004B548D" w:rsidRPr="00473DBD" w:rsidRDefault="00165D0C" w:rsidP="00BD5EC1">
      <w:pPr>
        <w:spacing w:after="0"/>
        <w:ind w:left="0" w:right="16" w:firstLine="0"/>
        <w:rPr>
          <w:color w:val="auto"/>
        </w:rPr>
      </w:pPr>
      <w:r w:rsidRPr="00473DBD">
        <w:rPr>
          <w:color w:val="auto"/>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w:t>
      </w:r>
    </w:p>
    <w:p w:rsidR="004B548D" w:rsidRPr="00473DBD" w:rsidRDefault="00165D0C" w:rsidP="00BD5EC1">
      <w:pPr>
        <w:spacing w:after="0"/>
        <w:ind w:left="0" w:right="16" w:firstLine="0"/>
        <w:rPr>
          <w:color w:val="auto"/>
        </w:rPr>
      </w:pPr>
      <w:r w:rsidRPr="00473DBD">
        <w:rPr>
          <w:color w:val="auto"/>
        </w:rPr>
        <w:t>Органы государственной власти и управления в Российской Федерации. Президент Российской</w:t>
      </w:r>
    </w:p>
    <w:p w:rsidR="004B548D" w:rsidRPr="00473DBD" w:rsidRDefault="00165D0C" w:rsidP="00BD5EC1">
      <w:pPr>
        <w:spacing w:after="0"/>
        <w:ind w:left="0" w:right="16" w:firstLine="0"/>
        <w:rPr>
          <w:color w:val="auto"/>
        </w:rPr>
      </w:pPr>
      <w:r w:rsidRPr="00473DBD">
        <w:rPr>
          <w:color w:val="auto"/>
        </w:rPr>
        <w:t xml:space="preserve">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w:t>
      </w:r>
    </w:p>
    <w:p w:rsidR="004B548D" w:rsidRPr="00473DBD" w:rsidRDefault="00165D0C" w:rsidP="00BD5EC1">
      <w:pPr>
        <w:spacing w:after="0"/>
        <w:ind w:left="0" w:right="16" w:firstLine="0"/>
        <w:rPr>
          <w:color w:val="auto"/>
        </w:rPr>
      </w:pPr>
      <w:r w:rsidRPr="00473DBD">
        <w:rPr>
          <w:color w:val="auto"/>
        </w:rPr>
        <w:t xml:space="preserve">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w:t>
      </w:r>
      <w:r w:rsidRPr="00473DBD">
        <w:rPr>
          <w:i/>
          <w:color w:val="auto"/>
        </w:rPr>
        <w:t xml:space="preserve">Основные международные документы о правах человека и правах ребенка. </w:t>
      </w:r>
    </w:p>
    <w:p w:rsidR="004B548D" w:rsidRPr="00473DBD" w:rsidRDefault="00165D0C" w:rsidP="00BD5EC1">
      <w:pPr>
        <w:spacing w:after="0" w:line="271" w:lineRule="auto"/>
        <w:ind w:left="0" w:right="14" w:firstLine="0"/>
        <w:rPr>
          <w:color w:val="auto"/>
        </w:rPr>
      </w:pPr>
      <w:r w:rsidRPr="00473DBD">
        <w:rPr>
          <w:b/>
          <w:color w:val="auto"/>
        </w:rPr>
        <w:t xml:space="preserve">Основы российского законодательства </w:t>
      </w:r>
    </w:p>
    <w:p w:rsidR="004B548D" w:rsidRPr="00473DBD" w:rsidRDefault="00165D0C" w:rsidP="00BD5EC1">
      <w:pPr>
        <w:spacing w:after="0"/>
        <w:ind w:left="0" w:right="16" w:firstLine="0"/>
        <w:rPr>
          <w:color w:val="auto"/>
        </w:rPr>
      </w:pPr>
      <w:r w:rsidRPr="00473DBD">
        <w:rPr>
          <w:color w:val="auto"/>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473DBD">
        <w:rPr>
          <w:i/>
          <w:color w:val="auto"/>
        </w:rPr>
        <w:t xml:space="preserve">Международное гуманитарное право. Международно-правовая защита жертв вооруженных конфликтов. </w:t>
      </w:r>
    </w:p>
    <w:p w:rsidR="004B548D" w:rsidRPr="00473DBD" w:rsidRDefault="00165D0C" w:rsidP="00BD5EC1">
      <w:pPr>
        <w:spacing w:after="5" w:line="271" w:lineRule="auto"/>
        <w:ind w:left="0" w:right="14" w:firstLine="0"/>
        <w:rPr>
          <w:color w:val="auto"/>
        </w:rPr>
      </w:pPr>
      <w:r w:rsidRPr="00473DBD">
        <w:rPr>
          <w:b/>
          <w:color w:val="auto"/>
        </w:rPr>
        <w:t xml:space="preserve">Экономика </w:t>
      </w:r>
    </w:p>
    <w:p w:rsidR="004B548D" w:rsidRPr="00473DBD" w:rsidRDefault="00165D0C" w:rsidP="00BD5EC1">
      <w:pPr>
        <w:ind w:left="0" w:right="16" w:firstLine="0"/>
        <w:rPr>
          <w:color w:val="auto"/>
        </w:rPr>
      </w:pPr>
      <w:r w:rsidRPr="00473DBD">
        <w:rPr>
          <w:color w:val="auto"/>
        </w:rPr>
        <w:t xml:space="preserve">Понятие экономики. Роль экономики в жизни общества. Товары и услуги. Ресурсы и потребности, ограниченность ресурсов. Производство -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473DBD">
        <w:rPr>
          <w:i/>
          <w:color w:val="auto"/>
        </w:rPr>
        <w:t xml:space="preserve">Виды рынков. Рынок капиталов. </w:t>
      </w:r>
      <w:r w:rsidRPr="00473DBD">
        <w:rPr>
          <w:color w:val="auto"/>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473DBD">
        <w:rPr>
          <w:i/>
          <w:color w:val="auto"/>
        </w:rPr>
        <w:t>функции, налоговые системы разных эпох</w:t>
      </w:r>
      <w:r w:rsidRPr="00473DBD">
        <w:rPr>
          <w:color w:val="auto"/>
        </w:rPr>
        <w:t xml:space="preserve">. </w:t>
      </w:r>
    </w:p>
    <w:p w:rsidR="004B548D" w:rsidRPr="00473DBD" w:rsidRDefault="00165D0C" w:rsidP="00BD5EC1">
      <w:pPr>
        <w:ind w:left="0" w:right="16" w:firstLine="0"/>
        <w:rPr>
          <w:color w:val="auto"/>
        </w:rPr>
      </w:pPr>
      <w:r w:rsidRPr="00473DBD">
        <w:rPr>
          <w:color w:val="auto"/>
        </w:rPr>
        <w:t xml:space="preserve">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473DBD">
        <w:rPr>
          <w:i/>
          <w:color w:val="auto"/>
        </w:rPr>
        <w:t>банкинг, онлайн-банкинг</w:t>
      </w:r>
      <w:r w:rsidRPr="00473DBD">
        <w:rPr>
          <w:color w:val="auto"/>
        </w:rPr>
        <w:t xml:space="preserve">. </w:t>
      </w:r>
      <w:r w:rsidRPr="00473DBD">
        <w:rPr>
          <w:i/>
          <w:color w:val="auto"/>
        </w:rPr>
        <w:t>Страховые услуги: страхование жизни, здоровья, имущества, ответственности.</w:t>
      </w:r>
      <w:r w:rsidR="00381060" w:rsidRPr="00473DBD">
        <w:rPr>
          <w:i/>
          <w:color w:val="auto"/>
        </w:rPr>
        <w:t xml:space="preserve"> </w:t>
      </w:r>
      <w:r w:rsidRPr="00473DBD">
        <w:rPr>
          <w:i/>
          <w:color w:val="auto"/>
        </w:rPr>
        <w:t>Инвестиции в реальные и финансовые активы.</w:t>
      </w:r>
      <w:r w:rsidRPr="00473DBD">
        <w:rPr>
          <w:color w:val="auto"/>
        </w:rPr>
        <w:t xml:space="preserve">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 </w:t>
      </w:r>
    </w:p>
    <w:p w:rsidR="00873FCC" w:rsidRPr="00473DBD" w:rsidRDefault="00873FCC" w:rsidP="00873FCC">
      <w:pPr>
        <w:ind w:left="-15" w:right="16"/>
        <w:rPr>
          <w:color w:val="auto"/>
        </w:rPr>
      </w:pPr>
    </w:p>
    <w:p w:rsidR="004B548D" w:rsidRPr="00473DBD" w:rsidRDefault="00E36E5F">
      <w:pPr>
        <w:spacing w:after="5" w:line="271" w:lineRule="auto"/>
        <w:ind w:left="10" w:right="14" w:hanging="10"/>
        <w:rPr>
          <w:color w:val="auto"/>
        </w:rPr>
      </w:pPr>
      <w:r>
        <w:rPr>
          <w:b/>
          <w:color w:val="auto"/>
        </w:rPr>
        <w:t>2.2.2.7</w:t>
      </w:r>
      <w:r w:rsidR="00165D0C" w:rsidRPr="00473DBD">
        <w:rPr>
          <w:b/>
          <w:color w:val="auto"/>
        </w:rPr>
        <w:t xml:space="preserve">.География  </w:t>
      </w:r>
    </w:p>
    <w:p w:rsidR="004B548D" w:rsidRPr="00473DBD" w:rsidRDefault="00165D0C">
      <w:pPr>
        <w:ind w:left="-15" w:right="16"/>
        <w:rPr>
          <w:color w:val="auto"/>
        </w:rPr>
      </w:pPr>
      <w:r w:rsidRPr="00473DBD">
        <w:rPr>
          <w:color w:val="auto"/>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 </w:t>
      </w:r>
    </w:p>
    <w:p w:rsidR="004B548D" w:rsidRPr="00473DBD" w:rsidRDefault="00165D0C">
      <w:pPr>
        <w:ind w:left="-15" w:right="16"/>
        <w:rPr>
          <w:color w:val="auto"/>
        </w:rPr>
      </w:pPr>
      <w:r w:rsidRPr="00473DBD">
        <w:rPr>
          <w:color w:val="auto"/>
        </w:rPr>
        <w:t xml:space="preserve">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 </w:t>
      </w:r>
    </w:p>
    <w:p w:rsidR="004B548D" w:rsidRPr="00473DBD" w:rsidRDefault="00165D0C">
      <w:pPr>
        <w:ind w:left="-15" w:right="16"/>
        <w:rPr>
          <w:color w:val="auto"/>
        </w:rPr>
      </w:pPr>
      <w:r w:rsidRPr="00473DBD">
        <w:rPr>
          <w:color w:val="auto"/>
        </w:rPr>
        <w:t xml:space="preserve">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 </w:t>
      </w:r>
    </w:p>
    <w:p w:rsidR="004B548D" w:rsidRPr="00473DBD" w:rsidRDefault="00165D0C" w:rsidP="00AE037C">
      <w:pPr>
        <w:ind w:left="-15" w:right="16" w:firstLine="15"/>
        <w:rPr>
          <w:color w:val="auto"/>
        </w:rPr>
      </w:pPr>
      <w:r w:rsidRPr="00473DBD">
        <w:rPr>
          <w:color w:val="auto"/>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r w:rsidR="00381060" w:rsidRPr="00473DBD">
        <w:rPr>
          <w:color w:val="auto"/>
        </w:rPr>
        <w:t xml:space="preserve"> </w:t>
      </w:r>
      <w:r w:rsidRPr="00473DBD">
        <w:rPr>
          <w:color w:val="auto"/>
        </w:rPr>
        <w:t xml:space="preserve">«Физика», «Химия», «Биология», «Математика», «Экология», «Основы безопасности жизнедеятельности», «История», «Русский язык», «Литература» и др. </w:t>
      </w:r>
    </w:p>
    <w:p w:rsidR="004B548D" w:rsidRPr="00473DBD" w:rsidRDefault="00165D0C" w:rsidP="00BD5EC1">
      <w:pPr>
        <w:spacing w:after="5" w:line="271" w:lineRule="auto"/>
        <w:ind w:left="0" w:right="14" w:firstLine="0"/>
        <w:rPr>
          <w:color w:val="auto"/>
        </w:rPr>
      </w:pPr>
      <w:r w:rsidRPr="00473DBD">
        <w:rPr>
          <w:b/>
          <w:color w:val="auto"/>
        </w:rPr>
        <w:t>Развитие географических знаний о Земле</w:t>
      </w:r>
      <w:r w:rsidRPr="00473DBD">
        <w:rPr>
          <w:color w:val="auto"/>
        </w:rPr>
        <w:t xml:space="preserve">. </w:t>
      </w:r>
    </w:p>
    <w:p w:rsidR="004B548D" w:rsidRPr="00473DBD" w:rsidRDefault="00165D0C" w:rsidP="00BD5EC1">
      <w:pPr>
        <w:ind w:left="0" w:right="16" w:firstLine="0"/>
        <w:rPr>
          <w:color w:val="auto"/>
        </w:rPr>
      </w:pPr>
      <w:r w:rsidRPr="00473DBD">
        <w:rPr>
          <w:color w:val="auto"/>
        </w:rPr>
        <w:t xml:space="preserve">Введение. Что изучает география. </w:t>
      </w:r>
    </w:p>
    <w:p w:rsidR="004B548D" w:rsidRPr="00473DBD" w:rsidRDefault="00165D0C" w:rsidP="00BD5EC1">
      <w:pPr>
        <w:ind w:left="0" w:right="16" w:firstLine="0"/>
        <w:rPr>
          <w:color w:val="auto"/>
        </w:rPr>
      </w:pPr>
      <w:r w:rsidRPr="00473DBD">
        <w:rPr>
          <w:color w:val="auto"/>
        </w:rPr>
        <w:t>Представления о мире в древности (</w:t>
      </w:r>
      <w:r w:rsidRPr="00473DBD">
        <w:rPr>
          <w:i/>
          <w:color w:val="auto"/>
        </w:rPr>
        <w:t>Древний Китай, Древний Египет, Древняя Греция, Древний Рим</w:t>
      </w:r>
      <w:r w:rsidRPr="00473DBD">
        <w:rPr>
          <w:color w:val="auto"/>
        </w:rPr>
        <w:t xml:space="preserve">). Появление первых географических карт. </w:t>
      </w:r>
    </w:p>
    <w:p w:rsidR="004B548D" w:rsidRPr="00473DBD" w:rsidRDefault="00165D0C" w:rsidP="00BD5EC1">
      <w:pPr>
        <w:spacing w:after="11"/>
        <w:ind w:left="0" w:right="15" w:firstLine="0"/>
        <w:rPr>
          <w:color w:val="auto"/>
        </w:rPr>
      </w:pPr>
      <w:r w:rsidRPr="00473DBD">
        <w:rPr>
          <w:color w:val="auto"/>
        </w:rPr>
        <w:t xml:space="preserve">География в эпоху Средневековья: </w:t>
      </w:r>
      <w:r w:rsidRPr="00473DBD">
        <w:rPr>
          <w:i/>
          <w:color w:val="auto"/>
        </w:rPr>
        <w:t xml:space="preserve">путешествия и открытия викингов, древних арабов, русских землепроходцев. Путешествия Марко Поло и Афанасия Никитина. </w:t>
      </w:r>
    </w:p>
    <w:p w:rsidR="004B548D" w:rsidRPr="00473DBD" w:rsidRDefault="00165D0C" w:rsidP="00BD5EC1">
      <w:pPr>
        <w:ind w:left="0" w:right="16" w:firstLine="0"/>
        <w:rPr>
          <w:color w:val="auto"/>
        </w:rPr>
      </w:pPr>
      <w:r w:rsidRPr="00473DBD">
        <w:rPr>
          <w:color w:val="auto"/>
        </w:rPr>
        <w:t>Эпоха Великих географических открытий (</w:t>
      </w:r>
      <w:r w:rsidRPr="00473DBD">
        <w:rPr>
          <w:i/>
          <w:color w:val="auto"/>
        </w:rPr>
        <w:t>открытие Нового света, морского пути в Индию, кругосветные путешествия</w:t>
      </w:r>
      <w:r w:rsidRPr="00473DBD">
        <w:rPr>
          <w:color w:val="auto"/>
        </w:rPr>
        <w:t xml:space="preserve">). Значение Великих географических открытий. </w:t>
      </w:r>
    </w:p>
    <w:p w:rsidR="004B548D" w:rsidRPr="00473DBD" w:rsidRDefault="00165D0C" w:rsidP="00BD5EC1">
      <w:pPr>
        <w:spacing w:after="0"/>
        <w:ind w:left="0" w:right="15" w:firstLine="0"/>
        <w:rPr>
          <w:color w:val="auto"/>
        </w:rPr>
      </w:pPr>
      <w:r w:rsidRPr="00473DBD">
        <w:rPr>
          <w:color w:val="auto"/>
        </w:rPr>
        <w:t>Географические открытия XVII–XIX вв. (</w:t>
      </w:r>
      <w:r w:rsidRPr="00473DBD">
        <w:rPr>
          <w:i/>
          <w:color w:val="auto"/>
        </w:rPr>
        <w:t>исследования и открытия на территории Евразии (в том числе на территории России), Австралии и Океании, Антарктиды</w:t>
      </w:r>
      <w:r w:rsidRPr="00473DBD">
        <w:rPr>
          <w:color w:val="auto"/>
        </w:rPr>
        <w:t>). Первое русское кругосветное путешествие (</w:t>
      </w:r>
      <w:r w:rsidRPr="00473DBD">
        <w:rPr>
          <w:i/>
          <w:color w:val="auto"/>
        </w:rPr>
        <w:t>И.Ф. Крузенштерн и Ю.Ф. Лисянский</w:t>
      </w:r>
      <w:r w:rsidRPr="00473DBD">
        <w:rPr>
          <w:color w:val="auto"/>
        </w:rPr>
        <w:t xml:space="preserve">). </w:t>
      </w:r>
    </w:p>
    <w:p w:rsidR="004B548D" w:rsidRPr="00473DBD" w:rsidRDefault="00165D0C" w:rsidP="00BD5EC1">
      <w:pPr>
        <w:spacing w:after="0"/>
        <w:ind w:left="0" w:right="15" w:firstLine="0"/>
        <w:rPr>
          <w:color w:val="auto"/>
        </w:rPr>
      </w:pPr>
      <w:r w:rsidRPr="00473DBD">
        <w:rPr>
          <w:color w:val="auto"/>
        </w:rPr>
        <w:t>Географические исследования в ХХ веке (</w:t>
      </w:r>
      <w:r w:rsidRPr="00473DBD">
        <w:rPr>
          <w:i/>
          <w:color w:val="auto"/>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473DBD">
        <w:rPr>
          <w:color w:val="auto"/>
        </w:rPr>
        <w:t xml:space="preserve">). </w:t>
      </w:r>
      <w:r w:rsidRPr="00473DBD">
        <w:rPr>
          <w:i/>
          <w:color w:val="auto"/>
        </w:rPr>
        <w:t>Значение освоения космоса для географической науки</w:t>
      </w:r>
      <w:r w:rsidRPr="00473DBD">
        <w:rPr>
          <w:color w:val="auto"/>
        </w:rPr>
        <w:t xml:space="preserve">. </w:t>
      </w:r>
    </w:p>
    <w:p w:rsidR="004B548D" w:rsidRPr="00473DBD" w:rsidRDefault="00165D0C" w:rsidP="00BD5EC1">
      <w:pPr>
        <w:ind w:left="0" w:right="16" w:firstLine="0"/>
        <w:rPr>
          <w:color w:val="auto"/>
        </w:rPr>
      </w:pPr>
      <w:r w:rsidRPr="00473DBD">
        <w:rPr>
          <w:color w:val="auto"/>
        </w:rPr>
        <w:t xml:space="preserve">Географические знания в современном мире. Современные географические методы </w:t>
      </w:r>
    </w:p>
    <w:p w:rsidR="004B548D" w:rsidRPr="00473DBD" w:rsidRDefault="00165D0C" w:rsidP="00BD5EC1">
      <w:pPr>
        <w:ind w:left="0" w:right="16" w:firstLine="0"/>
        <w:rPr>
          <w:color w:val="auto"/>
        </w:rPr>
      </w:pPr>
      <w:r w:rsidRPr="00473DBD">
        <w:rPr>
          <w:color w:val="auto"/>
        </w:rPr>
        <w:t xml:space="preserve">исследования Земли.  </w:t>
      </w:r>
    </w:p>
    <w:p w:rsidR="004B548D" w:rsidRPr="00473DBD" w:rsidRDefault="00165D0C" w:rsidP="00BD5EC1">
      <w:pPr>
        <w:spacing w:after="26" w:line="259" w:lineRule="auto"/>
        <w:ind w:left="0" w:firstLine="0"/>
        <w:jc w:val="left"/>
        <w:rPr>
          <w:color w:val="auto"/>
        </w:rPr>
      </w:pPr>
      <w:r w:rsidRPr="00473DBD">
        <w:rPr>
          <w:b/>
          <w:color w:val="auto"/>
        </w:rPr>
        <w:t xml:space="preserve"> Земля во Вселенной. Движения Земли и их следствия.  </w:t>
      </w:r>
    </w:p>
    <w:p w:rsidR="004B548D" w:rsidRPr="00473DBD" w:rsidRDefault="00165D0C" w:rsidP="00BD5EC1">
      <w:pPr>
        <w:ind w:left="0" w:right="16" w:firstLine="0"/>
        <w:rPr>
          <w:color w:val="auto"/>
        </w:rPr>
      </w:pPr>
      <w:r w:rsidRPr="00473DBD">
        <w:rPr>
          <w:color w:val="auto"/>
        </w:rPr>
        <w:t xml:space="preserve">Земля – часть Солнечной системы. Земля и Луна. </w:t>
      </w:r>
      <w:r w:rsidRPr="00473DBD">
        <w:rPr>
          <w:i/>
          <w:color w:val="auto"/>
        </w:rPr>
        <w:t xml:space="preserve">Влияние космоса на нашу планету и жизнь людей. </w:t>
      </w:r>
      <w:r w:rsidRPr="00473DBD">
        <w:rPr>
          <w:color w:val="auto"/>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473DBD">
        <w:rPr>
          <w:i/>
          <w:color w:val="auto"/>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473DBD">
        <w:rPr>
          <w:color w:val="auto"/>
        </w:rPr>
        <w:t xml:space="preserve"> Осевое вращение Земли. Смена дня и ночи, сутки, календарный год. </w:t>
      </w:r>
    </w:p>
    <w:p w:rsidR="004B548D" w:rsidRPr="00473DBD" w:rsidRDefault="00165D0C" w:rsidP="00BD5EC1">
      <w:pPr>
        <w:spacing w:after="26" w:line="259" w:lineRule="auto"/>
        <w:ind w:left="0" w:firstLine="0"/>
        <w:jc w:val="left"/>
        <w:rPr>
          <w:color w:val="auto"/>
        </w:rPr>
      </w:pPr>
      <w:r w:rsidRPr="00473DBD">
        <w:rPr>
          <w:b/>
          <w:color w:val="auto"/>
        </w:rPr>
        <w:t xml:space="preserve"> Изображение земной поверхности.  </w:t>
      </w:r>
    </w:p>
    <w:p w:rsidR="004B548D" w:rsidRPr="00473DBD" w:rsidRDefault="00165D0C" w:rsidP="00BD5EC1">
      <w:pPr>
        <w:ind w:left="0" w:right="16" w:firstLine="0"/>
        <w:rPr>
          <w:color w:val="auto"/>
        </w:rPr>
      </w:pPr>
      <w:r w:rsidRPr="00473DBD">
        <w:rPr>
          <w:color w:val="auto"/>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473DBD">
        <w:rPr>
          <w:i/>
          <w:color w:val="auto"/>
        </w:rPr>
        <w:t>Особенности ориентирования в мегаполисе и в природе.</w:t>
      </w:r>
      <w:r w:rsidRPr="00473DBD">
        <w:rPr>
          <w:color w:val="auto"/>
        </w:rPr>
        <w:t xml:space="preserve"> План местности. Условные знаки. Как составить план местности. </w:t>
      </w:r>
      <w:r w:rsidRPr="00473DBD">
        <w:rPr>
          <w:i/>
          <w:color w:val="auto"/>
        </w:rPr>
        <w:t>Составление простейшего плана местности/учебного кабинета/комнаты.</w:t>
      </w:r>
      <w:r w:rsidRPr="00473DBD">
        <w:rPr>
          <w:color w:val="auto"/>
        </w:rPr>
        <w:t xml:space="preserve"> Географическая карта – особый источник информации. </w:t>
      </w:r>
      <w:r w:rsidRPr="00473DBD">
        <w:rPr>
          <w:i/>
          <w:color w:val="auto"/>
        </w:rPr>
        <w:t>Содержание и значение карт. Топографические карты.</w:t>
      </w:r>
      <w:r w:rsidRPr="00473DBD">
        <w:rPr>
          <w:color w:val="auto"/>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 </w:t>
      </w:r>
    </w:p>
    <w:p w:rsidR="004B548D" w:rsidRPr="00473DBD" w:rsidRDefault="00165D0C" w:rsidP="00BD5EC1">
      <w:pPr>
        <w:spacing w:after="24" w:line="259" w:lineRule="auto"/>
        <w:ind w:left="0" w:firstLine="0"/>
        <w:jc w:val="left"/>
        <w:rPr>
          <w:color w:val="auto"/>
        </w:rPr>
      </w:pPr>
      <w:r w:rsidRPr="00473DBD">
        <w:rPr>
          <w:b/>
          <w:color w:val="auto"/>
        </w:rPr>
        <w:t xml:space="preserve"> Природа Земли.</w:t>
      </w:r>
    </w:p>
    <w:p w:rsidR="004B548D" w:rsidRPr="00473DBD" w:rsidRDefault="00165D0C" w:rsidP="00BD5EC1">
      <w:pPr>
        <w:ind w:left="0" w:right="16" w:firstLine="0"/>
        <w:rPr>
          <w:color w:val="auto"/>
        </w:rPr>
      </w:pPr>
      <w:r w:rsidRPr="00473DBD">
        <w:rPr>
          <w:b/>
          <w:color w:val="auto"/>
        </w:rPr>
        <w:t xml:space="preserve">Литосфера. </w:t>
      </w:r>
      <w:r w:rsidRPr="00473DBD">
        <w:rPr>
          <w:color w:val="auto"/>
        </w:rPr>
        <w:t xml:space="preserve">Литосфера – «каменная» оболочка Земли. Внутреннее строение Земли. Земная кора. Разнообразие горных пород и минералов на Земле. </w:t>
      </w:r>
      <w:r w:rsidRPr="00473DBD">
        <w:rPr>
          <w:i/>
          <w:color w:val="auto"/>
        </w:rPr>
        <w:t>Полезные ископаемые и их значение в жизни современного общества.</w:t>
      </w:r>
      <w:r w:rsidRPr="00473DBD">
        <w:rPr>
          <w:color w:val="auto"/>
        </w:rPr>
        <w:t xml:space="preserve"> Движения земной коры и их проявления на земной поверхности: землетрясения, вулканы, гейзеры. </w:t>
      </w:r>
    </w:p>
    <w:p w:rsidR="004B548D" w:rsidRPr="00473DBD" w:rsidRDefault="00165D0C" w:rsidP="00BD5EC1">
      <w:pPr>
        <w:ind w:left="0" w:right="16" w:firstLine="0"/>
        <w:rPr>
          <w:color w:val="auto"/>
        </w:rPr>
      </w:pPr>
      <w:r w:rsidRPr="00473DBD">
        <w:rPr>
          <w:color w:val="auto"/>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473DBD">
        <w:rPr>
          <w:i/>
          <w:color w:val="auto"/>
        </w:rPr>
        <w:t>Рифтовые области, срединные океанические хребты, шельф, материковый склон.</w:t>
      </w:r>
      <w:r w:rsidR="00381060" w:rsidRPr="00473DBD">
        <w:rPr>
          <w:i/>
          <w:color w:val="auto"/>
        </w:rPr>
        <w:t xml:space="preserve"> </w:t>
      </w:r>
      <w:r w:rsidRPr="00473DBD">
        <w:rPr>
          <w:i/>
          <w:color w:val="auto"/>
        </w:rPr>
        <w:t>Методы изучения глубин Мирового океана. Исследователи подводных глубин и их открытия.</w:t>
      </w:r>
    </w:p>
    <w:p w:rsidR="004B548D" w:rsidRPr="00473DBD" w:rsidRDefault="00165D0C" w:rsidP="00BD5EC1">
      <w:pPr>
        <w:ind w:left="0" w:right="16" w:firstLine="0"/>
        <w:rPr>
          <w:color w:val="auto"/>
        </w:rPr>
      </w:pPr>
      <w:r w:rsidRPr="00473DBD">
        <w:rPr>
          <w:b/>
          <w:color w:val="auto"/>
        </w:rPr>
        <w:t xml:space="preserve">Гидросфера. </w:t>
      </w:r>
      <w:r w:rsidRPr="00473DBD">
        <w:rPr>
          <w:color w:val="auto"/>
        </w:rPr>
        <w:t xml:space="preserve">Строение гидросферы. </w:t>
      </w:r>
      <w:r w:rsidRPr="00473DBD">
        <w:rPr>
          <w:i/>
          <w:color w:val="auto"/>
        </w:rPr>
        <w:t xml:space="preserve">Особенности Мирового круговорота воды. </w:t>
      </w:r>
      <w:r w:rsidRPr="00473DBD">
        <w:rPr>
          <w:color w:val="auto"/>
        </w:rPr>
        <w:t>Мировой океан и его части. Свойства вод Мирового океана – температура и соленость. Движение</w:t>
      </w:r>
      <w:r w:rsidR="00381060" w:rsidRPr="00473DBD">
        <w:rPr>
          <w:color w:val="auto"/>
        </w:rPr>
        <w:t xml:space="preserve"> воды в океане – волны, течения</w:t>
      </w:r>
      <w:r w:rsidRPr="00473DBD">
        <w:rPr>
          <w:i/>
          <w:color w:val="auto"/>
        </w:rPr>
        <w:t>.</w:t>
      </w:r>
      <w:r w:rsidR="00381060" w:rsidRPr="00473DBD">
        <w:rPr>
          <w:i/>
          <w:color w:val="auto"/>
        </w:rPr>
        <w:t xml:space="preserve"> </w:t>
      </w:r>
      <w:r w:rsidRPr="00473DBD">
        <w:rPr>
          <w:color w:val="auto"/>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473DBD">
        <w:rPr>
          <w:i/>
          <w:color w:val="auto"/>
        </w:rPr>
        <w:t>Человек и гидросфера.</w:t>
      </w:r>
    </w:p>
    <w:p w:rsidR="004B548D" w:rsidRPr="00473DBD" w:rsidRDefault="00165D0C" w:rsidP="00BD5EC1">
      <w:pPr>
        <w:ind w:left="0" w:right="16" w:firstLine="0"/>
        <w:rPr>
          <w:color w:val="auto"/>
        </w:rPr>
      </w:pPr>
      <w:r w:rsidRPr="00473DBD">
        <w:rPr>
          <w:b/>
          <w:color w:val="auto"/>
        </w:rPr>
        <w:t xml:space="preserve">Атмосфера. </w:t>
      </w:r>
      <w:r w:rsidRPr="00473DBD">
        <w:rPr>
          <w:color w:val="auto"/>
        </w:rPr>
        <w:t>Строение воздушной оболочки Земли</w:t>
      </w:r>
      <w:r w:rsidRPr="00473DBD">
        <w:rPr>
          <w:i/>
          <w:color w:val="auto"/>
        </w:rPr>
        <w:t>.</w:t>
      </w:r>
      <w:r w:rsidRPr="00473DBD">
        <w:rPr>
          <w:color w:val="auto"/>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w:t>
      </w:r>
    </w:p>
    <w:p w:rsidR="004B548D" w:rsidRPr="00473DBD" w:rsidRDefault="00165D0C" w:rsidP="00BD5EC1">
      <w:pPr>
        <w:spacing w:after="34"/>
        <w:ind w:left="0" w:right="15" w:firstLine="0"/>
        <w:rPr>
          <w:color w:val="auto"/>
        </w:rPr>
      </w:pPr>
      <w:r w:rsidRPr="00473DBD">
        <w:rPr>
          <w:color w:val="auto"/>
        </w:rPr>
        <w:t xml:space="preserve">Постоянные и переменные ветра. </w:t>
      </w:r>
      <w:r w:rsidRPr="00473DBD">
        <w:rPr>
          <w:i/>
          <w:color w:val="auto"/>
        </w:rPr>
        <w:t>Графическое отображение направления ветра. Роза ветров.</w:t>
      </w:r>
      <w:r w:rsidRPr="00473DBD">
        <w:rPr>
          <w:color w:val="auto"/>
        </w:rPr>
        <w:t xml:space="preserve"> Циркуляция атмосферы. Влажность воздуха. Понятие погоды. </w:t>
      </w:r>
      <w:r w:rsidRPr="00473DBD">
        <w:rPr>
          <w:i/>
          <w:color w:val="auto"/>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473DBD">
        <w:rPr>
          <w:color w:val="auto"/>
        </w:rPr>
        <w:t xml:space="preserve"> Понятие климата.</w:t>
      </w:r>
      <w:r w:rsidR="00381060" w:rsidRPr="00473DBD">
        <w:rPr>
          <w:color w:val="auto"/>
        </w:rPr>
        <w:t xml:space="preserve"> </w:t>
      </w:r>
      <w:r w:rsidRPr="00473DBD">
        <w:rPr>
          <w:color w:val="auto"/>
        </w:rPr>
        <w:t>Погода и климат. Климатообразующие факторы. Зависимость климата от абсолютной высоты местности.</w:t>
      </w:r>
      <w:r w:rsidR="00381060" w:rsidRPr="00473DBD">
        <w:rPr>
          <w:color w:val="auto"/>
        </w:rPr>
        <w:t xml:space="preserve"> </w:t>
      </w:r>
      <w:r w:rsidRPr="00473DBD">
        <w:rPr>
          <w:color w:val="auto"/>
        </w:rPr>
        <w:t xml:space="preserve">Климаты Земли. </w:t>
      </w:r>
      <w:r w:rsidRPr="00473DBD">
        <w:rPr>
          <w:i/>
          <w:color w:val="auto"/>
        </w:rPr>
        <w:t>Влияние климата на здоровье людей</w:t>
      </w:r>
      <w:r w:rsidRPr="00473DBD">
        <w:rPr>
          <w:color w:val="auto"/>
        </w:rPr>
        <w:t xml:space="preserve">. Человек и атмосфера. </w:t>
      </w:r>
    </w:p>
    <w:p w:rsidR="004B548D" w:rsidRPr="00473DBD" w:rsidRDefault="00165D0C" w:rsidP="00BD5EC1">
      <w:pPr>
        <w:ind w:left="0" w:right="16" w:firstLine="0"/>
        <w:rPr>
          <w:color w:val="auto"/>
        </w:rPr>
      </w:pPr>
      <w:r w:rsidRPr="00473DBD">
        <w:rPr>
          <w:b/>
          <w:color w:val="auto"/>
        </w:rPr>
        <w:t xml:space="preserve">Биосфера. </w:t>
      </w:r>
      <w:r w:rsidRPr="00473DBD">
        <w:rPr>
          <w:color w:val="auto"/>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473DBD">
        <w:rPr>
          <w:i/>
          <w:color w:val="auto"/>
        </w:rPr>
        <w:t xml:space="preserve">Воздействие организмов на земные оболочки. Воздействие человека на природу. Охрана природы. </w:t>
      </w:r>
    </w:p>
    <w:p w:rsidR="004B548D" w:rsidRPr="00473DBD" w:rsidRDefault="001978A2" w:rsidP="00BD5EC1">
      <w:pPr>
        <w:spacing w:after="0" w:line="259" w:lineRule="auto"/>
        <w:ind w:left="0" w:firstLine="0"/>
        <w:jc w:val="left"/>
        <w:rPr>
          <w:color w:val="auto"/>
        </w:rPr>
      </w:pPr>
      <w:r w:rsidRPr="00473DBD">
        <w:rPr>
          <w:b/>
          <w:color w:val="auto"/>
        </w:rPr>
        <w:tab/>
      </w:r>
      <w:r w:rsidR="00165D0C" w:rsidRPr="00473DBD">
        <w:rPr>
          <w:b/>
          <w:color w:val="auto"/>
        </w:rPr>
        <w:t xml:space="preserve">Географическая оболочка как среда жизни. </w:t>
      </w:r>
      <w:r w:rsidR="00165D0C" w:rsidRPr="00473DBD">
        <w:rPr>
          <w:color w:val="auto"/>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4B548D" w:rsidRPr="00473DBD" w:rsidRDefault="00165D0C" w:rsidP="00BD5EC1">
      <w:pPr>
        <w:spacing w:after="26" w:line="259" w:lineRule="auto"/>
        <w:ind w:left="0" w:firstLine="0"/>
        <w:jc w:val="left"/>
        <w:rPr>
          <w:color w:val="auto"/>
        </w:rPr>
      </w:pPr>
      <w:r w:rsidRPr="00473DBD">
        <w:rPr>
          <w:b/>
          <w:color w:val="auto"/>
        </w:rPr>
        <w:t xml:space="preserve"> Человечество на Земле.  </w:t>
      </w:r>
    </w:p>
    <w:p w:rsidR="004B548D" w:rsidRPr="00473DBD" w:rsidRDefault="00165D0C" w:rsidP="00BD5EC1">
      <w:pPr>
        <w:ind w:left="0" w:right="16" w:firstLine="0"/>
        <w:rPr>
          <w:color w:val="auto"/>
        </w:rPr>
      </w:pPr>
      <w:r w:rsidRPr="00473DBD">
        <w:rPr>
          <w:color w:val="auto"/>
        </w:rPr>
        <w:t xml:space="preserve">Численность населения Земли. Расовый состав. Нации и народы планеты. Страны на карте </w:t>
      </w:r>
    </w:p>
    <w:p w:rsidR="004B548D" w:rsidRPr="00473DBD" w:rsidRDefault="00165D0C" w:rsidP="00BD5EC1">
      <w:pPr>
        <w:ind w:left="0" w:right="16" w:firstLine="0"/>
        <w:rPr>
          <w:color w:val="auto"/>
        </w:rPr>
      </w:pPr>
      <w:r w:rsidRPr="00473DBD">
        <w:rPr>
          <w:color w:val="auto"/>
        </w:rPr>
        <w:t xml:space="preserve">мира. </w:t>
      </w:r>
    </w:p>
    <w:p w:rsidR="004B548D" w:rsidRPr="00473DBD" w:rsidRDefault="00165D0C" w:rsidP="00BD5EC1">
      <w:pPr>
        <w:spacing w:after="26" w:line="259" w:lineRule="auto"/>
        <w:ind w:left="0" w:firstLine="0"/>
        <w:jc w:val="left"/>
        <w:rPr>
          <w:color w:val="auto"/>
        </w:rPr>
      </w:pPr>
      <w:r w:rsidRPr="00473DBD">
        <w:rPr>
          <w:b/>
          <w:color w:val="auto"/>
        </w:rPr>
        <w:t xml:space="preserve"> Освоение Земли человеком.  </w:t>
      </w:r>
    </w:p>
    <w:p w:rsidR="004B548D" w:rsidRPr="00473DBD" w:rsidRDefault="00165D0C" w:rsidP="00BD5EC1">
      <w:pPr>
        <w:ind w:left="0" w:right="16" w:firstLine="0"/>
        <w:rPr>
          <w:color w:val="auto"/>
        </w:rPr>
      </w:pPr>
      <w:r w:rsidRPr="00473DBD">
        <w:rPr>
          <w:color w:val="auto"/>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473DBD">
        <w:rPr>
          <w:i/>
          <w:color w:val="auto"/>
        </w:rPr>
        <w:t>древние египтяне, греки, финикийцы, идеи и труды Парменида, Эратосфена, вклад Кратеса Малосского, Страбона</w:t>
      </w:r>
      <w:r w:rsidRPr="00473DBD">
        <w:rPr>
          <w:color w:val="auto"/>
        </w:rPr>
        <w:t xml:space="preserve">). </w:t>
      </w:r>
    </w:p>
    <w:p w:rsidR="004B548D" w:rsidRPr="00473DBD" w:rsidRDefault="00165D0C" w:rsidP="00BD5EC1">
      <w:pPr>
        <w:ind w:left="0" w:right="16" w:firstLine="0"/>
        <w:rPr>
          <w:color w:val="auto"/>
        </w:rPr>
      </w:pPr>
      <w:r w:rsidRPr="00473DBD">
        <w:rPr>
          <w:color w:val="auto"/>
        </w:rPr>
        <w:t>Важнейшие географические открытия и путешествия в эпоху Средневековья (</w:t>
      </w:r>
      <w:r w:rsidRPr="00473DBD">
        <w:rPr>
          <w:i/>
          <w:color w:val="auto"/>
        </w:rPr>
        <w:t xml:space="preserve">норманны, М. </w:t>
      </w:r>
    </w:p>
    <w:p w:rsidR="004B548D" w:rsidRPr="00473DBD" w:rsidRDefault="00165D0C" w:rsidP="00BD5EC1">
      <w:pPr>
        <w:spacing w:after="10"/>
        <w:ind w:left="0" w:right="15" w:firstLine="0"/>
        <w:rPr>
          <w:color w:val="auto"/>
        </w:rPr>
      </w:pPr>
      <w:r w:rsidRPr="00473DBD">
        <w:rPr>
          <w:i/>
          <w:color w:val="auto"/>
        </w:rPr>
        <w:t>Поло, А. Никитин, Б. Диаш, М. Бехайм, Х. Колумб, А. Веспуччи, Васко да Гама, Ф. Магеллан, Э. Кортес, Д. Кабот, Г. Меркатор, В. Баренц, Г. Гудзон, А. Тасман, С. Дежнев</w:t>
      </w:r>
      <w:r w:rsidRPr="00473DBD">
        <w:rPr>
          <w:color w:val="auto"/>
        </w:rPr>
        <w:t xml:space="preserve">). </w:t>
      </w:r>
    </w:p>
    <w:p w:rsidR="004B548D" w:rsidRPr="00473DBD" w:rsidRDefault="00165D0C" w:rsidP="00BD5EC1">
      <w:pPr>
        <w:spacing w:after="0"/>
        <w:ind w:left="0" w:right="15" w:firstLine="0"/>
        <w:rPr>
          <w:color w:val="auto"/>
        </w:rPr>
      </w:pPr>
      <w:r w:rsidRPr="00473DBD">
        <w:rPr>
          <w:color w:val="auto"/>
        </w:rPr>
        <w:t>Важнейшие географические открытия и путешествия в XVI–XIX вв. (</w:t>
      </w:r>
      <w:r w:rsidRPr="00473DBD">
        <w:rPr>
          <w:i/>
          <w:color w:val="auto"/>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473DBD">
        <w:rPr>
          <w:color w:val="auto"/>
        </w:rPr>
        <w:t xml:space="preserve">).  </w:t>
      </w:r>
    </w:p>
    <w:p w:rsidR="004B548D" w:rsidRPr="00473DBD" w:rsidRDefault="00165D0C" w:rsidP="00BD5EC1">
      <w:pPr>
        <w:spacing w:after="0"/>
        <w:ind w:left="0" w:right="15" w:firstLine="0"/>
        <w:rPr>
          <w:color w:val="auto"/>
        </w:rPr>
      </w:pPr>
      <w:r w:rsidRPr="00473DBD">
        <w:rPr>
          <w:color w:val="auto"/>
        </w:rPr>
        <w:t>Важнейшие географические открытия и путешествия в XX веке (</w:t>
      </w:r>
      <w:r w:rsidRPr="00473DBD">
        <w:rPr>
          <w:i/>
          <w:color w:val="auto"/>
        </w:rPr>
        <w:t>И.Д. Папанин, Н.И. Вавилов, Р. Амундсен, Р. Скотт, И.М. Сомов и А.Ф. Трешников (руководители 1 и 2 советской антарктической экспедиций), В.А. Обручев</w:t>
      </w:r>
      <w:r w:rsidRPr="00473DBD">
        <w:rPr>
          <w:color w:val="auto"/>
        </w:rPr>
        <w:t xml:space="preserve">). </w:t>
      </w:r>
    </w:p>
    <w:p w:rsidR="004B548D" w:rsidRPr="00473DBD" w:rsidRDefault="00165D0C" w:rsidP="00BD5EC1">
      <w:pPr>
        <w:ind w:left="0" w:right="16" w:firstLine="0"/>
        <w:rPr>
          <w:color w:val="auto"/>
        </w:rPr>
      </w:pPr>
      <w:r w:rsidRPr="00473DBD">
        <w:rPr>
          <w:color w:val="auto"/>
        </w:rPr>
        <w:t xml:space="preserve">Описание и нанесение на контурную карту географических объектов одного из изученных маршрутов. </w:t>
      </w:r>
    </w:p>
    <w:p w:rsidR="00873FCC" w:rsidRPr="00473DBD" w:rsidRDefault="00165D0C" w:rsidP="00BD5EC1">
      <w:pPr>
        <w:spacing w:after="26" w:line="259" w:lineRule="auto"/>
        <w:ind w:left="0" w:firstLine="0"/>
        <w:jc w:val="left"/>
        <w:rPr>
          <w:color w:val="auto"/>
        </w:rPr>
      </w:pPr>
      <w:r w:rsidRPr="00473DBD">
        <w:rPr>
          <w:b/>
          <w:color w:val="auto"/>
        </w:rPr>
        <w:t xml:space="preserve"> Главные закономерности природы Земли.</w:t>
      </w:r>
    </w:p>
    <w:p w:rsidR="004B548D" w:rsidRPr="00473DBD" w:rsidRDefault="00165D0C" w:rsidP="00BD5EC1">
      <w:pPr>
        <w:spacing w:after="26" w:line="259" w:lineRule="auto"/>
        <w:ind w:left="0" w:firstLine="0"/>
        <w:jc w:val="left"/>
        <w:rPr>
          <w:color w:val="auto"/>
        </w:rPr>
      </w:pPr>
      <w:r w:rsidRPr="00473DBD">
        <w:rPr>
          <w:b/>
          <w:color w:val="auto"/>
        </w:rPr>
        <w:t xml:space="preserve">Литосфера и рельеф Земли. </w:t>
      </w:r>
      <w:r w:rsidRPr="00473DBD">
        <w:rPr>
          <w:color w:val="auto"/>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473DBD">
        <w:rPr>
          <w:i/>
          <w:color w:val="auto"/>
        </w:rPr>
        <w:t xml:space="preserve">Влияние строения земной коры на облик Земли. </w:t>
      </w:r>
    </w:p>
    <w:p w:rsidR="004B548D" w:rsidRPr="00473DBD" w:rsidRDefault="00165D0C" w:rsidP="00BD5EC1">
      <w:pPr>
        <w:ind w:left="0" w:right="16" w:firstLine="0"/>
        <w:rPr>
          <w:color w:val="auto"/>
        </w:rPr>
      </w:pPr>
      <w:r w:rsidRPr="00473DBD">
        <w:rPr>
          <w:b/>
          <w:color w:val="auto"/>
        </w:rPr>
        <w:t xml:space="preserve">Атмосфера и климаты Земли. </w:t>
      </w:r>
      <w:r w:rsidRPr="00473DBD">
        <w:rPr>
          <w:color w:val="auto"/>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w:t>
      </w:r>
    </w:p>
    <w:p w:rsidR="004B548D" w:rsidRPr="00473DBD" w:rsidRDefault="00165D0C" w:rsidP="00BD5EC1">
      <w:pPr>
        <w:spacing w:after="34"/>
        <w:ind w:left="0" w:right="15" w:firstLine="0"/>
        <w:rPr>
          <w:color w:val="auto"/>
        </w:rPr>
      </w:pPr>
      <w:r w:rsidRPr="00473DBD">
        <w:rPr>
          <w:color w:val="auto"/>
        </w:rPr>
        <w:t xml:space="preserve">Климатообразующие факторы. Характеристика воздушных масс Земли. Характеристика основных и переходных климатических поясов Земли. </w:t>
      </w:r>
      <w:r w:rsidRPr="00473DBD">
        <w:rPr>
          <w:i/>
          <w:color w:val="auto"/>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81060" w:rsidRPr="00473DBD">
        <w:rPr>
          <w:i/>
          <w:color w:val="auto"/>
        </w:rPr>
        <w:t xml:space="preserve"> </w:t>
      </w:r>
      <w:r w:rsidRPr="00473DBD">
        <w:rPr>
          <w:i/>
          <w:color w:val="auto"/>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4B548D" w:rsidRPr="00473DBD" w:rsidRDefault="00165D0C" w:rsidP="00BD5EC1">
      <w:pPr>
        <w:ind w:left="0" w:right="16" w:firstLine="0"/>
        <w:rPr>
          <w:color w:val="auto"/>
        </w:rPr>
      </w:pPr>
      <w:r w:rsidRPr="00473DBD">
        <w:rPr>
          <w:b/>
          <w:color w:val="auto"/>
        </w:rPr>
        <w:t xml:space="preserve">Мировой океан – основная часть гидросферы. </w:t>
      </w:r>
      <w:r w:rsidRPr="00473DBD">
        <w:rPr>
          <w:color w:val="auto"/>
        </w:rPr>
        <w:t xml:space="preserve">Мировой океан и его части. Этапы изучения Мирового океана. Океанические течения. Система океанических течений. Тихий океан. </w:t>
      </w:r>
    </w:p>
    <w:p w:rsidR="004B548D" w:rsidRPr="00473DBD" w:rsidRDefault="00165D0C" w:rsidP="00BD5EC1">
      <w:pPr>
        <w:ind w:left="0" w:right="16" w:firstLine="0"/>
        <w:rPr>
          <w:color w:val="auto"/>
        </w:rPr>
      </w:pPr>
      <w:r w:rsidRPr="00473DBD">
        <w:rPr>
          <w:color w:val="auto"/>
        </w:rPr>
        <w:t xml:space="preserve">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 </w:t>
      </w:r>
    </w:p>
    <w:p w:rsidR="004B548D" w:rsidRPr="00473DBD" w:rsidRDefault="00165D0C" w:rsidP="00BD5EC1">
      <w:pPr>
        <w:ind w:left="0" w:right="16" w:firstLine="0"/>
        <w:rPr>
          <w:color w:val="auto"/>
        </w:rPr>
      </w:pPr>
      <w:r w:rsidRPr="00473DBD">
        <w:rPr>
          <w:b/>
          <w:color w:val="auto"/>
        </w:rPr>
        <w:t xml:space="preserve">Географическая оболочка. </w:t>
      </w:r>
      <w:r w:rsidRPr="00473DBD">
        <w:rPr>
          <w:color w:val="auto"/>
        </w:rPr>
        <w:t xml:space="preserve">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 </w:t>
      </w:r>
    </w:p>
    <w:p w:rsidR="004B548D" w:rsidRPr="00473DBD" w:rsidRDefault="00165D0C" w:rsidP="00BD5EC1">
      <w:pPr>
        <w:spacing w:after="26" w:line="259" w:lineRule="auto"/>
        <w:ind w:left="0" w:firstLine="0"/>
        <w:jc w:val="left"/>
        <w:rPr>
          <w:color w:val="auto"/>
        </w:rPr>
      </w:pPr>
      <w:r w:rsidRPr="00473DBD">
        <w:rPr>
          <w:b/>
          <w:color w:val="auto"/>
        </w:rPr>
        <w:t xml:space="preserve"> Характеристика материков Земли.</w:t>
      </w:r>
    </w:p>
    <w:p w:rsidR="004B548D" w:rsidRPr="00473DBD" w:rsidRDefault="00165D0C" w:rsidP="00BD5EC1">
      <w:pPr>
        <w:ind w:left="0" w:right="16" w:firstLine="0"/>
        <w:rPr>
          <w:color w:val="auto"/>
        </w:rPr>
      </w:pPr>
      <w:r w:rsidRPr="00473DBD">
        <w:rPr>
          <w:b/>
          <w:color w:val="auto"/>
        </w:rPr>
        <w:t xml:space="preserve">Южные материки. </w:t>
      </w:r>
      <w:r w:rsidRPr="00473DBD">
        <w:rPr>
          <w:color w:val="auto"/>
        </w:rPr>
        <w:t xml:space="preserve">Особенности южных материков Земли.  </w:t>
      </w:r>
    </w:p>
    <w:p w:rsidR="004B548D" w:rsidRPr="00473DBD" w:rsidRDefault="00165D0C" w:rsidP="00BD5EC1">
      <w:pPr>
        <w:ind w:left="0" w:right="16" w:firstLine="0"/>
        <w:rPr>
          <w:color w:val="auto"/>
        </w:rPr>
      </w:pPr>
      <w:r w:rsidRPr="00473DBD">
        <w:rPr>
          <w:b/>
          <w:color w:val="auto"/>
        </w:rPr>
        <w:t xml:space="preserve">Африка. </w:t>
      </w:r>
      <w:r w:rsidRPr="00473DBD">
        <w:rPr>
          <w:color w:val="auto"/>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4B548D" w:rsidRPr="00473DBD" w:rsidRDefault="00165D0C" w:rsidP="00BD5EC1">
      <w:pPr>
        <w:ind w:left="0" w:right="16" w:firstLine="0"/>
        <w:rPr>
          <w:color w:val="auto"/>
        </w:rPr>
      </w:pPr>
      <w:r w:rsidRPr="00473DBD">
        <w:rPr>
          <w:color w:val="auto"/>
        </w:rPr>
        <w:t xml:space="preserve">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 </w:t>
      </w:r>
      <w:r w:rsidR="00873FCC" w:rsidRPr="00473DBD">
        <w:rPr>
          <w:color w:val="auto"/>
        </w:rPr>
        <w:t xml:space="preserve">  </w:t>
      </w:r>
      <w:r w:rsidRPr="00473DBD">
        <w:rPr>
          <w:color w:val="auto"/>
        </w:rPr>
        <w:t xml:space="preserve">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 </w:t>
      </w:r>
    </w:p>
    <w:p w:rsidR="004B548D" w:rsidRPr="00473DBD" w:rsidRDefault="00165D0C" w:rsidP="00BD5EC1">
      <w:pPr>
        <w:ind w:left="0" w:right="16" w:firstLine="0"/>
        <w:rPr>
          <w:color w:val="auto"/>
        </w:rPr>
      </w:pPr>
      <w:r w:rsidRPr="00473DBD">
        <w:rPr>
          <w:color w:val="auto"/>
        </w:rPr>
        <w:t xml:space="preserve">Особенности стран Восточной Африки (регион вулканов и разломов, национальных парков, центр происхождения культурных растений и древних государств). </w:t>
      </w:r>
    </w:p>
    <w:p w:rsidR="004B548D" w:rsidRPr="00473DBD" w:rsidRDefault="00165D0C" w:rsidP="00BD5EC1">
      <w:pPr>
        <w:ind w:left="0" w:right="16" w:firstLine="0"/>
        <w:rPr>
          <w:color w:val="auto"/>
        </w:rPr>
      </w:pPr>
      <w:r w:rsidRPr="00473DBD">
        <w:rPr>
          <w:color w:val="auto"/>
        </w:rPr>
        <w:t xml:space="preserve">Особенности стран Южной Африки (регион гор причудливой формы и пустынь, с развитой мировой добычей алмазов и самой богатой страной континента (ЮАР)). </w:t>
      </w:r>
    </w:p>
    <w:p w:rsidR="004B548D" w:rsidRPr="00473DBD" w:rsidRDefault="00165D0C" w:rsidP="00BD5EC1">
      <w:pPr>
        <w:ind w:left="0" w:right="16" w:firstLine="0"/>
        <w:rPr>
          <w:color w:val="auto"/>
        </w:rPr>
      </w:pPr>
      <w:r w:rsidRPr="00473DBD">
        <w:rPr>
          <w:b/>
          <w:color w:val="auto"/>
        </w:rPr>
        <w:t xml:space="preserve">Австралия и Океания. </w:t>
      </w:r>
      <w:r w:rsidRPr="00473DBD">
        <w:rPr>
          <w:color w:val="auto"/>
        </w:rPr>
        <w:t xml:space="preserve">Географическое положение, история исследования, особенности природы материка. Эндемики. </w:t>
      </w:r>
    </w:p>
    <w:p w:rsidR="004B548D" w:rsidRPr="00473DBD" w:rsidRDefault="00165D0C" w:rsidP="00BD5EC1">
      <w:pPr>
        <w:ind w:left="0" w:right="16" w:firstLine="0"/>
        <w:rPr>
          <w:color w:val="auto"/>
        </w:rPr>
      </w:pPr>
      <w:r w:rsidRPr="00473DBD">
        <w:rPr>
          <w:color w:val="auto"/>
        </w:rPr>
        <w:t xml:space="preserve">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 </w:t>
      </w:r>
    </w:p>
    <w:p w:rsidR="004B548D" w:rsidRPr="00473DBD" w:rsidRDefault="00165D0C" w:rsidP="00BD5EC1">
      <w:pPr>
        <w:ind w:left="0" w:right="16" w:firstLine="0"/>
        <w:rPr>
          <w:color w:val="auto"/>
        </w:rPr>
      </w:pPr>
      <w:r w:rsidRPr="00473DBD">
        <w:rPr>
          <w:color w:val="auto"/>
        </w:rPr>
        <w:t>Океания (уникальное природное образование – крупнейшее в мире скопление островов; специфические особенности трех островных групп:</w:t>
      </w:r>
      <w:r w:rsidR="00381060" w:rsidRPr="00473DBD">
        <w:rPr>
          <w:color w:val="auto"/>
        </w:rPr>
        <w:t xml:space="preserve"> </w:t>
      </w:r>
      <w:r w:rsidRPr="00473DBD">
        <w:rPr>
          <w:color w:val="auto"/>
        </w:rPr>
        <w:t xml:space="preserve">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 </w:t>
      </w:r>
    </w:p>
    <w:p w:rsidR="004B548D" w:rsidRPr="00473DBD" w:rsidRDefault="00165D0C" w:rsidP="00BD5EC1">
      <w:pPr>
        <w:ind w:left="0" w:right="16" w:firstLine="0"/>
        <w:rPr>
          <w:color w:val="auto"/>
        </w:rPr>
      </w:pPr>
      <w:r w:rsidRPr="00473DBD">
        <w:rPr>
          <w:b/>
          <w:color w:val="auto"/>
        </w:rPr>
        <w:t xml:space="preserve">Южная Америка. </w:t>
      </w:r>
      <w:r w:rsidRPr="00473DBD">
        <w:rPr>
          <w:color w:val="auto"/>
        </w:rPr>
        <w:t xml:space="preserve">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 </w:t>
      </w:r>
    </w:p>
    <w:p w:rsidR="004B548D" w:rsidRPr="00473DBD" w:rsidRDefault="00165D0C" w:rsidP="00BD5EC1">
      <w:pPr>
        <w:ind w:left="0" w:right="16" w:firstLine="0"/>
        <w:rPr>
          <w:color w:val="auto"/>
        </w:rPr>
      </w:pPr>
      <w:r w:rsidRPr="00473DBD">
        <w:rPr>
          <w:b/>
          <w:color w:val="auto"/>
        </w:rPr>
        <w:t xml:space="preserve">Антарктида. </w:t>
      </w:r>
      <w:r w:rsidRPr="00473DBD">
        <w:rPr>
          <w:color w:val="auto"/>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4B548D" w:rsidRPr="00473DBD" w:rsidRDefault="00165D0C" w:rsidP="00BD5EC1">
      <w:pPr>
        <w:ind w:left="0" w:right="16" w:firstLine="0"/>
        <w:rPr>
          <w:color w:val="auto"/>
        </w:rPr>
      </w:pPr>
      <w:r w:rsidRPr="00473DBD">
        <w:rPr>
          <w:b/>
          <w:color w:val="auto"/>
        </w:rPr>
        <w:t xml:space="preserve">Северные материки. </w:t>
      </w:r>
      <w:r w:rsidRPr="00473DBD">
        <w:rPr>
          <w:color w:val="auto"/>
        </w:rPr>
        <w:t xml:space="preserve">Особенности северных материков Земли. </w:t>
      </w:r>
    </w:p>
    <w:p w:rsidR="004B548D" w:rsidRPr="00473DBD" w:rsidRDefault="00165D0C" w:rsidP="00BD5EC1">
      <w:pPr>
        <w:ind w:left="0" w:right="16" w:firstLine="0"/>
        <w:rPr>
          <w:color w:val="auto"/>
        </w:rPr>
      </w:pPr>
      <w:r w:rsidRPr="00473DBD">
        <w:rPr>
          <w:b/>
          <w:color w:val="auto"/>
        </w:rPr>
        <w:t xml:space="preserve">Северная Америка. </w:t>
      </w:r>
      <w:r w:rsidRPr="00473DBD">
        <w:rPr>
          <w:color w:val="auto"/>
        </w:rPr>
        <w:t xml:space="preserve">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w:t>
      </w:r>
    </w:p>
    <w:p w:rsidR="004B548D" w:rsidRPr="00473DBD" w:rsidRDefault="00165D0C" w:rsidP="00BD5EC1">
      <w:pPr>
        <w:ind w:left="0" w:right="16" w:firstLine="0"/>
        <w:rPr>
          <w:color w:val="auto"/>
        </w:rPr>
      </w:pPr>
      <w:r w:rsidRPr="00473DBD">
        <w:rPr>
          <w:color w:val="auto"/>
        </w:rPr>
        <w:t xml:space="preserve">Особенности природы материка. Особенности населения (коренное население и потомки переселенцев). </w:t>
      </w:r>
    </w:p>
    <w:p w:rsidR="004B548D" w:rsidRPr="00473DBD" w:rsidRDefault="00165D0C" w:rsidP="00BD5EC1">
      <w:pPr>
        <w:ind w:left="0" w:right="16" w:firstLine="0"/>
        <w:rPr>
          <w:color w:val="auto"/>
        </w:rPr>
      </w:pPr>
      <w:r w:rsidRPr="00473DBD">
        <w:rPr>
          <w:color w:val="auto"/>
        </w:rPr>
        <w:t xml:space="preserve">Характеристика двух стран материка: Канады и Мексики. Описание США – как одной из ведущих стран современного мира. </w:t>
      </w:r>
    </w:p>
    <w:p w:rsidR="004B548D" w:rsidRPr="00473DBD" w:rsidRDefault="00165D0C" w:rsidP="00BD5EC1">
      <w:pPr>
        <w:ind w:left="0" w:right="16" w:firstLine="0"/>
        <w:rPr>
          <w:color w:val="auto"/>
        </w:rPr>
      </w:pPr>
      <w:r w:rsidRPr="00473DBD">
        <w:rPr>
          <w:b/>
          <w:color w:val="auto"/>
        </w:rPr>
        <w:t xml:space="preserve">Евразия. </w:t>
      </w:r>
      <w:r w:rsidRPr="00473DBD">
        <w:rPr>
          <w:color w:val="auto"/>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4B548D" w:rsidRPr="00473DBD" w:rsidRDefault="00165D0C" w:rsidP="00BD5EC1">
      <w:pPr>
        <w:ind w:left="0" w:right="16" w:firstLine="0"/>
        <w:rPr>
          <w:color w:val="auto"/>
        </w:rPr>
      </w:pPr>
      <w:r w:rsidRPr="00473DBD">
        <w:rPr>
          <w:color w:val="auto"/>
        </w:rPr>
        <w:t xml:space="preserve">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 </w:t>
      </w:r>
    </w:p>
    <w:p w:rsidR="004B548D" w:rsidRPr="00473DBD" w:rsidRDefault="00165D0C" w:rsidP="00BD5EC1">
      <w:pPr>
        <w:ind w:left="0" w:right="16" w:firstLine="0"/>
        <w:rPr>
          <w:color w:val="auto"/>
        </w:rPr>
      </w:pPr>
      <w:r w:rsidRPr="00473DBD">
        <w:rPr>
          <w:color w:val="auto"/>
        </w:rPr>
        <w:t xml:space="preserve">Страны Средней Европы (население, образ жизни и культура региона, высокое развитие стран региона, один из главных центров мировой экономики). </w:t>
      </w:r>
    </w:p>
    <w:p w:rsidR="004B548D" w:rsidRPr="00473DBD" w:rsidRDefault="00165D0C" w:rsidP="00BD5EC1">
      <w:pPr>
        <w:ind w:left="0" w:right="16" w:firstLine="0"/>
        <w:rPr>
          <w:color w:val="auto"/>
        </w:rPr>
      </w:pPr>
      <w:r w:rsidRPr="00473DBD">
        <w:rPr>
          <w:color w:val="auto"/>
        </w:rPr>
        <w:t xml:space="preserve">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 </w:t>
      </w:r>
    </w:p>
    <w:p w:rsidR="004B548D" w:rsidRPr="00473DBD" w:rsidRDefault="00165D0C" w:rsidP="00BD5EC1">
      <w:pPr>
        <w:ind w:left="0" w:right="16" w:firstLine="0"/>
        <w:rPr>
          <w:color w:val="auto"/>
        </w:rPr>
      </w:pPr>
      <w:r w:rsidRPr="00473DBD">
        <w:rPr>
          <w:color w:val="auto"/>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4B548D" w:rsidRPr="00473DBD" w:rsidRDefault="00165D0C" w:rsidP="00BD5EC1">
      <w:pPr>
        <w:ind w:left="0" w:right="16" w:firstLine="0"/>
        <w:rPr>
          <w:color w:val="auto"/>
        </w:rPr>
      </w:pPr>
      <w:r w:rsidRPr="00473DBD">
        <w:rPr>
          <w:color w:val="auto"/>
        </w:rPr>
        <w:t xml:space="preserve">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 </w:t>
      </w:r>
    </w:p>
    <w:p w:rsidR="004B548D" w:rsidRPr="00473DBD" w:rsidRDefault="00165D0C" w:rsidP="00BD5EC1">
      <w:pPr>
        <w:ind w:left="0" w:right="16" w:firstLine="0"/>
        <w:rPr>
          <w:color w:val="auto"/>
        </w:rPr>
      </w:pPr>
      <w:r w:rsidRPr="00473DBD">
        <w:rPr>
          <w:color w:val="auto"/>
        </w:rPr>
        <w:t xml:space="preserve">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 </w:t>
      </w:r>
    </w:p>
    <w:p w:rsidR="004B548D" w:rsidRPr="00473DBD" w:rsidRDefault="00165D0C" w:rsidP="00BD5EC1">
      <w:pPr>
        <w:ind w:left="0" w:right="16" w:firstLine="0"/>
        <w:rPr>
          <w:color w:val="auto"/>
        </w:rPr>
      </w:pPr>
      <w:r w:rsidRPr="00473DBD">
        <w:rPr>
          <w:color w:val="auto"/>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4B548D" w:rsidRPr="00473DBD" w:rsidRDefault="00165D0C" w:rsidP="00BD5EC1">
      <w:pPr>
        <w:ind w:left="0" w:right="16" w:firstLine="0"/>
        <w:rPr>
          <w:color w:val="auto"/>
        </w:rPr>
      </w:pPr>
      <w:r w:rsidRPr="00473DBD">
        <w:rPr>
          <w:color w:val="auto"/>
        </w:rPr>
        <w:t xml:space="preserve">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 </w:t>
      </w:r>
    </w:p>
    <w:p w:rsidR="004B548D" w:rsidRPr="00473DBD" w:rsidRDefault="00165D0C" w:rsidP="00BD5EC1">
      <w:pPr>
        <w:ind w:left="0" w:right="16" w:firstLine="0"/>
        <w:rPr>
          <w:color w:val="auto"/>
        </w:rPr>
      </w:pPr>
      <w:r w:rsidRPr="00473DBD">
        <w:rPr>
          <w:color w:val="auto"/>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 </w:t>
      </w:r>
    </w:p>
    <w:p w:rsidR="004B548D" w:rsidRPr="00473DBD" w:rsidRDefault="00165D0C" w:rsidP="00BD5EC1">
      <w:pPr>
        <w:spacing w:after="26" w:line="259" w:lineRule="auto"/>
        <w:ind w:left="0" w:firstLine="0"/>
        <w:jc w:val="left"/>
        <w:rPr>
          <w:color w:val="auto"/>
        </w:rPr>
      </w:pPr>
      <w:r w:rsidRPr="00473DBD">
        <w:rPr>
          <w:b/>
          <w:color w:val="auto"/>
        </w:rPr>
        <w:t xml:space="preserve"> Взаимодействие природы и общества.  </w:t>
      </w:r>
    </w:p>
    <w:p w:rsidR="004B548D" w:rsidRPr="00473DBD" w:rsidRDefault="00165D0C" w:rsidP="00BD5EC1">
      <w:pPr>
        <w:ind w:left="0" w:right="16" w:firstLine="0"/>
        <w:rPr>
          <w:color w:val="auto"/>
        </w:rPr>
      </w:pPr>
      <w:r w:rsidRPr="00473DBD">
        <w:rPr>
          <w:color w:val="auto"/>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w:t>
      </w:r>
    </w:p>
    <w:p w:rsidR="004B548D" w:rsidRPr="00473DBD" w:rsidRDefault="00165D0C" w:rsidP="00BD5EC1">
      <w:pPr>
        <w:spacing w:after="26" w:line="259" w:lineRule="auto"/>
        <w:ind w:left="0" w:firstLine="0"/>
        <w:jc w:val="left"/>
        <w:rPr>
          <w:color w:val="auto"/>
        </w:rPr>
      </w:pPr>
      <w:r w:rsidRPr="00473DBD">
        <w:rPr>
          <w:b/>
          <w:color w:val="auto"/>
        </w:rPr>
        <w:t xml:space="preserve">Территория России на карте мира.  </w:t>
      </w:r>
    </w:p>
    <w:p w:rsidR="004B548D" w:rsidRPr="00473DBD" w:rsidRDefault="00165D0C" w:rsidP="00BD5EC1">
      <w:pPr>
        <w:ind w:left="0" w:right="16" w:firstLine="0"/>
        <w:rPr>
          <w:color w:val="auto"/>
        </w:rPr>
      </w:pPr>
      <w:r w:rsidRPr="00473DBD">
        <w:rPr>
          <w:color w:val="auto"/>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4B548D" w:rsidRPr="00473DBD" w:rsidRDefault="00165D0C" w:rsidP="00BD5EC1">
      <w:pPr>
        <w:spacing w:after="26" w:line="259" w:lineRule="auto"/>
        <w:ind w:left="0" w:firstLine="0"/>
        <w:jc w:val="left"/>
        <w:rPr>
          <w:color w:val="auto"/>
        </w:rPr>
      </w:pPr>
      <w:r w:rsidRPr="00473DBD">
        <w:rPr>
          <w:b/>
          <w:color w:val="auto"/>
        </w:rPr>
        <w:t>Общая характеристика природы России.</w:t>
      </w:r>
    </w:p>
    <w:p w:rsidR="004B548D" w:rsidRPr="00473DBD" w:rsidRDefault="00165D0C" w:rsidP="00BD5EC1">
      <w:pPr>
        <w:ind w:left="0" w:right="16" w:firstLine="0"/>
        <w:rPr>
          <w:color w:val="auto"/>
        </w:rPr>
      </w:pPr>
      <w:r w:rsidRPr="00473DBD">
        <w:rPr>
          <w:b/>
          <w:color w:val="auto"/>
        </w:rPr>
        <w:t xml:space="preserve">Рельеф и полезные ископаемые России. </w:t>
      </w:r>
      <w:r w:rsidRPr="00473DBD">
        <w:rPr>
          <w:color w:val="auto"/>
        </w:rPr>
        <w:t xml:space="preserve">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 </w:t>
      </w:r>
    </w:p>
    <w:p w:rsidR="004B548D" w:rsidRPr="00473DBD" w:rsidRDefault="00165D0C" w:rsidP="00BD5EC1">
      <w:pPr>
        <w:ind w:left="0" w:right="16" w:firstLine="0"/>
        <w:rPr>
          <w:color w:val="auto"/>
        </w:rPr>
      </w:pPr>
      <w:r w:rsidRPr="00473DBD">
        <w:rPr>
          <w:b/>
          <w:color w:val="auto"/>
        </w:rPr>
        <w:t xml:space="preserve">Климат России. </w:t>
      </w:r>
      <w:r w:rsidRPr="00473DBD">
        <w:rPr>
          <w:color w:val="auto"/>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4B548D" w:rsidRPr="00473DBD" w:rsidRDefault="00165D0C" w:rsidP="00BD5EC1">
      <w:pPr>
        <w:ind w:left="0" w:right="16" w:firstLine="0"/>
        <w:rPr>
          <w:color w:val="auto"/>
        </w:rPr>
      </w:pPr>
      <w:r w:rsidRPr="00473DBD">
        <w:rPr>
          <w:b/>
          <w:color w:val="auto"/>
        </w:rPr>
        <w:t xml:space="preserve">Внутренние воды России. </w:t>
      </w:r>
      <w:r w:rsidRPr="00473DBD">
        <w:rPr>
          <w:color w:val="auto"/>
        </w:rPr>
        <w:t xml:space="preserve">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 </w:t>
      </w:r>
    </w:p>
    <w:p w:rsidR="004B548D" w:rsidRPr="00473DBD" w:rsidRDefault="00165D0C" w:rsidP="00BD5EC1">
      <w:pPr>
        <w:spacing w:after="0"/>
        <w:ind w:left="0" w:right="16" w:firstLine="0"/>
        <w:rPr>
          <w:color w:val="auto"/>
        </w:rPr>
      </w:pPr>
      <w:r w:rsidRPr="00473DBD">
        <w:rPr>
          <w:b/>
          <w:color w:val="auto"/>
        </w:rPr>
        <w:t xml:space="preserve">Почвы России. </w:t>
      </w:r>
      <w:r w:rsidRPr="00473DBD">
        <w:rPr>
          <w:color w:val="auto"/>
        </w:rPr>
        <w:t xml:space="preserve">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 </w:t>
      </w:r>
    </w:p>
    <w:p w:rsidR="004B548D" w:rsidRPr="00473DBD" w:rsidRDefault="00165D0C" w:rsidP="00BD5EC1">
      <w:pPr>
        <w:spacing w:after="0"/>
        <w:ind w:left="0" w:right="16" w:firstLine="0"/>
        <w:rPr>
          <w:color w:val="auto"/>
        </w:rPr>
      </w:pPr>
      <w:r w:rsidRPr="00473DBD">
        <w:rPr>
          <w:b/>
          <w:color w:val="auto"/>
        </w:rPr>
        <w:t xml:space="preserve">Растительный и животный мир России. </w:t>
      </w:r>
      <w:r w:rsidRPr="00473DBD">
        <w:rPr>
          <w:color w:val="auto"/>
        </w:rPr>
        <w:t xml:space="preserve">Разнообразие растительного и животного мира России. Охрана растительного и животного мира. Биологические ресурсы России. </w:t>
      </w:r>
    </w:p>
    <w:p w:rsidR="004B548D" w:rsidRPr="00473DBD" w:rsidRDefault="00165D0C" w:rsidP="00BD5EC1">
      <w:pPr>
        <w:spacing w:after="0" w:line="259" w:lineRule="auto"/>
        <w:ind w:left="0" w:firstLine="0"/>
        <w:jc w:val="left"/>
        <w:rPr>
          <w:color w:val="auto"/>
        </w:rPr>
      </w:pPr>
      <w:r w:rsidRPr="00473DBD">
        <w:rPr>
          <w:b/>
          <w:color w:val="auto"/>
        </w:rPr>
        <w:t>Природно-территориальные комплексы России.</w:t>
      </w:r>
    </w:p>
    <w:p w:rsidR="004B548D" w:rsidRPr="00473DBD" w:rsidRDefault="00165D0C" w:rsidP="00BD5EC1">
      <w:pPr>
        <w:spacing w:after="0"/>
        <w:ind w:left="0" w:right="16" w:firstLine="0"/>
        <w:rPr>
          <w:color w:val="auto"/>
        </w:rPr>
      </w:pPr>
      <w:r w:rsidRPr="00473DBD">
        <w:rPr>
          <w:b/>
          <w:color w:val="auto"/>
        </w:rPr>
        <w:t xml:space="preserve">Природное районирование. </w:t>
      </w:r>
      <w:r w:rsidRPr="00473DBD">
        <w:rPr>
          <w:color w:val="auto"/>
        </w:rPr>
        <w:t xml:space="preserve">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 </w:t>
      </w:r>
    </w:p>
    <w:p w:rsidR="004B548D" w:rsidRPr="00473DBD" w:rsidRDefault="00165D0C" w:rsidP="00BD5EC1">
      <w:pPr>
        <w:spacing w:after="0"/>
        <w:ind w:left="0" w:right="16" w:firstLine="0"/>
        <w:rPr>
          <w:color w:val="auto"/>
        </w:rPr>
      </w:pPr>
      <w:r w:rsidRPr="00473DBD">
        <w:rPr>
          <w:b/>
          <w:color w:val="auto"/>
        </w:rPr>
        <w:t xml:space="preserve">Крупные природные комплексы России. </w:t>
      </w:r>
      <w:r w:rsidRPr="00473DBD">
        <w:rPr>
          <w:color w:val="auto"/>
        </w:rPr>
        <w:t xml:space="preserve">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 </w:t>
      </w:r>
    </w:p>
    <w:p w:rsidR="004B548D" w:rsidRPr="00473DBD" w:rsidRDefault="00165D0C" w:rsidP="00BD5EC1">
      <w:pPr>
        <w:spacing w:after="0"/>
        <w:ind w:left="0" w:right="16" w:firstLine="0"/>
        <w:rPr>
          <w:color w:val="auto"/>
        </w:rPr>
      </w:pPr>
      <w:r w:rsidRPr="00473DBD">
        <w:rPr>
          <w:color w:val="auto"/>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 </w:t>
      </w:r>
    </w:p>
    <w:p w:rsidR="004B548D" w:rsidRPr="00473DBD" w:rsidRDefault="00165D0C" w:rsidP="00BD5EC1">
      <w:pPr>
        <w:spacing w:after="0"/>
        <w:ind w:left="0" w:right="16" w:firstLine="0"/>
        <w:rPr>
          <w:color w:val="auto"/>
        </w:rPr>
      </w:pPr>
      <w:r w:rsidRPr="00473DBD">
        <w:rPr>
          <w:color w:val="auto"/>
        </w:rPr>
        <w:t xml:space="preserve">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 </w:t>
      </w:r>
    </w:p>
    <w:p w:rsidR="004B548D" w:rsidRPr="00473DBD" w:rsidRDefault="00165D0C" w:rsidP="00BD5EC1">
      <w:pPr>
        <w:spacing w:after="0"/>
        <w:ind w:left="0" w:right="16" w:firstLine="0"/>
        <w:rPr>
          <w:color w:val="auto"/>
        </w:rPr>
      </w:pPr>
      <w:r w:rsidRPr="00473DBD">
        <w:rPr>
          <w:color w:val="auto"/>
        </w:rPr>
        <w:t>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w:t>
      </w:r>
      <w:r w:rsidR="00381060" w:rsidRPr="00473DBD">
        <w:rPr>
          <w:color w:val="auto"/>
        </w:rPr>
        <w:t>-</w:t>
      </w:r>
      <w:r w:rsidRPr="00473DBD">
        <w:rPr>
          <w:color w:val="auto"/>
        </w:rPr>
        <w:t xml:space="preserve">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4B548D" w:rsidRPr="00473DBD" w:rsidRDefault="00165D0C" w:rsidP="00BD5EC1">
      <w:pPr>
        <w:spacing w:after="0"/>
        <w:ind w:left="0" w:right="16" w:firstLine="0"/>
        <w:rPr>
          <w:color w:val="auto"/>
        </w:rPr>
      </w:pPr>
      <w:r w:rsidRPr="00473DBD">
        <w:rPr>
          <w:color w:val="auto"/>
        </w:rPr>
        <w:t xml:space="preserve">Южные моря России: история освоения, особенности природы морей, ресурсы, значение.  </w:t>
      </w:r>
    </w:p>
    <w:p w:rsidR="004B548D" w:rsidRPr="00473DBD" w:rsidRDefault="00165D0C" w:rsidP="00BD5EC1">
      <w:pPr>
        <w:spacing w:after="0"/>
        <w:ind w:left="0" w:right="16" w:firstLine="0"/>
        <w:rPr>
          <w:color w:val="auto"/>
        </w:rPr>
      </w:pPr>
      <w:r w:rsidRPr="00473DBD">
        <w:rPr>
          <w:color w:val="auto"/>
        </w:rPr>
        <w:t xml:space="preserve">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 </w:t>
      </w:r>
    </w:p>
    <w:p w:rsidR="004B548D" w:rsidRPr="00473DBD" w:rsidRDefault="00165D0C" w:rsidP="00BD5EC1">
      <w:pPr>
        <w:spacing w:after="0"/>
        <w:ind w:left="0" w:right="16" w:firstLine="0"/>
        <w:rPr>
          <w:color w:val="auto"/>
        </w:rPr>
      </w:pPr>
      <w:r w:rsidRPr="00473DBD">
        <w:rPr>
          <w:color w:val="auto"/>
        </w:rPr>
        <w:t xml:space="preserve">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 </w:t>
      </w:r>
    </w:p>
    <w:p w:rsidR="004B548D" w:rsidRPr="00473DBD" w:rsidRDefault="00165D0C" w:rsidP="00BD5EC1">
      <w:pPr>
        <w:spacing w:after="0"/>
        <w:ind w:left="0" w:right="16" w:firstLine="0"/>
        <w:rPr>
          <w:color w:val="auto"/>
        </w:rPr>
      </w:pPr>
      <w:r w:rsidRPr="00473DBD">
        <w:rPr>
          <w:color w:val="auto"/>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 </w:t>
      </w:r>
    </w:p>
    <w:p w:rsidR="004B548D" w:rsidRPr="00473DBD" w:rsidRDefault="00165D0C" w:rsidP="00BD5EC1">
      <w:pPr>
        <w:spacing w:after="0"/>
        <w:ind w:left="0" w:right="16" w:firstLine="0"/>
        <w:rPr>
          <w:color w:val="auto"/>
        </w:rPr>
      </w:pPr>
      <w:r w:rsidRPr="00473DBD">
        <w:rPr>
          <w:color w:val="auto"/>
        </w:rPr>
        <w:t xml:space="preserve">Урал (изменение природных особенностей с запада на восток, с севера на юг). </w:t>
      </w:r>
    </w:p>
    <w:p w:rsidR="004B548D" w:rsidRPr="00473DBD" w:rsidRDefault="00165D0C" w:rsidP="00BD5EC1">
      <w:pPr>
        <w:spacing w:after="0"/>
        <w:ind w:left="0" w:right="16" w:firstLine="0"/>
        <w:rPr>
          <w:color w:val="auto"/>
        </w:rPr>
      </w:pPr>
      <w:r w:rsidRPr="00473DBD">
        <w:rPr>
          <w:color w:val="auto"/>
        </w:rPr>
        <w:t xml:space="preserve">Обобщение знаний по особенностям природы европейской части России. </w:t>
      </w:r>
    </w:p>
    <w:p w:rsidR="004B548D" w:rsidRPr="00473DBD" w:rsidRDefault="00165D0C" w:rsidP="00BD5EC1">
      <w:pPr>
        <w:spacing w:after="0"/>
        <w:ind w:left="0" w:right="16" w:firstLine="0"/>
        <w:rPr>
          <w:color w:val="auto"/>
        </w:rPr>
      </w:pPr>
      <w:r w:rsidRPr="00473DBD">
        <w:rPr>
          <w:color w:val="auto"/>
        </w:rPr>
        <w:t xml:space="preserve">Моря Северного Ледовитого океана: история освоения, особенности природы морей, ресурсы, значение. Северный морской путь.  </w:t>
      </w:r>
    </w:p>
    <w:p w:rsidR="004B548D" w:rsidRPr="00473DBD" w:rsidRDefault="00165D0C" w:rsidP="00BD5EC1">
      <w:pPr>
        <w:spacing w:after="0"/>
        <w:ind w:left="0" w:right="16" w:firstLine="0"/>
        <w:rPr>
          <w:color w:val="auto"/>
        </w:rPr>
      </w:pPr>
      <w:r w:rsidRPr="00473DBD">
        <w:rPr>
          <w:color w:val="auto"/>
        </w:rPr>
        <w:t xml:space="preserve">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 </w:t>
      </w:r>
    </w:p>
    <w:p w:rsidR="004B548D" w:rsidRPr="00473DBD" w:rsidRDefault="00165D0C" w:rsidP="00BD5EC1">
      <w:pPr>
        <w:spacing w:after="0"/>
        <w:ind w:left="0" w:right="16" w:firstLine="0"/>
        <w:rPr>
          <w:color w:val="auto"/>
        </w:rPr>
      </w:pPr>
      <w:r w:rsidRPr="00473DBD">
        <w:rPr>
          <w:color w:val="auto"/>
        </w:rPr>
        <w:t xml:space="preserve">Западная Сибирь: природные ресурсы, проблемы рационального использования и экологические проблемы. </w:t>
      </w:r>
    </w:p>
    <w:p w:rsidR="004B548D" w:rsidRPr="00473DBD" w:rsidRDefault="00165D0C" w:rsidP="00BD5EC1">
      <w:pPr>
        <w:spacing w:after="0"/>
        <w:ind w:left="0" w:right="16" w:firstLine="0"/>
        <w:rPr>
          <w:color w:val="auto"/>
        </w:rPr>
      </w:pPr>
      <w:r w:rsidRPr="00473DBD">
        <w:rPr>
          <w:color w:val="auto"/>
        </w:rPr>
        <w:t>Средняя Сибирь (сложность и многообразие геологического строения, развитие физико</w:t>
      </w:r>
      <w:r w:rsidR="00381060" w:rsidRPr="00473DBD">
        <w:rPr>
          <w:color w:val="auto"/>
        </w:rPr>
        <w:t>-</w:t>
      </w:r>
      <w:r w:rsidRPr="00473DBD">
        <w:rPr>
          <w:color w:val="auto"/>
        </w:rPr>
        <w:t xml:space="preserve">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 </w:t>
      </w:r>
    </w:p>
    <w:p w:rsidR="004B548D" w:rsidRPr="00473DBD" w:rsidRDefault="00165D0C" w:rsidP="00BD5EC1">
      <w:pPr>
        <w:spacing w:after="0"/>
        <w:ind w:left="0" w:right="16" w:firstLine="0"/>
        <w:rPr>
          <w:color w:val="auto"/>
        </w:rPr>
      </w:pPr>
      <w:r w:rsidRPr="00473DBD">
        <w:rPr>
          <w:color w:val="auto"/>
        </w:rPr>
        <w:t xml:space="preserve">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 </w:t>
      </w:r>
    </w:p>
    <w:p w:rsidR="004B548D" w:rsidRPr="00473DBD" w:rsidRDefault="00165D0C" w:rsidP="00BD5EC1">
      <w:pPr>
        <w:spacing w:after="0"/>
        <w:ind w:left="0" w:right="16" w:firstLine="0"/>
        <w:rPr>
          <w:color w:val="auto"/>
        </w:rPr>
      </w:pPr>
      <w:r w:rsidRPr="00473DBD">
        <w:rPr>
          <w:color w:val="auto"/>
        </w:rPr>
        <w:t xml:space="preserve">Горы Южной Сибири (географическое положение, контрастный горный рельеф, континентальный климат и их влияние на особенности формирования природы района). </w:t>
      </w:r>
    </w:p>
    <w:p w:rsidR="004B548D" w:rsidRPr="00473DBD" w:rsidRDefault="00165D0C" w:rsidP="00BD5EC1">
      <w:pPr>
        <w:spacing w:after="0"/>
        <w:ind w:left="0" w:right="16" w:firstLine="0"/>
        <w:rPr>
          <w:color w:val="auto"/>
        </w:rPr>
      </w:pPr>
      <w:r w:rsidRPr="00473DBD">
        <w:rPr>
          <w:color w:val="auto"/>
        </w:rPr>
        <w:t xml:space="preserve">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 </w:t>
      </w:r>
    </w:p>
    <w:p w:rsidR="004B548D" w:rsidRPr="00473DBD" w:rsidRDefault="00165D0C" w:rsidP="00BD5EC1">
      <w:pPr>
        <w:spacing w:after="0"/>
        <w:ind w:left="0" w:right="16" w:firstLine="0"/>
        <w:rPr>
          <w:color w:val="auto"/>
        </w:rPr>
      </w:pPr>
      <w:r w:rsidRPr="00473DBD">
        <w:rPr>
          <w:color w:val="auto"/>
        </w:rPr>
        <w:t xml:space="preserve">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 </w:t>
      </w:r>
    </w:p>
    <w:p w:rsidR="004B548D" w:rsidRPr="00473DBD" w:rsidRDefault="00165D0C" w:rsidP="00BD5EC1">
      <w:pPr>
        <w:spacing w:after="0"/>
        <w:ind w:left="0" w:right="16" w:firstLine="0"/>
        <w:rPr>
          <w:color w:val="auto"/>
        </w:rPr>
      </w:pPr>
      <w:r w:rsidRPr="00473DBD">
        <w:rPr>
          <w:color w:val="auto"/>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 </w:t>
      </w:r>
    </w:p>
    <w:p w:rsidR="004B548D" w:rsidRPr="00473DBD" w:rsidRDefault="00165D0C" w:rsidP="00BD5EC1">
      <w:pPr>
        <w:spacing w:after="0"/>
        <w:ind w:left="0" w:right="16" w:firstLine="0"/>
        <w:rPr>
          <w:color w:val="auto"/>
        </w:rPr>
      </w:pPr>
      <w:r w:rsidRPr="00473DBD">
        <w:rPr>
          <w:color w:val="auto"/>
        </w:rPr>
        <w:t xml:space="preserve">Чукотка, Приамурье, Приморье (географическое положение, история исследования, особенности природы).  </w:t>
      </w:r>
    </w:p>
    <w:p w:rsidR="004B548D" w:rsidRPr="00473DBD" w:rsidRDefault="00165D0C" w:rsidP="00BD5EC1">
      <w:pPr>
        <w:spacing w:after="0"/>
        <w:ind w:left="0" w:right="16" w:firstLine="0"/>
        <w:rPr>
          <w:color w:val="auto"/>
        </w:rPr>
      </w:pPr>
      <w:r w:rsidRPr="00473DBD">
        <w:rPr>
          <w:color w:val="auto"/>
        </w:rPr>
        <w:t xml:space="preserve">Камчатка, Сахалин, Курильские острова (географическое положение, история исследования, особенности природы). </w:t>
      </w:r>
    </w:p>
    <w:p w:rsidR="004B548D" w:rsidRPr="00473DBD" w:rsidRDefault="00165D0C" w:rsidP="00BD5EC1">
      <w:pPr>
        <w:spacing w:after="0" w:line="271" w:lineRule="auto"/>
        <w:ind w:left="0" w:right="14" w:firstLine="0"/>
        <w:rPr>
          <w:color w:val="auto"/>
        </w:rPr>
      </w:pPr>
      <w:r w:rsidRPr="00473DBD">
        <w:rPr>
          <w:b/>
          <w:color w:val="auto"/>
        </w:rPr>
        <w:t xml:space="preserve">Население России.  </w:t>
      </w:r>
    </w:p>
    <w:p w:rsidR="004B548D" w:rsidRPr="00473DBD" w:rsidRDefault="00165D0C" w:rsidP="00BD5EC1">
      <w:pPr>
        <w:spacing w:after="0"/>
        <w:ind w:left="0" w:right="16" w:firstLine="0"/>
        <w:rPr>
          <w:color w:val="auto"/>
        </w:rPr>
      </w:pPr>
      <w:r w:rsidRPr="00473DBD">
        <w:rPr>
          <w:color w:val="auto"/>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4B548D" w:rsidRPr="00473DBD" w:rsidRDefault="00165D0C" w:rsidP="00BD5EC1">
      <w:pPr>
        <w:spacing w:after="0" w:line="271" w:lineRule="auto"/>
        <w:ind w:left="0" w:right="14" w:firstLine="0"/>
        <w:rPr>
          <w:color w:val="auto"/>
        </w:rPr>
      </w:pPr>
      <w:r w:rsidRPr="00473DBD">
        <w:rPr>
          <w:b/>
          <w:color w:val="auto"/>
        </w:rPr>
        <w:t xml:space="preserve">География своей местности. </w:t>
      </w:r>
    </w:p>
    <w:p w:rsidR="004B548D" w:rsidRPr="00473DBD" w:rsidRDefault="00165D0C" w:rsidP="00BD5EC1">
      <w:pPr>
        <w:spacing w:after="0"/>
        <w:ind w:left="0" w:right="16" w:firstLine="0"/>
        <w:rPr>
          <w:color w:val="auto"/>
        </w:rPr>
      </w:pPr>
      <w:r w:rsidRPr="00473DBD">
        <w:rPr>
          <w:color w:val="auto"/>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4B548D" w:rsidRPr="00473DBD" w:rsidRDefault="00165D0C" w:rsidP="00BD5EC1">
      <w:pPr>
        <w:spacing w:after="0" w:line="259" w:lineRule="auto"/>
        <w:ind w:left="0" w:firstLine="0"/>
        <w:jc w:val="left"/>
        <w:rPr>
          <w:color w:val="auto"/>
        </w:rPr>
      </w:pPr>
      <w:r w:rsidRPr="00473DBD">
        <w:rPr>
          <w:b/>
          <w:color w:val="auto"/>
        </w:rPr>
        <w:t>Хозяйство России.</w:t>
      </w:r>
    </w:p>
    <w:p w:rsidR="004B548D" w:rsidRPr="00473DBD" w:rsidRDefault="00165D0C" w:rsidP="00BD5EC1">
      <w:pPr>
        <w:spacing w:after="0"/>
        <w:ind w:left="0" w:right="16" w:firstLine="0"/>
        <w:rPr>
          <w:color w:val="auto"/>
        </w:rPr>
      </w:pPr>
      <w:r w:rsidRPr="00473DBD">
        <w:rPr>
          <w:b/>
          <w:color w:val="auto"/>
        </w:rPr>
        <w:t xml:space="preserve">Общая характеристика хозяйства. Географическое районирование. </w:t>
      </w:r>
      <w:r w:rsidRPr="00473DBD">
        <w:rPr>
          <w:color w:val="auto"/>
        </w:rPr>
        <w:t xml:space="preserve">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 </w:t>
      </w:r>
    </w:p>
    <w:p w:rsidR="004B548D" w:rsidRPr="00473DBD" w:rsidRDefault="00165D0C" w:rsidP="00BD5EC1">
      <w:pPr>
        <w:spacing w:after="0"/>
        <w:ind w:left="0" w:right="16" w:firstLine="0"/>
        <w:rPr>
          <w:color w:val="auto"/>
        </w:rPr>
      </w:pPr>
      <w:r w:rsidRPr="00473DBD">
        <w:rPr>
          <w:b/>
          <w:color w:val="auto"/>
        </w:rPr>
        <w:t xml:space="preserve">Главные отрасли и межотраслевые комплексы. </w:t>
      </w:r>
      <w:r w:rsidRPr="00473DBD">
        <w:rPr>
          <w:color w:val="auto"/>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w:t>
      </w:r>
      <w:r w:rsidR="00381060" w:rsidRPr="00473DBD">
        <w:rPr>
          <w:color w:val="auto"/>
        </w:rPr>
        <w:t>-</w:t>
      </w:r>
      <w:r w:rsidRPr="00473DBD">
        <w:rPr>
          <w:color w:val="auto"/>
        </w:rPr>
        <w:t xml:space="preserve">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w:t>
      </w:r>
    </w:p>
    <w:p w:rsidR="004B548D" w:rsidRPr="00473DBD" w:rsidRDefault="00165D0C" w:rsidP="00BD5EC1">
      <w:pPr>
        <w:spacing w:after="0"/>
        <w:ind w:left="0" w:right="16" w:firstLine="0"/>
        <w:rPr>
          <w:color w:val="auto"/>
        </w:rPr>
      </w:pPr>
      <w:r w:rsidRPr="00473DBD">
        <w:rPr>
          <w:color w:val="auto"/>
        </w:rPr>
        <w:t xml:space="preserve">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 </w:t>
      </w:r>
      <w:r w:rsidR="00381060" w:rsidRPr="00473DBD">
        <w:rPr>
          <w:color w:val="auto"/>
        </w:rPr>
        <w:t xml:space="preserve">                                                                 </w:t>
      </w:r>
      <w:r w:rsidRPr="00473DBD">
        <w:rPr>
          <w:b/>
          <w:i/>
          <w:color w:val="auto"/>
        </w:rPr>
        <w:t xml:space="preserve">Хозяйство своей местности.  </w:t>
      </w:r>
    </w:p>
    <w:p w:rsidR="004B548D" w:rsidRPr="00473DBD" w:rsidRDefault="00165D0C" w:rsidP="00BD5EC1">
      <w:pPr>
        <w:spacing w:after="0"/>
        <w:ind w:left="0" w:right="15" w:firstLine="0"/>
        <w:rPr>
          <w:color w:val="auto"/>
        </w:rPr>
      </w:pPr>
      <w:r w:rsidRPr="00473DBD">
        <w:rPr>
          <w:i/>
          <w:color w:val="auto"/>
        </w:rPr>
        <w:t xml:space="preserve">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 </w:t>
      </w:r>
    </w:p>
    <w:p w:rsidR="004B548D" w:rsidRPr="00473DBD" w:rsidRDefault="00165D0C" w:rsidP="00BD5EC1">
      <w:pPr>
        <w:spacing w:after="0" w:line="259" w:lineRule="auto"/>
        <w:ind w:left="0" w:firstLine="0"/>
        <w:jc w:val="left"/>
        <w:rPr>
          <w:color w:val="auto"/>
        </w:rPr>
      </w:pPr>
      <w:r w:rsidRPr="00473DBD">
        <w:rPr>
          <w:b/>
          <w:color w:val="auto"/>
        </w:rPr>
        <w:t>Районы России.</w:t>
      </w:r>
    </w:p>
    <w:p w:rsidR="004B548D" w:rsidRPr="00473DBD" w:rsidRDefault="00165D0C" w:rsidP="00BD5EC1">
      <w:pPr>
        <w:spacing w:after="0"/>
        <w:ind w:left="0" w:right="16" w:firstLine="0"/>
        <w:rPr>
          <w:color w:val="auto"/>
        </w:rPr>
      </w:pPr>
      <w:r w:rsidRPr="00473DBD">
        <w:rPr>
          <w:b/>
          <w:color w:val="auto"/>
        </w:rPr>
        <w:t xml:space="preserve">Европейская часть России. </w:t>
      </w:r>
      <w:r w:rsidRPr="00473DBD">
        <w:rPr>
          <w:color w:val="auto"/>
        </w:rPr>
        <w:t xml:space="preserve">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 </w:t>
      </w:r>
    </w:p>
    <w:p w:rsidR="004B548D" w:rsidRPr="00473DBD" w:rsidRDefault="00165D0C" w:rsidP="00BD5EC1">
      <w:pPr>
        <w:spacing w:after="0"/>
        <w:ind w:left="0" w:right="15" w:firstLine="0"/>
        <w:rPr>
          <w:color w:val="auto"/>
        </w:rPr>
      </w:pPr>
      <w:r w:rsidRPr="00473DBD">
        <w:rPr>
          <w:i/>
          <w:color w:val="auto"/>
        </w:rPr>
        <w:t>Города Центрального района. Древние города, промышленные и научные центры.</w:t>
      </w:r>
      <w:r w:rsidRPr="00473DBD">
        <w:rPr>
          <w:color w:val="auto"/>
        </w:rPr>
        <w:t xml:space="preserve"> Функциональное значение городов. Москва – столица Российской Федерации.  </w:t>
      </w:r>
    </w:p>
    <w:p w:rsidR="004B548D" w:rsidRPr="00473DBD" w:rsidRDefault="00165D0C" w:rsidP="00BD5EC1">
      <w:pPr>
        <w:spacing w:after="0"/>
        <w:ind w:left="0" w:right="16" w:firstLine="0"/>
        <w:rPr>
          <w:color w:val="auto"/>
        </w:rPr>
      </w:pPr>
      <w:r w:rsidRPr="00473DBD">
        <w:rPr>
          <w:color w:val="auto"/>
        </w:rPr>
        <w:t xml:space="preserve">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B548D" w:rsidRPr="00473DBD" w:rsidRDefault="00165D0C" w:rsidP="00BD5EC1">
      <w:pPr>
        <w:spacing w:after="0"/>
        <w:ind w:left="0" w:right="16" w:firstLine="0"/>
        <w:rPr>
          <w:color w:val="auto"/>
        </w:rPr>
      </w:pPr>
      <w:r w:rsidRPr="00473DBD">
        <w:rPr>
          <w:color w:val="auto"/>
        </w:rPr>
        <w:t xml:space="preserve">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B548D" w:rsidRPr="00473DBD" w:rsidRDefault="00165D0C" w:rsidP="00BD5EC1">
      <w:pPr>
        <w:spacing w:after="0"/>
        <w:ind w:left="0" w:right="16" w:firstLine="0"/>
        <w:rPr>
          <w:color w:val="auto"/>
        </w:rPr>
      </w:pPr>
      <w:r w:rsidRPr="00473DBD">
        <w:rPr>
          <w:color w:val="auto"/>
        </w:rPr>
        <w:t xml:space="preserve">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 </w:t>
      </w:r>
    </w:p>
    <w:p w:rsidR="004B548D" w:rsidRPr="00473DBD" w:rsidRDefault="00165D0C" w:rsidP="00BD5EC1">
      <w:pPr>
        <w:spacing w:after="0"/>
        <w:ind w:left="0" w:right="16" w:firstLine="0"/>
        <w:rPr>
          <w:color w:val="auto"/>
        </w:rPr>
      </w:pPr>
      <w:r w:rsidRPr="00473DBD">
        <w:rPr>
          <w:color w:val="auto"/>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4B548D" w:rsidRPr="00473DBD" w:rsidRDefault="00165D0C" w:rsidP="00BD5EC1">
      <w:pPr>
        <w:spacing w:after="0"/>
        <w:ind w:left="0" w:right="15" w:firstLine="0"/>
        <w:rPr>
          <w:color w:val="auto"/>
        </w:rPr>
      </w:pPr>
      <w:r w:rsidRPr="00473DBD">
        <w:rPr>
          <w:i/>
          <w:color w:val="auto"/>
        </w:rPr>
        <w:t xml:space="preserve">Моря Атлантического океана, омывающие Россию: транспортное значение, ресурсы. </w:t>
      </w:r>
    </w:p>
    <w:p w:rsidR="004B548D" w:rsidRPr="00473DBD" w:rsidRDefault="00165D0C" w:rsidP="00BD5EC1">
      <w:pPr>
        <w:spacing w:after="0"/>
        <w:ind w:left="0" w:right="16" w:firstLine="0"/>
        <w:rPr>
          <w:color w:val="auto"/>
        </w:rPr>
      </w:pPr>
      <w:r w:rsidRPr="00473DBD">
        <w:rPr>
          <w:color w:val="auto"/>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B548D" w:rsidRPr="00473DBD" w:rsidRDefault="00165D0C" w:rsidP="00BD5EC1">
      <w:pPr>
        <w:spacing w:after="0"/>
        <w:ind w:left="0" w:right="16" w:firstLine="0"/>
        <w:rPr>
          <w:color w:val="auto"/>
        </w:rPr>
      </w:pPr>
      <w:r w:rsidRPr="00473DBD">
        <w:rPr>
          <w:color w:val="auto"/>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B548D" w:rsidRPr="00473DBD" w:rsidRDefault="00165D0C" w:rsidP="00BD5EC1">
      <w:pPr>
        <w:spacing w:after="0"/>
        <w:ind w:left="0" w:right="16" w:firstLine="0"/>
        <w:rPr>
          <w:color w:val="auto"/>
        </w:rPr>
      </w:pPr>
      <w:r w:rsidRPr="00473DBD">
        <w:rPr>
          <w:color w:val="auto"/>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4B548D" w:rsidRPr="00473DBD" w:rsidRDefault="00165D0C" w:rsidP="00BD5EC1">
      <w:pPr>
        <w:spacing w:after="0"/>
        <w:ind w:left="0" w:right="16" w:firstLine="0"/>
        <w:rPr>
          <w:color w:val="auto"/>
        </w:rPr>
      </w:pPr>
      <w:r w:rsidRPr="00473DBD">
        <w:rPr>
          <w:color w:val="auto"/>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4B548D" w:rsidRPr="00473DBD" w:rsidRDefault="00165D0C" w:rsidP="00BD5EC1">
      <w:pPr>
        <w:spacing w:after="0"/>
        <w:ind w:left="0" w:right="15" w:firstLine="0"/>
        <w:rPr>
          <w:color w:val="auto"/>
        </w:rPr>
      </w:pPr>
      <w:r w:rsidRPr="00473DBD">
        <w:rPr>
          <w:i/>
          <w:color w:val="auto"/>
        </w:rPr>
        <w:t xml:space="preserve">Южные моря России: транспортное значение, ресурсы. </w:t>
      </w:r>
    </w:p>
    <w:p w:rsidR="004B548D" w:rsidRPr="00473DBD" w:rsidRDefault="00165D0C" w:rsidP="00BD5EC1">
      <w:pPr>
        <w:spacing w:after="0"/>
        <w:ind w:left="0" w:right="16" w:firstLine="0"/>
        <w:rPr>
          <w:color w:val="auto"/>
        </w:rPr>
      </w:pPr>
      <w:r w:rsidRPr="00473DBD">
        <w:rPr>
          <w:color w:val="auto"/>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r w:rsidRPr="00473DBD">
        <w:rPr>
          <w:b/>
          <w:color w:val="auto"/>
        </w:rPr>
        <w:t xml:space="preserve">Азиатская часть России. </w:t>
      </w:r>
    </w:p>
    <w:p w:rsidR="004B548D" w:rsidRPr="00473DBD" w:rsidRDefault="00165D0C" w:rsidP="00BD5EC1">
      <w:pPr>
        <w:spacing w:after="0"/>
        <w:ind w:left="0" w:right="16" w:firstLine="0"/>
        <w:rPr>
          <w:color w:val="auto"/>
        </w:rPr>
      </w:pPr>
      <w:r w:rsidRPr="00473DBD">
        <w:rPr>
          <w:color w:val="auto"/>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B548D" w:rsidRPr="00473DBD" w:rsidRDefault="00165D0C" w:rsidP="00BD5EC1">
      <w:pPr>
        <w:spacing w:after="34"/>
        <w:ind w:left="0" w:right="15" w:firstLine="0"/>
        <w:rPr>
          <w:color w:val="auto"/>
        </w:rPr>
      </w:pPr>
      <w:r w:rsidRPr="00473DBD">
        <w:rPr>
          <w:i/>
          <w:color w:val="auto"/>
        </w:rPr>
        <w:t xml:space="preserve">Моря Северного Ледовитого океана: транспортное значение, ресурсы. </w:t>
      </w:r>
    </w:p>
    <w:p w:rsidR="004B548D" w:rsidRPr="00473DBD" w:rsidRDefault="00165D0C" w:rsidP="00BD5EC1">
      <w:pPr>
        <w:ind w:left="0" w:right="16" w:firstLine="0"/>
        <w:rPr>
          <w:color w:val="auto"/>
        </w:rPr>
      </w:pPr>
      <w:r w:rsidRPr="00473DBD">
        <w:rPr>
          <w:color w:val="auto"/>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B548D" w:rsidRPr="00473DBD" w:rsidRDefault="00165D0C" w:rsidP="00BD5EC1">
      <w:pPr>
        <w:spacing w:after="0"/>
        <w:ind w:left="0" w:right="15" w:firstLine="0"/>
        <w:rPr>
          <w:color w:val="auto"/>
        </w:rPr>
      </w:pPr>
      <w:r w:rsidRPr="00473DBD">
        <w:rPr>
          <w:i/>
          <w:color w:val="auto"/>
        </w:rPr>
        <w:t xml:space="preserve">Моря Тихого океана: транспортное значение, ресурсы. </w:t>
      </w:r>
    </w:p>
    <w:p w:rsidR="004B548D" w:rsidRPr="00473DBD" w:rsidRDefault="00165D0C" w:rsidP="00BD5EC1">
      <w:pPr>
        <w:ind w:left="0" w:right="16" w:firstLine="0"/>
        <w:rPr>
          <w:color w:val="auto"/>
        </w:rPr>
      </w:pPr>
      <w:r w:rsidRPr="00473DBD">
        <w:rPr>
          <w:color w:val="auto"/>
        </w:rPr>
        <w:t xml:space="preserve">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 </w:t>
      </w:r>
    </w:p>
    <w:p w:rsidR="004B548D" w:rsidRPr="00473DBD" w:rsidRDefault="00165D0C" w:rsidP="00BD5EC1">
      <w:pPr>
        <w:spacing w:after="23" w:line="259" w:lineRule="auto"/>
        <w:ind w:left="0" w:firstLine="0"/>
        <w:jc w:val="left"/>
        <w:rPr>
          <w:color w:val="auto"/>
        </w:rPr>
      </w:pPr>
      <w:r w:rsidRPr="00473DBD">
        <w:rPr>
          <w:b/>
          <w:color w:val="auto"/>
        </w:rPr>
        <w:t xml:space="preserve">Россия в мире. </w:t>
      </w:r>
    </w:p>
    <w:p w:rsidR="00873FCC" w:rsidRPr="00473DBD" w:rsidRDefault="00165D0C" w:rsidP="00BD5EC1">
      <w:pPr>
        <w:ind w:left="0" w:right="16" w:firstLine="0"/>
        <w:rPr>
          <w:color w:val="auto"/>
        </w:rPr>
      </w:pPr>
      <w:r w:rsidRPr="00473DBD">
        <w:rPr>
          <w:color w:val="auto"/>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4B548D" w:rsidRPr="00473DBD" w:rsidRDefault="00165D0C" w:rsidP="00BD5EC1">
      <w:pPr>
        <w:ind w:left="0" w:right="16" w:firstLine="0"/>
        <w:rPr>
          <w:b/>
          <w:color w:val="auto"/>
        </w:rPr>
      </w:pPr>
      <w:r w:rsidRPr="00473DBD">
        <w:rPr>
          <w:b/>
          <w:color w:val="auto"/>
        </w:rPr>
        <w:t>Примерные темы практических работ</w:t>
      </w:r>
      <w:r w:rsidR="00873FCC" w:rsidRPr="00473DBD">
        <w:rPr>
          <w:b/>
          <w:color w:val="auto"/>
        </w:rPr>
        <w:t xml:space="preserve"> </w:t>
      </w:r>
      <w:r w:rsidR="00873FCC" w:rsidRPr="00473DBD">
        <w:rPr>
          <w:color w:val="auto"/>
        </w:rPr>
        <w:t xml:space="preserve"> </w:t>
      </w:r>
      <w:r w:rsidRPr="00473DBD">
        <w:rPr>
          <w:color w:val="auto"/>
        </w:rPr>
        <w:t xml:space="preserve">Работа с картой «Имена на карте». </w:t>
      </w:r>
    </w:p>
    <w:p w:rsidR="004B548D" w:rsidRPr="00473DBD" w:rsidRDefault="00165D0C" w:rsidP="00000966">
      <w:pPr>
        <w:numPr>
          <w:ilvl w:val="0"/>
          <w:numId w:val="66"/>
        </w:numPr>
        <w:spacing w:after="0"/>
        <w:ind w:left="0" w:right="16" w:firstLine="0"/>
        <w:rPr>
          <w:color w:val="auto"/>
        </w:rPr>
      </w:pPr>
      <w:r w:rsidRPr="00473DBD">
        <w:rPr>
          <w:color w:val="auto"/>
        </w:rPr>
        <w:t xml:space="preserve">Описание и нанесение на контурную карту географических объектов изученных маршрутов путешественников. </w:t>
      </w:r>
    </w:p>
    <w:p w:rsidR="004B548D" w:rsidRPr="00473DBD" w:rsidRDefault="00165D0C" w:rsidP="00000966">
      <w:pPr>
        <w:numPr>
          <w:ilvl w:val="0"/>
          <w:numId w:val="66"/>
        </w:numPr>
        <w:spacing w:after="0"/>
        <w:ind w:left="0" w:right="16" w:firstLine="0"/>
        <w:rPr>
          <w:color w:val="auto"/>
        </w:rPr>
      </w:pPr>
      <w:r w:rsidRPr="00473DBD">
        <w:rPr>
          <w:color w:val="auto"/>
        </w:rPr>
        <w:t xml:space="preserve">Определение зенитального положения Солнца в разные периоды года. </w:t>
      </w:r>
    </w:p>
    <w:p w:rsidR="004B548D" w:rsidRPr="00473DBD" w:rsidRDefault="00165D0C" w:rsidP="00000966">
      <w:pPr>
        <w:numPr>
          <w:ilvl w:val="0"/>
          <w:numId w:val="66"/>
        </w:numPr>
        <w:spacing w:after="0"/>
        <w:ind w:left="0" w:right="16" w:firstLine="0"/>
        <w:rPr>
          <w:color w:val="auto"/>
        </w:rPr>
      </w:pPr>
      <w:r w:rsidRPr="00473DBD">
        <w:rPr>
          <w:color w:val="auto"/>
        </w:rPr>
        <w:t xml:space="preserve">Определение координат географических объектов по карте. </w:t>
      </w:r>
    </w:p>
    <w:p w:rsidR="004B548D" w:rsidRPr="00473DBD" w:rsidRDefault="00165D0C" w:rsidP="00000966">
      <w:pPr>
        <w:numPr>
          <w:ilvl w:val="0"/>
          <w:numId w:val="66"/>
        </w:numPr>
        <w:spacing w:after="0"/>
        <w:ind w:left="0" w:right="16" w:firstLine="0"/>
        <w:rPr>
          <w:color w:val="auto"/>
        </w:rPr>
      </w:pPr>
      <w:r w:rsidRPr="00473DBD">
        <w:rPr>
          <w:color w:val="auto"/>
        </w:rPr>
        <w:t xml:space="preserve">Определение положения объектов относительно друг друга: </w:t>
      </w:r>
    </w:p>
    <w:p w:rsidR="004B548D" w:rsidRPr="00473DBD" w:rsidRDefault="00165D0C" w:rsidP="00000966">
      <w:pPr>
        <w:numPr>
          <w:ilvl w:val="0"/>
          <w:numId w:val="66"/>
        </w:numPr>
        <w:spacing w:after="0"/>
        <w:ind w:left="0" w:right="16" w:firstLine="0"/>
        <w:rPr>
          <w:color w:val="auto"/>
        </w:rPr>
      </w:pPr>
      <w:r w:rsidRPr="00473DBD">
        <w:rPr>
          <w:color w:val="auto"/>
        </w:rPr>
        <w:t xml:space="preserve">Определение направлений и расстояний по глобусу и карте. </w:t>
      </w:r>
    </w:p>
    <w:p w:rsidR="004B548D" w:rsidRPr="00473DBD" w:rsidRDefault="00165D0C" w:rsidP="00000966">
      <w:pPr>
        <w:numPr>
          <w:ilvl w:val="0"/>
          <w:numId w:val="66"/>
        </w:numPr>
        <w:spacing w:after="0"/>
        <w:ind w:left="0" w:right="16" w:firstLine="0"/>
        <w:rPr>
          <w:color w:val="auto"/>
        </w:rPr>
      </w:pPr>
      <w:r w:rsidRPr="00473DBD">
        <w:rPr>
          <w:color w:val="auto"/>
        </w:rPr>
        <w:t xml:space="preserve">Определение высот и глубин географических объектов с использованием шкалы высот и глубин. </w:t>
      </w:r>
    </w:p>
    <w:p w:rsidR="004B548D" w:rsidRPr="00473DBD" w:rsidRDefault="00165D0C" w:rsidP="00000966">
      <w:pPr>
        <w:numPr>
          <w:ilvl w:val="0"/>
          <w:numId w:val="66"/>
        </w:numPr>
        <w:spacing w:after="0"/>
        <w:ind w:left="0" w:right="16" w:firstLine="0"/>
        <w:rPr>
          <w:color w:val="auto"/>
        </w:rPr>
      </w:pPr>
      <w:r w:rsidRPr="00473DBD">
        <w:rPr>
          <w:color w:val="auto"/>
        </w:rPr>
        <w:t xml:space="preserve">Определение азимута. </w:t>
      </w:r>
    </w:p>
    <w:p w:rsidR="004B548D" w:rsidRPr="00473DBD" w:rsidRDefault="00165D0C" w:rsidP="00000966">
      <w:pPr>
        <w:numPr>
          <w:ilvl w:val="0"/>
          <w:numId w:val="66"/>
        </w:numPr>
        <w:spacing w:after="0"/>
        <w:ind w:left="0" w:right="16" w:firstLine="0"/>
        <w:rPr>
          <w:color w:val="auto"/>
        </w:rPr>
      </w:pPr>
      <w:r w:rsidRPr="00473DBD">
        <w:rPr>
          <w:color w:val="auto"/>
        </w:rPr>
        <w:t xml:space="preserve">Ориентирование на местности. </w:t>
      </w:r>
    </w:p>
    <w:p w:rsidR="004B548D" w:rsidRPr="00473DBD" w:rsidRDefault="00165D0C" w:rsidP="00000966">
      <w:pPr>
        <w:numPr>
          <w:ilvl w:val="0"/>
          <w:numId w:val="66"/>
        </w:numPr>
        <w:spacing w:after="0"/>
        <w:ind w:left="0" w:right="16" w:firstLine="0"/>
        <w:rPr>
          <w:color w:val="auto"/>
        </w:rPr>
      </w:pPr>
      <w:r w:rsidRPr="00473DBD">
        <w:rPr>
          <w:color w:val="auto"/>
        </w:rPr>
        <w:t xml:space="preserve">Составление плана местности. </w:t>
      </w:r>
    </w:p>
    <w:p w:rsidR="004B548D" w:rsidRPr="00473DBD" w:rsidRDefault="00165D0C" w:rsidP="00000966">
      <w:pPr>
        <w:numPr>
          <w:ilvl w:val="0"/>
          <w:numId w:val="66"/>
        </w:numPr>
        <w:spacing w:after="0"/>
        <w:ind w:left="0" w:right="16" w:firstLine="0"/>
        <w:rPr>
          <w:color w:val="auto"/>
        </w:rPr>
      </w:pPr>
      <w:r w:rsidRPr="00473DBD">
        <w:rPr>
          <w:color w:val="auto"/>
        </w:rPr>
        <w:t xml:space="preserve">Работа с коллекциями минералов, горных пород, полезных ископаемых. </w:t>
      </w:r>
    </w:p>
    <w:p w:rsidR="004B548D" w:rsidRPr="00473DBD" w:rsidRDefault="00165D0C" w:rsidP="00000966">
      <w:pPr>
        <w:numPr>
          <w:ilvl w:val="0"/>
          <w:numId w:val="66"/>
        </w:numPr>
        <w:spacing w:after="0"/>
        <w:ind w:left="0" w:right="16" w:firstLine="0"/>
        <w:rPr>
          <w:color w:val="auto"/>
        </w:rPr>
      </w:pPr>
      <w:r w:rsidRPr="00473DBD">
        <w:rPr>
          <w:color w:val="auto"/>
        </w:rPr>
        <w:t xml:space="preserve">Работа с картографическими источниками: нанесение элементов рельефа. </w:t>
      </w:r>
    </w:p>
    <w:p w:rsidR="004B548D" w:rsidRPr="00473DBD" w:rsidRDefault="00165D0C" w:rsidP="00000966">
      <w:pPr>
        <w:numPr>
          <w:ilvl w:val="0"/>
          <w:numId w:val="66"/>
        </w:numPr>
        <w:spacing w:after="0"/>
        <w:ind w:left="0" w:right="16" w:firstLine="0"/>
        <w:rPr>
          <w:color w:val="auto"/>
        </w:rPr>
      </w:pPr>
      <w:r w:rsidRPr="00473DBD">
        <w:rPr>
          <w:color w:val="auto"/>
        </w:rPr>
        <w:t xml:space="preserve">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 </w:t>
      </w:r>
    </w:p>
    <w:p w:rsidR="004B548D" w:rsidRPr="00473DBD" w:rsidRDefault="00165D0C" w:rsidP="00000966">
      <w:pPr>
        <w:numPr>
          <w:ilvl w:val="0"/>
          <w:numId w:val="66"/>
        </w:numPr>
        <w:spacing w:after="0"/>
        <w:ind w:left="0" w:right="16" w:firstLine="0"/>
        <w:rPr>
          <w:color w:val="auto"/>
        </w:rPr>
      </w:pPr>
      <w:r w:rsidRPr="00473DBD">
        <w:rPr>
          <w:color w:val="auto"/>
        </w:rPr>
        <w:t xml:space="preserve">Работа с картографическими источниками: нанесение объектов гидрографии. </w:t>
      </w:r>
    </w:p>
    <w:p w:rsidR="004B548D" w:rsidRPr="00473DBD" w:rsidRDefault="00165D0C" w:rsidP="00000966">
      <w:pPr>
        <w:numPr>
          <w:ilvl w:val="0"/>
          <w:numId w:val="66"/>
        </w:numPr>
        <w:spacing w:after="0"/>
        <w:ind w:left="0" w:right="16" w:firstLine="0"/>
        <w:rPr>
          <w:color w:val="auto"/>
        </w:rPr>
      </w:pPr>
      <w:r w:rsidRPr="00473DBD">
        <w:rPr>
          <w:color w:val="auto"/>
        </w:rPr>
        <w:t xml:space="preserve">Описание объектов гидрографии. </w:t>
      </w:r>
    </w:p>
    <w:p w:rsidR="004B548D" w:rsidRPr="00473DBD" w:rsidRDefault="00165D0C" w:rsidP="00000966">
      <w:pPr>
        <w:numPr>
          <w:ilvl w:val="0"/>
          <w:numId w:val="66"/>
        </w:numPr>
        <w:spacing w:after="0"/>
        <w:ind w:left="0" w:right="16" w:firstLine="0"/>
        <w:rPr>
          <w:color w:val="auto"/>
        </w:rPr>
      </w:pPr>
      <w:r w:rsidRPr="00473DBD">
        <w:rPr>
          <w:color w:val="auto"/>
        </w:rPr>
        <w:t xml:space="preserve">Ведение дневника погоды. </w:t>
      </w:r>
    </w:p>
    <w:p w:rsidR="004B548D" w:rsidRPr="00473DBD" w:rsidRDefault="00165D0C" w:rsidP="00000966">
      <w:pPr>
        <w:numPr>
          <w:ilvl w:val="0"/>
          <w:numId w:val="66"/>
        </w:numPr>
        <w:spacing w:after="0"/>
        <w:ind w:left="0" w:right="16" w:firstLine="0"/>
        <w:rPr>
          <w:color w:val="auto"/>
        </w:rPr>
      </w:pPr>
      <w:r w:rsidRPr="00473DBD">
        <w:rPr>
          <w:color w:val="auto"/>
        </w:rPr>
        <w:t>Работа с метеоприборами (проведение наблюдений и измерений, фиксация результатов, обработка результатов наблюдений) .</w:t>
      </w:r>
    </w:p>
    <w:p w:rsidR="004B548D" w:rsidRPr="00473DBD" w:rsidRDefault="00165D0C" w:rsidP="00000966">
      <w:pPr>
        <w:numPr>
          <w:ilvl w:val="0"/>
          <w:numId w:val="66"/>
        </w:numPr>
        <w:spacing w:after="0"/>
        <w:ind w:left="0" w:right="16" w:firstLine="0"/>
        <w:rPr>
          <w:color w:val="auto"/>
        </w:rPr>
      </w:pPr>
      <w:r w:rsidRPr="00473DBD">
        <w:rPr>
          <w:color w:val="auto"/>
        </w:rPr>
        <w:t xml:space="preserve">Определение средних температур, амплитуды и построение графиков. </w:t>
      </w:r>
    </w:p>
    <w:p w:rsidR="004B548D" w:rsidRPr="00473DBD" w:rsidRDefault="00165D0C" w:rsidP="00000966">
      <w:pPr>
        <w:numPr>
          <w:ilvl w:val="0"/>
          <w:numId w:val="66"/>
        </w:numPr>
        <w:spacing w:after="0"/>
        <w:ind w:left="0" w:right="16" w:firstLine="0"/>
        <w:rPr>
          <w:color w:val="auto"/>
        </w:rPr>
      </w:pPr>
      <w:r w:rsidRPr="00473DBD">
        <w:rPr>
          <w:color w:val="auto"/>
        </w:rPr>
        <w:t xml:space="preserve">Работа с графическими и статистическими данными, построение розы ветров, диаграмм облачности и осадков по имеющимся данным, анализ полученных данных. </w:t>
      </w:r>
    </w:p>
    <w:p w:rsidR="004B548D" w:rsidRPr="00473DBD" w:rsidRDefault="00165D0C" w:rsidP="00000966">
      <w:pPr>
        <w:numPr>
          <w:ilvl w:val="0"/>
          <w:numId w:val="66"/>
        </w:numPr>
        <w:spacing w:after="0"/>
        <w:ind w:left="0" w:right="16" w:firstLine="0"/>
        <w:rPr>
          <w:color w:val="auto"/>
        </w:rPr>
      </w:pPr>
      <w:r w:rsidRPr="00473DBD">
        <w:rPr>
          <w:color w:val="auto"/>
        </w:rPr>
        <w:t xml:space="preserve">Решение задач на определение высоты местности по разности атмосферного давления, расчет температуры воздуха в зависимости от высоты местности. </w:t>
      </w:r>
    </w:p>
    <w:p w:rsidR="004B548D" w:rsidRPr="00473DBD" w:rsidRDefault="00165D0C" w:rsidP="00000966">
      <w:pPr>
        <w:numPr>
          <w:ilvl w:val="0"/>
          <w:numId w:val="66"/>
        </w:numPr>
        <w:spacing w:after="0"/>
        <w:ind w:left="0" w:right="16" w:firstLine="0"/>
        <w:rPr>
          <w:color w:val="auto"/>
        </w:rPr>
      </w:pPr>
      <w:r w:rsidRPr="00473DBD">
        <w:rPr>
          <w:color w:val="auto"/>
        </w:rPr>
        <w:t xml:space="preserve">Изучение природных комплексов своей местности. </w:t>
      </w:r>
    </w:p>
    <w:p w:rsidR="004B548D" w:rsidRPr="00473DBD" w:rsidRDefault="00165D0C" w:rsidP="00000966">
      <w:pPr>
        <w:numPr>
          <w:ilvl w:val="0"/>
          <w:numId w:val="66"/>
        </w:numPr>
        <w:spacing w:after="0"/>
        <w:ind w:left="0" w:right="16" w:firstLine="0"/>
        <w:rPr>
          <w:color w:val="auto"/>
        </w:rPr>
      </w:pPr>
      <w:r w:rsidRPr="00473DBD">
        <w:rPr>
          <w:color w:val="auto"/>
        </w:rPr>
        <w:t xml:space="preserve">Описание основных компонентов природы океанов Земли. </w:t>
      </w:r>
    </w:p>
    <w:p w:rsidR="004B548D" w:rsidRPr="00473DBD" w:rsidRDefault="00165D0C" w:rsidP="00000966">
      <w:pPr>
        <w:numPr>
          <w:ilvl w:val="0"/>
          <w:numId w:val="66"/>
        </w:numPr>
        <w:spacing w:after="0"/>
        <w:ind w:left="0" w:right="16" w:firstLine="0"/>
        <w:rPr>
          <w:color w:val="auto"/>
        </w:rPr>
      </w:pPr>
      <w:r w:rsidRPr="00473DBD">
        <w:rPr>
          <w:color w:val="auto"/>
        </w:rPr>
        <w:t xml:space="preserve">Создание презентационных материалов об океанах на основе различных источников информации. </w:t>
      </w:r>
    </w:p>
    <w:p w:rsidR="004B548D" w:rsidRPr="00473DBD" w:rsidRDefault="00165D0C" w:rsidP="00000966">
      <w:pPr>
        <w:numPr>
          <w:ilvl w:val="0"/>
          <w:numId w:val="66"/>
        </w:numPr>
        <w:spacing w:after="0"/>
        <w:ind w:left="0" w:right="16" w:firstLine="0"/>
        <w:rPr>
          <w:color w:val="auto"/>
        </w:rPr>
      </w:pPr>
      <w:r w:rsidRPr="00473DBD">
        <w:rPr>
          <w:color w:val="auto"/>
        </w:rPr>
        <w:t xml:space="preserve">Описание основных компонентов природы материков Земли. </w:t>
      </w:r>
    </w:p>
    <w:p w:rsidR="004B548D" w:rsidRPr="00473DBD" w:rsidRDefault="00165D0C" w:rsidP="00000966">
      <w:pPr>
        <w:numPr>
          <w:ilvl w:val="0"/>
          <w:numId w:val="66"/>
        </w:numPr>
        <w:spacing w:after="0"/>
        <w:ind w:left="0" w:right="16" w:firstLine="0"/>
        <w:rPr>
          <w:color w:val="auto"/>
        </w:rPr>
      </w:pPr>
      <w:r w:rsidRPr="00473DBD">
        <w:rPr>
          <w:color w:val="auto"/>
        </w:rPr>
        <w:t xml:space="preserve">Описание природных зон Земли. </w:t>
      </w:r>
    </w:p>
    <w:p w:rsidR="004B548D" w:rsidRPr="00473DBD" w:rsidRDefault="00165D0C" w:rsidP="00000966">
      <w:pPr>
        <w:numPr>
          <w:ilvl w:val="0"/>
          <w:numId w:val="66"/>
        </w:numPr>
        <w:spacing w:after="0"/>
        <w:ind w:left="0" w:right="16" w:firstLine="0"/>
        <w:rPr>
          <w:color w:val="auto"/>
        </w:rPr>
      </w:pPr>
      <w:r w:rsidRPr="00473DBD">
        <w:rPr>
          <w:color w:val="auto"/>
        </w:rPr>
        <w:t xml:space="preserve">Создание презентационных материалов о материке на основе различных источников информации. </w:t>
      </w:r>
    </w:p>
    <w:p w:rsidR="004B548D" w:rsidRPr="00473DBD" w:rsidRDefault="00165D0C" w:rsidP="00000966">
      <w:pPr>
        <w:numPr>
          <w:ilvl w:val="0"/>
          <w:numId w:val="66"/>
        </w:numPr>
        <w:spacing w:after="0"/>
        <w:ind w:left="0" w:right="16" w:firstLine="0"/>
        <w:rPr>
          <w:color w:val="auto"/>
        </w:rPr>
      </w:pPr>
      <w:r w:rsidRPr="00473DBD">
        <w:rPr>
          <w:color w:val="auto"/>
        </w:rPr>
        <w:t xml:space="preserve">Прогнозирование перспективных путей рационального природопользования. </w:t>
      </w:r>
    </w:p>
    <w:p w:rsidR="004B548D" w:rsidRPr="00473DBD" w:rsidRDefault="00165D0C" w:rsidP="00000966">
      <w:pPr>
        <w:numPr>
          <w:ilvl w:val="0"/>
          <w:numId w:val="66"/>
        </w:numPr>
        <w:spacing w:after="0"/>
        <w:ind w:left="0" w:right="16" w:firstLine="0"/>
        <w:rPr>
          <w:color w:val="auto"/>
        </w:rPr>
      </w:pPr>
      <w:r w:rsidRPr="00473DBD">
        <w:rPr>
          <w:color w:val="auto"/>
        </w:rPr>
        <w:t xml:space="preserve">Определение ГП и оценка его влияния на природу и жизнь людей в России. </w:t>
      </w:r>
    </w:p>
    <w:p w:rsidR="004B548D" w:rsidRPr="00473DBD" w:rsidRDefault="00165D0C" w:rsidP="00000966">
      <w:pPr>
        <w:numPr>
          <w:ilvl w:val="0"/>
          <w:numId w:val="66"/>
        </w:numPr>
        <w:spacing w:after="0"/>
        <w:ind w:left="0" w:right="16" w:firstLine="0"/>
        <w:rPr>
          <w:color w:val="auto"/>
        </w:rPr>
      </w:pPr>
      <w:r w:rsidRPr="00473DBD">
        <w:rPr>
          <w:color w:val="auto"/>
        </w:rPr>
        <w:t xml:space="preserve">Работа с картографическими источниками: нанесение особенностей географического положения России. </w:t>
      </w:r>
    </w:p>
    <w:p w:rsidR="004B548D" w:rsidRPr="00473DBD" w:rsidRDefault="00165D0C" w:rsidP="00000966">
      <w:pPr>
        <w:numPr>
          <w:ilvl w:val="0"/>
          <w:numId w:val="66"/>
        </w:numPr>
        <w:spacing w:after="0"/>
        <w:ind w:left="0" w:right="16" w:firstLine="0"/>
        <w:rPr>
          <w:color w:val="auto"/>
        </w:rPr>
      </w:pPr>
      <w:r w:rsidRPr="00473DBD">
        <w:rPr>
          <w:color w:val="auto"/>
        </w:rPr>
        <w:t xml:space="preserve">Оценивание динамики изменения границ России и их значения. </w:t>
      </w:r>
    </w:p>
    <w:p w:rsidR="004B548D" w:rsidRPr="00473DBD" w:rsidRDefault="00165D0C" w:rsidP="00000966">
      <w:pPr>
        <w:numPr>
          <w:ilvl w:val="0"/>
          <w:numId w:val="66"/>
        </w:numPr>
        <w:spacing w:after="0"/>
        <w:ind w:left="0" w:right="16" w:firstLine="0"/>
        <w:rPr>
          <w:color w:val="auto"/>
        </w:rPr>
      </w:pPr>
      <w:r w:rsidRPr="00473DBD">
        <w:rPr>
          <w:color w:val="auto"/>
        </w:rPr>
        <w:t xml:space="preserve">Написание эссе о роли русских землепроходцев и исследователей в освоении и изучении территории России. </w:t>
      </w:r>
    </w:p>
    <w:p w:rsidR="004B548D" w:rsidRPr="00473DBD" w:rsidRDefault="00165D0C" w:rsidP="00000966">
      <w:pPr>
        <w:numPr>
          <w:ilvl w:val="0"/>
          <w:numId w:val="66"/>
        </w:numPr>
        <w:spacing w:after="0"/>
        <w:ind w:left="0" w:right="16" w:firstLine="0"/>
        <w:rPr>
          <w:color w:val="auto"/>
        </w:rPr>
      </w:pPr>
      <w:r w:rsidRPr="00473DBD">
        <w:rPr>
          <w:color w:val="auto"/>
        </w:rPr>
        <w:t xml:space="preserve">Решение задач на определение разницы во времени различных территорий России. </w:t>
      </w:r>
    </w:p>
    <w:p w:rsidR="004B548D" w:rsidRPr="00473DBD" w:rsidRDefault="00165D0C" w:rsidP="00000966">
      <w:pPr>
        <w:numPr>
          <w:ilvl w:val="0"/>
          <w:numId w:val="66"/>
        </w:numPr>
        <w:spacing w:after="0"/>
        <w:ind w:left="0" w:right="16" w:firstLine="0"/>
        <w:rPr>
          <w:color w:val="auto"/>
        </w:rPr>
      </w:pPr>
      <w:r w:rsidRPr="00473DBD">
        <w:rPr>
          <w:color w:val="auto"/>
        </w:rPr>
        <w:t xml:space="preserve">Выявление взаимозависимостей тектонической структуры, формы рельефа, полезных ископаемых на территории России. </w:t>
      </w:r>
    </w:p>
    <w:p w:rsidR="004B548D" w:rsidRPr="00473DBD" w:rsidRDefault="00165D0C" w:rsidP="00000966">
      <w:pPr>
        <w:numPr>
          <w:ilvl w:val="0"/>
          <w:numId w:val="66"/>
        </w:numPr>
        <w:spacing w:after="0"/>
        <w:ind w:left="0" w:right="16" w:firstLine="0"/>
        <w:rPr>
          <w:color w:val="auto"/>
        </w:rPr>
      </w:pPr>
      <w:r w:rsidRPr="00473DBD">
        <w:rPr>
          <w:color w:val="auto"/>
        </w:rPr>
        <w:t xml:space="preserve">Работа с картографическими источниками: нанесение элементов рельефа России. </w:t>
      </w:r>
    </w:p>
    <w:p w:rsidR="004B548D" w:rsidRPr="00473DBD" w:rsidRDefault="00165D0C" w:rsidP="00000966">
      <w:pPr>
        <w:numPr>
          <w:ilvl w:val="0"/>
          <w:numId w:val="66"/>
        </w:numPr>
        <w:spacing w:after="0"/>
        <w:ind w:left="0" w:right="16" w:firstLine="0"/>
        <w:rPr>
          <w:color w:val="auto"/>
        </w:rPr>
      </w:pPr>
      <w:r w:rsidRPr="00473DBD">
        <w:rPr>
          <w:color w:val="auto"/>
        </w:rPr>
        <w:t xml:space="preserve">Описание элементов рельефа России. </w:t>
      </w:r>
    </w:p>
    <w:p w:rsidR="004B548D" w:rsidRPr="00473DBD" w:rsidRDefault="00165D0C" w:rsidP="00000966">
      <w:pPr>
        <w:numPr>
          <w:ilvl w:val="0"/>
          <w:numId w:val="66"/>
        </w:numPr>
        <w:spacing w:after="0"/>
        <w:ind w:left="0" w:right="16" w:firstLine="0"/>
        <w:rPr>
          <w:color w:val="auto"/>
        </w:rPr>
      </w:pPr>
      <w:r w:rsidRPr="00473DBD">
        <w:rPr>
          <w:color w:val="auto"/>
        </w:rPr>
        <w:t xml:space="preserve">Построение профиля своей местности. </w:t>
      </w:r>
    </w:p>
    <w:p w:rsidR="004B548D" w:rsidRPr="00473DBD" w:rsidRDefault="00165D0C" w:rsidP="00000966">
      <w:pPr>
        <w:numPr>
          <w:ilvl w:val="0"/>
          <w:numId w:val="66"/>
        </w:numPr>
        <w:spacing w:after="0"/>
        <w:ind w:left="0" w:right="16" w:firstLine="0"/>
        <w:rPr>
          <w:color w:val="auto"/>
        </w:rPr>
      </w:pPr>
      <w:r w:rsidRPr="00473DBD">
        <w:rPr>
          <w:color w:val="auto"/>
        </w:rPr>
        <w:t>Работа с картографическими источниками: нанесение объектов гидрографии России .</w:t>
      </w:r>
    </w:p>
    <w:p w:rsidR="004B548D" w:rsidRPr="00473DBD" w:rsidRDefault="00165D0C" w:rsidP="00000966">
      <w:pPr>
        <w:numPr>
          <w:ilvl w:val="0"/>
          <w:numId w:val="66"/>
        </w:numPr>
        <w:spacing w:after="0"/>
        <w:ind w:left="0" w:right="16" w:firstLine="0"/>
        <w:rPr>
          <w:color w:val="auto"/>
        </w:rPr>
      </w:pPr>
      <w:r w:rsidRPr="00473DBD">
        <w:rPr>
          <w:color w:val="auto"/>
        </w:rPr>
        <w:t xml:space="preserve">Описание объектов гидрографии России. </w:t>
      </w:r>
    </w:p>
    <w:p w:rsidR="004B548D" w:rsidRPr="00473DBD" w:rsidRDefault="00165D0C" w:rsidP="00000966">
      <w:pPr>
        <w:numPr>
          <w:ilvl w:val="0"/>
          <w:numId w:val="66"/>
        </w:numPr>
        <w:spacing w:after="0"/>
        <w:ind w:left="0" w:right="16" w:firstLine="0"/>
        <w:rPr>
          <w:color w:val="auto"/>
        </w:rPr>
      </w:pPr>
      <w:r w:rsidRPr="00473DBD">
        <w:rPr>
          <w:color w:val="auto"/>
        </w:rPr>
        <w:t xml:space="preserve">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 </w:t>
      </w:r>
    </w:p>
    <w:p w:rsidR="004B548D" w:rsidRPr="00473DBD" w:rsidRDefault="00165D0C" w:rsidP="00000966">
      <w:pPr>
        <w:numPr>
          <w:ilvl w:val="0"/>
          <w:numId w:val="66"/>
        </w:numPr>
        <w:spacing w:after="0"/>
        <w:ind w:left="0" w:right="16" w:firstLine="0"/>
        <w:rPr>
          <w:color w:val="auto"/>
        </w:rPr>
      </w:pPr>
      <w:r w:rsidRPr="00473DBD">
        <w:rPr>
          <w:color w:val="auto"/>
        </w:rPr>
        <w:t xml:space="preserve">Распределение количества осадков на территории России, работа с климатограммами. </w:t>
      </w:r>
    </w:p>
    <w:p w:rsidR="004B548D" w:rsidRPr="00473DBD" w:rsidRDefault="00165D0C" w:rsidP="00000966">
      <w:pPr>
        <w:numPr>
          <w:ilvl w:val="0"/>
          <w:numId w:val="66"/>
        </w:numPr>
        <w:spacing w:after="0"/>
        <w:ind w:left="0" w:right="16" w:firstLine="0"/>
        <w:rPr>
          <w:color w:val="auto"/>
        </w:rPr>
      </w:pPr>
      <w:r w:rsidRPr="00473DBD">
        <w:rPr>
          <w:color w:val="auto"/>
        </w:rPr>
        <w:t xml:space="preserve">Описание характеристики климата своего региона. </w:t>
      </w:r>
    </w:p>
    <w:p w:rsidR="004B548D" w:rsidRPr="00473DBD" w:rsidRDefault="00165D0C" w:rsidP="00000966">
      <w:pPr>
        <w:numPr>
          <w:ilvl w:val="0"/>
          <w:numId w:val="66"/>
        </w:numPr>
        <w:spacing w:after="0"/>
        <w:ind w:left="0" w:right="16" w:firstLine="0"/>
        <w:rPr>
          <w:color w:val="auto"/>
        </w:rPr>
      </w:pPr>
      <w:r w:rsidRPr="00473DBD">
        <w:rPr>
          <w:color w:val="auto"/>
        </w:rPr>
        <w:t xml:space="preserve">Составление прогноза погоды на основе различных </w:t>
      </w:r>
      <w:r w:rsidRPr="00473DBD">
        <w:rPr>
          <w:color w:val="auto"/>
        </w:rPr>
        <w:tab/>
        <w:t xml:space="preserve">источников информации. </w:t>
      </w:r>
    </w:p>
    <w:p w:rsidR="004B548D" w:rsidRPr="00473DBD" w:rsidRDefault="00165D0C" w:rsidP="00000966">
      <w:pPr>
        <w:numPr>
          <w:ilvl w:val="0"/>
          <w:numId w:val="66"/>
        </w:numPr>
        <w:spacing w:after="0"/>
        <w:ind w:left="0" w:right="16" w:firstLine="0"/>
        <w:rPr>
          <w:color w:val="auto"/>
        </w:rPr>
      </w:pPr>
      <w:r w:rsidRPr="00473DBD">
        <w:rPr>
          <w:color w:val="auto"/>
        </w:rPr>
        <w:t xml:space="preserve">Описание основных компонентов природы России. </w:t>
      </w:r>
    </w:p>
    <w:p w:rsidR="004B548D" w:rsidRPr="00473DBD" w:rsidRDefault="00165D0C" w:rsidP="00000966">
      <w:pPr>
        <w:numPr>
          <w:ilvl w:val="0"/>
          <w:numId w:val="66"/>
        </w:numPr>
        <w:spacing w:after="0"/>
        <w:ind w:left="0" w:right="16" w:firstLine="0"/>
        <w:rPr>
          <w:color w:val="auto"/>
        </w:rPr>
      </w:pPr>
      <w:r w:rsidRPr="00473DBD">
        <w:rPr>
          <w:color w:val="auto"/>
        </w:rPr>
        <w:t xml:space="preserve">Создание презентационных материалов о природе России на основе различных источников информации. </w:t>
      </w:r>
    </w:p>
    <w:p w:rsidR="004B548D" w:rsidRPr="00473DBD" w:rsidRDefault="00165D0C" w:rsidP="00000966">
      <w:pPr>
        <w:numPr>
          <w:ilvl w:val="0"/>
          <w:numId w:val="66"/>
        </w:numPr>
        <w:spacing w:after="0"/>
        <w:ind w:left="0" w:right="16" w:firstLine="0"/>
        <w:rPr>
          <w:color w:val="auto"/>
        </w:rPr>
      </w:pPr>
      <w:r w:rsidRPr="00473DBD">
        <w:rPr>
          <w:color w:val="auto"/>
        </w:rPr>
        <w:t xml:space="preserve">Сравнение особенностей природы отдельных регионов страны. </w:t>
      </w:r>
    </w:p>
    <w:p w:rsidR="004B548D" w:rsidRPr="00473DBD" w:rsidRDefault="00165D0C" w:rsidP="00000966">
      <w:pPr>
        <w:numPr>
          <w:ilvl w:val="0"/>
          <w:numId w:val="66"/>
        </w:numPr>
        <w:spacing w:after="0"/>
        <w:ind w:left="0" w:right="16" w:firstLine="0"/>
        <w:rPr>
          <w:color w:val="auto"/>
        </w:rPr>
      </w:pPr>
      <w:r w:rsidRPr="00473DBD">
        <w:rPr>
          <w:color w:val="auto"/>
        </w:rPr>
        <w:t xml:space="preserve">Определение видов особо охраняемых природных территорий России и их особенностей. </w:t>
      </w:r>
    </w:p>
    <w:p w:rsidR="004B548D" w:rsidRPr="00473DBD" w:rsidRDefault="00165D0C" w:rsidP="00000966">
      <w:pPr>
        <w:numPr>
          <w:ilvl w:val="0"/>
          <w:numId w:val="66"/>
        </w:numPr>
        <w:spacing w:after="0"/>
        <w:ind w:left="0" w:right="16" w:firstLine="0"/>
        <w:rPr>
          <w:color w:val="auto"/>
        </w:rPr>
      </w:pPr>
      <w:r w:rsidRPr="00473DBD">
        <w:rPr>
          <w:color w:val="auto"/>
        </w:rPr>
        <w:t xml:space="preserve">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 </w:t>
      </w:r>
    </w:p>
    <w:p w:rsidR="004B548D" w:rsidRPr="00473DBD" w:rsidRDefault="00165D0C" w:rsidP="00000966">
      <w:pPr>
        <w:numPr>
          <w:ilvl w:val="0"/>
          <w:numId w:val="66"/>
        </w:numPr>
        <w:spacing w:after="0"/>
        <w:ind w:left="0" w:right="16" w:firstLine="0"/>
        <w:rPr>
          <w:color w:val="auto"/>
        </w:rPr>
      </w:pPr>
      <w:r w:rsidRPr="00473DBD">
        <w:rPr>
          <w:color w:val="auto"/>
        </w:rPr>
        <w:t xml:space="preserve">Определение особенностей размещения крупных народов России. </w:t>
      </w:r>
    </w:p>
    <w:p w:rsidR="004B548D" w:rsidRPr="00473DBD" w:rsidRDefault="00165D0C" w:rsidP="00000966">
      <w:pPr>
        <w:numPr>
          <w:ilvl w:val="0"/>
          <w:numId w:val="66"/>
        </w:numPr>
        <w:spacing w:after="0"/>
        <w:ind w:left="0" w:right="16" w:firstLine="0"/>
        <w:rPr>
          <w:color w:val="auto"/>
        </w:rPr>
      </w:pPr>
      <w:r w:rsidRPr="00473DBD">
        <w:rPr>
          <w:color w:val="auto"/>
        </w:rPr>
        <w:t xml:space="preserve">Определение, вычисление и сравнение показателей естественного прироста населения в разных частях России. </w:t>
      </w:r>
    </w:p>
    <w:p w:rsidR="004B548D" w:rsidRPr="00473DBD" w:rsidRDefault="00165D0C" w:rsidP="00000966">
      <w:pPr>
        <w:numPr>
          <w:ilvl w:val="0"/>
          <w:numId w:val="66"/>
        </w:numPr>
        <w:spacing w:after="0"/>
        <w:ind w:left="0" w:right="16" w:firstLine="0"/>
        <w:rPr>
          <w:color w:val="auto"/>
        </w:rPr>
      </w:pPr>
      <w:r w:rsidRPr="00473DBD">
        <w:rPr>
          <w:color w:val="auto"/>
        </w:rPr>
        <w:t xml:space="preserve">Чтение и анализ половозрастных пирамид. </w:t>
      </w:r>
    </w:p>
    <w:p w:rsidR="004B548D" w:rsidRPr="00473DBD" w:rsidRDefault="00165D0C" w:rsidP="00000966">
      <w:pPr>
        <w:numPr>
          <w:ilvl w:val="0"/>
          <w:numId w:val="66"/>
        </w:numPr>
        <w:spacing w:after="0"/>
        <w:ind w:left="0" w:right="16" w:firstLine="0"/>
        <w:rPr>
          <w:color w:val="auto"/>
        </w:rPr>
      </w:pPr>
      <w:r w:rsidRPr="00473DBD">
        <w:rPr>
          <w:color w:val="auto"/>
        </w:rPr>
        <w:t xml:space="preserve">Оценивание демографической ситуации России и отдельных ее территорий. </w:t>
      </w:r>
    </w:p>
    <w:p w:rsidR="004B548D" w:rsidRPr="00473DBD" w:rsidRDefault="00165D0C" w:rsidP="00000966">
      <w:pPr>
        <w:numPr>
          <w:ilvl w:val="0"/>
          <w:numId w:val="66"/>
        </w:numPr>
        <w:spacing w:after="0"/>
        <w:ind w:left="0" w:right="16" w:firstLine="0"/>
        <w:rPr>
          <w:color w:val="auto"/>
        </w:rPr>
      </w:pPr>
      <w:r w:rsidRPr="00473DBD">
        <w:rPr>
          <w:color w:val="auto"/>
        </w:rPr>
        <w:t xml:space="preserve">Определение величины миграционного прироста населения в разных частях России. </w:t>
      </w:r>
    </w:p>
    <w:p w:rsidR="004B548D" w:rsidRPr="00473DBD" w:rsidRDefault="00165D0C" w:rsidP="00000966">
      <w:pPr>
        <w:numPr>
          <w:ilvl w:val="0"/>
          <w:numId w:val="66"/>
        </w:numPr>
        <w:spacing w:after="0"/>
        <w:ind w:left="0" w:right="16" w:firstLine="0"/>
        <w:rPr>
          <w:color w:val="auto"/>
        </w:rPr>
      </w:pPr>
      <w:r w:rsidRPr="00473DBD">
        <w:rPr>
          <w:color w:val="auto"/>
        </w:rPr>
        <w:t xml:space="preserve">Определение видов и направлений внутренних и внешних миграций, объяснение причин, составление схемы. </w:t>
      </w:r>
    </w:p>
    <w:p w:rsidR="004B548D" w:rsidRPr="00473DBD" w:rsidRDefault="00165D0C" w:rsidP="00000966">
      <w:pPr>
        <w:numPr>
          <w:ilvl w:val="0"/>
          <w:numId w:val="66"/>
        </w:numPr>
        <w:spacing w:after="0"/>
        <w:ind w:left="0" w:right="16" w:firstLine="0"/>
        <w:rPr>
          <w:color w:val="auto"/>
        </w:rPr>
      </w:pPr>
      <w:r w:rsidRPr="00473DBD">
        <w:rPr>
          <w:color w:val="auto"/>
        </w:rPr>
        <w:t xml:space="preserve">Объяснение различий в обеспеченности трудовыми ресурсами отдельных регионов России. </w:t>
      </w:r>
    </w:p>
    <w:p w:rsidR="004B548D" w:rsidRPr="00473DBD" w:rsidRDefault="00165D0C" w:rsidP="00000966">
      <w:pPr>
        <w:numPr>
          <w:ilvl w:val="0"/>
          <w:numId w:val="66"/>
        </w:numPr>
        <w:spacing w:after="0"/>
        <w:ind w:left="0" w:right="16" w:firstLine="0"/>
        <w:rPr>
          <w:color w:val="auto"/>
        </w:rPr>
      </w:pPr>
      <w:r w:rsidRPr="00473DBD">
        <w:rPr>
          <w:color w:val="auto"/>
        </w:rPr>
        <w:t xml:space="preserve">Оценивание уровня урбанизации отдельных регионов России. </w:t>
      </w:r>
    </w:p>
    <w:p w:rsidR="004B548D" w:rsidRPr="00473DBD" w:rsidRDefault="00165D0C" w:rsidP="00000966">
      <w:pPr>
        <w:numPr>
          <w:ilvl w:val="0"/>
          <w:numId w:val="66"/>
        </w:numPr>
        <w:spacing w:after="0"/>
        <w:ind w:left="0" w:right="16" w:firstLine="0"/>
        <w:rPr>
          <w:color w:val="auto"/>
        </w:rPr>
      </w:pPr>
      <w:r w:rsidRPr="00473DBD">
        <w:rPr>
          <w:color w:val="auto"/>
        </w:rPr>
        <w:t xml:space="preserve">Описание основных компонентов природы своей местности. </w:t>
      </w:r>
    </w:p>
    <w:p w:rsidR="004B548D" w:rsidRPr="00473DBD" w:rsidRDefault="00165D0C" w:rsidP="00000966">
      <w:pPr>
        <w:numPr>
          <w:ilvl w:val="0"/>
          <w:numId w:val="66"/>
        </w:numPr>
        <w:spacing w:after="0"/>
        <w:ind w:left="0" w:right="16" w:firstLine="0"/>
        <w:rPr>
          <w:color w:val="auto"/>
        </w:rPr>
      </w:pPr>
      <w:r w:rsidRPr="00473DBD">
        <w:rPr>
          <w:color w:val="auto"/>
        </w:rPr>
        <w:t xml:space="preserve">Создание презентационных материалов о природе, проблемах и особенностях населения своей местности на основе различных источников информации. </w:t>
      </w:r>
    </w:p>
    <w:p w:rsidR="004B548D" w:rsidRPr="00473DBD" w:rsidRDefault="00165D0C" w:rsidP="00000966">
      <w:pPr>
        <w:numPr>
          <w:ilvl w:val="0"/>
          <w:numId w:val="66"/>
        </w:numPr>
        <w:spacing w:after="0"/>
        <w:ind w:left="0" w:right="16" w:firstLine="0"/>
        <w:rPr>
          <w:color w:val="auto"/>
        </w:rPr>
      </w:pPr>
      <w:r w:rsidRPr="00473DBD">
        <w:rPr>
          <w:color w:val="auto"/>
        </w:rPr>
        <w:t xml:space="preserve">Работа с картографическими источниками: нанесение субъектов, экономических районов и федеральных округов РФ. </w:t>
      </w:r>
    </w:p>
    <w:p w:rsidR="004B548D" w:rsidRPr="00473DBD" w:rsidRDefault="00165D0C" w:rsidP="00000966">
      <w:pPr>
        <w:numPr>
          <w:ilvl w:val="0"/>
          <w:numId w:val="66"/>
        </w:numPr>
        <w:spacing w:after="0"/>
        <w:ind w:left="0" w:right="16" w:firstLine="0"/>
        <w:rPr>
          <w:color w:val="auto"/>
        </w:rPr>
      </w:pPr>
      <w:r w:rsidRPr="00473DBD">
        <w:rPr>
          <w:color w:val="auto"/>
        </w:rPr>
        <w:t xml:space="preserve">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 </w:t>
      </w:r>
    </w:p>
    <w:p w:rsidR="004B548D" w:rsidRPr="00473DBD" w:rsidRDefault="00165D0C" w:rsidP="00000966">
      <w:pPr>
        <w:numPr>
          <w:ilvl w:val="0"/>
          <w:numId w:val="66"/>
        </w:numPr>
        <w:spacing w:after="0"/>
        <w:ind w:left="0" w:right="16" w:firstLine="0"/>
        <w:rPr>
          <w:color w:val="auto"/>
        </w:rPr>
      </w:pPr>
      <w:r w:rsidRPr="00473DBD">
        <w:rPr>
          <w:color w:val="auto"/>
        </w:rPr>
        <w:t xml:space="preserve">Сравнение двух и более экономических районов России по заданным характеристикам. </w:t>
      </w:r>
    </w:p>
    <w:p w:rsidR="004B548D" w:rsidRPr="00473DBD" w:rsidRDefault="00165D0C" w:rsidP="00000966">
      <w:pPr>
        <w:numPr>
          <w:ilvl w:val="0"/>
          <w:numId w:val="66"/>
        </w:numPr>
        <w:spacing w:after="0"/>
        <w:ind w:left="0" w:right="16" w:firstLine="0"/>
        <w:rPr>
          <w:color w:val="auto"/>
        </w:rPr>
      </w:pPr>
      <w:r w:rsidRPr="00473DBD">
        <w:rPr>
          <w:color w:val="auto"/>
        </w:rPr>
        <w:t xml:space="preserve">Создание презентационных материалов об экономических районах России на основе различных источников информации. </w:t>
      </w:r>
    </w:p>
    <w:p w:rsidR="004B548D" w:rsidRPr="00473DBD" w:rsidRDefault="00165D0C" w:rsidP="00000966">
      <w:pPr>
        <w:numPr>
          <w:ilvl w:val="0"/>
          <w:numId w:val="66"/>
        </w:numPr>
        <w:spacing w:after="0"/>
        <w:ind w:left="0" w:right="16" w:firstLine="0"/>
        <w:rPr>
          <w:color w:val="auto"/>
        </w:rPr>
      </w:pPr>
      <w:r w:rsidRPr="00473DBD">
        <w:rPr>
          <w:color w:val="auto"/>
        </w:rPr>
        <w:t xml:space="preserve">Составление картосхем и других графических материалов, отражающих экономические, политические и культурные взаимосвязи России с другими государствами. </w:t>
      </w:r>
    </w:p>
    <w:p w:rsidR="004B548D" w:rsidRPr="00473DBD" w:rsidRDefault="004B548D" w:rsidP="00BD5EC1">
      <w:pPr>
        <w:spacing w:after="0" w:line="259" w:lineRule="auto"/>
        <w:ind w:left="0" w:firstLine="0"/>
        <w:jc w:val="left"/>
        <w:rPr>
          <w:color w:val="auto"/>
        </w:rPr>
      </w:pPr>
    </w:p>
    <w:p w:rsidR="004B548D" w:rsidRPr="00473DBD" w:rsidRDefault="00E36E5F">
      <w:pPr>
        <w:spacing w:after="5" w:line="271" w:lineRule="auto"/>
        <w:ind w:left="10" w:right="14" w:hanging="10"/>
        <w:rPr>
          <w:color w:val="auto"/>
        </w:rPr>
      </w:pPr>
      <w:r>
        <w:rPr>
          <w:b/>
          <w:color w:val="auto"/>
        </w:rPr>
        <w:t>2.2.2.8</w:t>
      </w:r>
      <w:r w:rsidR="00165D0C" w:rsidRPr="00473DBD">
        <w:rPr>
          <w:b/>
          <w:color w:val="auto"/>
        </w:rPr>
        <w:t xml:space="preserve">. Математика. Алгебра. Геометрия </w:t>
      </w:r>
    </w:p>
    <w:p w:rsidR="004B548D" w:rsidRPr="00473DBD" w:rsidRDefault="00165D0C" w:rsidP="00873FCC">
      <w:pPr>
        <w:spacing w:after="0"/>
        <w:ind w:left="-15" w:right="16" w:firstLine="15"/>
        <w:rPr>
          <w:color w:val="auto"/>
        </w:rPr>
      </w:pPr>
      <w:r w:rsidRPr="00473DBD">
        <w:rPr>
          <w:color w:val="auto"/>
        </w:rPr>
        <w:t xml:space="preserve">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 </w:t>
      </w:r>
    </w:p>
    <w:p w:rsidR="004B548D" w:rsidRPr="00473DBD" w:rsidRDefault="00165D0C" w:rsidP="00BD5EC1">
      <w:pPr>
        <w:spacing w:after="0" w:line="271" w:lineRule="auto"/>
        <w:ind w:left="0" w:right="14" w:firstLine="0"/>
        <w:rPr>
          <w:color w:val="auto"/>
        </w:rPr>
      </w:pPr>
      <w:r w:rsidRPr="00473DBD">
        <w:rPr>
          <w:b/>
          <w:color w:val="auto"/>
        </w:rPr>
        <w:t xml:space="preserve">Элементы теории множеств и математической логики </w:t>
      </w:r>
    </w:p>
    <w:p w:rsidR="004B548D" w:rsidRPr="00473DBD" w:rsidRDefault="00165D0C" w:rsidP="00BD5EC1">
      <w:pPr>
        <w:spacing w:after="0"/>
        <w:ind w:left="0" w:right="16" w:firstLine="0"/>
        <w:rPr>
          <w:color w:val="auto"/>
        </w:rPr>
      </w:pPr>
      <w:r w:rsidRPr="00473DBD">
        <w:rPr>
          <w:color w:val="auto"/>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r w:rsidRPr="00473DBD">
        <w:rPr>
          <w:b/>
          <w:color w:val="auto"/>
        </w:rPr>
        <w:t xml:space="preserve">Множества и отношения между ними </w:t>
      </w:r>
    </w:p>
    <w:p w:rsidR="004B548D" w:rsidRPr="00473DBD" w:rsidRDefault="00165D0C" w:rsidP="00BD5EC1">
      <w:pPr>
        <w:spacing w:after="0"/>
        <w:ind w:left="0" w:right="15" w:firstLine="0"/>
        <w:rPr>
          <w:color w:val="auto"/>
        </w:rPr>
      </w:pPr>
      <w:r w:rsidRPr="00473DBD">
        <w:rPr>
          <w:color w:val="auto"/>
        </w:rPr>
        <w:t xml:space="preserve">Множество, </w:t>
      </w:r>
      <w:r w:rsidRPr="00473DBD">
        <w:rPr>
          <w:i/>
          <w:color w:val="auto"/>
        </w:rPr>
        <w:t>характеристическое свойство множества</w:t>
      </w:r>
      <w:r w:rsidRPr="00473DBD">
        <w:rPr>
          <w:color w:val="auto"/>
        </w:rPr>
        <w:t xml:space="preserve">, элемент множества, </w:t>
      </w:r>
      <w:r w:rsidRPr="00473DBD">
        <w:rPr>
          <w:i/>
          <w:color w:val="auto"/>
        </w:rPr>
        <w:t>пустое, конечное, бесконечное множество</w:t>
      </w:r>
      <w:r w:rsidRPr="00473DBD">
        <w:rPr>
          <w:color w:val="auto"/>
        </w:rPr>
        <w:t xml:space="preserve">. Подмножество. Отношение принадлежности, включения, равенства. Элементы множества, способы задания множеств, </w:t>
      </w:r>
      <w:r w:rsidRPr="00473DBD">
        <w:rPr>
          <w:i/>
          <w:color w:val="auto"/>
        </w:rPr>
        <w:t>распознавание подмножеств и элементов подмножеств с использованием кругов Эйлера</w:t>
      </w:r>
      <w:r w:rsidRPr="00473DBD">
        <w:rPr>
          <w:color w:val="auto"/>
        </w:rPr>
        <w:t xml:space="preserve">. </w:t>
      </w:r>
    </w:p>
    <w:p w:rsidR="004B548D" w:rsidRPr="00473DBD" w:rsidRDefault="00165D0C" w:rsidP="00BD5EC1">
      <w:pPr>
        <w:spacing w:after="0" w:line="271" w:lineRule="auto"/>
        <w:ind w:left="0" w:right="14" w:firstLine="0"/>
        <w:rPr>
          <w:color w:val="auto"/>
        </w:rPr>
      </w:pPr>
      <w:r w:rsidRPr="00473DBD">
        <w:rPr>
          <w:b/>
          <w:color w:val="auto"/>
        </w:rPr>
        <w:t>Операции над множествами</w:t>
      </w:r>
    </w:p>
    <w:p w:rsidR="004B548D" w:rsidRPr="00473DBD" w:rsidRDefault="00165D0C" w:rsidP="00BD5EC1">
      <w:pPr>
        <w:spacing w:after="0"/>
        <w:ind w:left="0" w:right="15" w:firstLine="0"/>
        <w:rPr>
          <w:color w:val="auto"/>
        </w:rPr>
      </w:pPr>
      <w:r w:rsidRPr="00473DBD">
        <w:rPr>
          <w:color w:val="auto"/>
        </w:rPr>
        <w:t xml:space="preserve">Пересечение и объединение множеств. </w:t>
      </w:r>
      <w:r w:rsidRPr="00473DBD">
        <w:rPr>
          <w:i/>
          <w:color w:val="auto"/>
        </w:rPr>
        <w:t>Разность множеств, дополнение множества</w:t>
      </w:r>
      <w:r w:rsidRPr="00473DBD">
        <w:rPr>
          <w:color w:val="auto"/>
        </w:rPr>
        <w:t xml:space="preserve">. </w:t>
      </w:r>
      <w:r w:rsidRPr="00473DBD">
        <w:rPr>
          <w:i/>
          <w:color w:val="auto"/>
        </w:rPr>
        <w:t>Интерпретация операций над множествами с помощью кругов Эйлера</w:t>
      </w:r>
      <w:r w:rsidRPr="00473DBD">
        <w:rPr>
          <w:color w:val="auto"/>
        </w:rPr>
        <w:t xml:space="preserve">.  </w:t>
      </w:r>
    </w:p>
    <w:p w:rsidR="004B548D" w:rsidRPr="00473DBD" w:rsidRDefault="00165D0C" w:rsidP="00BD5EC1">
      <w:pPr>
        <w:spacing w:after="0" w:line="271" w:lineRule="auto"/>
        <w:ind w:left="0" w:right="14" w:firstLine="0"/>
        <w:rPr>
          <w:color w:val="auto"/>
        </w:rPr>
      </w:pPr>
      <w:r w:rsidRPr="00473DBD">
        <w:rPr>
          <w:b/>
          <w:color w:val="auto"/>
        </w:rPr>
        <w:t>Элементы логики</w:t>
      </w:r>
    </w:p>
    <w:p w:rsidR="004B548D" w:rsidRPr="00473DBD" w:rsidRDefault="00165D0C" w:rsidP="00BD5EC1">
      <w:pPr>
        <w:spacing w:after="0"/>
        <w:ind w:left="0" w:right="16" w:firstLine="0"/>
        <w:rPr>
          <w:color w:val="auto"/>
        </w:rPr>
      </w:pPr>
      <w:r w:rsidRPr="00473DBD">
        <w:rPr>
          <w:color w:val="auto"/>
        </w:rPr>
        <w:t xml:space="preserve">Определение. Утверждения. Аксиомы и теоремы. Доказательство. Доказательство от противного. Теорема, обратная данной. Пример и контрпример. </w:t>
      </w:r>
    </w:p>
    <w:p w:rsidR="004B548D" w:rsidRPr="00473DBD" w:rsidRDefault="00165D0C" w:rsidP="00BD5EC1">
      <w:pPr>
        <w:spacing w:after="0" w:line="271" w:lineRule="auto"/>
        <w:ind w:left="0" w:right="14" w:firstLine="0"/>
        <w:rPr>
          <w:color w:val="auto"/>
        </w:rPr>
      </w:pPr>
      <w:r w:rsidRPr="00473DBD">
        <w:rPr>
          <w:b/>
          <w:color w:val="auto"/>
        </w:rPr>
        <w:t xml:space="preserve">Высказывания </w:t>
      </w:r>
    </w:p>
    <w:p w:rsidR="004B548D" w:rsidRPr="00473DBD" w:rsidRDefault="00165D0C" w:rsidP="00BD5EC1">
      <w:pPr>
        <w:spacing w:after="0"/>
        <w:ind w:left="0" w:right="15" w:firstLine="0"/>
        <w:rPr>
          <w:color w:val="auto"/>
        </w:rPr>
      </w:pPr>
      <w:r w:rsidRPr="00473DBD">
        <w:rPr>
          <w:color w:val="auto"/>
        </w:rPr>
        <w:t>Истинность и ложность высказывания</w:t>
      </w:r>
      <w:r w:rsidRPr="00473DBD">
        <w:rPr>
          <w:i/>
          <w:color w:val="auto"/>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B548D" w:rsidRPr="00473DBD" w:rsidRDefault="00165D0C" w:rsidP="00BD5EC1">
      <w:pPr>
        <w:spacing w:after="0" w:line="271" w:lineRule="auto"/>
        <w:ind w:left="0" w:right="14" w:firstLine="0"/>
        <w:rPr>
          <w:color w:val="auto"/>
        </w:rPr>
      </w:pPr>
      <w:r w:rsidRPr="00473DBD">
        <w:rPr>
          <w:b/>
          <w:color w:val="auto"/>
        </w:rPr>
        <w:t xml:space="preserve">Содержание курса математики в 5–6 классах </w:t>
      </w:r>
    </w:p>
    <w:p w:rsidR="004B548D" w:rsidRPr="00473DBD" w:rsidRDefault="00165D0C" w:rsidP="00BD5EC1">
      <w:pPr>
        <w:spacing w:after="0" w:line="271" w:lineRule="auto"/>
        <w:ind w:left="0" w:right="14" w:firstLine="0"/>
        <w:rPr>
          <w:color w:val="auto"/>
        </w:rPr>
      </w:pPr>
      <w:r w:rsidRPr="00473DBD">
        <w:rPr>
          <w:b/>
          <w:color w:val="auto"/>
        </w:rPr>
        <w:t xml:space="preserve">Натуральные числа и нуль </w:t>
      </w:r>
    </w:p>
    <w:p w:rsidR="004B548D" w:rsidRPr="00473DBD" w:rsidRDefault="00165D0C" w:rsidP="00BD5EC1">
      <w:pPr>
        <w:spacing w:after="0" w:line="271" w:lineRule="auto"/>
        <w:ind w:left="0" w:right="14" w:firstLine="0"/>
        <w:rPr>
          <w:color w:val="auto"/>
        </w:rPr>
      </w:pPr>
      <w:r w:rsidRPr="00473DBD">
        <w:rPr>
          <w:b/>
          <w:color w:val="auto"/>
        </w:rPr>
        <w:t>Натуральный ряд чисел и его свойства</w:t>
      </w:r>
    </w:p>
    <w:p w:rsidR="004B548D" w:rsidRPr="00473DBD" w:rsidRDefault="00165D0C" w:rsidP="00BD5EC1">
      <w:pPr>
        <w:spacing w:after="0"/>
        <w:ind w:left="0" w:right="16" w:firstLine="0"/>
        <w:rPr>
          <w:color w:val="auto"/>
        </w:rPr>
      </w:pPr>
      <w:r w:rsidRPr="00473DBD">
        <w:rPr>
          <w:color w:val="auto"/>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B548D" w:rsidRPr="00473DBD" w:rsidRDefault="00165D0C" w:rsidP="00BD5EC1">
      <w:pPr>
        <w:spacing w:after="0" w:line="271" w:lineRule="auto"/>
        <w:ind w:left="0" w:right="14" w:firstLine="0"/>
        <w:rPr>
          <w:color w:val="auto"/>
        </w:rPr>
      </w:pPr>
      <w:r w:rsidRPr="00473DBD">
        <w:rPr>
          <w:b/>
          <w:color w:val="auto"/>
        </w:rPr>
        <w:t xml:space="preserve">Запись и чтение натуральных чисел </w:t>
      </w:r>
    </w:p>
    <w:p w:rsidR="004B548D" w:rsidRPr="00473DBD" w:rsidRDefault="00165D0C" w:rsidP="00BD5EC1">
      <w:pPr>
        <w:spacing w:after="0"/>
        <w:ind w:left="0" w:right="16" w:firstLine="0"/>
        <w:rPr>
          <w:color w:val="auto"/>
        </w:rPr>
      </w:pPr>
      <w:r w:rsidRPr="00473DBD">
        <w:rPr>
          <w:color w:val="auto"/>
        </w:rPr>
        <w:t xml:space="preserve">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 </w:t>
      </w:r>
    </w:p>
    <w:p w:rsidR="004B548D" w:rsidRPr="00473DBD" w:rsidRDefault="00165D0C" w:rsidP="00BD5EC1">
      <w:pPr>
        <w:spacing w:after="0" w:line="271" w:lineRule="auto"/>
        <w:ind w:left="0" w:right="14" w:firstLine="0"/>
        <w:rPr>
          <w:color w:val="auto"/>
        </w:rPr>
      </w:pPr>
      <w:r w:rsidRPr="00473DBD">
        <w:rPr>
          <w:b/>
          <w:color w:val="auto"/>
        </w:rPr>
        <w:t xml:space="preserve">Округление натуральных чисел </w:t>
      </w:r>
    </w:p>
    <w:p w:rsidR="004B548D" w:rsidRPr="00473DBD" w:rsidRDefault="00165D0C" w:rsidP="00BD5EC1">
      <w:pPr>
        <w:spacing w:after="0"/>
        <w:ind w:left="0" w:right="16" w:firstLine="0"/>
        <w:rPr>
          <w:color w:val="auto"/>
        </w:rPr>
      </w:pPr>
      <w:r w:rsidRPr="00473DBD">
        <w:rPr>
          <w:color w:val="auto"/>
        </w:rPr>
        <w:t xml:space="preserve">Необходимость округления. Правило округления натуральных чисел. </w:t>
      </w:r>
    </w:p>
    <w:p w:rsidR="004B548D" w:rsidRPr="00473DBD" w:rsidRDefault="00165D0C" w:rsidP="00BD5EC1">
      <w:pPr>
        <w:spacing w:after="0" w:line="271" w:lineRule="auto"/>
        <w:ind w:left="0" w:right="14" w:firstLine="0"/>
        <w:rPr>
          <w:color w:val="auto"/>
        </w:rPr>
      </w:pPr>
      <w:r w:rsidRPr="00473DBD">
        <w:rPr>
          <w:b/>
          <w:color w:val="auto"/>
        </w:rPr>
        <w:t>Сравнение натуральных чисел, сравнение с числом 0</w:t>
      </w:r>
    </w:p>
    <w:p w:rsidR="004B548D" w:rsidRPr="00473DBD" w:rsidRDefault="00165D0C" w:rsidP="00BD5EC1">
      <w:pPr>
        <w:spacing w:after="0"/>
        <w:ind w:left="0" w:right="16" w:firstLine="0"/>
        <w:rPr>
          <w:color w:val="auto"/>
        </w:rPr>
      </w:pPr>
      <w:r w:rsidRPr="00473DBD">
        <w:rPr>
          <w:color w:val="auto"/>
        </w:rPr>
        <w:t xml:space="preserve">Понятие о сравнении чисел, сравнение натуральных чисел друг с другом и с нулём, математическая запись сравнений, способы сравнения чисел. </w:t>
      </w:r>
    </w:p>
    <w:p w:rsidR="004B548D" w:rsidRPr="00473DBD" w:rsidRDefault="00165D0C" w:rsidP="00BD5EC1">
      <w:pPr>
        <w:spacing w:after="0" w:line="271" w:lineRule="auto"/>
        <w:ind w:left="0" w:right="14" w:firstLine="0"/>
        <w:rPr>
          <w:color w:val="auto"/>
        </w:rPr>
      </w:pPr>
      <w:r w:rsidRPr="00473DBD">
        <w:rPr>
          <w:b/>
          <w:color w:val="auto"/>
        </w:rPr>
        <w:t xml:space="preserve">Действия с натуральными числами </w:t>
      </w:r>
    </w:p>
    <w:p w:rsidR="004B548D" w:rsidRPr="00473DBD" w:rsidRDefault="00165D0C" w:rsidP="00BD5EC1">
      <w:pPr>
        <w:spacing w:after="0"/>
        <w:ind w:left="0" w:right="16" w:firstLine="0"/>
        <w:rPr>
          <w:color w:val="auto"/>
        </w:rPr>
      </w:pPr>
      <w:r w:rsidRPr="00473DBD">
        <w:rPr>
          <w:color w:val="auto"/>
        </w:rPr>
        <w:t xml:space="preserve">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 </w:t>
      </w:r>
    </w:p>
    <w:p w:rsidR="004B548D" w:rsidRPr="00473DBD" w:rsidRDefault="00165D0C" w:rsidP="00BD5EC1">
      <w:pPr>
        <w:spacing w:after="0"/>
        <w:ind w:left="0" w:right="16" w:firstLine="0"/>
        <w:rPr>
          <w:color w:val="auto"/>
        </w:rPr>
      </w:pPr>
      <w:r w:rsidRPr="00473DBD">
        <w:rPr>
          <w:color w:val="auto"/>
        </w:rPr>
        <w:t xml:space="preserve">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 </w:t>
      </w:r>
    </w:p>
    <w:p w:rsidR="004B548D" w:rsidRPr="00473DBD" w:rsidRDefault="00165D0C" w:rsidP="00BD5EC1">
      <w:pPr>
        <w:spacing w:after="0"/>
        <w:ind w:left="0" w:right="16" w:firstLine="0"/>
        <w:rPr>
          <w:color w:val="auto"/>
        </w:rPr>
      </w:pPr>
      <w:r w:rsidRPr="00473DBD">
        <w:rPr>
          <w:color w:val="auto"/>
        </w:rPr>
        <w:t xml:space="preserve">Переместительный и сочетательный законы сложения и умножения, распределительный закон умножения относительно сложения, </w:t>
      </w:r>
      <w:r w:rsidRPr="00473DBD">
        <w:rPr>
          <w:i/>
          <w:color w:val="auto"/>
        </w:rPr>
        <w:t>обоснование алгоритмов выполнения арифметических  действий.</w:t>
      </w:r>
      <w:r w:rsidR="00381060" w:rsidRPr="00473DBD">
        <w:rPr>
          <w:i/>
          <w:color w:val="auto"/>
        </w:rPr>
        <w:t xml:space="preserve">                                                                                                                                                           </w:t>
      </w:r>
      <w:r w:rsidRPr="00473DBD">
        <w:rPr>
          <w:b/>
          <w:color w:val="auto"/>
        </w:rPr>
        <w:t>Степень с натуральным показателем</w:t>
      </w:r>
    </w:p>
    <w:p w:rsidR="004B548D" w:rsidRPr="00473DBD" w:rsidRDefault="00165D0C" w:rsidP="00BD5EC1">
      <w:pPr>
        <w:spacing w:after="0"/>
        <w:ind w:left="0" w:right="16" w:firstLine="0"/>
        <w:rPr>
          <w:color w:val="auto"/>
        </w:rPr>
      </w:pPr>
      <w:r w:rsidRPr="00473DBD">
        <w:rPr>
          <w:color w:val="auto"/>
        </w:rPr>
        <w:t xml:space="preserve">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 </w:t>
      </w:r>
    </w:p>
    <w:p w:rsidR="004B548D" w:rsidRPr="00473DBD" w:rsidRDefault="00165D0C" w:rsidP="00BD5EC1">
      <w:pPr>
        <w:spacing w:after="0" w:line="271" w:lineRule="auto"/>
        <w:ind w:left="0" w:right="14" w:firstLine="0"/>
        <w:rPr>
          <w:color w:val="auto"/>
        </w:rPr>
      </w:pPr>
      <w:r w:rsidRPr="00473DBD">
        <w:rPr>
          <w:b/>
          <w:color w:val="auto"/>
        </w:rPr>
        <w:t>Числовые выражения</w:t>
      </w:r>
    </w:p>
    <w:p w:rsidR="004B548D" w:rsidRPr="00473DBD" w:rsidRDefault="00165D0C" w:rsidP="00BD5EC1">
      <w:pPr>
        <w:spacing w:after="0"/>
        <w:ind w:left="0" w:right="16" w:firstLine="0"/>
        <w:rPr>
          <w:color w:val="auto"/>
        </w:rPr>
      </w:pPr>
      <w:r w:rsidRPr="00473DBD">
        <w:rPr>
          <w:color w:val="auto"/>
        </w:rPr>
        <w:t xml:space="preserve">Числовое выражение и его значение, порядок выполнения действий. </w:t>
      </w:r>
    </w:p>
    <w:p w:rsidR="004B548D" w:rsidRPr="00473DBD" w:rsidRDefault="00165D0C" w:rsidP="00BD5EC1">
      <w:pPr>
        <w:spacing w:after="0" w:line="271" w:lineRule="auto"/>
        <w:ind w:left="0" w:right="14" w:firstLine="0"/>
        <w:rPr>
          <w:color w:val="auto"/>
        </w:rPr>
      </w:pPr>
      <w:r w:rsidRPr="00473DBD">
        <w:rPr>
          <w:b/>
          <w:color w:val="auto"/>
        </w:rPr>
        <w:t xml:space="preserve">Деление с остатком </w:t>
      </w:r>
    </w:p>
    <w:p w:rsidR="004B548D" w:rsidRPr="00473DBD" w:rsidRDefault="00165D0C" w:rsidP="00BD5EC1">
      <w:pPr>
        <w:spacing w:after="0"/>
        <w:ind w:left="0" w:right="16" w:firstLine="0"/>
        <w:rPr>
          <w:color w:val="auto"/>
        </w:rPr>
      </w:pPr>
      <w:r w:rsidRPr="00473DBD">
        <w:rPr>
          <w:color w:val="auto"/>
        </w:rPr>
        <w:t xml:space="preserve">Деление с остатком на множестве натуральных чисел, </w:t>
      </w:r>
      <w:r w:rsidRPr="00473DBD">
        <w:rPr>
          <w:i/>
          <w:color w:val="auto"/>
        </w:rPr>
        <w:t>свойства деления с остатком</w:t>
      </w:r>
      <w:r w:rsidRPr="00473DBD">
        <w:rPr>
          <w:color w:val="auto"/>
        </w:rPr>
        <w:t xml:space="preserve">. Практические задачи на деление с остатком.  </w:t>
      </w:r>
    </w:p>
    <w:p w:rsidR="004B548D" w:rsidRPr="00473DBD" w:rsidRDefault="00165D0C" w:rsidP="00BD5EC1">
      <w:pPr>
        <w:spacing w:after="0" w:line="271" w:lineRule="auto"/>
        <w:ind w:left="0" w:right="14" w:firstLine="0"/>
        <w:rPr>
          <w:color w:val="auto"/>
        </w:rPr>
      </w:pPr>
      <w:r w:rsidRPr="00473DBD">
        <w:rPr>
          <w:b/>
          <w:color w:val="auto"/>
        </w:rPr>
        <w:t xml:space="preserve">Свойства и признаки делимости </w:t>
      </w:r>
    </w:p>
    <w:p w:rsidR="004B548D" w:rsidRPr="00473DBD" w:rsidRDefault="00165D0C" w:rsidP="00BD5EC1">
      <w:pPr>
        <w:spacing w:after="0"/>
        <w:ind w:left="0" w:right="16" w:firstLine="0"/>
        <w:rPr>
          <w:color w:val="auto"/>
        </w:rPr>
      </w:pPr>
      <w:r w:rsidRPr="00473DBD">
        <w:rPr>
          <w:color w:val="auto"/>
        </w:rPr>
        <w:t xml:space="preserve">Свойство делимости суммы (разности) на число. Признаки делимости на 2, 3, 5, 9, 10. </w:t>
      </w:r>
      <w:r w:rsidRPr="00473DBD">
        <w:rPr>
          <w:i/>
          <w:color w:val="auto"/>
        </w:rPr>
        <w:t>Признаки делимости на 4, 6, 8, 11. Доказательство признаков делимости</w:t>
      </w:r>
      <w:r w:rsidRPr="00473DBD">
        <w:rPr>
          <w:color w:val="auto"/>
        </w:rPr>
        <w:t xml:space="preserve">. Решение практических задач с применением признаков делимости.  </w:t>
      </w:r>
    </w:p>
    <w:p w:rsidR="004B548D" w:rsidRPr="00473DBD" w:rsidRDefault="00165D0C" w:rsidP="00BD5EC1">
      <w:pPr>
        <w:spacing w:after="0" w:line="271" w:lineRule="auto"/>
        <w:ind w:left="0" w:right="14" w:firstLine="0"/>
        <w:rPr>
          <w:color w:val="auto"/>
        </w:rPr>
      </w:pPr>
      <w:r w:rsidRPr="00473DBD">
        <w:rPr>
          <w:b/>
          <w:color w:val="auto"/>
        </w:rPr>
        <w:t xml:space="preserve">Разложение числа на простые множители </w:t>
      </w:r>
    </w:p>
    <w:p w:rsidR="004B548D" w:rsidRPr="00473DBD" w:rsidRDefault="00165D0C" w:rsidP="00BD5EC1">
      <w:pPr>
        <w:spacing w:after="0"/>
        <w:ind w:left="0" w:right="16" w:firstLine="0"/>
        <w:rPr>
          <w:color w:val="auto"/>
        </w:rPr>
      </w:pPr>
      <w:r w:rsidRPr="00473DBD">
        <w:rPr>
          <w:color w:val="auto"/>
        </w:rPr>
        <w:t xml:space="preserve">Простые и составные числа, </w:t>
      </w:r>
      <w:r w:rsidRPr="00473DBD">
        <w:rPr>
          <w:i/>
          <w:color w:val="auto"/>
        </w:rPr>
        <w:t xml:space="preserve">решето Эратосфена.  </w:t>
      </w:r>
    </w:p>
    <w:p w:rsidR="004B548D" w:rsidRPr="00473DBD" w:rsidRDefault="00165D0C" w:rsidP="00BD5EC1">
      <w:pPr>
        <w:spacing w:after="0"/>
        <w:ind w:left="0" w:right="15" w:firstLine="0"/>
        <w:rPr>
          <w:color w:val="auto"/>
        </w:rPr>
      </w:pPr>
      <w:r w:rsidRPr="00473DBD">
        <w:rPr>
          <w:color w:val="auto"/>
        </w:rPr>
        <w:t xml:space="preserve">Разложение натурального числа на множители, разложение на простые множители. </w:t>
      </w:r>
      <w:r w:rsidRPr="00473DBD">
        <w:rPr>
          <w:i/>
          <w:color w:val="auto"/>
        </w:rPr>
        <w:t>Количество делителей числа, алгоритм разложения числа на простые множители, основная теорема арифметики</w:t>
      </w:r>
      <w:r w:rsidRPr="00473DBD">
        <w:rPr>
          <w:color w:val="auto"/>
        </w:rPr>
        <w:t xml:space="preserve">. </w:t>
      </w:r>
    </w:p>
    <w:p w:rsidR="004B548D" w:rsidRPr="00473DBD" w:rsidRDefault="00165D0C" w:rsidP="00BD5EC1">
      <w:pPr>
        <w:spacing w:after="0" w:line="271" w:lineRule="auto"/>
        <w:ind w:left="0" w:right="14" w:firstLine="0"/>
        <w:rPr>
          <w:color w:val="auto"/>
        </w:rPr>
      </w:pPr>
      <w:r w:rsidRPr="00473DBD">
        <w:rPr>
          <w:b/>
          <w:color w:val="auto"/>
        </w:rPr>
        <w:t>Алгебраические выражения</w:t>
      </w:r>
    </w:p>
    <w:p w:rsidR="004B548D" w:rsidRPr="00473DBD" w:rsidRDefault="00165D0C" w:rsidP="00BD5EC1">
      <w:pPr>
        <w:spacing w:after="0" w:line="269" w:lineRule="auto"/>
        <w:ind w:left="0" w:right="12" w:firstLine="0"/>
        <w:jc w:val="left"/>
        <w:rPr>
          <w:color w:val="auto"/>
        </w:rPr>
      </w:pPr>
      <w:r w:rsidRPr="00473DBD">
        <w:rPr>
          <w:color w:val="auto"/>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B548D" w:rsidRPr="00473DBD" w:rsidRDefault="00165D0C" w:rsidP="00BD5EC1">
      <w:pPr>
        <w:spacing w:after="0" w:line="271" w:lineRule="auto"/>
        <w:ind w:left="0" w:right="14" w:firstLine="0"/>
        <w:rPr>
          <w:color w:val="auto"/>
        </w:rPr>
      </w:pPr>
      <w:r w:rsidRPr="00473DBD">
        <w:rPr>
          <w:b/>
          <w:color w:val="auto"/>
        </w:rPr>
        <w:t>Делители и кратные</w:t>
      </w:r>
    </w:p>
    <w:p w:rsidR="004B548D" w:rsidRPr="00473DBD" w:rsidRDefault="00165D0C" w:rsidP="00BD5EC1">
      <w:pPr>
        <w:spacing w:after="0"/>
        <w:ind w:left="0" w:right="16" w:firstLine="0"/>
        <w:rPr>
          <w:color w:val="auto"/>
        </w:rPr>
      </w:pPr>
      <w:r w:rsidRPr="00473DBD">
        <w:rPr>
          <w:color w:val="auto"/>
        </w:rPr>
        <w:t xml:space="preserve">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 </w:t>
      </w:r>
    </w:p>
    <w:p w:rsidR="004B548D" w:rsidRPr="00473DBD" w:rsidRDefault="00165D0C" w:rsidP="00BD5EC1">
      <w:pPr>
        <w:spacing w:after="0" w:line="271" w:lineRule="auto"/>
        <w:ind w:left="0" w:right="14" w:firstLine="0"/>
        <w:rPr>
          <w:color w:val="auto"/>
        </w:rPr>
      </w:pPr>
      <w:r w:rsidRPr="00473DBD">
        <w:rPr>
          <w:b/>
          <w:color w:val="auto"/>
        </w:rPr>
        <w:t xml:space="preserve">Дроби </w:t>
      </w:r>
    </w:p>
    <w:p w:rsidR="004B548D" w:rsidRPr="00473DBD" w:rsidRDefault="00165D0C" w:rsidP="00BD5EC1">
      <w:pPr>
        <w:spacing w:after="0" w:line="271" w:lineRule="auto"/>
        <w:ind w:left="0" w:right="14" w:firstLine="0"/>
        <w:rPr>
          <w:color w:val="auto"/>
        </w:rPr>
      </w:pPr>
      <w:r w:rsidRPr="00473DBD">
        <w:rPr>
          <w:b/>
          <w:color w:val="auto"/>
        </w:rPr>
        <w:t>Обыкновенные дроби</w:t>
      </w:r>
    </w:p>
    <w:p w:rsidR="004B548D" w:rsidRPr="00473DBD" w:rsidRDefault="00165D0C" w:rsidP="00BD5EC1">
      <w:pPr>
        <w:spacing w:after="0"/>
        <w:ind w:left="0" w:right="16" w:firstLine="0"/>
        <w:rPr>
          <w:color w:val="auto"/>
        </w:rPr>
      </w:pPr>
      <w:r w:rsidRPr="00473DBD">
        <w:rPr>
          <w:color w:val="auto"/>
        </w:rPr>
        <w:t xml:space="preserve">Доля, часть, дробное число, дробь. Дробное число как результат деления. Правильные и неправильные дроби, смешанная дробь (смешанное число). </w:t>
      </w:r>
    </w:p>
    <w:p w:rsidR="004B548D" w:rsidRPr="00473DBD" w:rsidRDefault="00165D0C" w:rsidP="00BD5EC1">
      <w:pPr>
        <w:spacing w:after="0"/>
        <w:ind w:left="0" w:right="16" w:firstLine="0"/>
        <w:rPr>
          <w:color w:val="auto"/>
        </w:rPr>
      </w:pPr>
      <w:r w:rsidRPr="00473DBD">
        <w:rPr>
          <w:color w:val="auto"/>
        </w:rPr>
        <w:t xml:space="preserve">Запись натурального числа в виде дроби с заданным знаменателем, преобразование смешанной дроби в неправильную дробь и наоборот. </w:t>
      </w:r>
    </w:p>
    <w:p w:rsidR="004B548D" w:rsidRPr="00473DBD" w:rsidRDefault="00165D0C" w:rsidP="00BD5EC1">
      <w:pPr>
        <w:spacing w:after="0"/>
        <w:ind w:left="0" w:right="16" w:firstLine="0"/>
        <w:rPr>
          <w:color w:val="auto"/>
        </w:rPr>
      </w:pPr>
      <w:r w:rsidRPr="00473DBD">
        <w:rPr>
          <w:color w:val="auto"/>
        </w:rPr>
        <w:t xml:space="preserve">Приведение дробей к общему знаменателю. Сравнение обыкновенных дробей.  </w:t>
      </w:r>
    </w:p>
    <w:p w:rsidR="004B548D" w:rsidRPr="00473DBD" w:rsidRDefault="00165D0C" w:rsidP="00BD5EC1">
      <w:pPr>
        <w:spacing w:after="0"/>
        <w:ind w:left="0" w:right="16" w:firstLine="0"/>
        <w:rPr>
          <w:color w:val="auto"/>
        </w:rPr>
      </w:pPr>
      <w:r w:rsidRPr="00473DBD">
        <w:rPr>
          <w:color w:val="auto"/>
        </w:rPr>
        <w:t xml:space="preserve">Сложение и вычитание обыкновенных дробей. Умножение и деление обыкновенных дробей.  </w:t>
      </w:r>
    </w:p>
    <w:p w:rsidR="004B548D" w:rsidRPr="00473DBD" w:rsidRDefault="00165D0C" w:rsidP="00BD5EC1">
      <w:pPr>
        <w:spacing w:after="0"/>
        <w:ind w:left="0" w:right="16" w:firstLine="0"/>
        <w:rPr>
          <w:color w:val="auto"/>
        </w:rPr>
      </w:pPr>
      <w:r w:rsidRPr="00473DBD">
        <w:rPr>
          <w:color w:val="auto"/>
        </w:rPr>
        <w:t xml:space="preserve">Арифметические действия со смешанными дробями.  </w:t>
      </w:r>
    </w:p>
    <w:p w:rsidR="004B548D" w:rsidRPr="00473DBD" w:rsidRDefault="00165D0C" w:rsidP="00381060">
      <w:pPr>
        <w:tabs>
          <w:tab w:val="center" w:pos="3207"/>
          <w:tab w:val="center" w:pos="6373"/>
        </w:tabs>
        <w:spacing w:after="0"/>
        <w:ind w:left="0" w:hanging="567"/>
        <w:jc w:val="left"/>
        <w:rPr>
          <w:color w:val="auto"/>
        </w:rPr>
      </w:pPr>
      <w:r w:rsidRPr="00473DBD">
        <w:rPr>
          <w:rFonts w:ascii="Calibri" w:eastAsia="Calibri" w:hAnsi="Calibri" w:cs="Calibri"/>
          <w:color w:val="auto"/>
          <w:sz w:val="22"/>
        </w:rPr>
        <w:tab/>
      </w:r>
      <w:r w:rsidRPr="00473DBD">
        <w:rPr>
          <w:color w:val="auto"/>
        </w:rPr>
        <w:t xml:space="preserve">Арифметические действия с дробными числами. </w:t>
      </w:r>
      <w:r w:rsidRPr="00473DBD">
        <w:rPr>
          <w:color w:val="auto"/>
        </w:rPr>
        <w:tab/>
      </w:r>
    </w:p>
    <w:p w:rsidR="004B548D" w:rsidRPr="00473DBD" w:rsidRDefault="00165D0C" w:rsidP="00BD5EC1">
      <w:pPr>
        <w:spacing w:after="0"/>
        <w:ind w:left="0" w:right="15" w:firstLine="0"/>
        <w:rPr>
          <w:color w:val="auto"/>
        </w:rPr>
      </w:pPr>
      <w:r w:rsidRPr="00473DBD">
        <w:rPr>
          <w:i/>
          <w:color w:val="auto"/>
        </w:rPr>
        <w:t>Способы рационализации вычислений и их применение при выполнении действий</w:t>
      </w:r>
      <w:r w:rsidRPr="00473DBD">
        <w:rPr>
          <w:color w:val="auto"/>
        </w:rPr>
        <w:t xml:space="preserve">. </w:t>
      </w:r>
    </w:p>
    <w:p w:rsidR="004B548D" w:rsidRPr="00473DBD" w:rsidRDefault="00165D0C" w:rsidP="00BD5EC1">
      <w:pPr>
        <w:spacing w:after="0" w:line="271" w:lineRule="auto"/>
        <w:ind w:left="0" w:right="14" w:firstLine="0"/>
        <w:rPr>
          <w:color w:val="auto"/>
        </w:rPr>
      </w:pPr>
      <w:r w:rsidRPr="00473DBD">
        <w:rPr>
          <w:b/>
          <w:color w:val="auto"/>
        </w:rPr>
        <w:t>Десятичные дроби</w:t>
      </w:r>
    </w:p>
    <w:p w:rsidR="004B548D" w:rsidRPr="00473DBD" w:rsidRDefault="00165D0C" w:rsidP="00BD5EC1">
      <w:pPr>
        <w:spacing w:after="0"/>
        <w:ind w:left="0" w:right="16" w:firstLine="0"/>
        <w:rPr>
          <w:color w:val="auto"/>
        </w:rPr>
      </w:pPr>
      <w:r w:rsidRPr="00473DBD">
        <w:rPr>
          <w:color w:val="auto"/>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473DBD">
        <w:rPr>
          <w:i/>
          <w:color w:val="auto"/>
        </w:rPr>
        <w:t>Преобразование обыкновенных дробей в десятичные дроби.</w:t>
      </w:r>
      <w:r w:rsidR="00AF5EE5" w:rsidRPr="00473DBD">
        <w:rPr>
          <w:i/>
          <w:color w:val="auto"/>
        </w:rPr>
        <w:t xml:space="preserve"> </w:t>
      </w:r>
      <w:r w:rsidRPr="00473DBD">
        <w:rPr>
          <w:i/>
          <w:color w:val="auto"/>
        </w:rPr>
        <w:t>Конечные и бесконечные десятичные дроби</w:t>
      </w:r>
      <w:r w:rsidRPr="00473DBD">
        <w:rPr>
          <w:color w:val="auto"/>
        </w:rPr>
        <w:t xml:space="preserve">.  </w:t>
      </w:r>
    </w:p>
    <w:p w:rsidR="004B548D" w:rsidRPr="00473DBD" w:rsidRDefault="00165D0C" w:rsidP="00BD5EC1">
      <w:pPr>
        <w:spacing w:after="0" w:line="271" w:lineRule="auto"/>
        <w:ind w:left="0" w:right="14" w:firstLine="0"/>
        <w:rPr>
          <w:color w:val="auto"/>
        </w:rPr>
      </w:pPr>
      <w:r w:rsidRPr="00473DBD">
        <w:rPr>
          <w:b/>
          <w:color w:val="auto"/>
        </w:rPr>
        <w:t xml:space="preserve">Отношение двух чисел </w:t>
      </w:r>
    </w:p>
    <w:p w:rsidR="004B548D" w:rsidRPr="00473DBD" w:rsidRDefault="00165D0C" w:rsidP="00BD5EC1">
      <w:pPr>
        <w:spacing w:after="0"/>
        <w:ind w:left="0" w:right="16" w:firstLine="0"/>
        <w:rPr>
          <w:color w:val="auto"/>
        </w:rPr>
      </w:pPr>
      <w:r w:rsidRPr="00473DBD">
        <w:rPr>
          <w:color w:val="auto"/>
        </w:rPr>
        <w:t>Масштаб на плане и карте.</w:t>
      </w:r>
      <w:r w:rsidR="00AF5EE5" w:rsidRPr="00473DBD">
        <w:rPr>
          <w:color w:val="auto"/>
        </w:rPr>
        <w:t xml:space="preserve"> </w:t>
      </w:r>
      <w:r w:rsidRPr="00473DBD">
        <w:rPr>
          <w:color w:val="auto"/>
        </w:rPr>
        <w:t>Пропорции. Свойства пропорций, применение пропорций и отношений при решении задач.</w:t>
      </w:r>
    </w:p>
    <w:p w:rsidR="004B548D" w:rsidRPr="00473DBD" w:rsidRDefault="00165D0C" w:rsidP="00BD5EC1">
      <w:pPr>
        <w:spacing w:after="0" w:line="271" w:lineRule="auto"/>
        <w:ind w:left="0" w:right="14" w:firstLine="0"/>
        <w:rPr>
          <w:color w:val="auto"/>
        </w:rPr>
      </w:pPr>
      <w:r w:rsidRPr="00473DBD">
        <w:rPr>
          <w:b/>
          <w:color w:val="auto"/>
        </w:rPr>
        <w:t>Среднее арифметическое чисел</w:t>
      </w:r>
    </w:p>
    <w:p w:rsidR="004B548D" w:rsidRPr="00473DBD" w:rsidRDefault="00165D0C" w:rsidP="00BD5EC1">
      <w:pPr>
        <w:spacing w:after="0"/>
        <w:ind w:left="0" w:right="16" w:firstLine="0"/>
        <w:rPr>
          <w:color w:val="auto"/>
        </w:rPr>
      </w:pPr>
      <w:r w:rsidRPr="00473DBD">
        <w:rPr>
          <w:color w:val="auto"/>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473DBD">
        <w:rPr>
          <w:i/>
          <w:color w:val="auto"/>
        </w:rPr>
        <w:t>Среднее арифметическое нескольких чисел.</w:t>
      </w:r>
    </w:p>
    <w:p w:rsidR="004B548D" w:rsidRPr="00473DBD" w:rsidRDefault="00165D0C" w:rsidP="00BD5EC1">
      <w:pPr>
        <w:spacing w:after="0" w:line="271" w:lineRule="auto"/>
        <w:ind w:left="0" w:right="14" w:firstLine="0"/>
        <w:rPr>
          <w:color w:val="auto"/>
        </w:rPr>
      </w:pPr>
      <w:r w:rsidRPr="00473DBD">
        <w:rPr>
          <w:b/>
          <w:color w:val="auto"/>
        </w:rPr>
        <w:t xml:space="preserve">Проценты </w:t>
      </w:r>
    </w:p>
    <w:p w:rsidR="004B548D" w:rsidRPr="00473DBD" w:rsidRDefault="00165D0C" w:rsidP="00BD5EC1">
      <w:pPr>
        <w:spacing w:after="0"/>
        <w:ind w:left="0" w:right="16" w:firstLine="0"/>
        <w:rPr>
          <w:color w:val="auto"/>
        </w:rPr>
      </w:pPr>
      <w:r w:rsidRPr="00473DBD">
        <w:rPr>
          <w:color w:val="auto"/>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r w:rsidR="00AF5EE5" w:rsidRPr="00473DBD">
        <w:rPr>
          <w:color w:val="auto"/>
        </w:rPr>
        <w:t xml:space="preserve">                               </w:t>
      </w:r>
      <w:r w:rsidRPr="00473DBD">
        <w:rPr>
          <w:color w:val="auto"/>
        </w:rPr>
        <w:t xml:space="preserve"> </w:t>
      </w:r>
      <w:r w:rsidRPr="00473DBD">
        <w:rPr>
          <w:b/>
          <w:color w:val="auto"/>
        </w:rPr>
        <w:t xml:space="preserve">Диаграммы </w:t>
      </w:r>
    </w:p>
    <w:p w:rsidR="004B548D" w:rsidRPr="00473DBD" w:rsidRDefault="00165D0C" w:rsidP="00BD5EC1">
      <w:pPr>
        <w:spacing w:after="0"/>
        <w:ind w:left="0" w:right="16" w:firstLine="0"/>
        <w:rPr>
          <w:color w:val="auto"/>
        </w:rPr>
      </w:pPr>
      <w:r w:rsidRPr="00473DBD">
        <w:rPr>
          <w:color w:val="auto"/>
        </w:rPr>
        <w:t xml:space="preserve">Столбчатые и круговые диаграммы. Извлечение информации из диаграмм. </w:t>
      </w:r>
      <w:r w:rsidRPr="00473DBD">
        <w:rPr>
          <w:i/>
          <w:color w:val="auto"/>
        </w:rPr>
        <w:t>Изображение диаграмм по числовым данным</w:t>
      </w:r>
      <w:r w:rsidRPr="00473DBD">
        <w:rPr>
          <w:color w:val="auto"/>
        </w:rPr>
        <w:t>.</w:t>
      </w:r>
    </w:p>
    <w:p w:rsidR="004B548D" w:rsidRPr="00473DBD" w:rsidRDefault="00165D0C" w:rsidP="00BD5EC1">
      <w:pPr>
        <w:spacing w:after="0" w:line="271" w:lineRule="auto"/>
        <w:ind w:left="0" w:right="14" w:firstLine="0"/>
        <w:rPr>
          <w:color w:val="auto"/>
        </w:rPr>
      </w:pPr>
      <w:r w:rsidRPr="00473DBD">
        <w:rPr>
          <w:b/>
          <w:color w:val="auto"/>
        </w:rPr>
        <w:t xml:space="preserve">Рациональные числа </w:t>
      </w:r>
    </w:p>
    <w:p w:rsidR="004B548D" w:rsidRPr="00473DBD" w:rsidRDefault="00165D0C" w:rsidP="00BD5EC1">
      <w:pPr>
        <w:spacing w:after="0" w:line="271" w:lineRule="auto"/>
        <w:ind w:left="0" w:right="14" w:firstLine="0"/>
        <w:rPr>
          <w:color w:val="auto"/>
        </w:rPr>
      </w:pPr>
      <w:r w:rsidRPr="00473DBD">
        <w:rPr>
          <w:b/>
          <w:color w:val="auto"/>
        </w:rPr>
        <w:t xml:space="preserve">Положительные и отрицательные числа </w:t>
      </w:r>
    </w:p>
    <w:p w:rsidR="004B548D" w:rsidRPr="00473DBD" w:rsidRDefault="00165D0C" w:rsidP="00BD5EC1">
      <w:pPr>
        <w:spacing w:after="0"/>
        <w:ind w:left="0" w:right="16" w:firstLine="0"/>
        <w:rPr>
          <w:color w:val="auto"/>
        </w:rPr>
      </w:pPr>
      <w:r w:rsidRPr="00473DBD">
        <w:rPr>
          <w:color w:val="auto"/>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B548D" w:rsidRPr="00473DBD" w:rsidRDefault="00165D0C" w:rsidP="00BD5EC1">
      <w:pPr>
        <w:spacing w:after="0"/>
        <w:ind w:left="0" w:right="15" w:firstLine="0"/>
        <w:rPr>
          <w:color w:val="auto"/>
        </w:rPr>
      </w:pPr>
      <w:r w:rsidRPr="00473DBD">
        <w:rPr>
          <w:b/>
          <w:color w:val="auto"/>
        </w:rPr>
        <w:t>Понятие о рациональном числе</w:t>
      </w:r>
      <w:r w:rsidRPr="00473DBD">
        <w:rPr>
          <w:color w:val="auto"/>
        </w:rPr>
        <w:t xml:space="preserve">. </w:t>
      </w:r>
      <w:r w:rsidRPr="00473DBD">
        <w:rPr>
          <w:i/>
          <w:color w:val="auto"/>
        </w:rPr>
        <w:t>Первичное представление о множестве рациональных чисел.</w:t>
      </w:r>
      <w:r w:rsidRPr="00473DBD">
        <w:rPr>
          <w:color w:val="auto"/>
        </w:rPr>
        <w:t xml:space="preserve"> Действия с рациональными числами. </w:t>
      </w:r>
    </w:p>
    <w:p w:rsidR="004B548D" w:rsidRPr="00473DBD" w:rsidRDefault="00165D0C" w:rsidP="00BD5EC1">
      <w:pPr>
        <w:spacing w:after="0" w:line="271" w:lineRule="auto"/>
        <w:ind w:left="0" w:right="14" w:firstLine="0"/>
        <w:rPr>
          <w:color w:val="auto"/>
        </w:rPr>
      </w:pPr>
      <w:r w:rsidRPr="00473DBD">
        <w:rPr>
          <w:b/>
          <w:color w:val="auto"/>
        </w:rPr>
        <w:t xml:space="preserve">Решение текстовых задач </w:t>
      </w:r>
    </w:p>
    <w:p w:rsidR="004B548D" w:rsidRPr="00473DBD" w:rsidRDefault="00165D0C" w:rsidP="00BD5EC1">
      <w:pPr>
        <w:spacing w:after="0"/>
        <w:ind w:left="0" w:right="16" w:firstLine="0"/>
        <w:rPr>
          <w:color w:val="auto"/>
        </w:rPr>
      </w:pPr>
      <w:r w:rsidRPr="00473DBD">
        <w:rPr>
          <w:b/>
          <w:color w:val="auto"/>
        </w:rPr>
        <w:t>Единицы измерений</w:t>
      </w:r>
      <w:r w:rsidRPr="00473DBD">
        <w:rPr>
          <w:color w:val="auto"/>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B548D" w:rsidRPr="00473DBD" w:rsidRDefault="00165D0C" w:rsidP="00BD5EC1">
      <w:pPr>
        <w:spacing w:after="0" w:line="271" w:lineRule="auto"/>
        <w:ind w:left="0" w:right="14" w:firstLine="0"/>
        <w:rPr>
          <w:color w:val="auto"/>
        </w:rPr>
      </w:pPr>
      <w:r w:rsidRPr="00473DBD">
        <w:rPr>
          <w:b/>
          <w:color w:val="auto"/>
        </w:rPr>
        <w:t>Задачи на все арифметические действия</w:t>
      </w:r>
    </w:p>
    <w:p w:rsidR="004B548D" w:rsidRPr="00473DBD" w:rsidRDefault="00165D0C" w:rsidP="00BD5EC1">
      <w:pPr>
        <w:spacing w:after="0"/>
        <w:ind w:left="0" w:right="16" w:firstLine="0"/>
        <w:rPr>
          <w:color w:val="auto"/>
        </w:rPr>
      </w:pPr>
      <w:r w:rsidRPr="00473DBD">
        <w:rPr>
          <w:color w:val="auto"/>
        </w:rPr>
        <w:t>Решение текстовых задач арифметическим способом</w:t>
      </w:r>
      <w:r w:rsidRPr="00473DBD">
        <w:rPr>
          <w:i/>
          <w:color w:val="auto"/>
        </w:rPr>
        <w:t xml:space="preserve">. </w:t>
      </w:r>
      <w:r w:rsidRPr="00473DBD">
        <w:rPr>
          <w:color w:val="auto"/>
        </w:rPr>
        <w:t xml:space="preserve">Использование таблиц, схем, чертежей, других средств представления данных при решении задачи. </w:t>
      </w:r>
    </w:p>
    <w:p w:rsidR="004B548D" w:rsidRPr="00473DBD" w:rsidRDefault="00165D0C" w:rsidP="00BD5EC1">
      <w:pPr>
        <w:spacing w:after="0" w:line="271" w:lineRule="auto"/>
        <w:ind w:left="0" w:right="14" w:firstLine="0"/>
        <w:rPr>
          <w:color w:val="auto"/>
        </w:rPr>
      </w:pPr>
      <w:r w:rsidRPr="00473DBD">
        <w:rPr>
          <w:b/>
          <w:color w:val="auto"/>
        </w:rPr>
        <w:t>Задачи на движение, работу и покупки</w:t>
      </w:r>
    </w:p>
    <w:p w:rsidR="004B548D" w:rsidRPr="00473DBD" w:rsidRDefault="00165D0C" w:rsidP="00BD5EC1">
      <w:pPr>
        <w:spacing w:after="0"/>
        <w:ind w:left="0" w:right="16" w:firstLine="0"/>
        <w:rPr>
          <w:color w:val="auto"/>
        </w:rPr>
      </w:pPr>
      <w:r w:rsidRPr="00473DBD">
        <w:rPr>
          <w:color w:val="auto"/>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B548D" w:rsidRPr="00473DBD" w:rsidRDefault="00165D0C" w:rsidP="00BD5EC1">
      <w:pPr>
        <w:spacing w:after="0" w:line="271" w:lineRule="auto"/>
        <w:ind w:left="0" w:right="14" w:firstLine="0"/>
        <w:rPr>
          <w:color w:val="auto"/>
        </w:rPr>
      </w:pPr>
      <w:r w:rsidRPr="00473DBD">
        <w:rPr>
          <w:b/>
          <w:color w:val="auto"/>
        </w:rPr>
        <w:t xml:space="preserve">Задачи на части, доли, проценты </w:t>
      </w:r>
    </w:p>
    <w:p w:rsidR="004B548D" w:rsidRPr="00473DBD" w:rsidRDefault="00165D0C" w:rsidP="00BD5EC1">
      <w:pPr>
        <w:spacing w:after="0"/>
        <w:ind w:left="0" w:right="16" w:firstLine="0"/>
        <w:rPr>
          <w:color w:val="auto"/>
        </w:rPr>
      </w:pPr>
      <w:r w:rsidRPr="00473DBD">
        <w:rPr>
          <w:color w:val="auto"/>
        </w:rPr>
        <w:t xml:space="preserve">Решение задач на нахождение части числа и числа по его части. Решение задач на проценты и доли. Применение пропорций при решении задач. </w:t>
      </w:r>
    </w:p>
    <w:p w:rsidR="004B548D" w:rsidRPr="00473DBD" w:rsidRDefault="00165D0C" w:rsidP="00BD5EC1">
      <w:pPr>
        <w:spacing w:after="0" w:line="271" w:lineRule="auto"/>
        <w:ind w:left="0" w:right="14" w:firstLine="0"/>
        <w:rPr>
          <w:color w:val="auto"/>
        </w:rPr>
      </w:pPr>
      <w:r w:rsidRPr="00473DBD">
        <w:rPr>
          <w:b/>
          <w:color w:val="auto"/>
        </w:rPr>
        <w:t xml:space="preserve">Логические задачи </w:t>
      </w:r>
    </w:p>
    <w:p w:rsidR="004B548D" w:rsidRPr="00473DBD" w:rsidRDefault="00165D0C" w:rsidP="00BD5EC1">
      <w:pPr>
        <w:spacing w:after="0"/>
        <w:ind w:left="0" w:right="15" w:firstLine="0"/>
        <w:rPr>
          <w:color w:val="auto"/>
        </w:rPr>
      </w:pPr>
      <w:r w:rsidRPr="00473DBD">
        <w:rPr>
          <w:color w:val="auto"/>
        </w:rPr>
        <w:t xml:space="preserve">Решение несложных логических задач. </w:t>
      </w:r>
      <w:r w:rsidRPr="00473DBD">
        <w:rPr>
          <w:i/>
          <w:color w:val="auto"/>
        </w:rPr>
        <w:t>Решение логических задач с помощью графов, таблиц</w:t>
      </w:r>
      <w:r w:rsidRPr="00473DBD">
        <w:rPr>
          <w:color w:val="auto"/>
        </w:rPr>
        <w:t xml:space="preserve">.  </w:t>
      </w:r>
    </w:p>
    <w:p w:rsidR="004B548D" w:rsidRPr="00473DBD" w:rsidRDefault="00165D0C" w:rsidP="00BD5EC1">
      <w:pPr>
        <w:spacing w:after="0" w:line="271" w:lineRule="auto"/>
        <w:ind w:left="0" w:right="14" w:firstLine="0"/>
        <w:rPr>
          <w:color w:val="auto"/>
        </w:rPr>
      </w:pPr>
      <w:r w:rsidRPr="00473DBD">
        <w:rPr>
          <w:b/>
          <w:color w:val="auto"/>
        </w:rPr>
        <w:t xml:space="preserve">Основные методы решения текстовых задач: </w:t>
      </w:r>
      <w:r w:rsidRPr="00473DBD">
        <w:rPr>
          <w:color w:val="auto"/>
        </w:rPr>
        <w:t xml:space="preserve">арифметический, перебор вариантов. </w:t>
      </w:r>
      <w:r w:rsidRPr="00473DBD">
        <w:rPr>
          <w:b/>
          <w:color w:val="auto"/>
        </w:rPr>
        <w:t xml:space="preserve">Наглядная геометрия </w:t>
      </w:r>
    </w:p>
    <w:p w:rsidR="004B548D" w:rsidRPr="00473DBD" w:rsidRDefault="00165D0C" w:rsidP="00BD5EC1">
      <w:pPr>
        <w:spacing w:after="0"/>
        <w:ind w:left="0" w:right="16" w:firstLine="0"/>
        <w:rPr>
          <w:color w:val="auto"/>
        </w:rPr>
      </w:pPr>
      <w:r w:rsidRPr="00473DBD">
        <w:rPr>
          <w:color w:val="auto"/>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473DBD">
        <w:rPr>
          <w:i/>
          <w:color w:val="auto"/>
        </w:rPr>
        <w:t>виды треугольников. Правильные многоугольники.</w:t>
      </w:r>
      <w:r w:rsidRPr="00473DBD">
        <w:rPr>
          <w:color w:val="auto"/>
        </w:rPr>
        <w:t xml:space="preserve"> Изображение основных геометрических фигур. </w:t>
      </w:r>
      <w:r w:rsidRPr="00473DBD">
        <w:rPr>
          <w:i/>
          <w:color w:val="auto"/>
        </w:rPr>
        <w:t>Взаимное расположение двух прямых, двух окружностей, прямой и окружности.</w:t>
      </w:r>
      <w:r w:rsidRPr="00473DBD">
        <w:rPr>
          <w:color w:val="auto"/>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 </w:t>
      </w:r>
    </w:p>
    <w:p w:rsidR="004B548D" w:rsidRPr="00473DBD" w:rsidRDefault="00165D0C" w:rsidP="00BD5EC1">
      <w:pPr>
        <w:spacing w:after="0"/>
        <w:ind w:left="0" w:right="16" w:firstLine="0"/>
        <w:rPr>
          <w:color w:val="auto"/>
        </w:rPr>
      </w:pPr>
      <w:r w:rsidRPr="00473DBD">
        <w:rPr>
          <w:color w:val="auto"/>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473DBD">
        <w:rPr>
          <w:i/>
          <w:color w:val="auto"/>
        </w:rPr>
        <w:t xml:space="preserve">Равновеликие фигуры. </w:t>
      </w:r>
    </w:p>
    <w:p w:rsidR="004B548D" w:rsidRPr="00473DBD" w:rsidRDefault="00165D0C" w:rsidP="00BD5EC1">
      <w:pPr>
        <w:spacing w:after="0"/>
        <w:ind w:left="0" w:right="16" w:firstLine="0"/>
        <w:rPr>
          <w:color w:val="auto"/>
        </w:rPr>
      </w:pPr>
      <w:r w:rsidRPr="00473DBD">
        <w:rPr>
          <w:color w:val="auto"/>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473DBD">
        <w:rPr>
          <w:i/>
          <w:color w:val="auto"/>
        </w:rPr>
        <w:t>Примеры сечений. Многогранники. Правильные многогранники.</w:t>
      </w:r>
      <w:r w:rsidRPr="00473DBD">
        <w:rPr>
          <w:color w:val="auto"/>
        </w:rPr>
        <w:t xml:space="preserve"> Примеры разверток многогранников, цилиндра и конуса.  </w:t>
      </w:r>
    </w:p>
    <w:p w:rsidR="004B548D" w:rsidRPr="00473DBD" w:rsidRDefault="00165D0C" w:rsidP="00BD5EC1">
      <w:pPr>
        <w:spacing w:after="0"/>
        <w:ind w:left="0" w:right="16" w:firstLine="0"/>
        <w:rPr>
          <w:color w:val="auto"/>
        </w:rPr>
      </w:pPr>
      <w:r w:rsidRPr="00473DBD">
        <w:rPr>
          <w:color w:val="auto"/>
        </w:rPr>
        <w:t xml:space="preserve">Понятие объема; единицы объема. Объем прямоугольного параллелепипеда, куба. </w:t>
      </w:r>
    </w:p>
    <w:p w:rsidR="004B548D" w:rsidRPr="00473DBD" w:rsidRDefault="00165D0C" w:rsidP="00BD5EC1">
      <w:pPr>
        <w:spacing w:after="0"/>
        <w:ind w:left="0" w:right="16" w:firstLine="0"/>
        <w:rPr>
          <w:color w:val="auto"/>
        </w:rPr>
      </w:pPr>
      <w:r w:rsidRPr="00473DBD">
        <w:rPr>
          <w:color w:val="auto"/>
        </w:rPr>
        <w:t xml:space="preserve">Понятие о равенстве фигур. Центральная, осевая и </w:t>
      </w:r>
      <w:r w:rsidRPr="00473DBD">
        <w:rPr>
          <w:i/>
          <w:color w:val="auto"/>
        </w:rPr>
        <w:t xml:space="preserve">зеркальная </w:t>
      </w:r>
      <w:r w:rsidRPr="00473DBD">
        <w:rPr>
          <w:color w:val="auto"/>
        </w:rPr>
        <w:t xml:space="preserve">симметрии. Изображение симметричных фигур. </w:t>
      </w:r>
    </w:p>
    <w:p w:rsidR="004B548D" w:rsidRPr="00473DBD" w:rsidRDefault="00165D0C" w:rsidP="00BD5EC1">
      <w:pPr>
        <w:spacing w:after="0"/>
        <w:ind w:left="0" w:right="16" w:firstLine="0"/>
        <w:rPr>
          <w:color w:val="auto"/>
        </w:rPr>
      </w:pPr>
      <w:r w:rsidRPr="00473DBD">
        <w:rPr>
          <w:color w:val="auto"/>
        </w:rPr>
        <w:t xml:space="preserve">Решение практических задач с применением простейших свойств фигур. </w:t>
      </w:r>
    </w:p>
    <w:p w:rsidR="004B548D" w:rsidRPr="00473DBD" w:rsidRDefault="00165D0C" w:rsidP="00BD5EC1">
      <w:pPr>
        <w:spacing w:after="0" w:line="271" w:lineRule="auto"/>
        <w:ind w:left="0" w:right="14" w:firstLine="0"/>
        <w:rPr>
          <w:color w:val="auto"/>
        </w:rPr>
      </w:pPr>
      <w:r w:rsidRPr="00473DBD">
        <w:rPr>
          <w:b/>
          <w:color w:val="auto"/>
        </w:rPr>
        <w:t xml:space="preserve">История математики </w:t>
      </w:r>
    </w:p>
    <w:p w:rsidR="004B548D" w:rsidRPr="00473DBD" w:rsidRDefault="00165D0C" w:rsidP="00BD5EC1">
      <w:pPr>
        <w:spacing w:after="0"/>
        <w:ind w:left="0" w:right="15" w:firstLine="0"/>
        <w:rPr>
          <w:color w:val="auto"/>
        </w:rPr>
      </w:pPr>
      <w:r w:rsidRPr="00473DBD">
        <w:rPr>
          <w:i/>
          <w:color w:val="auto"/>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B548D" w:rsidRPr="00473DBD" w:rsidRDefault="00165D0C" w:rsidP="00BD5EC1">
      <w:pPr>
        <w:spacing w:after="0"/>
        <w:ind w:left="0" w:right="15" w:firstLine="0"/>
        <w:rPr>
          <w:color w:val="auto"/>
        </w:rPr>
      </w:pPr>
      <w:r w:rsidRPr="00473DBD">
        <w:rPr>
          <w:i/>
          <w:color w:val="auto"/>
        </w:rPr>
        <w:t xml:space="preserve">Рождение шестидесятеричной системы счисления. Появление десятичной записи чисел. </w:t>
      </w:r>
    </w:p>
    <w:p w:rsidR="004B548D" w:rsidRPr="00473DBD" w:rsidRDefault="00165D0C" w:rsidP="00BD5EC1">
      <w:pPr>
        <w:spacing w:after="0"/>
        <w:ind w:left="0" w:right="15" w:firstLine="0"/>
        <w:rPr>
          <w:color w:val="auto"/>
        </w:rPr>
      </w:pPr>
      <w:r w:rsidRPr="00473DBD">
        <w:rPr>
          <w:i/>
          <w:color w:val="auto"/>
        </w:rPr>
        <w:t xml:space="preserve">Рождение и развитие арифметики натуральных чисел. НОК, НОД, простые числа. Решето Эратосфена.   </w:t>
      </w:r>
    </w:p>
    <w:p w:rsidR="00795899" w:rsidRPr="00473DBD" w:rsidRDefault="00795899" w:rsidP="00BD5EC1">
      <w:pPr>
        <w:spacing w:after="0" w:line="240" w:lineRule="auto"/>
        <w:ind w:left="0" w:firstLine="0"/>
        <w:rPr>
          <w:i/>
          <w:color w:val="auto"/>
          <w:szCs w:val="24"/>
        </w:rPr>
      </w:pPr>
      <w:r w:rsidRPr="00473DBD">
        <w:rPr>
          <w:i/>
          <w:color w:val="auto"/>
          <w:szCs w:val="24"/>
        </w:rPr>
        <w:t xml:space="preserve">Появление нуля и отрицательных чисел в математике древности. Роль Диофанта. Почему </w:t>
      </w:r>
      <w:r w:rsidRPr="00473DBD">
        <w:rPr>
          <w:i/>
          <w:color w:val="auto"/>
          <w:position w:val="-14"/>
          <w:szCs w:val="24"/>
        </w:rPr>
        <w:object w:dxaOrig="1619" w:dyaOrig="420">
          <v:shape id="_x0000_i1036" type="#_x0000_t75" style="width:78.05pt;height:21.8pt" o:ole="">
            <v:imagedata r:id="rId31" o:title=""/>
          </v:shape>
          <o:OLEObject Type="Embed" ProgID="Equation.DSMT4" ShapeID="_x0000_i1036" DrawAspect="Content" ObjectID="_1672749010" r:id="rId32"/>
        </w:object>
      </w:r>
      <w:r w:rsidRPr="00473DBD">
        <w:rPr>
          <w:i/>
          <w:color w:val="auto"/>
          <w:szCs w:val="24"/>
        </w:rPr>
        <w:t>?</w:t>
      </w:r>
    </w:p>
    <w:p w:rsidR="004B548D" w:rsidRPr="00473DBD" w:rsidRDefault="00165D0C" w:rsidP="00BD5EC1">
      <w:pPr>
        <w:spacing w:after="0"/>
        <w:ind w:left="0" w:right="15" w:firstLine="0"/>
        <w:rPr>
          <w:color w:val="auto"/>
        </w:rPr>
      </w:pPr>
      <w:r w:rsidRPr="00473DBD">
        <w:rPr>
          <w:i/>
          <w:color w:val="auto"/>
        </w:rPr>
        <w:t xml:space="preserve">Дроби в Вавилоне, Египте, Риме. Открытие десятичных дробей. Старинные системы мер. </w:t>
      </w:r>
    </w:p>
    <w:p w:rsidR="004B548D" w:rsidRPr="00473DBD" w:rsidRDefault="00165D0C" w:rsidP="00BD5EC1">
      <w:pPr>
        <w:spacing w:after="0"/>
        <w:ind w:left="0" w:right="15" w:firstLine="0"/>
        <w:rPr>
          <w:color w:val="auto"/>
        </w:rPr>
      </w:pPr>
      <w:r w:rsidRPr="00473DBD">
        <w:rPr>
          <w:i/>
          <w:color w:val="auto"/>
        </w:rPr>
        <w:t xml:space="preserve">Десятичные дроби и метрическая система мер.  Л. Магницкий. </w:t>
      </w:r>
    </w:p>
    <w:p w:rsidR="004B548D" w:rsidRPr="00473DBD" w:rsidRDefault="00165D0C" w:rsidP="00BD5EC1">
      <w:pPr>
        <w:spacing w:after="0" w:line="271" w:lineRule="auto"/>
        <w:ind w:left="0" w:right="14" w:firstLine="0"/>
        <w:rPr>
          <w:color w:val="auto"/>
        </w:rPr>
      </w:pPr>
      <w:r w:rsidRPr="00473DBD">
        <w:rPr>
          <w:b/>
          <w:color w:val="auto"/>
        </w:rPr>
        <w:t xml:space="preserve">Содержание курса математики в 7–9 классах </w:t>
      </w:r>
    </w:p>
    <w:p w:rsidR="004B548D" w:rsidRPr="00473DBD" w:rsidRDefault="00165D0C" w:rsidP="00BD5EC1">
      <w:pPr>
        <w:spacing w:after="0" w:line="271" w:lineRule="auto"/>
        <w:ind w:left="0" w:right="14" w:firstLine="0"/>
        <w:rPr>
          <w:color w:val="auto"/>
        </w:rPr>
      </w:pPr>
      <w:r w:rsidRPr="00473DBD">
        <w:rPr>
          <w:b/>
          <w:color w:val="auto"/>
        </w:rPr>
        <w:t xml:space="preserve">Алгебра </w:t>
      </w:r>
    </w:p>
    <w:p w:rsidR="00873FCC" w:rsidRPr="00473DBD" w:rsidRDefault="00165D0C" w:rsidP="00BD5EC1">
      <w:pPr>
        <w:spacing w:after="0" w:line="271" w:lineRule="auto"/>
        <w:ind w:left="0" w:right="14" w:firstLine="0"/>
        <w:rPr>
          <w:color w:val="auto"/>
        </w:rPr>
      </w:pPr>
      <w:r w:rsidRPr="00473DBD">
        <w:rPr>
          <w:b/>
          <w:color w:val="auto"/>
        </w:rPr>
        <w:t xml:space="preserve">Числа </w:t>
      </w:r>
      <w:r w:rsidR="00873FCC" w:rsidRPr="00473DBD">
        <w:rPr>
          <w:color w:val="auto"/>
        </w:rPr>
        <w:t xml:space="preserve"> </w:t>
      </w:r>
      <w:r w:rsidRPr="00473DBD">
        <w:rPr>
          <w:b/>
          <w:color w:val="auto"/>
        </w:rPr>
        <w:t>Рациональные числа</w:t>
      </w:r>
      <w:r w:rsidR="00873FCC" w:rsidRPr="00473DBD">
        <w:rPr>
          <w:color w:val="auto"/>
        </w:rPr>
        <w:t xml:space="preserve">  </w:t>
      </w:r>
    </w:p>
    <w:p w:rsidR="004B548D" w:rsidRPr="00473DBD" w:rsidRDefault="00165D0C" w:rsidP="00BD5EC1">
      <w:pPr>
        <w:spacing w:after="0" w:line="271" w:lineRule="auto"/>
        <w:ind w:left="0" w:right="14" w:firstLine="0"/>
        <w:rPr>
          <w:color w:val="auto"/>
        </w:rPr>
      </w:pPr>
      <w:r w:rsidRPr="00473DBD">
        <w:rPr>
          <w:color w:val="auto"/>
        </w:rPr>
        <w:t xml:space="preserve">Множество рациональных чисел. Сравнение рациональных чисел. Действия с рациональными числами. </w:t>
      </w:r>
      <w:r w:rsidRPr="00473DBD">
        <w:rPr>
          <w:i/>
          <w:color w:val="auto"/>
        </w:rPr>
        <w:t>Представление рационального числа десятичной дробью</w:t>
      </w:r>
      <w:r w:rsidRPr="00473DBD">
        <w:rPr>
          <w:color w:val="auto"/>
        </w:rPr>
        <w:t xml:space="preserve">.  </w:t>
      </w:r>
    </w:p>
    <w:p w:rsidR="004B548D" w:rsidRPr="00473DBD" w:rsidRDefault="00165D0C" w:rsidP="00BD5EC1">
      <w:pPr>
        <w:spacing w:after="0" w:line="271" w:lineRule="auto"/>
        <w:ind w:left="0" w:right="14" w:firstLine="0"/>
        <w:rPr>
          <w:color w:val="auto"/>
        </w:rPr>
      </w:pPr>
      <w:r w:rsidRPr="00473DBD">
        <w:rPr>
          <w:b/>
          <w:color w:val="auto"/>
        </w:rPr>
        <w:t>Иррациональные числа</w:t>
      </w:r>
    </w:p>
    <w:p w:rsidR="00795899" w:rsidRPr="00473DBD" w:rsidRDefault="00795899" w:rsidP="00BD5EC1">
      <w:pPr>
        <w:spacing w:after="0" w:line="240" w:lineRule="auto"/>
        <w:ind w:left="0" w:firstLine="0"/>
        <w:rPr>
          <w:bCs/>
          <w:color w:val="auto"/>
          <w:szCs w:val="24"/>
        </w:rPr>
      </w:pPr>
      <w:r w:rsidRPr="00473DBD">
        <w:rPr>
          <w:color w:val="auto"/>
          <w:szCs w:val="24"/>
        </w:rPr>
        <w:t xml:space="preserve">Понятие иррационального числа. Распознавание иррациональных чисел. Примеры доказательств в алгебре. Иррациональность числа </w:t>
      </w:r>
      <w:r w:rsidRPr="00473DBD">
        <w:rPr>
          <w:i/>
          <w:color w:val="auto"/>
          <w:position w:val="-6"/>
          <w:szCs w:val="24"/>
        </w:rPr>
        <w:object w:dxaOrig="380" w:dyaOrig="340">
          <v:shape id="_x0000_i1037" type="#_x0000_t75" style="width:14.5pt;height:21.2pt" o:ole="">
            <v:imagedata r:id="rId33" o:title=""/>
          </v:shape>
          <o:OLEObject Type="Embed" ProgID="Equation.DSMT4" ShapeID="_x0000_i1037" DrawAspect="Content" ObjectID="_1672749011" r:id="rId34"/>
        </w:object>
      </w:r>
      <w:r w:rsidRPr="00473DBD">
        <w:rPr>
          <w:i/>
          <w:color w:val="auto"/>
          <w:szCs w:val="24"/>
        </w:rPr>
        <w:t xml:space="preserve">. </w:t>
      </w:r>
      <w:r w:rsidRPr="00473DBD">
        <w:rPr>
          <w:color w:val="auto"/>
          <w:szCs w:val="24"/>
        </w:rPr>
        <w:t>Применение в геометрии</w:t>
      </w:r>
      <w:r w:rsidRPr="00473DBD">
        <w:rPr>
          <w:i/>
          <w:color w:val="auto"/>
          <w:szCs w:val="24"/>
        </w:rPr>
        <w:t xml:space="preserve">. Сравнение иррациональных чисел. </w:t>
      </w:r>
      <w:r w:rsidRPr="00473DBD">
        <w:rPr>
          <w:bCs/>
          <w:i/>
          <w:color w:val="auto"/>
          <w:szCs w:val="24"/>
        </w:rPr>
        <w:t>Множество действительных чисел</w:t>
      </w:r>
      <w:r w:rsidRPr="00473DBD">
        <w:rPr>
          <w:bCs/>
          <w:color w:val="auto"/>
          <w:szCs w:val="24"/>
        </w:rPr>
        <w:t>.</w:t>
      </w:r>
    </w:p>
    <w:p w:rsidR="004B548D" w:rsidRPr="00473DBD" w:rsidRDefault="00165D0C" w:rsidP="00BD5EC1">
      <w:pPr>
        <w:spacing w:after="0" w:line="271" w:lineRule="auto"/>
        <w:ind w:left="0" w:right="14" w:firstLine="0"/>
        <w:rPr>
          <w:color w:val="auto"/>
        </w:rPr>
      </w:pPr>
      <w:r w:rsidRPr="00473DBD">
        <w:rPr>
          <w:b/>
          <w:color w:val="auto"/>
        </w:rPr>
        <w:t xml:space="preserve">Тождественные преобразования </w:t>
      </w:r>
    </w:p>
    <w:p w:rsidR="004B548D" w:rsidRPr="00473DBD" w:rsidRDefault="00165D0C" w:rsidP="00BD5EC1">
      <w:pPr>
        <w:spacing w:after="0" w:line="271" w:lineRule="auto"/>
        <w:ind w:left="0" w:right="14" w:firstLine="0"/>
        <w:rPr>
          <w:color w:val="auto"/>
        </w:rPr>
      </w:pPr>
      <w:r w:rsidRPr="00473DBD">
        <w:rPr>
          <w:b/>
          <w:color w:val="auto"/>
        </w:rPr>
        <w:t>Числовые и буквенные выражения</w:t>
      </w:r>
    </w:p>
    <w:p w:rsidR="004B548D" w:rsidRPr="00473DBD" w:rsidRDefault="00165D0C" w:rsidP="00BD5EC1">
      <w:pPr>
        <w:spacing w:after="0"/>
        <w:ind w:left="0" w:right="16" w:firstLine="0"/>
        <w:rPr>
          <w:color w:val="auto"/>
        </w:rPr>
      </w:pPr>
      <w:r w:rsidRPr="00473DBD">
        <w:rPr>
          <w:color w:val="auto"/>
        </w:rPr>
        <w:t xml:space="preserve">Выражение с переменной. Значение выражения. Подстановка выражений вместо переменных.  </w:t>
      </w:r>
    </w:p>
    <w:p w:rsidR="004B548D" w:rsidRPr="00473DBD" w:rsidRDefault="00165D0C" w:rsidP="00BD5EC1">
      <w:pPr>
        <w:spacing w:after="0" w:line="271" w:lineRule="auto"/>
        <w:ind w:left="0" w:right="14" w:firstLine="0"/>
        <w:rPr>
          <w:color w:val="auto"/>
        </w:rPr>
      </w:pPr>
      <w:r w:rsidRPr="00473DBD">
        <w:rPr>
          <w:b/>
          <w:color w:val="auto"/>
        </w:rPr>
        <w:t>Целые выражения</w:t>
      </w:r>
    </w:p>
    <w:p w:rsidR="004B548D" w:rsidRPr="00473DBD" w:rsidRDefault="00165D0C" w:rsidP="00BD5EC1">
      <w:pPr>
        <w:spacing w:after="0"/>
        <w:ind w:left="0" w:right="16" w:firstLine="0"/>
        <w:rPr>
          <w:color w:val="auto"/>
        </w:rPr>
      </w:pPr>
      <w:r w:rsidRPr="00473DBD">
        <w:rPr>
          <w:color w:val="auto"/>
        </w:rPr>
        <w:t xml:space="preserve">Степень с натуральным показателем и её свойства. Преобразования выражений, содержащих степени с натуральным показателем.  </w:t>
      </w:r>
    </w:p>
    <w:p w:rsidR="004B548D" w:rsidRPr="00473DBD" w:rsidRDefault="00165D0C" w:rsidP="00BD5EC1">
      <w:pPr>
        <w:spacing w:after="0"/>
        <w:ind w:left="0" w:right="16" w:firstLine="0"/>
        <w:rPr>
          <w:color w:val="auto"/>
        </w:rPr>
      </w:pPr>
      <w:r w:rsidRPr="00473DBD">
        <w:rPr>
          <w:color w:val="auto"/>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00AF5EE5" w:rsidRPr="00473DBD">
        <w:rPr>
          <w:color w:val="auto"/>
        </w:rPr>
        <w:t xml:space="preserve"> </w:t>
      </w:r>
      <w:r w:rsidRPr="00473DBD">
        <w:rPr>
          <w:color w:val="auto"/>
        </w:rPr>
        <w:t xml:space="preserve">Разложение многочлена на множители: вынесение общего множителя за скобки, </w:t>
      </w:r>
      <w:r w:rsidRPr="00473DBD">
        <w:rPr>
          <w:i/>
          <w:color w:val="auto"/>
        </w:rPr>
        <w:t>группировка, применение формул сокращённого умножения</w:t>
      </w:r>
      <w:r w:rsidRPr="00473DBD">
        <w:rPr>
          <w:color w:val="auto"/>
        </w:rPr>
        <w:t>.</w:t>
      </w:r>
      <w:r w:rsidRPr="00473DBD">
        <w:rPr>
          <w:i/>
          <w:color w:val="auto"/>
        </w:rPr>
        <w:t xml:space="preserve"> Квадратный трёхчлен, разложение квадратного трёхчлена на множители. </w:t>
      </w:r>
    </w:p>
    <w:p w:rsidR="004B548D" w:rsidRPr="00473DBD" w:rsidRDefault="00165D0C" w:rsidP="00BD5EC1">
      <w:pPr>
        <w:spacing w:after="0" w:line="271" w:lineRule="auto"/>
        <w:ind w:left="0" w:right="14" w:firstLine="0"/>
        <w:rPr>
          <w:color w:val="auto"/>
        </w:rPr>
      </w:pPr>
      <w:r w:rsidRPr="00473DBD">
        <w:rPr>
          <w:b/>
          <w:color w:val="auto"/>
        </w:rPr>
        <w:t>Дробно-рациональные выражения</w:t>
      </w:r>
    </w:p>
    <w:p w:rsidR="004B548D" w:rsidRPr="00473DBD" w:rsidRDefault="00165D0C" w:rsidP="00BD5EC1">
      <w:pPr>
        <w:spacing w:after="0"/>
        <w:ind w:left="0" w:right="9" w:firstLine="0"/>
        <w:jc w:val="left"/>
        <w:rPr>
          <w:color w:val="auto"/>
        </w:rPr>
      </w:pPr>
      <w:r w:rsidRPr="00473DBD">
        <w:rPr>
          <w:color w:val="auto"/>
        </w:rPr>
        <w:t xml:space="preserve">Степень с целым показателем. Преобразование дробно-линейных выражений: сложение, умножение, деление. </w:t>
      </w:r>
      <w:r w:rsidRPr="00473DBD">
        <w:rPr>
          <w:i/>
          <w:color w:val="auto"/>
        </w:rPr>
        <w:t>Алгебраическая дробь.</w:t>
      </w:r>
      <w:r w:rsidR="00AF5EE5" w:rsidRPr="00473DBD">
        <w:rPr>
          <w:i/>
          <w:color w:val="auto"/>
        </w:rPr>
        <w:t xml:space="preserve"> </w:t>
      </w:r>
      <w:r w:rsidRPr="00473DBD">
        <w:rPr>
          <w:i/>
          <w:color w:val="auto"/>
        </w:rPr>
        <w:t>Допустимые значения переменных в дробнорациональных выражениях</w:t>
      </w:r>
      <w:r w:rsidRPr="00473DBD">
        <w:rPr>
          <w:color w:val="auto"/>
        </w:rPr>
        <w:t xml:space="preserve">. </w:t>
      </w:r>
      <w:r w:rsidRPr="00473DBD">
        <w:rPr>
          <w:i/>
          <w:color w:val="auto"/>
        </w:rPr>
        <w:t xml:space="preserve">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 </w:t>
      </w:r>
    </w:p>
    <w:p w:rsidR="004B548D" w:rsidRPr="00473DBD" w:rsidRDefault="00165D0C" w:rsidP="00BD5EC1">
      <w:pPr>
        <w:spacing w:after="0"/>
        <w:ind w:left="0" w:right="15" w:firstLine="0"/>
        <w:rPr>
          <w:color w:val="auto"/>
        </w:rPr>
      </w:pPr>
      <w:r w:rsidRPr="00473DBD">
        <w:rPr>
          <w:i/>
          <w:color w:val="auto"/>
        </w:rPr>
        <w:t>Преобразование выражений, содержащих знак модуля.</w:t>
      </w:r>
    </w:p>
    <w:p w:rsidR="004B548D" w:rsidRPr="00473DBD" w:rsidRDefault="00165D0C" w:rsidP="00BD5EC1">
      <w:pPr>
        <w:spacing w:after="0" w:line="271" w:lineRule="auto"/>
        <w:ind w:left="0" w:right="14" w:firstLine="0"/>
        <w:rPr>
          <w:color w:val="auto"/>
        </w:rPr>
      </w:pPr>
      <w:r w:rsidRPr="00473DBD">
        <w:rPr>
          <w:b/>
          <w:color w:val="auto"/>
        </w:rPr>
        <w:t>Квадратные корни</w:t>
      </w:r>
    </w:p>
    <w:p w:rsidR="004B548D" w:rsidRPr="00473DBD" w:rsidRDefault="00165D0C" w:rsidP="00BD5EC1">
      <w:pPr>
        <w:spacing w:after="0"/>
        <w:ind w:left="0" w:right="16" w:firstLine="0"/>
        <w:rPr>
          <w:color w:val="auto"/>
        </w:rPr>
      </w:pPr>
      <w:r w:rsidRPr="00473DBD">
        <w:rPr>
          <w:color w:val="auto"/>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473DBD">
        <w:rPr>
          <w:i/>
          <w:color w:val="auto"/>
        </w:rPr>
        <w:t>внесение множителя под знак корня</w:t>
      </w:r>
      <w:r w:rsidRPr="00473DBD">
        <w:rPr>
          <w:color w:val="auto"/>
        </w:rPr>
        <w:t xml:space="preserve">.  </w:t>
      </w:r>
    </w:p>
    <w:p w:rsidR="004B548D" w:rsidRPr="00473DBD" w:rsidRDefault="00165D0C" w:rsidP="00BD5EC1">
      <w:pPr>
        <w:spacing w:after="0" w:line="271" w:lineRule="auto"/>
        <w:ind w:left="0" w:right="14" w:firstLine="0"/>
        <w:rPr>
          <w:color w:val="auto"/>
        </w:rPr>
      </w:pPr>
      <w:r w:rsidRPr="00473DBD">
        <w:rPr>
          <w:b/>
          <w:color w:val="auto"/>
        </w:rPr>
        <w:t xml:space="preserve">Уравнения и неравенства </w:t>
      </w:r>
    </w:p>
    <w:p w:rsidR="004B548D" w:rsidRPr="00473DBD" w:rsidRDefault="00165D0C" w:rsidP="00BD5EC1">
      <w:pPr>
        <w:spacing w:after="0" w:line="271" w:lineRule="auto"/>
        <w:ind w:left="0" w:right="14" w:firstLine="0"/>
        <w:rPr>
          <w:color w:val="auto"/>
        </w:rPr>
      </w:pPr>
      <w:r w:rsidRPr="00473DBD">
        <w:rPr>
          <w:b/>
          <w:color w:val="auto"/>
        </w:rPr>
        <w:t>Равенства</w:t>
      </w:r>
    </w:p>
    <w:p w:rsidR="004B548D" w:rsidRPr="00473DBD" w:rsidRDefault="00165D0C" w:rsidP="00BD5EC1">
      <w:pPr>
        <w:spacing w:after="0"/>
        <w:ind w:left="0" w:right="16" w:firstLine="0"/>
        <w:rPr>
          <w:color w:val="auto"/>
        </w:rPr>
      </w:pPr>
      <w:r w:rsidRPr="00473DBD">
        <w:rPr>
          <w:color w:val="auto"/>
        </w:rPr>
        <w:t xml:space="preserve">Числовое равенство. Свойства числовых равенств. Равенство с переменной.  </w:t>
      </w:r>
    </w:p>
    <w:p w:rsidR="004B548D" w:rsidRPr="00473DBD" w:rsidRDefault="00165D0C" w:rsidP="00BD5EC1">
      <w:pPr>
        <w:spacing w:after="0" w:line="271" w:lineRule="auto"/>
        <w:ind w:left="0" w:right="14" w:firstLine="0"/>
        <w:rPr>
          <w:color w:val="auto"/>
        </w:rPr>
      </w:pPr>
      <w:r w:rsidRPr="00473DBD">
        <w:rPr>
          <w:b/>
          <w:color w:val="auto"/>
        </w:rPr>
        <w:t>Уравнения</w:t>
      </w:r>
    </w:p>
    <w:p w:rsidR="004B548D" w:rsidRPr="00473DBD" w:rsidRDefault="00165D0C" w:rsidP="00BD5EC1">
      <w:pPr>
        <w:spacing w:after="0"/>
        <w:ind w:left="0" w:right="15" w:firstLine="0"/>
        <w:rPr>
          <w:color w:val="auto"/>
        </w:rPr>
      </w:pPr>
      <w:r w:rsidRPr="00473DBD">
        <w:rPr>
          <w:color w:val="auto"/>
        </w:rPr>
        <w:t xml:space="preserve">Понятие уравнения и корня уравнения. </w:t>
      </w:r>
      <w:r w:rsidRPr="00473DBD">
        <w:rPr>
          <w:i/>
          <w:color w:val="auto"/>
        </w:rPr>
        <w:t xml:space="preserve">Представление о равносильности уравнений. Область определения уравнения (область допустимых значений переменной). </w:t>
      </w:r>
    </w:p>
    <w:p w:rsidR="004B548D" w:rsidRPr="00473DBD" w:rsidRDefault="00165D0C" w:rsidP="00BD5EC1">
      <w:pPr>
        <w:spacing w:after="0" w:line="271" w:lineRule="auto"/>
        <w:ind w:left="0" w:right="14" w:firstLine="0"/>
        <w:rPr>
          <w:color w:val="auto"/>
        </w:rPr>
      </w:pPr>
      <w:r w:rsidRPr="00473DBD">
        <w:rPr>
          <w:b/>
          <w:color w:val="auto"/>
        </w:rPr>
        <w:t>Линейное уравнение и его корни</w:t>
      </w:r>
    </w:p>
    <w:p w:rsidR="004B548D" w:rsidRPr="00473DBD" w:rsidRDefault="00165D0C" w:rsidP="00BD5EC1">
      <w:pPr>
        <w:spacing w:after="0"/>
        <w:ind w:left="0" w:right="15" w:firstLine="0"/>
        <w:rPr>
          <w:color w:val="auto"/>
        </w:rPr>
      </w:pPr>
      <w:r w:rsidRPr="00473DBD">
        <w:rPr>
          <w:color w:val="auto"/>
        </w:rPr>
        <w:t xml:space="preserve">Решение линейных уравнений. </w:t>
      </w:r>
      <w:r w:rsidRPr="00473DBD">
        <w:rPr>
          <w:i/>
          <w:color w:val="auto"/>
        </w:rPr>
        <w:t xml:space="preserve">Линейное уравнение с параметром. Количество корней линейного уравнения. Решение линейных уравнений с параметром. </w:t>
      </w:r>
    </w:p>
    <w:p w:rsidR="004B548D" w:rsidRPr="00473DBD" w:rsidRDefault="00165D0C" w:rsidP="00BD5EC1">
      <w:pPr>
        <w:spacing w:after="0" w:line="271" w:lineRule="auto"/>
        <w:ind w:left="0" w:right="14" w:firstLine="0"/>
        <w:rPr>
          <w:color w:val="auto"/>
        </w:rPr>
      </w:pPr>
      <w:r w:rsidRPr="00473DBD">
        <w:rPr>
          <w:b/>
          <w:color w:val="auto"/>
        </w:rPr>
        <w:t>Квадратное уравнение и его корни</w:t>
      </w:r>
    </w:p>
    <w:p w:rsidR="004B548D" w:rsidRPr="00473DBD" w:rsidRDefault="00165D0C" w:rsidP="00BD5EC1">
      <w:pPr>
        <w:spacing w:after="0"/>
        <w:ind w:left="0" w:right="9" w:firstLine="0"/>
        <w:jc w:val="left"/>
        <w:rPr>
          <w:color w:val="auto"/>
        </w:rPr>
      </w:pPr>
      <w:r w:rsidRPr="00473DBD">
        <w:rPr>
          <w:color w:val="auto"/>
        </w:rPr>
        <w:t xml:space="preserve">Квадратные уравнения. Неполные квадратные уравнения. Дискриминант квадратного уравнения. Формула корней квадратного уравнения. </w:t>
      </w:r>
      <w:r w:rsidRPr="00473DBD">
        <w:rPr>
          <w:i/>
          <w:color w:val="auto"/>
        </w:rPr>
        <w:t>Теорема Виета. Теорема, обратная теореме Виета.</w:t>
      </w:r>
      <w:r w:rsidRPr="00473DBD">
        <w:rPr>
          <w:color w:val="auto"/>
        </w:rPr>
        <w:t xml:space="preserve"> Решение квадратных уравнений:</w:t>
      </w:r>
      <w:r w:rsidR="00AF5EE5" w:rsidRPr="00473DBD">
        <w:rPr>
          <w:color w:val="auto"/>
        </w:rPr>
        <w:t xml:space="preserve"> </w:t>
      </w:r>
      <w:r w:rsidRPr="00473DBD">
        <w:rPr>
          <w:color w:val="auto"/>
        </w:rPr>
        <w:t>использование формулы для нахождения корней</w:t>
      </w:r>
      <w:r w:rsidRPr="00473DBD">
        <w:rPr>
          <w:i/>
          <w:color w:val="auto"/>
        </w:rPr>
        <w:t>, графический метод решения, разложение на множители, подбор корней с использованием теоремы Виета</w:t>
      </w:r>
      <w:r w:rsidRPr="00473DBD">
        <w:rPr>
          <w:color w:val="auto"/>
        </w:rPr>
        <w:t xml:space="preserve">. </w:t>
      </w:r>
      <w:r w:rsidRPr="00473DBD">
        <w:rPr>
          <w:i/>
          <w:color w:val="auto"/>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B548D" w:rsidRPr="00473DBD" w:rsidRDefault="00165D0C" w:rsidP="00BD5EC1">
      <w:pPr>
        <w:spacing w:after="0" w:line="271" w:lineRule="auto"/>
        <w:ind w:left="0" w:right="14" w:firstLine="0"/>
        <w:rPr>
          <w:color w:val="auto"/>
        </w:rPr>
      </w:pPr>
      <w:r w:rsidRPr="00473DBD">
        <w:rPr>
          <w:b/>
          <w:color w:val="auto"/>
        </w:rPr>
        <w:t>Дробно-рациональные уравнения</w:t>
      </w:r>
    </w:p>
    <w:p w:rsidR="00795899" w:rsidRPr="00473DBD" w:rsidRDefault="00795899" w:rsidP="00BD5EC1">
      <w:pPr>
        <w:spacing w:after="0" w:line="240" w:lineRule="auto"/>
        <w:ind w:left="0" w:firstLine="0"/>
        <w:rPr>
          <w:i/>
          <w:color w:val="auto"/>
          <w:szCs w:val="24"/>
        </w:rPr>
      </w:pPr>
      <w:r w:rsidRPr="00473DBD">
        <w:rPr>
          <w:color w:val="auto"/>
          <w:szCs w:val="24"/>
        </w:rPr>
        <w:t xml:space="preserve">Решение простейших дробно-линейных уравнений. </w:t>
      </w:r>
      <w:r w:rsidRPr="00473DBD">
        <w:rPr>
          <w:i/>
          <w:color w:val="auto"/>
          <w:szCs w:val="24"/>
        </w:rPr>
        <w:t xml:space="preserve">Решение дробно-рациональных уравнений. </w:t>
      </w:r>
    </w:p>
    <w:p w:rsidR="00795899" w:rsidRPr="00473DBD" w:rsidRDefault="00795899" w:rsidP="00BD5EC1">
      <w:pPr>
        <w:spacing w:after="0" w:line="240" w:lineRule="auto"/>
        <w:ind w:left="0" w:firstLine="0"/>
        <w:rPr>
          <w:i/>
          <w:color w:val="auto"/>
          <w:szCs w:val="24"/>
        </w:rPr>
      </w:pPr>
      <w:r w:rsidRPr="00473DBD">
        <w:rPr>
          <w:i/>
          <w:color w:val="auto"/>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795899" w:rsidRPr="00473DBD" w:rsidRDefault="00795899" w:rsidP="00BD5EC1">
      <w:pPr>
        <w:spacing w:after="0" w:line="240" w:lineRule="auto"/>
        <w:ind w:left="0" w:firstLine="0"/>
        <w:rPr>
          <w:color w:val="auto"/>
          <w:szCs w:val="24"/>
        </w:rPr>
      </w:pPr>
      <w:r w:rsidRPr="00473DBD">
        <w:rPr>
          <w:i/>
          <w:color w:val="auto"/>
          <w:szCs w:val="24"/>
        </w:rPr>
        <w:t xml:space="preserve">Простейшие иррациональные уравнения вида </w:t>
      </w:r>
      <w:r w:rsidRPr="00473DBD">
        <w:rPr>
          <w:color w:val="auto"/>
          <w:position w:val="-16"/>
          <w:szCs w:val="24"/>
        </w:rPr>
        <w:object w:dxaOrig="1120" w:dyaOrig="460">
          <v:shape id="_x0000_i1038" type="#_x0000_t75" style="width:58.7pt;height:21.8pt" o:ole="">
            <v:imagedata r:id="rId9" o:title=""/>
          </v:shape>
          <o:OLEObject Type="Embed" ProgID="Equation.DSMT4" ShapeID="_x0000_i1038" DrawAspect="Content" ObjectID="_1672749012" r:id="rId35"/>
        </w:object>
      </w:r>
      <w:r w:rsidRPr="00473DBD">
        <w:rPr>
          <w:color w:val="auto"/>
          <w:szCs w:val="24"/>
        </w:rPr>
        <w:t xml:space="preserve">, </w:t>
      </w:r>
      <w:r w:rsidRPr="00473DBD">
        <w:rPr>
          <w:color w:val="auto"/>
          <w:position w:val="-16"/>
          <w:szCs w:val="24"/>
        </w:rPr>
        <w:object w:dxaOrig="1680" w:dyaOrig="460">
          <v:shape id="_x0000_i1039" type="#_x0000_t75" style="width:86.5pt;height:21.8pt" o:ole="">
            <v:imagedata r:id="rId11" o:title=""/>
          </v:shape>
          <o:OLEObject Type="Embed" ProgID="Equation.DSMT4" ShapeID="_x0000_i1039" DrawAspect="Content" ObjectID="_1672749013" r:id="rId36"/>
        </w:object>
      </w:r>
      <w:r w:rsidRPr="00473DBD">
        <w:rPr>
          <w:color w:val="auto"/>
          <w:szCs w:val="24"/>
        </w:rPr>
        <w:t>.</w:t>
      </w:r>
    </w:p>
    <w:p w:rsidR="00795899" w:rsidRPr="00473DBD" w:rsidRDefault="00795899" w:rsidP="00BD5EC1">
      <w:pPr>
        <w:spacing w:after="0" w:line="240" w:lineRule="auto"/>
        <w:ind w:left="0" w:firstLine="0"/>
        <w:rPr>
          <w:i/>
          <w:color w:val="auto"/>
          <w:szCs w:val="24"/>
        </w:rPr>
      </w:pPr>
      <w:r w:rsidRPr="00473DBD">
        <w:rPr>
          <w:i/>
          <w:color w:val="auto"/>
          <w:szCs w:val="24"/>
        </w:rPr>
        <w:t>Уравнения вида</w:t>
      </w:r>
      <w:r w:rsidRPr="00473DBD">
        <w:rPr>
          <w:color w:val="auto"/>
          <w:position w:val="-6"/>
          <w:szCs w:val="24"/>
        </w:rPr>
        <w:object w:dxaOrig="700" w:dyaOrig="360">
          <v:shape id="_x0000_i1040" type="#_x0000_t75" style="width:36.3pt;height:21.2pt" o:ole="">
            <v:imagedata r:id="rId37" o:title=""/>
          </v:shape>
          <o:OLEObject Type="Embed" ProgID="Equation.DSMT4" ShapeID="_x0000_i1040" DrawAspect="Content" ObjectID="_1672749014" r:id="rId38"/>
        </w:object>
      </w:r>
      <w:r w:rsidRPr="00473DBD">
        <w:rPr>
          <w:color w:val="auto"/>
          <w:szCs w:val="24"/>
        </w:rPr>
        <w:t>.</w:t>
      </w:r>
      <w:r w:rsidRPr="00473DBD">
        <w:rPr>
          <w:i/>
          <w:color w:val="auto"/>
          <w:szCs w:val="24"/>
        </w:rPr>
        <w:t>Уравнения в целых числах.</w:t>
      </w:r>
    </w:p>
    <w:p w:rsidR="004B548D" w:rsidRPr="00473DBD" w:rsidRDefault="00165D0C" w:rsidP="00BD5EC1">
      <w:pPr>
        <w:spacing w:after="0" w:line="271" w:lineRule="auto"/>
        <w:ind w:left="0" w:right="14" w:firstLine="0"/>
        <w:rPr>
          <w:color w:val="auto"/>
        </w:rPr>
      </w:pPr>
      <w:r w:rsidRPr="00473DBD">
        <w:rPr>
          <w:b/>
          <w:color w:val="auto"/>
        </w:rPr>
        <w:t xml:space="preserve">Системы уравнений </w:t>
      </w:r>
    </w:p>
    <w:p w:rsidR="004B548D" w:rsidRPr="00473DBD" w:rsidRDefault="00165D0C" w:rsidP="00BD5EC1">
      <w:pPr>
        <w:spacing w:after="0"/>
        <w:ind w:left="0" w:right="15" w:firstLine="0"/>
        <w:rPr>
          <w:color w:val="auto"/>
        </w:rPr>
      </w:pPr>
      <w:r w:rsidRPr="00473DBD">
        <w:rPr>
          <w:color w:val="auto"/>
        </w:rPr>
        <w:t xml:space="preserve">Уравнение с двумя переменными. Линейное уравнение с двумя переменными. </w:t>
      </w:r>
      <w:r w:rsidRPr="00473DBD">
        <w:rPr>
          <w:i/>
          <w:color w:val="auto"/>
        </w:rPr>
        <w:t xml:space="preserve">Прямая как графическая интерпретация линейного уравнения с двумя переменными.  </w:t>
      </w:r>
    </w:p>
    <w:p w:rsidR="004B548D" w:rsidRPr="00473DBD" w:rsidRDefault="00165D0C" w:rsidP="00BD5EC1">
      <w:pPr>
        <w:spacing w:after="0"/>
        <w:ind w:left="0" w:right="16" w:firstLine="0"/>
        <w:rPr>
          <w:color w:val="auto"/>
        </w:rPr>
      </w:pPr>
      <w:r w:rsidRPr="00473DBD">
        <w:rPr>
          <w:color w:val="auto"/>
        </w:rPr>
        <w:t xml:space="preserve">Понятие системы уравнений. Решение системы уравнений.  </w:t>
      </w:r>
    </w:p>
    <w:p w:rsidR="004B548D" w:rsidRPr="00473DBD" w:rsidRDefault="00165D0C" w:rsidP="00BD5EC1">
      <w:pPr>
        <w:spacing w:after="0"/>
        <w:ind w:left="0" w:right="16" w:firstLine="0"/>
        <w:rPr>
          <w:color w:val="auto"/>
        </w:rPr>
      </w:pPr>
      <w:r w:rsidRPr="00473DBD">
        <w:rPr>
          <w:color w:val="auto"/>
        </w:rPr>
        <w:t xml:space="preserve">Методы решения систем линейных уравнений с двумя переменными: </w:t>
      </w:r>
      <w:r w:rsidRPr="00473DBD">
        <w:rPr>
          <w:i/>
          <w:color w:val="auto"/>
        </w:rPr>
        <w:t>графический метод</w:t>
      </w:r>
      <w:r w:rsidRPr="00473DBD">
        <w:rPr>
          <w:color w:val="auto"/>
        </w:rPr>
        <w:t xml:space="preserve">, </w:t>
      </w:r>
      <w:r w:rsidRPr="00473DBD">
        <w:rPr>
          <w:i/>
          <w:color w:val="auto"/>
        </w:rPr>
        <w:t>метод сложения</w:t>
      </w:r>
      <w:r w:rsidRPr="00473DBD">
        <w:rPr>
          <w:color w:val="auto"/>
        </w:rPr>
        <w:t xml:space="preserve">, метод подстановки.  </w:t>
      </w:r>
    </w:p>
    <w:p w:rsidR="004B548D" w:rsidRPr="00473DBD" w:rsidRDefault="00165D0C" w:rsidP="00BD5EC1">
      <w:pPr>
        <w:spacing w:after="0"/>
        <w:ind w:left="0" w:right="15" w:firstLine="0"/>
        <w:rPr>
          <w:color w:val="auto"/>
        </w:rPr>
      </w:pPr>
      <w:r w:rsidRPr="00473DBD">
        <w:rPr>
          <w:i/>
          <w:color w:val="auto"/>
        </w:rPr>
        <w:t>Системы линейных уравнений с параметром</w:t>
      </w:r>
      <w:r w:rsidRPr="00473DBD">
        <w:rPr>
          <w:color w:val="auto"/>
        </w:rPr>
        <w:t>.</w:t>
      </w:r>
    </w:p>
    <w:p w:rsidR="004B548D" w:rsidRPr="00473DBD" w:rsidRDefault="00165D0C" w:rsidP="00BD5EC1">
      <w:pPr>
        <w:spacing w:after="0" w:line="271" w:lineRule="auto"/>
        <w:ind w:left="0" w:right="14" w:firstLine="0"/>
        <w:rPr>
          <w:color w:val="auto"/>
        </w:rPr>
      </w:pPr>
      <w:r w:rsidRPr="00473DBD">
        <w:rPr>
          <w:b/>
          <w:color w:val="auto"/>
        </w:rPr>
        <w:t xml:space="preserve">Неравенства </w:t>
      </w:r>
    </w:p>
    <w:p w:rsidR="004B548D" w:rsidRPr="00473DBD" w:rsidRDefault="00165D0C" w:rsidP="00BD5EC1">
      <w:pPr>
        <w:spacing w:after="0"/>
        <w:ind w:left="0" w:right="16" w:firstLine="0"/>
        <w:rPr>
          <w:color w:val="auto"/>
        </w:rPr>
      </w:pPr>
      <w:r w:rsidRPr="00473DBD">
        <w:rPr>
          <w:color w:val="auto"/>
        </w:rPr>
        <w:t xml:space="preserve">Числовые неравенства. Свойства числовых неравенств. Проверка справедливости неравенств при заданных значениях переменных.  </w:t>
      </w:r>
    </w:p>
    <w:p w:rsidR="004B548D" w:rsidRPr="00473DBD" w:rsidRDefault="00165D0C" w:rsidP="00BD5EC1">
      <w:pPr>
        <w:spacing w:after="0"/>
        <w:ind w:left="0" w:right="15" w:firstLine="0"/>
        <w:rPr>
          <w:color w:val="auto"/>
        </w:rPr>
      </w:pPr>
      <w:r w:rsidRPr="00473DBD">
        <w:rPr>
          <w:color w:val="auto"/>
        </w:rPr>
        <w:t xml:space="preserve">Неравенство с переменной. Строгие и нестрогие неравенства. </w:t>
      </w:r>
      <w:r w:rsidRPr="00473DBD">
        <w:rPr>
          <w:i/>
          <w:color w:val="auto"/>
        </w:rPr>
        <w:t>Область определения неравенства (область допустимых значений переменной).</w:t>
      </w:r>
    </w:p>
    <w:p w:rsidR="004B548D" w:rsidRPr="00473DBD" w:rsidRDefault="00165D0C" w:rsidP="00BD5EC1">
      <w:pPr>
        <w:spacing w:after="0"/>
        <w:ind w:left="0" w:right="16" w:firstLine="0"/>
        <w:rPr>
          <w:color w:val="auto"/>
        </w:rPr>
      </w:pPr>
      <w:r w:rsidRPr="00473DBD">
        <w:rPr>
          <w:color w:val="auto"/>
        </w:rPr>
        <w:t>Решение линейных неравенств.</w:t>
      </w:r>
    </w:p>
    <w:p w:rsidR="004B548D" w:rsidRPr="00473DBD" w:rsidRDefault="00165D0C" w:rsidP="00BD5EC1">
      <w:pPr>
        <w:spacing w:after="0"/>
        <w:ind w:left="0" w:right="15" w:firstLine="0"/>
        <w:rPr>
          <w:color w:val="auto"/>
        </w:rPr>
      </w:pPr>
      <w:r w:rsidRPr="00473DBD">
        <w:rPr>
          <w:i/>
          <w:color w:val="auto"/>
        </w:rPr>
        <w:t>Квадратное неравенство и его решения</w:t>
      </w:r>
      <w:r w:rsidRPr="00473DBD">
        <w:rPr>
          <w:color w:val="auto"/>
        </w:rPr>
        <w:t xml:space="preserve">. </w:t>
      </w:r>
      <w:r w:rsidRPr="00473DBD">
        <w:rPr>
          <w:i/>
          <w:color w:val="auto"/>
        </w:rPr>
        <w:t xml:space="preserve">Решение квадратных неравенств: использование свойств и графика квадратичной функции, метод интервалов. Запись решения квадратного неравенства. </w:t>
      </w:r>
    </w:p>
    <w:p w:rsidR="004B548D" w:rsidRPr="00473DBD" w:rsidRDefault="00165D0C" w:rsidP="00BD5EC1">
      <w:pPr>
        <w:spacing w:after="0"/>
        <w:ind w:left="0" w:right="15" w:firstLine="0"/>
        <w:rPr>
          <w:color w:val="auto"/>
        </w:rPr>
      </w:pPr>
      <w:r w:rsidRPr="00473DBD">
        <w:rPr>
          <w:i/>
          <w:color w:val="auto"/>
        </w:rPr>
        <w:t xml:space="preserve">Решение целых и дробно-рациональных неравенств методом интервалов. </w:t>
      </w:r>
    </w:p>
    <w:p w:rsidR="004B548D" w:rsidRPr="00473DBD" w:rsidRDefault="00165D0C" w:rsidP="00BD5EC1">
      <w:pPr>
        <w:spacing w:after="0" w:line="271" w:lineRule="auto"/>
        <w:ind w:left="0" w:right="14" w:firstLine="0"/>
        <w:rPr>
          <w:color w:val="auto"/>
        </w:rPr>
      </w:pPr>
      <w:r w:rsidRPr="00473DBD">
        <w:rPr>
          <w:b/>
          <w:color w:val="auto"/>
        </w:rPr>
        <w:t xml:space="preserve">Системы неравенств </w:t>
      </w:r>
    </w:p>
    <w:p w:rsidR="004B548D" w:rsidRPr="00473DBD" w:rsidRDefault="00165D0C" w:rsidP="00BD5EC1">
      <w:pPr>
        <w:spacing w:after="0"/>
        <w:ind w:left="0" w:right="16" w:firstLine="0"/>
        <w:rPr>
          <w:color w:val="auto"/>
        </w:rPr>
      </w:pPr>
      <w:r w:rsidRPr="00473DBD">
        <w:rPr>
          <w:color w:val="auto"/>
        </w:rPr>
        <w:t xml:space="preserve">Системы неравенств с одной переменной. Решение систем неравенств с одной переменной: </w:t>
      </w:r>
    </w:p>
    <w:p w:rsidR="004B548D" w:rsidRPr="00473DBD" w:rsidRDefault="00165D0C" w:rsidP="00BD5EC1">
      <w:pPr>
        <w:spacing w:after="0"/>
        <w:ind w:left="0" w:right="16" w:firstLine="0"/>
        <w:rPr>
          <w:color w:val="auto"/>
        </w:rPr>
      </w:pPr>
      <w:r w:rsidRPr="00473DBD">
        <w:rPr>
          <w:color w:val="auto"/>
        </w:rPr>
        <w:t xml:space="preserve">линейных, </w:t>
      </w:r>
      <w:r w:rsidRPr="00473DBD">
        <w:rPr>
          <w:i/>
          <w:color w:val="auto"/>
        </w:rPr>
        <w:t>квадратных.</w:t>
      </w:r>
      <w:r w:rsidRPr="00473DBD">
        <w:rPr>
          <w:color w:val="auto"/>
        </w:rPr>
        <w:t xml:space="preserve"> Изображение решения системы неравенств на числовой прямой. Запись решения системы неравенств. </w:t>
      </w:r>
      <w:r w:rsidRPr="00473DBD">
        <w:rPr>
          <w:b/>
          <w:color w:val="auto"/>
        </w:rPr>
        <w:t xml:space="preserve">Функции </w:t>
      </w:r>
    </w:p>
    <w:p w:rsidR="004B548D" w:rsidRPr="00473DBD" w:rsidRDefault="00165D0C" w:rsidP="00BD5EC1">
      <w:pPr>
        <w:spacing w:after="0" w:line="271" w:lineRule="auto"/>
        <w:ind w:left="0" w:right="14" w:firstLine="0"/>
        <w:rPr>
          <w:color w:val="auto"/>
        </w:rPr>
      </w:pPr>
      <w:r w:rsidRPr="00473DBD">
        <w:rPr>
          <w:b/>
          <w:color w:val="auto"/>
        </w:rPr>
        <w:t>Понятие функции</w:t>
      </w:r>
    </w:p>
    <w:p w:rsidR="004B548D" w:rsidRPr="00473DBD" w:rsidRDefault="00165D0C" w:rsidP="00BD5EC1">
      <w:pPr>
        <w:spacing w:after="0"/>
        <w:ind w:left="0" w:right="16" w:firstLine="0"/>
        <w:rPr>
          <w:color w:val="auto"/>
        </w:rPr>
      </w:pPr>
      <w:r w:rsidRPr="00473DBD">
        <w:rPr>
          <w:color w:val="auto"/>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473DBD">
        <w:rPr>
          <w:i/>
          <w:color w:val="auto"/>
        </w:rPr>
        <w:t xml:space="preserve">, чётность/нечётность, </w:t>
      </w:r>
      <w:r w:rsidRPr="00473DBD">
        <w:rPr>
          <w:color w:val="auto"/>
        </w:rPr>
        <w:t xml:space="preserve">промежутки возрастания и убывания, наибольшее и наименьшее значения. Исследование функции по её графику.  </w:t>
      </w:r>
    </w:p>
    <w:p w:rsidR="004B548D" w:rsidRPr="00473DBD" w:rsidRDefault="00165D0C" w:rsidP="00BD5EC1">
      <w:pPr>
        <w:spacing w:after="0"/>
        <w:ind w:left="0" w:right="15" w:firstLine="0"/>
        <w:rPr>
          <w:color w:val="auto"/>
        </w:rPr>
      </w:pPr>
      <w:r w:rsidRPr="00473DBD">
        <w:rPr>
          <w:i/>
          <w:color w:val="auto"/>
        </w:rPr>
        <w:t>Представление об асимптотах.</w:t>
      </w:r>
    </w:p>
    <w:p w:rsidR="004B548D" w:rsidRPr="00473DBD" w:rsidRDefault="00165D0C" w:rsidP="00BD5EC1">
      <w:pPr>
        <w:spacing w:after="0"/>
        <w:ind w:left="0" w:right="15" w:firstLine="0"/>
        <w:rPr>
          <w:color w:val="auto"/>
        </w:rPr>
      </w:pPr>
      <w:r w:rsidRPr="00473DBD">
        <w:rPr>
          <w:i/>
          <w:color w:val="auto"/>
        </w:rPr>
        <w:t xml:space="preserve">Непрерывность функции. Кусочно заданные функции. </w:t>
      </w:r>
    </w:p>
    <w:p w:rsidR="004B548D" w:rsidRPr="00473DBD" w:rsidRDefault="00165D0C" w:rsidP="00BD5EC1">
      <w:pPr>
        <w:spacing w:after="0" w:line="271" w:lineRule="auto"/>
        <w:ind w:left="0" w:right="14" w:firstLine="0"/>
        <w:rPr>
          <w:color w:val="auto"/>
        </w:rPr>
      </w:pPr>
      <w:r w:rsidRPr="00473DBD">
        <w:rPr>
          <w:b/>
          <w:color w:val="auto"/>
        </w:rPr>
        <w:t xml:space="preserve">Линейная функция </w:t>
      </w:r>
    </w:p>
    <w:p w:rsidR="004B548D" w:rsidRPr="00473DBD" w:rsidRDefault="00165D0C" w:rsidP="00BD5EC1">
      <w:pPr>
        <w:spacing w:after="0"/>
        <w:ind w:left="0" w:right="15" w:firstLine="0"/>
        <w:rPr>
          <w:color w:val="auto"/>
        </w:rPr>
      </w:pPr>
      <w:r w:rsidRPr="00473DBD">
        <w:rPr>
          <w:color w:val="auto"/>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473DBD">
        <w:rPr>
          <w:i/>
          <w:color w:val="auto"/>
        </w:rPr>
        <w:t xml:space="preserve">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 </w:t>
      </w:r>
    </w:p>
    <w:p w:rsidR="004B548D" w:rsidRPr="00473DBD" w:rsidRDefault="00165D0C" w:rsidP="00BD5EC1">
      <w:pPr>
        <w:spacing w:after="0" w:line="271" w:lineRule="auto"/>
        <w:ind w:left="0" w:right="14" w:firstLine="0"/>
        <w:rPr>
          <w:color w:val="auto"/>
        </w:rPr>
      </w:pPr>
      <w:r w:rsidRPr="00473DBD">
        <w:rPr>
          <w:b/>
          <w:color w:val="auto"/>
        </w:rPr>
        <w:t>Квадратичная функция</w:t>
      </w:r>
    </w:p>
    <w:p w:rsidR="004B548D" w:rsidRPr="00473DBD" w:rsidRDefault="00165D0C" w:rsidP="00BD5EC1">
      <w:pPr>
        <w:spacing w:after="0"/>
        <w:ind w:left="0" w:right="9" w:firstLine="0"/>
        <w:jc w:val="left"/>
        <w:rPr>
          <w:color w:val="auto"/>
        </w:rPr>
      </w:pPr>
      <w:r w:rsidRPr="00473DBD">
        <w:rPr>
          <w:color w:val="auto"/>
        </w:rPr>
        <w:t xml:space="preserve">Свойства и график квадратичной функции (парабола). </w:t>
      </w:r>
      <w:r w:rsidRPr="00473DBD">
        <w:rPr>
          <w:i/>
          <w:color w:val="auto"/>
        </w:rPr>
        <w:t xml:space="preserve">Построение графика квадратичной функции </w:t>
      </w:r>
      <w:r w:rsidRPr="00473DBD">
        <w:rPr>
          <w:i/>
          <w:color w:val="auto"/>
        </w:rPr>
        <w:tab/>
        <w:t>по точкам.</w:t>
      </w:r>
      <w:r w:rsidRPr="00473DBD">
        <w:rPr>
          <w:color w:val="auto"/>
        </w:rPr>
        <w:tab/>
        <w:t xml:space="preserve">Нахождение нулей квадратичной функции, </w:t>
      </w:r>
      <w:r w:rsidRPr="00473DBD">
        <w:rPr>
          <w:color w:val="auto"/>
        </w:rPr>
        <w:tab/>
      </w:r>
      <w:r w:rsidRPr="00473DBD">
        <w:rPr>
          <w:i/>
          <w:color w:val="auto"/>
        </w:rPr>
        <w:t>множества значений, промежутков знакопостоянства, промежутков монотонности</w:t>
      </w:r>
      <w:r w:rsidRPr="00473DBD">
        <w:rPr>
          <w:color w:val="auto"/>
        </w:rPr>
        <w:t xml:space="preserve">. </w:t>
      </w:r>
      <w:r w:rsidR="00AF5EE5" w:rsidRPr="00473DBD">
        <w:rPr>
          <w:color w:val="auto"/>
        </w:rPr>
        <w:t xml:space="preserve">                                                           </w:t>
      </w:r>
      <w:r w:rsidRPr="00473DBD">
        <w:rPr>
          <w:b/>
          <w:color w:val="auto"/>
        </w:rPr>
        <w:t>Обратная пропорциональность</w:t>
      </w:r>
    </w:p>
    <w:p w:rsidR="00795899" w:rsidRPr="00473DBD" w:rsidRDefault="00795899" w:rsidP="00BD5EC1">
      <w:pPr>
        <w:spacing w:after="0" w:line="360" w:lineRule="auto"/>
        <w:ind w:left="0" w:firstLine="0"/>
        <w:rPr>
          <w:color w:val="auto"/>
          <w:szCs w:val="24"/>
        </w:rPr>
      </w:pPr>
      <w:r w:rsidRPr="00473DBD">
        <w:rPr>
          <w:color w:val="auto"/>
          <w:szCs w:val="24"/>
        </w:rPr>
        <w:t xml:space="preserve">Свойства функции </w:t>
      </w:r>
      <w:r w:rsidRPr="00473DBD">
        <w:rPr>
          <w:color w:val="auto"/>
          <w:position w:val="-24"/>
          <w:szCs w:val="24"/>
        </w:rPr>
        <w:object w:dxaOrig="620" w:dyaOrig="620">
          <v:shape id="_x0000_i1041" type="#_x0000_t75" style="width:28.45pt;height:28.45pt" o:ole="">
            <v:imagedata r:id="rId39" o:title=""/>
          </v:shape>
          <o:OLEObject Type="Embed" ProgID="Equation.DSMT4" ShapeID="_x0000_i1041" DrawAspect="Content" ObjectID="_1672749015" r:id="rId40"/>
        </w:object>
      </w:r>
      <w:r w:rsidR="00CE3D40" w:rsidRPr="00473DBD">
        <w:rPr>
          <w:color w:val="auto"/>
          <w:szCs w:val="24"/>
        </w:rPr>
        <w:fldChar w:fldCharType="begin"/>
      </w:r>
      <w:r w:rsidRPr="00473DBD">
        <w:rPr>
          <w:color w:val="auto"/>
          <w:szCs w:val="24"/>
        </w:rPr>
        <w:instrText xml:space="preserve"> QUOTE </w:instrText>
      </w:r>
      <w:r w:rsidRPr="00473DBD">
        <w:rPr>
          <w:noProof/>
          <w:color w:val="auto"/>
          <w:position w:val="-15"/>
          <w:szCs w:val="24"/>
        </w:rPr>
        <w:drawing>
          <wp:inline distT="0" distB="0" distL="0" distR="0" wp14:anchorId="153EE443" wp14:editId="28C7AB25">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CE3D40" w:rsidRPr="00473DBD">
        <w:rPr>
          <w:color w:val="auto"/>
          <w:szCs w:val="24"/>
        </w:rPr>
        <w:fldChar w:fldCharType="separate"/>
      </w:r>
      <w:r w:rsidRPr="00473DBD">
        <w:rPr>
          <w:noProof/>
          <w:color w:val="auto"/>
          <w:position w:val="-15"/>
          <w:szCs w:val="24"/>
        </w:rPr>
        <w:drawing>
          <wp:inline distT="0" distB="0" distL="0" distR="0" wp14:anchorId="0EFD64E4" wp14:editId="2A142604">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CE3D40" w:rsidRPr="00473DBD">
        <w:rPr>
          <w:color w:val="auto"/>
          <w:szCs w:val="24"/>
        </w:rPr>
        <w:fldChar w:fldCharType="end"/>
      </w:r>
      <w:r w:rsidRPr="00473DBD">
        <w:rPr>
          <w:color w:val="auto"/>
          <w:szCs w:val="24"/>
        </w:rPr>
        <w:t xml:space="preserve">. Гипербола. </w:t>
      </w:r>
    </w:p>
    <w:p w:rsidR="00795899" w:rsidRPr="00473DBD" w:rsidRDefault="00165D0C" w:rsidP="00BD5EC1">
      <w:pPr>
        <w:spacing w:after="0"/>
        <w:ind w:left="0" w:right="15" w:firstLine="0"/>
        <w:rPr>
          <w:i/>
          <w:color w:val="auto"/>
        </w:rPr>
      </w:pPr>
      <w:r w:rsidRPr="00473DBD">
        <w:rPr>
          <w:b/>
          <w:i/>
          <w:color w:val="auto"/>
        </w:rPr>
        <w:t>Графики функций</w:t>
      </w:r>
      <w:r w:rsidRPr="00473DBD">
        <w:rPr>
          <w:i/>
          <w:color w:val="auto"/>
        </w:rPr>
        <w:t xml:space="preserve">. </w:t>
      </w:r>
    </w:p>
    <w:p w:rsidR="00795899" w:rsidRPr="00473DBD" w:rsidRDefault="00795899" w:rsidP="00BD5EC1">
      <w:pPr>
        <w:spacing w:after="0" w:line="240" w:lineRule="auto"/>
        <w:ind w:left="0" w:firstLine="0"/>
        <w:rPr>
          <w:i/>
          <w:color w:val="auto"/>
          <w:szCs w:val="24"/>
        </w:rPr>
      </w:pPr>
      <w:r w:rsidRPr="00473DBD">
        <w:rPr>
          <w:i/>
          <w:color w:val="auto"/>
          <w:szCs w:val="24"/>
        </w:rPr>
        <w:t xml:space="preserve">Преобразование графика функции </w:t>
      </w:r>
      <w:r w:rsidRPr="00473DBD">
        <w:rPr>
          <w:i/>
          <w:color w:val="auto"/>
          <w:position w:val="-10"/>
          <w:szCs w:val="24"/>
        </w:rPr>
        <w:object w:dxaOrig="920" w:dyaOrig="320">
          <v:shape id="_x0000_i1042" type="#_x0000_t75" style="width:50.8pt;height:14.5pt" o:ole="">
            <v:imagedata r:id="rId42" o:title=""/>
          </v:shape>
          <o:OLEObject Type="Embed" ProgID="Equation.DSMT4" ShapeID="_x0000_i1042" DrawAspect="Content" ObjectID="_1672749016" r:id="rId43"/>
        </w:object>
      </w:r>
      <w:r w:rsidRPr="00473DBD">
        <w:rPr>
          <w:i/>
          <w:color w:val="auto"/>
          <w:szCs w:val="24"/>
        </w:rPr>
        <w:t xml:space="preserve"> для построения графиков функций вида </w:t>
      </w:r>
      <w:r w:rsidRPr="00473DBD">
        <w:rPr>
          <w:i/>
          <w:color w:val="auto"/>
          <w:position w:val="-12"/>
          <w:szCs w:val="24"/>
        </w:rPr>
        <w:object w:dxaOrig="1780" w:dyaOrig="380">
          <v:shape id="_x0000_i1043" type="#_x0000_t75" style="width:85.3pt;height:14.5pt" o:ole="">
            <v:imagedata r:id="rId24" o:title=""/>
          </v:shape>
          <o:OLEObject Type="Embed" ProgID="Equation.DSMT4" ShapeID="_x0000_i1043" DrawAspect="Content" ObjectID="_1672749017" r:id="rId44"/>
        </w:object>
      </w:r>
      <w:r w:rsidRPr="00473DBD">
        <w:rPr>
          <w:i/>
          <w:color w:val="auto"/>
          <w:szCs w:val="24"/>
        </w:rPr>
        <w:t>.</w:t>
      </w:r>
    </w:p>
    <w:p w:rsidR="00795899" w:rsidRPr="00473DBD" w:rsidRDefault="00795899" w:rsidP="00BD5EC1">
      <w:pPr>
        <w:spacing w:after="0" w:line="240" w:lineRule="auto"/>
        <w:ind w:left="0" w:firstLine="0"/>
        <w:rPr>
          <w:i/>
          <w:color w:val="auto"/>
          <w:szCs w:val="24"/>
        </w:rPr>
      </w:pPr>
      <w:r w:rsidRPr="00473DBD">
        <w:rPr>
          <w:i/>
          <w:color w:val="auto"/>
          <w:szCs w:val="24"/>
        </w:rPr>
        <w:t xml:space="preserve">Графики функций </w:t>
      </w:r>
      <w:r w:rsidRPr="00473DBD">
        <w:rPr>
          <w:color w:val="auto"/>
          <w:position w:val="-24"/>
          <w:szCs w:val="24"/>
        </w:rPr>
        <w:object w:dxaOrig="1300" w:dyaOrig="620">
          <v:shape id="_x0000_i1044" type="#_x0000_t75" style="width:64.75pt;height:28.45pt" o:ole="">
            <v:imagedata r:id="rId15" o:title=""/>
          </v:shape>
          <o:OLEObject Type="Embed" ProgID="Equation.DSMT4" ShapeID="_x0000_i1044" DrawAspect="Content" ObjectID="_1672749018" r:id="rId45"/>
        </w:object>
      </w:r>
      <w:r w:rsidRPr="00473DBD">
        <w:rPr>
          <w:color w:val="auto"/>
          <w:szCs w:val="24"/>
        </w:rPr>
        <w:t xml:space="preserve">, </w:t>
      </w:r>
      <w:r w:rsidRPr="00473DBD">
        <w:rPr>
          <w:color w:val="auto"/>
          <w:position w:val="-10"/>
          <w:szCs w:val="24"/>
        </w:rPr>
        <w:object w:dxaOrig="760" w:dyaOrig="380">
          <v:shape id="_x0000_i1045" type="#_x0000_t75" style="width:43.55pt;height:14.5pt" o:ole="">
            <v:imagedata r:id="rId17" o:title=""/>
          </v:shape>
          <o:OLEObject Type="Embed" ProgID="Equation.DSMT4" ShapeID="_x0000_i1045" DrawAspect="Content" ObjectID="_1672749019" r:id="rId46"/>
        </w:object>
      </w:r>
      <w:r w:rsidR="00CE3D40" w:rsidRPr="00473DBD">
        <w:rPr>
          <w:color w:val="auto"/>
          <w:szCs w:val="24"/>
        </w:rPr>
        <w:fldChar w:fldCharType="begin"/>
      </w:r>
      <w:r w:rsidRPr="00473DBD">
        <w:rPr>
          <w:color w:val="auto"/>
          <w:szCs w:val="24"/>
        </w:rPr>
        <w:instrText xml:space="preserve"> QUOTE  </w:instrText>
      </w:r>
      <w:r w:rsidR="00CE3D40" w:rsidRPr="00473DBD">
        <w:rPr>
          <w:color w:val="auto"/>
          <w:szCs w:val="24"/>
        </w:rPr>
        <w:fldChar w:fldCharType="end"/>
      </w:r>
      <w:r w:rsidRPr="00473DBD">
        <w:rPr>
          <w:color w:val="auto"/>
          <w:szCs w:val="24"/>
        </w:rPr>
        <w:t>,</w:t>
      </w:r>
      <w:r w:rsidRPr="00473DBD">
        <w:rPr>
          <w:bCs/>
          <w:color w:val="auto"/>
          <w:position w:val="-10"/>
          <w:szCs w:val="24"/>
        </w:rPr>
        <w:object w:dxaOrig="760" w:dyaOrig="380">
          <v:shape id="_x0000_i1046" type="#_x0000_t75" style="width:35.7pt;height:14.5pt" o:ole="">
            <v:imagedata r:id="rId19" o:title=""/>
          </v:shape>
          <o:OLEObject Type="Embed" ProgID="Equation.DSMT4" ShapeID="_x0000_i1046" DrawAspect="Content" ObjectID="_1672749020" r:id="rId47"/>
        </w:object>
      </w:r>
      <w:r w:rsidR="0069309C" w:rsidRPr="00473DBD">
        <w:rPr>
          <w:color w:val="auto"/>
        </w:rPr>
        <w:fldChar w:fldCharType="begin"/>
      </w:r>
      <w:r w:rsidR="0069309C" w:rsidRPr="00473DBD">
        <w:rPr>
          <w:color w:val="auto"/>
        </w:rPr>
        <w:fldChar w:fldCharType="separate"/>
      </w:r>
      <w:r w:rsidRPr="00473DBD">
        <w:rPr>
          <w:bCs/>
          <w:noProof/>
          <w:color w:val="auto"/>
          <w:position w:val="-10"/>
          <w:szCs w:val="24"/>
        </w:rPr>
        <w:drawing>
          <wp:inline distT="0" distB="0" distL="0" distR="0" wp14:anchorId="62034137" wp14:editId="31E9CC0C">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69309C" w:rsidRPr="00473DBD">
        <w:rPr>
          <w:bCs/>
          <w:noProof/>
          <w:color w:val="auto"/>
          <w:position w:val="-10"/>
          <w:szCs w:val="24"/>
        </w:rPr>
        <w:fldChar w:fldCharType="end"/>
      </w:r>
      <w:r w:rsidRPr="00473DBD">
        <w:rPr>
          <w:bCs/>
          <w:color w:val="auto"/>
          <w:szCs w:val="24"/>
        </w:rPr>
        <w:t xml:space="preserve">, </w:t>
      </w:r>
      <w:r w:rsidRPr="00473DBD">
        <w:rPr>
          <w:bCs/>
          <w:color w:val="auto"/>
          <w:position w:val="-12"/>
          <w:szCs w:val="24"/>
        </w:rPr>
        <w:object w:dxaOrig="660" w:dyaOrig="380">
          <v:shape id="_x0000_i1047" type="#_x0000_t75" style="width:28.45pt;height:14.5pt" o:ole="">
            <v:imagedata r:id="rId22" o:title=""/>
          </v:shape>
          <o:OLEObject Type="Embed" ProgID="Equation.DSMT4" ShapeID="_x0000_i1047" DrawAspect="Content" ObjectID="_1672749021" r:id="rId48"/>
        </w:object>
      </w:r>
      <w:r w:rsidRPr="00473DBD">
        <w:rPr>
          <w:bCs/>
          <w:i/>
          <w:color w:val="auto"/>
          <w:szCs w:val="24"/>
        </w:rPr>
        <w:t xml:space="preserve">. </w:t>
      </w:r>
    </w:p>
    <w:p w:rsidR="004B548D" w:rsidRPr="00473DBD" w:rsidRDefault="00165D0C" w:rsidP="00BD5EC1">
      <w:pPr>
        <w:spacing w:after="0" w:line="271" w:lineRule="auto"/>
        <w:ind w:left="0" w:right="14" w:firstLine="0"/>
        <w:rPr>
          <w:color w:val="auto"/>
        </w:rPr>
      </w:pPr>
      <w:r w:rsidRPr="00473DBD">
        <w:rPr>
          <w:b/>
          <w:color w:val="auto"/>
        </w:rPr>
        <w:t xml:space="preserve">Последовательности и прогрессии </w:t>
      </w:r>
    </w:p>
    <w:p w:rsidR="004B548D" w:rsidRPr="00473DBD" w:rsidRDefault="00165D0C" w:rsidP="00BD5EC1">
      <w:pPr>
        <w:spacing w:after="0"/>
        <w:ind w:left="0" w:right="16" w:firstLine="0"/>
        <w:rPr>
          <w:color w:val="auto"/>
        </w:rPr>
      </w:pPr>
      <w:r w:rsidRPr="00473DBD">
        <w:rPr>
          <w:color w:val="auto"/>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p>
    <w:p w:rsidR="004B548D" w:rsidRPr="00473DBD" w:rsidRDefault="00165D0C" w:rsidP="00BD5EC1">
      <w:pPr>
        <w:spacing w:after="0"/>
        <w:ind w:left="0" w:right="15" w:firstLine="0"/>
        <w:rPr>
          <w:color w:val="auto"/>
        </w:rPr>
      </w:pPr>
      <w:r w:rsidRPr="00473DBD">
        <w:rPr>
          <w:i/>
          <w:color w:val="auto"/>
        </w:rPr>
        <w:t>Формула общего члена и суммы n первых членов арифметической и геометрической прогрессий.</w:t>
      </w:r>
      <w:r w:rsidR="00AF5EE5" w:rsidRPr="00473DBD">
        <w:rPr>
          <w:i/>
          <w:color w:val="auto"/>
        </w:rPr>
        <w:t xml:space="preserve"> </w:t>
      </w:r>
      <w:r w:rsidRPr="00473DBD">
        <w:rPr>
          <w:i/>
          <w:color w:val="auto"/>
        </w:rPr>
        <w:t>Сходящаяся геометрическая прогрессия.</w:t>
      </w:r>
    </w:p>
    <w:p w:rsidR="004B548D" w:rsidRPr="00473DBD" w:rsidRDefault="00165D0C" w:rsidP="00BD5EC1">
      <w:pPr>
        <w:spacing w:after="0" w:line="271" w:lineRule="auto"/>
        <w:ind w:left="0" w:right="14" w:firstLine="0"/>
        <w:rPr>
          <w:color w:val="auto"/>
        </w:rPr>
      </w:pPr>
      <w:r w:rsidRPr="00473DBD">
        <w:rPr>
          <w:b/>
          <w:color w:val="auto"/>
        </w:rPr>
        <w:t xml:space="preserve">Решение текстовых задач </w:t>
      </w:r>
    </w:p>
    <w:p w:rsidR="004B548D" w:rsidRPr="00473DBD" w:rsidRDefault="00165D0C" w:rsidP="00BD5EC1">
      <w:pPr>
        <w:spacing w:after="0" w:line="271" w:lineRule="auto"/>
        <w:ind w:left="0" w:right="14" w:firstLine="0"/>
        <w:rPr>
          <w:color w:val="auto"/>
        </w:rPr>
      </w:pPr>
      <w:r w:rsidRPr="00473DBD">
        <w:rPr>
          <w:b/>
          <w:color w:val="auto"/>
        </w:rPr>
        <w:t>Задачи на все арифметические действия</w:t>
      </w:r>
    </w:p>
    <w:p w:rsidR="004B548D" w:rsidRPr="00473DBD" w:rsidRDefault="00165D0C" w:rsidP="00BD5EC1">
      <w:pPr>
        <w:spacing w:after="0"/>
        <w:ind w:left="0" w:right="16" w:firstLine="0"/>
        <w:rPr>
          <w:color w:val="auto"/>
        </w:rPr>
      </w:pPr>
      <w:r w:rsidRPr="00473DBD">
        <w:rPr>
          <w:color w:val="auto"/>
        </w:rPr>
        <w:t>Решение текстовых задач арифметическим способом</w:t>
      </w:r>
      <w:r w:rsidRPr="00473DBD">
        <w:rPr>
          <w:i/>
          <w:color w:val="auto"/>
        </w:rPr>
        <w:t xml:space="preserve">. </w:t>
      </w:r>
      <w:r w:rsidRPr="00473DBD">
        <w:rPr>
          <w:color w:val="auto"/>
        </w:rPr>
        <w:t xml:space="preserve">Использование таблиц, схем, чертежей, других средств представления данных при решении задачи.  </w:t>
      </w:r>
    </w:p>
    <w:p w:rsidR="004B548D" w:rsidRPr="00473DBD" w:rsidRDefault="00165D0C" w:rsidP="00BD5EC1">
      <w:pPr>
        <w:spacing w:after="0" w:line="271" w:lineRule="auto"/>
        <w:ind w:left="0" w:right="14" w:firstLine="0"/>
        <w:rPr>
          <w:color w:val="auto"/>
        </w:rPr>
      </w:pPr>
      <w:r w:rsidRPr="00473DBD">
        <w:rPr>
          <w:b/>
          <w:color w:val="auto"/>
        </w:rPr>
        <w:t>Задачи на движение, работу и покупки</w:t>
      </w:r>
    </w:p>
    <w:p w:rsidR="004B548D" w:rsidRPr="00473DBD" w:rsidRDefault="00165D0C" w:rsidP="00BD5EC1">
      <w:pPr>
        <w:spacing w:after="0"/>
        <w:ind w:left="0" w:right="16" w:firstLine="0"/>
        <w:rPr>
          <w:color w:val="auto"/>
        </w:rPr>
      </w:pPr>
      <w:r w:rsidRPr="00473DBD">
        <w:rPr>
          <w:color w:val="auto"/>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B548D" w:rsidRPr="00473DBD" w:rsidRDefault="00165D0C" w:rsidP="00BD5EC1">
      <w:pPr>
        <w:spacing w:after="0" w:line="271" w:lineRule="auto"/>
        <w:ind w:left="0" w:right="14" w:firstLine="0"/>
        <w:rPr>
          <w:color w:val="auto"/>
        </w:rPr>
      </w:pPr>
      <w:r w:rsidRPr="00473DBD">
        <w:rPr>
          <w:b/>
          <w:color w:val="auto"/>
        </w:rPr>
        <w:t xml:space="preserve">Задачи на части, доли, проценты </w:t>
      </w:r>
    </w:p>
    <w:p w:rsidR="004B548D" w:rsidRPr="00473DBD" w:rsidRDefault="00165D0C" w:rsidP="00BD5EC1">
      <w:pPr>
        <w:spacing w:after="0"/>
        <w:ind w:left="0" w:right="16" w:firstLine="0"/>
        <w:rPr>
          <w:color w:val="auto"/>
        </w:rPr>
      </w:pPr>
      <w:r w:rsidRPr="00473DBD">
        <w:rPr>
          <w:color w:val="auto"/>
        </w:rPr>
        <w:t xml:space="preserve">Решение задач на нахождение части числа и числа по его части. Решение задач на проценты и доли. Применение пропорций при решении задач. </w:t>
      </w:r>
    </w:p>
    <w:p w:rsidR="004B548D" w:rsidRPr="00473DBD" w:rsidRDefault="00165D0C" w:rsidP="00BD5EC1">
      <w:pPr>
        <w:spacing w:after="0" w:line="271" w:lineRule="auto"/>
        <w:ind w:left="0" w:right="14" w:firstLine="0"/>
        <w:rPr>
          <w:color w:val="auto"/>
        </w:rPr>
      </w:pPr>
      <w:r w:rsidRPr="00473DBD">
        <w:rPr>
          <w:b/>
          <w:color w:val="auto"/>
        </w:rPr>
        <w:t xml:space="preserve">Логические задачи </w:t>
      </w:r>
    </w:p>
    <w:p w:rsidR="004B548D" w:rsidRPr="00473DBD" w:rsidRDefault="00165D0C" w:rsidP="00BD5EC1">
      <w:pPr>
        <w:spacing w:after="0"/>
        <w:ind w:left="0" w:right="15" w:firstLine="0"/>
        <w:rPr>
          <w:color w:val="auto"/>
        </w:rPr>
      </w:pPr>
      <w:r w:rsidRPr="00473DBD">
        <w:rPr>
          <w:color w:val="auto"/>
        </w:rPr>
        <w:t xml:space="preserve">Решение логических задач. </w:t>
      </w:r>
      <w:r w:rsidRPr="00473DBD">
        <w:rPr>
          <w:i/>
          <w:color w:val="auto"/>
        </w:rPr>
        <w:t>Решение логических задач с помощью графов, таблиц</w:t>
      </w:r>
      <w:r w:rsidRPr="00473DBD">
        <w:rPr>
          <w:color w:val="auto"/>
        </w:rPr>
        <w:t xml:space="preserve">.  </w:t>
      </w:r>
    </w:p>
    <w:p w:rsidR="004B548D" w:rsidRPr="00473DBD" w:rsidRDefault="00165D0C" w:rsidP="00BD5EC1">
      <w:pPr>
        <w:spacing w:after="0"/>
        <w:ind w:left="0" w:right="15" w:firstLine="0"/>
        <w:rPr>
          <w:color w:val="auto"/>
        </w:rPr>
      </w:pPr>
      <w:r w:rsidRPr="00473DBD">
        <w:rPr>
          <w:b/>
          <w:color w:val="auto"/>
        </w:rPr>
        <w:t xml:space="preserve">Основные методы решения текстовых задач: </w:t>
      </w:r>
      <w:r w:rsidRPr="00473DBD">
        <w:rPr>
          <w:color w:val="auto"/>
        </w:rPr>
        <w:t xml:space="preserve">арифметический, алгебраический, перебор вариантов. </w:t>
      </w:r>
      <w:r w:rsidRPr="00473DBD">
        <w:rPr>
          <w:i/>
          <w:color w:val="auto"/>
        </w:rPr>
        <w:t>Первичные представления о других методах решения задач (геометрические и графические методы).</w:t>
      </w:r>
    </w:p>
    <w:p w:rsidR="004B548D" w:rsidRPr="00473DBD" w:rsidRDefault="00165D0C" w:rsidP="00BD5EC1">
      <w:pPr>
        <w:spacing w:after="0" w:line="271" w:lineRule="auto"/>
        <w:ind w:left="0" w:right="14" w:firstLine="0"/>
        <w:rPr>
          <w:color w:val="auto"/>
        </w:rPr>
      </w:pPr>
      <w:r w:rsidRPr="00473DBD">
        <w:rPr>
          <w:b/>
          <w:color w:val="auto"/>
        </w:rPr>
        <w:t xml:space="preserve">Статистика и теория вероятностей </w:t>
      </w:r>
    </w:p>
    <w:p w:rsidR="004B548D" w:rsidRPr="00473DBD" w:rsidRDefault="00165D0C" w:rsidP="00BD5EC1">
      <w:pPr>
        <w:spacing w:after="0" w:line="271" w:lineRule="auto"/>
        <w:ind w:left="0" w:right="14" w:firstLine="0"/>
        <w:rPr>
          <w:color w:val="auto"/>
        </w:rPr>
      </w:pPr>
      <w:r w:rsidRPr="00473DBD">
        <w:rPr>
          <w:b/>
          <w:color w:val="auto"/>
        </w:rPr>
        <w:t>Статистика</w:t>
      </w:r>
    </w:p>
    <w:p w:rsidR="004B548D" w:rsidRPr="00473DBD" w:rsidRDefault="00165D0C" w:rsidP="00BD5EC1">
      <w:pPr>
        <w:spacing w:after="0"/>
        <w:ind w:left="0" w:right="16" w:firstLine="0"/>
        <w:rPr>
          <w:color w:val="auto"/>
        </w:rPr>
      </w:pPr>
      <w:r w:rsidRPr="00473DBD">
        <w:rPr>
          <w:color w:val="auto"/>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473DBD">
        <w:rPr>
          <w:i/>
          <w:color w:val="auto"/>
        </w:rPr>
        <w:t>медиана</w:t>
      </w:r>
      <w:r w:rsidRPr="00473DBD">
        <w:rPr>
          <w:color w:val="auto"/>
        </w:rPr>
        <w:t xml:space="preserve">, наибольшее и наименьшее значения. Меры рассеивания: размах, </w:t>
      </w:r>
      <w:r w:rsidRPr="00473DBD">
        <w:rPr>
          <w:i/>
          <w:color w:val="auto"/>
        </w:rPr>
        <w:t>дисперсия и стандартное отклонение</w:t>
      </w:r>
      <w:r w:rsidRPr="00473DBD">
        <w:rPr>
          <w:color w:val="auto"/>
        </w:rPr>
        <w:t xml:space="preserve">.  </w:t>
      </w:r>
    </w:p>
    <w:p w:rsidR="004B548D" w:rsidRPr="00473DBD" w:rsidRDefault="00165D0C" w:rsidP="00BD5EC1">
      <w:pPr>
        <w:spacing w:after="0"/>
        <w:ind w:left="0" w:right="15" w:firstLine="0"/>
        <w:rPr>
          <w:color w:val="auto"/>
        </w:rPr>
      </w:pPr>
      <w:r w:rsidRPr="00473DBD">
        <w:rPr>
          <w:color w:val="auto"/>
        </w:rPr>
        <w:t xml:space="preserve">Случайная изменчивость. Изменчивость при измерениях. </w:t>
      </w:r>
      <w:r w:rsidRPr="00473DBD">
        <w:rPr>
          <w:i/>
          <w:color w:val="auto"/>
        </w:rPr>
        <w:t>Решающие правила. Закономерности в изменчивых величинах</w:t>
      </w:r>
      <w:r w:rsidRPr="00473DBD">
        <w:rPr>
          <w:color w:val="auto"/>
        </w:rPr>
        <w:t xml:space="preserve">. </w:t>
      </w:r>
    </w:p>
    <w:p w:rsidR="004B548D" w:rsidRPr="00473DBD" w:rsidRDefault="00165D0C" w:rsidP="00BD5EC1">
      <w:pPr>
        <w:spacing w:after="0" w:line="271" w:lineRule="auto"/>
        <w:ind w:left="0" w:right="14" w:firstLine="0"/>
        <w:rPr>
          <w:color w:val="auto"/>
        </w:rPr>
      </w:pPr>
      <w:r w:rsidRPr="00473DBD">
        <w:rPr>
          <w:b/>
          <w:color w:val="auto"/>
        </w:rPr>
        <w:t>Случайные события</w:t>
      </w:r>
    </w:p>
    <w:p w:rsidR="004B548D" w:rsidRPr="00473DBD" w:rsidRDefault="00165D0C" w:rsidP="00BD5EC1">
      <w:pPr>
        <w:spacing w:after="0"/>
        <w:ind w:left="0" w:right="16" w:firstLine="0"/>
        <w:rPr>
          <w:color w:val="auto"/>
        </w:rPr>
      </w:pPr>
      <w:r w:rsidRPr="00473DBD">
        <w:rPr>
          <w:color w:val="auto"/>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473DBD">
        <w:rPr>
          <w:i/>
          <w:color w:val="auto"/>
        </w:rPr>
        <w:t>Представление событий с помощью диаграмм Эйлера.</w:t>
      </w:r>
      <w:r w:rsidR="00AF5EE5" w:rsidRPr="00473DBD">
        <w:rPr>
          <w:i/>
          <w:color w:val="auto"/>
        </w:rPr>
        <w:t xml:space="preserve"> </w:t>
      </w:r>
      <w:r w:rsidRPr="00473DBD">
        <w:rPr>
          <w:i/>
          <w:color w:val="auto"/>
        </w:rPr>
        <w:t>Противоположные события, объединение и пересечение событий. Правило сложения вероятностей</w:t>
      </w:r>
      <w:r w:rsidRPr="00473DBD">
        <w:rPr>
          <w:color w:val="auto"/>
        </w:rPr>
        <w:t xml:space="preserve">. </w:t>
      </w:r>
      <w:r w:rsidRPr="00473DBD">
        <w:rPr>
          <w:i/>
          <w:color w:val="auto"/>
        </w:rPr>
        <w:t>Случайный выбор.</w:t>
      </w:r>
      <w:r w:rsidR="00AF5EE5" w:rsidRPr="00473DBD">
        <w:rPr>
          <w:i/>
          <w:color w:val="auto"/>
        </w:rPr>
        <w:t xml:space="preserve"> </w:t>
      </w:r>
      <w:r w:rsidRPr="00473DBD">
        <w:rPr>
          <w:i/>
          <w:color w:val="auto"/>
        </w:rPr>
        <w:t>Представление эксперимента в виде дерева.</w:t>
      </w:r>
      <w:r w:rsidR="00AF5EE5" w:rsidRPr="00473DBD">
        <w:rPr>
          <w:i/>
          <w:color w:val="auto"/>
        </w:rPr>
        <w:t xml:space="preserve"> </w:t>
      </w:r>
      <w:r w:rsidRPr="00473DBD">
        <w:rPr>
          <w:i/>
          <w:color w:val="auto"/>
        </w:rPr>
        <w:t>Независимые события. Умножение вероятностей независимых событий</w:t>
      </w:r>
      <w:r w:rsidRPr="00473DBD">
        <w:rPr>
          <w:color w:val="auto"/>
        </w:rPr>
        <w:t xml:space="preserve">. </w:t>
      </w:r>
      <w:r w:rsidRPr="00473DBD">
        <w:rPr>
          <w:i/>
          <w:color w:val="auto"/>
        </w:rPr>
        <w:t>Последовательные независимые испытания.</w:t>
      </w:r>
      <w:r w:rsidRPr="00473DBD">
        <w:rPr>
          <w:color w:val="auto"/>
        </w:rPr>
        <w:t xml:space="preserve"> Представление о независимых событиях в жизни. </w:t>
      </w:r>
    </w:p>
    <w:p w:rsidR="004B548D" w:rsidRPr="00473DBD" w:rsidRDefault="00165D0C" w:rsidP="00BD5EC1">
      <w:pPr>
        <w:pStyle w:val="2"/>
        <w:spacing w:after="0"/>
        <w:ind w:left="0" w:firstLine="0"/>
        <w:rPr>
          <w:color w:val="auto"/>
        </w:rPr>
      </w:pPr>
      <w:r w:rsidRPr="00473DBD">
        <w:rPr>
          <w:color w:val="auto"/>
        </w:rPr>
        <w:t>Элементы комбинаторики</w:t>
      </w:r>
    </w:p>
    <w:p w:rsidR="004B548D" w:rsidRPr="00473DBD" w:rsidRDefault="00165D0C" w:rsidP="00BD5EC1">
      <w:pPr>
        <w:spacing w:after="0"/>
        <w:ind w:left="0" w:right="15" w:firstLine="0"/>
        <w:rPr>
          <w:color w:val="auto"/>
        </w:rPr>
      </w:pPr>
      <w:r w:rsidRPr="00473DBD">
        <w:rPr>
          <w:i/>
          <w:color w:val="auto"/>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w:t>
      </w:r>
    </w:p>
    <w:p w:rsidR="004B548D" w:rsidRPr="00473DBD" w:rsidRDefault="00165D0C" w:rsidP="00BD5EC1">
      <w:pPr>
        <w:spacing w:after="0"/>
        <w:ind w:left="0" w:right="15" w:firstLine="0"/>
        <w:rPr>
          <w:color w:val="auto"/>
        </w:rPr>
      </w:pPr>
      <w:r w:rsidRPr="00473DBD">
        <w:rPr>
          <w:i/>
          <w:color w:val="auto"/>
        </w:rPr>
        <w:t>Бернулли</w:t>
      </w:r>
      <w:r w:rsidRPr="00473DBD">
        <w:rPr>
          <w:b/>
          <w:i/>
          <w:color w:val="auto"/>
        </w:rPr>
        <w:t xml:space="preserve">.  </w:t>
      </w:r>
    </w:p>
    <w:p w:rsidR="004B548D" w:rsidRPr="00473DBD" w:rsidRDefault="00165D0C" w:rsidP="00BD5EC1">
      <w:pPr>
        <w:pStyle w:val="2"/>
        <w:spacing w:after="0"/>
        <w:ind w:left="0" w:firstLine="0"/>
        <w:rPr>
          <w:color w:val="auto"/>
        </w:rPr>
      </w:pPr>
      <w:r w:rsidRPr="00473DBD">
        <w:rPr>
          <w:color w:val="auto"/>
        </w:rPr>
        <w:t xml:space="preserve">Случайные величины </w:t>
      </w:r>
    </w:p>
    <w:p w:rsidR="004B548D" w:rsidRPr="00473DBD" w:rsidRDefault="00165D0C" w:rsidP="00BD5EC1">
      <w:pPr>
        <w:spacing w:after="0"/>
        <w:ind w:left="0" w:right="15" w:firstLine="0"/>
        <w:rPr>
          <w:color w:val="auto"/>
        </w:rPr>
      </w:pPr>
      <w:r w:rsidRPr="00473DBD">
        <w:rPr>
          <w:i/>
          <w:color w:val="auto"/>
        </w:rPr>
        <w:t xml:space="preserve">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 </w:t>
      </w:r>
    </w:p>
    <w:p w:rsidR="004B548D" w:rsidRPr="00473DBD" w:rsidRDefault="00165D0C" w:rsidP="00BD5EC1">
      <w:pPr>
        <w:spacing w:after="0" w:line="271" w:lineRule="auto"/>
        <w:ind w:left="0" w:right="14" w:firstLine="0"/>
        <w:rPr>
          <w:color w:val="auto"/>
        </w:rPr>
      </w:pPr>
      <w:r w:rsidRPr="00473DBD">
        <w:rPr>
          <w:b/>
          <w:color w:val="auto"/>
        </w:rPr>
        <w:t xml:space="preserve">Геометрия </w:t>
      </w:r>
    </w:p>
    <w:p w:rsidR="004B548D" w:rsidRPr="00473DBD" w:rsidRDefault="00165D0C" w:rsidP="00BD5EC1">
      <w:pPr>
        <w:spacing w:after="0" w:line="271" w:lineRule="auto"/>
        <w:ind w:left="0" w:right="14" w:firstLine="0"/>
        <w:rPr>
          <w:color w:val="auto"/>
        </w:rPr>
      </w:pPr>
      <w:r w:rsidRPr="00473DBD">
        <w:rPr>
          <w:b/>
          <w:color w:val="auto"/>
        </w:rPr>
        <w:t>Геометрические фигуры</w:t>
      </w:r>
      <w:r w:rsidR="00AF5EE5" w:rsidRPr="00473DBD">
        <w:rPr>
          <w:b/>
          <w:color w:val="auto"/>
        </w:rPr>
        <w:t>.</w:t>
      </w:r>
      <w:r w:rsidRPr="00473DBD">
        <w:rPr>
          <w:b/>
          <w:color w:val="auto"/>
        </w:rPr>
        <w:t xml:space="preserve"> </w:t>
      </w:r>
      <w:r w:rsidR="00873FCC" w:rsidRPr="00473DBD">
        <w:rPr>
          <w:color w:val="auto"/>
        </w:rPr>
        <w:t xml:space="preserve">  </w:t>
      </w:r>
      <w:r w:rsidRPr="00473DBD">
        <w:rPr>
          <w:b/>
          <w:color w:val="auto"/>
        </w:rPr>
        <w:t xml:space="preserve">Фигуры в геометрии и в окружающем мире </w:t>
      </w:r>
    </w:p>
    <w:p w:rsidR="004B548D" w:rsidRPr="00473DBD" w:rsidRDefault="00165D0C" w:rsidP="00BD5EC1">
      <w:pPr>
        <w:spacing w:after="0"/>
        <w:ind w:left="0" w:right="16" w:firstLine="0"/>
        <w:rPr>
          <w:color w:val="auto"/>
        </w:rPr>
      </w:pPr>
      <w:r w:rsidRPr="00473DBD">
        <w:rPr>
          <w:color w:val="auto"/>
        </w:rPr>
        <w:t xml:space="preserve">Геометрическая фигура. Формирование представлений о метапредметном понятии «фигура».   </w:t>
      </w:r>
    </w:p>
    <w:p w:rsidR="004B548D" w:rsidRPr="00473DBD" w:rsidRDefault="00165D0C" w:rsidP="00BD5EC1">
      <w:pPr>
        <w:spacing w:after="0"/>
        <w:ind w:left="0" w:right="16" w:firstLine="0"/>
        <w:rPr>
          <w:color w:val="auto"/>
        </w:rPr>
      </w:pPr>
      <w:r w:rsidRPr="00473DBD">
        <w:rPr>
          <w:color w:val="auto"/>
        </w:rPr>
        <w:t xml:space="preserve">Точка, линия, отрезок, прямая, луч, ломаная, плоскость, угол, биссектриса угла и её свойства, виды углов, многоугольники, круг. </w:t>
      </w:r>
    </w:p>
    <w:p w:rsidR="00873FCC" w:rsidRPr="00473DBD" w:rsidRDefault="00165D0C" w:rsidP="00BD5EC1">
      <w:pPr>
        <w:spacing w:after="0"/>
        <w:ind w:left="0" w:right="16" w:firstLine="0"/>
        <w:rPr>
          <w:i/>
          <w:color w:val="auto"/>
        </w:rPr>
      </w:pPr>
      <w:r w:rsidRPr="00473DBD">
        <w:rPr>
          <w:color w:val="auto"/>
        </w:rPr>
        <w:t>Осевая симметрия геометрических фигур. Центральная симметрия геометрических фигур</w:t>
      </w:r>
      <w:r w:rsidRPr="00473DBD">
        <w:rPr>
          <w:i/>
          <w:color w:val="auto"/>
        </w:rPr>
        <w:t>.</w:t>
      </w:r>
    </w:p>
    <w:p w:rsidR="004B548D" w:rsidRPr="00473DBD" w:rsidRDefault="00165D0C" w:rsidP="00BD5EC1">
      <w:pPr>
        <w:spacing w:after="0"/>
        <w:ind w:left="0" w:right="16" w:firstLine="0"/>
        <w:rPr>
          <w:color w:val="auto"/>
        </w:rPr>
      </w:pPr>
      <w:r w:rsidRPr="00473DBD">
        <w:rPr>
          <w:b/>
          <w:color w:val="auto"/>
        </w:rPr>
        <w:t xml:space="preserve">Многоугольники </w:t>
      </w:r>
    </w:p>
    <w:p w:rsidR="004B548D" w:rsidRPr="00473DBD" w:rsidRDefault="00165D0C" w:rsidP="00BD5EC1">
      <w:pPr>
        <w:spacing w:after="0"/>
        <w:ind w:left="0" w:right="16" w:firstLine="0"/>
        <w:rPr>
          <w:color w:val="auto"/>
        </w:rPr>
      </w:pPr>
      <w:r w:rsidRPr="00473DBD">
        <w:rPr>
          <w:color w:val="auto"/>
        </w:rPr>
        <w:t xml:space="preserve">Многоугольник, его элементы и его свойства. Распознавание некоторых многоугольников. </w:t>
      </w:r>
      <w:r w:rsidRPr="00473DBD">
        <w:rPr>
          <w:i/>
          <w:color w:val="auto"/>
        </w:rPr>
        <w:t>Выпуклые и невыпуклые многоугольники</w:t>
      </w:r>
      <w:r w:rsidRPr="00473DBD">
        <w:rPr>
          <w:color w:val="auto"/>
        </w:rPr>
        <w:t xml:space="preserve">. Правильные многоугольники. </w:t>
      </w:r>
    </w:p>
    <w:p w:rsidR="004B548D" w:rsidRPr="00473DBD" w:rsidRDefault="00165D0C" w:rsidP="00BD5EC1">
      <w:pPr>
        <w:spacing w:after="0"/>
        <w:ind w:left="0" w:right="16" w:firstLine="0"/>
        <w:rPr>
          <w:color w:val="auto"/>
        </w:rPr>
      </w:pPr>
      <w:r w:rsidRPr="00473DBD">
        <w:rPr>
          <w:color w:val="auto"/>
        </w:rPr>
        <w:t xml:space="preserve">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 </w:t>
      </w:r>
    </w:p>
    <w:p w:rsidR="00AF5EE5" w:rsidRPr="00473DBD" w:rsidRDefault="00165D0C" w:rsidP="00BD5EC1">
      <w:pPr>
        <w:spacing w:after="0"/>
        <w:ind w:left="0" w:right="16" w:firstLine="0"/>
        <w:rPr>
          <w:color w:val="auto"/>
        </w:rPr>
      </w:pPr>
      <w:r w:rsidRPr="00473DBD">
        <w:rPr>
          <w:color w:val="auto"/>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AF5EE5" w:rsidRPr="00473DBD" w:rsidRDefault="00AF5EE5" w:rsidP="00BD5EC1">
      <w:pPr>
        <w:spacing w:after="0"/>
        <w:ind w:left="0" w:right="16" w:firstLine="0"/>
        <w:rPr>
          <w:color w:val="auto"/>
        </w:rPr>
      </w:pPr>
    </w:p>
    <w:p w:rsidR="004B548D" w:rsidRPr="00473DBD" w:rsidRDefault="00165D0C" w:rsidP="00BD5EC1">
      <w:pPr>
        <w:spacing w:after="0"/>
        <w:ind w:left="0" w:right="16" w:firstLine="0"/>
        <w:rPr>
          <w:color w:val="auto"/>
        </w:rPr>
      </w:pPr>
      <w:r w:rsidRPr="00473DBD">
        <w:rPr>
          <w:b/>
          <w:color w:val="auto"/>
        </w:rPr>
        <w:t xml:space="preserve">Окружность, круг </w:t>
      </w:r>
    </w:p>
    <w:p w:rsidR="004B548D" w:rsidRPr="00473DBD" w:rsidRDefault="00165D0C" w:rsidP="00BD5EC1">
      <w:pPr>
        <w:spacing w:after="0"/>
        <w:ind w:left="0" w:right="16" w:firstLine="0"/>
        <w:rPr>
          <w:color w:val="auto"/>
        </w:rPr>
      </w:pPr>
      <w:r w:rsidRPr="00473DBD">
        <w:rPr>
          <w:color w:val="auto"/>
        </w:rPr>
        <w:t xml:space="preserve">Окружность, круг, их элементы и свойства; центральные и вписанные углы. Касательная </w:t>
      </w:r>
      <w:r w:rsidRPr="00473DBD">
        <w:rPr>
          <w:i/>
          <w:color w:val="auto"/>
        </w:rPr>
        <w:t>и секущая</w:t>
      </w:r>
      <w:r w:rsidRPr="00473DBD">
        <w:rPr>
          <w:color w:val="auto"/>
        </w:rPr>
        <w:t xml:space="preserve"> к окружности, </w:t>
      </w:r>
      <w:r w:rsidRPr="00473DBD">
        <w:rPr>
          <w:i/>
          <w:color w:val="auto"/>
        </w:rPr>
        <w:t>их свойства</w:t>
      </w:r>
      <w:r w:rsidRPr="00473DBD">
        <w:rPr>
          <w:color w:val="auto"/>
        </w:rPr>
        <w:t xml:space="preserve">. Вписанные и описанные окружности для треугольников, </w:t>
      </w:r>
      <w:r w:rsidRPr="00473DBD">
        <w:rPr>
          <w:i/>
          <w:color w:val="auto"/>
        </w:rPr>
        <w:t>четырёхугольников, правильных многоугольников</w:t>
      </w:r>
      <w:r w:rsidRPr="00473DBD">
        <w:rPr>
          <w:color w:val="auto"/>
        </w:rPr>
        <w:t xml:space="preserve">.  </w:t>
      </w:r>
    </w:p>
    <w:p w:rsidR="004B548D" w:rsidRPr="00473DBD" w:rsidRDefault="00165D0C" w:rsidP="00BD5EC1">
      <w:pPr>
        <w:spacing w:after="0" w:line="271" w:lineRule="auto"/>
        <w:ind w:left="0" w:right="14" w:firstLine="0"/>
        <w:rPr>
          <w:color w:val="auto"/>
        </w:rPr>
      </w:pPr>
      <w:r w:rsidRPr="00473DBD">
        <w:rPr>
          <w:b/>
          <w:color w:val="auto"/>
        </w:rPr>
        <w:t>Геометрические фигуры в пространстве (объёмные тела)</w:t>
      </w:r>
    </w:p>
    <w:p w:rsidR="004B548D" w:rsidRPr="00473DBD" w:rsidRDefault="00165D0C" w:rsidP="00BD5EC1">
      <w:pPr>
        <w:spacing w:after="0"/>
        <w:ind w:left="0" w:right="16" w:firstLine="0"/>
        <w:rPr>
          <w:color w:val="auto"/>
        </w:rPr>
      </w:pPr>
      <w:r w:rsidRPr="00473DBD">
        <w:rPr>
          <w:i/>
          <w:color w:val="auto"/>
        </w:rPr>
        <w:t xml:space="preserve">Многогранник и его элементы. Названия многогранников с разным положением и количеством граней. </w:t>
      </w:r>
      <w:r w:rsidRPr="00473DBD">
        <w:rPr>
          <w:color w:val="auto"/>
        </w:rPr>
        <w:t>Первичные представления о пирамиде, параллелепипеде, призме, сфере, шаре, цилиндре, конусе, их элементах и простейших свойствах</w:t>
      </w:r>
      <w:r w:rsidRPr="00473DBD">
        <w:rPr>
          <w:i/>
          <w:color w:val="auto"/>
        </w:rPr>
        <w:t xml:space="preserve">.  </w:t>
      </w:r>
    </w:p>
    <w:p w:rsidR="004B548D" w:rsidRPr="00473DBD" w:rsidRDefault="00165D0C" w:rsidP="00BD5EC1">
      <w:pPr>
        <w:spacing w:after="0" w:line="271" w:lineRule="auto"/>
        <w:ind w:left="0" w:right="14" w:firstLine="0"/>
        <w:rPr>
          <w:color w:val="auto"/>
        </w:rPr>
      </w:pPr>
      <w:r w:rsidRPr="00473DBD">
        <w:rPr>
          <w:b/>
          <w:color w:val="auto"/>
        </w:rPr>
        <w:t xml:space="preserve">Отношения </w:t>
      </w:r>
    </w:p>
    <w:p w:rsidR="004B548D" w:rsidRPr="00473DBD" w:rsidRDefault="00165D0C" w:rsidP="00BD5EC1">
      <w:pPr>
        <w:spacing w:after="0" w:line="271" w:lineRule="auto"/>
        <w:ind w:left="0" w:right="14" w:firstLine="0"/>
        <w:rPr>
          <w:color w:val="auto"/>
        </w:rPr>
      </w:pPr>
      <w:r w:rsidRPr="00473DBD">
        <w:rPr>
          <w:b/>
          <w:color w:val="auto"/>
        </w:rPr>
        <w:t xml:space="preserve">Равенство фигур </w:t>
      </w:r>
    </w:p>
    <w:p w:rsidR="004B548D" w:rsidRPr="00473DBD" w:rsidRDefault="00165D0C" w:rsidP="00BD5EC1">
      <w:pPr>
        <w:spacing w:after="0"/>
        <w:ind w:left="0" w:right="16" w:firstLine="0"/>
        <w:rPr>
          <w:color w:val="auto"/>
        </w:rPr>
      </w:pPr>
      <w:r w:rsidRPr="00473DBD">
        <w:rPr>
          <w:color w:val="auto"/>
        </w:rPr>
        <w:t xml:space="preserve">Свойства равных треугольников. Признаки равенства треугольников. </w:t>
      </w:r>
    </w:p>
    <w:p w:rsidR="004B548D" w:rsidRPr="00473DBD" w:rsidRDefault="00165D0C" w:rsidP="00BD5EC1">
      <w:pPr>
        <w:spacing w:after="0" w:line="271" w:lineRule="auto"/>
        <w:ind w:left="0" w:right="14" w:firstLine="0"/>
        <w:rPr>
          <w:color w:val="auto"/>
        </w:rPr>
      </w:pPr>
      <w:r w:rsidRPr="00473DBD">
        <w:rPr>
          <w:b/>
          <w:color w:val="auto"/>
        </w:rPr>
        <w:t>Параллельность прямых</w:t>
      </w:r>
    </w:p>
    <w:p w:rsidR="004B548D" w:rsidRPr="00473DBD" w:rsidRDefault="00165D0C" w:rsidP="00BD5EC1">
      <w:pPr>
        <w:spacing w:after="0"/>
        <w:ind w:left="0" w:right="16" w:firstLine="0"/>
        <w:rPr>
          <w:color w:val="auto"/>
        </w:rPr>
      </w:pPr>
      <w:r w:rsidRPr="00473DBD">
        <w:rPr>
          <w:color w:val="auto"/>
        </w:rPr>
        <w:t xml:space="preserve">Признаки и свойства параллельных прямых. </w:t>
      </w:r>
      <w:r w:rsidRPr="00473DBD">
        <w:rPr>
          <w:i/>
          <w:color w:val="auto"/>
        </w:rPr>
        <w:t>Аксиома параллельности Евклида</w:t>
      </w:r>
      <w:r w:rsidRPr="00473DBD">
        <w:rPr>
          <w:color w:val="auto"/>
        </w:rPr>
        <w:t xml:space="preserve">. </w:t>
      </w:r>
      <w:r w:rsidRPr="00473DBD">
        <w:rPr>
          <w:i/>
          <w:color w:val="auto"/>
        </w:rPr>
        <w:t>Теорема Фалеса</w:t>
      </w:r>
      <w:r w:rsidRPr="00473DBD">
        <w:rPr>
          <w:color w:val="auto"/>
        </w:rPr>
        <w:t>.</w:t>
      </w:r>
    </w:p>
    <w:p w:rsidR="004B548D" w:rsidRPr="00473DBD" w:rsidRDefault="00165D0C" w:rsidP="00BD5EC1">
      <w:pPr>
        <w:spacing w:after="0" w:line="271" w:lineRule="auto"/>
        <w:ind w:left="0" w:right="14" w:firstLine="0"/>
        <w:rPr>
          <w:color w:val="auto"/>
        </w:rPr>
      </w:pPr>
      <w:r w:rsidRPr="00473DBD">
        <w:rPr>
          <w:b/>
          <w:color w:val="auto"/>
        </w:rPr>
        <w:t xml:space="preserve">Перпендикулярные прямые </w:t>
      </w:r>
    </w:p>
    <w:p w:rsidR="004B548D" w:rsidRPr="00473DBD" w:rsidRDefault="00165D0C" w:rsidP="00BD5EC1">
      <w:pPr>
        <w:spacing w:after="0"/>
        <w:ind w:left="0" w:right="16" w:firstLine="0"/>
        <w:rPr>
          <w:color w:val="auto"/>
        </w:rPr>
      </w:pPr>
      <w:r w:rsidRPr="00473DBD">
        <w:rPr>
          <w:color w:val="auto"/>
        </w:rPr>
        <w:t xml:space="preserve">Прямой угол. Перпендикуляр к прямой. Наклонная, проекция. Серединный перпендикуляр к отрезку. </w:t>
      </w:r>
      <w:r w:rsidRPr="00473DBD">
        <w:rPr>
          <w:i/>
          <w:color w:val="auto"/>
        </w:rPr>
        <w:t>Свойства и признаки перпендикулярности</w:t>
      </w:r>
      <w:r w:rsidRPr="00473DBD">
        <w:rPr>
          <w:color w:val="auto"/>
        </w:rPr>
        <w:t xml:space="preserve">.  </w:t>
      </w:r>
    </w:p>
    <w:p w:rsidR="004B548D" w:rsidRPr="00473DBD" w:rsidRDefault="00165D0C" w:rsidP="00BD5EC1">
      <w:pPr>
        <w:pStyle w:val="2"/>
        <w:spacing w:after="0"/>
        <w:ind w:left="0" w:firstLine="0"/>
        <w:rPr>
          <w:color w:val="auto"/>
        </w:rPr>
      </w:pPr>
      <w:r w:rsidRPr="00473DBD">
        <w:rPr>
          <w:color w:val="auto"/>
        </w:rPr>
        <w:t>Подобие</w:t>
      </w:r>
    </w:p>
    <w:p w:rsidR="004B548D" w:rsidRPr="00473DBD" w:rsidRDefault="00165D0C" w:rsidP="00BD5EC1">
      <w:pPr>
        <w:spacing w:after="0"/>
        <w:ind w:left="0" w:right="15" w:firstLine="0"/>
        <w:rPr>
          <w:color w:val="auto"/>
        </w:rPr>
      </w:pPr>
      <w:r w:rsidRPr="00473DBD">
        <w:rPr>
          <w:i/>
          <w:color w:val="auto"/>
        </w:rPr>
        <w:t>Пропорциональные отрезки, подобие фигур. Подобные треугольники. Признаки подобия</w:t>
      </w:r>
      <w:r w:rsidRPr="00473DBD">
        <w:rPr>
          <w:color w:val="auto"/>
        </w:rPr>
        <w:t xml:space="preserve">.  </w:t>
      </w:r>
      <w:r w:rsidRPr="00473DBD">
        <w:rPr>
          <w:b/>
          <w:color w:val="auto"/>
        </w:rPr>
        <w:t>Взаимное расположение</w:t>
      </w:r>
      <w:r w:rsidRPr="00473DBD">
        <w:rPr>
          <w:color w:val="auto"/>
        </w:rPr>
        <w:t xml:space="preserve"> прямой и окружности</w:t>
      </w:r>
      <w:r w:rsidRPr="00473DBD">
        <w:rPr>
          <w:i/>
          <w:color w:val="auto"/>
        </w:rPr>
        <w:t xml:space="preserve">, двух окружностей. </w:t>
      </w:r>
    </w:p>
    <w:p w:rsidR="004B548D" w:rsidRPr="00473DBD" w:rsidRDefault="00165D0C" w:rsidP="00BD5EC1">
      <w:pPr>
        <w:spacing w:after="0" w:line="271" w:lineRule="auto"/>
        <w:ind w:left="0" w:right="14" w:firstLine="0"/>
        <w:rPr>
          <w:color w:val="auto"/>
        </w:rPr>
      </w:pPr>
      <w:r w:rsidRPr="00473DBD">
        <w:rPr>
          <w:b/>
          <w:color w:val="auto"/>
        </w:rPr>
        <w:t xml:space="preserve">Измерения и вычисления </w:t>
      </w:r>
    </w:p>
    <w:p w:rsidR="004B548D" w:rsidRPr="00473DBD" w:rsidRDefault="00165D0C" w:rsidP="00BD5EC1">
      <w:pPr>
        <w:spacing w:after="0" w:line="271" w:lineRule="auto"/>
        <w:ind w:left="0" w:right="14" w:firstLine="0"/>
        <w:rPr>
          <w:color w:val="auto"/>
        </w:rPr>
      </w:pPr>
      <w:r w:rsidRPr="00473DBD">
        <w:rPr>
          <w:b/>
          <w:color w:val="auto"/>
        </w:rPr>
        <w:t>Величины</w:t>
      </w:r>
    </w:p>
    <w:p w:rsidR="004B548D" w:rsidRPr="00473DBD" w:rsidRDefault="00165D0C" w:rsidP="00BD5EC1">
      <w:pPr>
        <w:spacing w:after="0"/>
        <w:ind w:left="0" w:right="16" w:firstLine="0"/>
        <w:rPr>
          <w:color w:val="auto"/>
        </w:rPr>
      </w:pPr>
      <w:r w:rsidRPr="00473DBD">
        <w:rPr>
          <w:color w:val="auto"/>
        </w:rPr>
        <w:t xml:space="preserve">Понятие величины. Длина. Измерение длины. Единицы измерения длины. Величина угла. Градусная мера угла.  </w:t>
      </w:r>
    </w:p>
    <w:p w:rsidR="004B548D" w:rsidRPr="00473DBD" w:rsidRDefault="00165D0C" w:rsidP="00BD5EC1">
      <w:pPr>
        <w:spacing w:after="0"/>
        <w:ind w:left="0" w:right="16" w:firstLine="0"/>
        <w:rPr>
          <w:color w:val="auto"/>
        </w:rPr>
      </w:pPr>
      <w:r w:rsidRPr="00473DBD">
        <w:rPr>
          <w:color w:val="auto"/>
        </w:rPr>
        <w:t xml:space="preserve">Понятие о площади плоской фигуры и её свойствах. Измерение площадей. Единицы измерения площади. </w:t>
      </w:r>
    </w:p>
    <w:p w:rsidR="004B548D" w:rsidRPr="00473DBD" w:rsidRDefault="00165D0C" w:rsidP="00BD5EC1">
      <w:pPr>
        <w:spacing w:after="0"/>
        <w:ind w:left="0" w:right="16" w:firstLine="0"/>
        <w:rPr>
          <w:color w:val="auto"/>
        </w:rPr>
      </w:pPr>
      <w:r w:rsidRPr="00473DBD">
        <w:rPr>
          <w:color w:val="auto"/>
        </w:rPr>
        <w:t xml:space="preserve">Представление об объёме и его свойствах. Измерение объёма. Единицы измерения объёмов. </w:t>
      </w:r>
      <w:r w:rsidRPr="00473DBD">
        <w:rPr>
          <w:b/>
          <w:color w:val="auto"/>
        </w:rPr>
        <w:t>Измерения и вычисления</w:t>
      </w:r>
    </w:p>
    <w:p w:rsidR="004B548D" w:rsidRPr="00473DBD" w:rsidRDefault="00165D0C" w:rsidP="00BD5EC1">
      <w:pPr>
        <w:spacing w:after="0" w:line="269" w:lineRule="auto"/>
        <w:ind w:left="0" w:right="12" w:firstLine="0"/>
        <w:jc w:val="left"/>
        <w:rPr>
          <w:color w:val="auto"/>
        </w:rPr>
      </w:pPr>
      <w:r w:rsidRPr="00473DBD">
        <w:rPr>
          <w:color w:val="auto"/>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473DBD">
        <w:rPr>
          <w:i/>
          <w:color w:val="auto"/>
        </w:rPr>
        <w:t>Тригонометрические функции тупого угла.</w:t>
      </w:r>
      <w:r w:rsidRPr="00473DBD">
        <w:rPr>
          <w:color w:val="auto"/>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w:t>
      </w:r>
      <w:r w:rsidRPr="00473DBD">
        <w:rPr>
          <w:i/>
          <w:color w:val="auto"/>
        </w:rPr>
        <w:t>Теорема синусов. Теорема косинусов</w:t>
      </w:r>
      <w:r w:rsidRPr="00473DBD">
        <w:rPr>
          <w:color w:val="auto"/>
        </w:rPr>
        <w:t xml:space="preserve">. </w:t>
      </w:r>
    </w:p>
    <w:p w:rsidR="004B548D" w:rsidRPr="00473DBD" w:rsidRDefault="00165D0C" w:rsidP="00BD5EC1">
      <w:pPr>
        <w:spacing w:after="0" w:line="271" w:lineRule="auto"/>
        <w:ind w:left="0" w:right="14" w:firstLine="0"/>
        <w:rPr>
          <w:color w:val="auto"/>
        </w:rPr>
      </w:pPr>
      <w:r w:rsidRPr="00473DBD">
        <w:rPr>
          <w:b/>
          <w:color w:val="auto"/>
        </w:rPr>
        <w:t>Расстояния</w:t>
      </w:r>
    </w:p>
    <w:p w:rsidR="004B548D" w:rsidRPr="00473DBD" w:rsidRDefault="00165D0C" w:rsidP="00BD5EC1">
      <w:pPr>
        <w:spacing w:after="0"/>
        <w:ind w:left="0" w:right="16" w:firstLine="0"/>
        <w:rPr>
          <w:color w:val="auto"/>
        </w:rPr>
      </w:pPr>
      <w:r w:rsidRPr="00473DBD">
        <w:rPr>
          <w:color w:val="auto"/>
        </w:rPr>
        <w:t xml:space="preserve">Расстояние между точками. Расстояние от точки до прямой. </w:t>
      </w:r>
      <w:r w:rsidRPr="00473DBD">
        <w:rPr>
          <w:i/>
          <w:color w:val="auto"/>
        </w:rPr>
        <w:t>Расстояние между фигурами</w:t>
      </w:r>
      <w:r w:rsidRPr="00473DBD">
        <w:rPr>
          <w:color w:val="auto"/>
        </w:rPr>
        <w:t xml:space="preserve">.  </w:t>
      </w:r>
    </w:p>
    <w:p w:rsidR="004B548D" w:rsidRPr="00473DBD" w:rsidRDefault="00165D0C" w:rsidP="00BD5EC1">
      <w:pPr>
        <w:spacing w:after="0" w:line="271" w:lineRule="auto"/>
        <w:ind w:left="0" w:right="14" w:firstLine="0"/>
        <w:rPr>
          <w:color w:val="auto"/>
        </w:rPr>
      </w:pPr>
      <w:r w:rsidRPr="00473DBD">
        <w:rPr>
          <w:b/>
          <w:color w:val="auto"/>
        </w:rPr>
        <w:t xml:space="preserve">Геометрические построения </w:t>
      </w:r>
    </w:p>
    <w:p w:rsidR="004B548D" w:rsidRPr="00473DBD" w:rsidRDefault="00165D0C" w:rsidP="00BD5EC1">
      <w:pPr>
        <w:spacing w:after="0"/>
        <w:ind w:left="0" w:right="16" w:firstLine="0"/>
        <w:rPr>
          <w:color w:val="auto"/>
        </w:rPr>
      </w:pPr>
      <w:r w:rsidRPr="00473DBD">
        <w:rPr>
          <w:color w:val="auto"/>
        </w:rPr>
        <w:t xml:space="preserve">Геометрические построения для иллюстрации свойств геометрических фигур. </w:t>
      </w:r>
    </w:p>
    <w:p w:rsidR="004B548D" w:rsidRPr="00473DBD" w:rsidRDefault="00165D0C" w:rsidP="00BD5EC1">
      <w:pPr>
        <w:spacing w:after="0"/>
        <w:ind w:left="0" w:right="15" w:firstLine="0"/>
        <w:rPr>
          <w:color w:val="auto"/>
        </w:rPr>
      </w:pPr>
      <w:r w:rsidRPr="00473DBD">
        <w:rPr>
          <w:color w:val="auto"/>
        </w:rPr>
        <w:t xml:space="preserve">Инструменты для построений: циркуль, линейка, угольник. </w:t>
      </w:r>
      <w:r w:rsidRPr="00473DBD">
        <w:rPr>
          <w:i/>
          <w:color w:val="auto"/>
        </w:rPr>
        <w:t xml:space="preserve">Простейшие построения циркулем и линейкой: построение биссектрисы угла, перпендикуляра к прямой, угла, равного данному,  </w:t>
      </w:r>
    </w:p>
    <w:p w:rsidR="004B548D" w:rsidRPr="00473DBD" w:rsidRDefault="00165D0C" w:rsidP="00BD5EC1">
      <w:pPr>
        <w:spacing w:after="0"/>
        <w:ind w:left="0" w:right="15" w:firstLine="0"/>
        <w:rPr>
          <w:color w:val="auto"/>
        </w:rPr>
      </w:pPr>
      <w:r w:rsidRPr="00473DBD">
        <w:rPr>
          <w:i/>
          <w:color w:val="auto"/>
        </w:rPr>
        <w:t xml:space="preserve">Построение треугольников по трём сторонам, двум сторонам и углу между ними, стороне и двум прилежащим к ней углам. </w:t>
      </w:r>
    </w:p>
    <w:p w:rsidR="004B548D" w:rsidRPr="00473DBD" w:rsidRDefault="00165D0C" w:rsidP="00BD5EC1">
      <w:pPr>
        <w:spacing w:after="0"/>
        <w:ind w:left="0" w:right="15" w:firstLine="0"/>
        <w:rPr>
          <w:color w:val="auto"/>
        </w:rPr>
      </w:pPr>
      <w:r w:rsidRPr="00473DBD">
        <w:rPr>
          <w:i/>
          <w:color w:val="auto"/>
        </w:rPr>
        <w:t xml:space="preserve">Деление отрезка в данном отношении. </w:t>
      </w:r>
    </w:p>
    <w:p w:rsidR="004B548D" w:rsidRPr="00473DBD" w:rsidRDefault="00165D0C" w:rsidP="00BD5EC1">
      <w:pPr>
        <w:spacing w:after="0" w:line="271" w:lineRule="auto"/>
        <w:ind w:left="0" w:right="14" w:firstLine="0"/>
        <w:rPr>
          <w:color w:val="auto"/>
        </w:rPr>
      </w:pPr>
      <w:r w:rsidRPr="00473DBD">
        <w:rPr>
          <w:b/>
          <w:color w:val="auto"/>
        </w:rPr>
        <w:t xml:space="preserve">Геометрические преобразования  </w:t>
      </w:r>
    </w:p>
    <w:p w:rsidR="004B548D" w:rsidRPr="00473DBD" w:rsidRDefault="00165D0C" w:rsidP="00BD5EC1">
      <w:pPr>
        <w:spacing w:after="0" w:line="271" w:lineRule="auto"/>
        <w:ind w:left="0" w:right="14" w:firstLine="0"/>
        <w:rPr>
          <w:color w:val="auto"/>
        </w:rPr>
      </w:pPr>
      <w:r w:rsidRPr="00473DBD">
        <w:rPr>
          <w:b/>
          <w:color w:val="auto"/>
        </w:rPr>
        <w:t>Преобразования</w:t>
      </w:r>
    </w:p>
    <w:p w:rsidR="004B548D" w:rsidRPr="00473DBD" w:rsidRDefault="00165D0C" w:rsidP="00BD5EC1">
      <w:pPr>
        <w:spacing w:after="0"/>
        <w:ind w:left="0" w:right="16" w:firstLine="0"/>
        <w:rPr>
          <w:color w:val="auto"/>
        </w:rPr>
      </w:pPr>
      <w:r w:rsidRPr="00473DBD">
        <w:rPr>
          <w:color w:val="auto"/>
        </w:rPr>
        <w:t xml:space="preserve">Понятие преобразования. Представление о метапредметном понятии «преобразование». </w:t>
      </w:r>
      <w:r w:rsidRPr="00473DBD">
        <w:rPr>
          <w:i/>
          <w:color w:val="auto"/>
        </w:rPr>
        <w:t>Подобие</w:t>
      </w:r>
      <w:r w:rsidRPr="00473DBD">
        <w:rPr>
          <w:color w:val="auto"/>
        </w:rPr>
        <w:t>.</w:t>
      </w:r>
    </w:p>
    <w:p w:rsidR="004B548D" w:rsidRPr="00473DBD" w:rsidRDefault="00165D0C" w:rsidP="00BD5EC1">
      <w:pPr>
        <w:spacing w:after="0" w:line="271" w:lineRule="auto"/>
        <w:ind w:left="0" w:right="14" w:firstLine="0"/>
        <w:rPr>
          <w:color w:val="auto"/>
        </w:rPr>
      </w:pPr>
      <w:r w:rsidRPr="00473DBD">
        <w:rPr>
          <w:b/>
          <w:color w:val="auto"/>
        </w:rPr>
        <w:t>Движения</w:t>
      </w:r>
    </w:p>
    <w:p w:rsidR="004B548D" w:rsidRPr="00473DBD" w:rsidRDefault="00165D0C" w:rsidP="00BD5EC1">
      <w:pPr>
        <w:spacing w:after="0"/>
        <w:ind w:left="0" w:right="15" w:firstLine="0"/>
        <w:rPr>
          <w:color w:val="auto"/>
        </w:rPr>
      </w:pPr>
      <w:r w:rsidRPr="00473DBD">
        <w:rPr>
          <w:color w:val="auto"/>
        </w:rPr>
        <w:t>Осевая и центральная симметрия</w:t>
      </w:r>
      <w:r w:rsidRPr="00473DBD">
        <w:rPr>
          <w:i/>
          <w:color w:val="auto"/>
        </w:rPr>
        <w:t>, поворот и параллельный перенос.</w:t>
      </w:r>
      <w:r w:rsidR="00AF5EE5" w:rsidRPr="00473DBD">
        <w:rPr>
          <w:i/>
          <w:color w:val="auto"/>
        </w:rPr>
        <w:t xml:space="preserve"> </w:t>
      </w:r>
      <w:r w:rsidRPr="00473DBD">
        <w:rPr>
          <w:i/>
          <w:color w:val="auto"/>
        </w:rPr>
        <w:t>Комбинации движений на плоскости и их свойства</w:t>
      </w:r>
      <w:r w:rsidRPr="00473DBD">
        <w:rPr>
          <w:color w:val="auto"/>
        </w:rPr>
        <w:t xml:space="preserve">.  </w:t>
      </w:r>
    </w:p>
    <w:p w:rsidR="00AF5EE5" w:rsidRPr="00473DBD" w:rsidRDefault="00AF5EE5" w:rsidP="00BD5EC1">
      <w:pPr>
        <w:spacing w:after="0" w:line="271" w:lineRule="auto"/>
        <w:ind w:left="0" w:right="14" w:firstLine="0"/>
        <w:rPr>
          <w:b/>
          <w:color w:val="auto"/>
        </w:rPr>
      </w:pPr>
    </w:p>
    <w:p w:rsidR="004B548D" w:rsidRPr="00473DBD" w:rsidRDefault="00165D0C" w:rsidP="00BD5EC1">
      <w:pPr>
        <w:spacing w:after="0" w:line="271" w:lineRule="auto"/>
        <w:ind w:left="0" w:right="14" w:firstLine="0"/>
        <w:rPr>
          <w:color w:val="auto"/>
        </w:rPr>
      </w:pPr>
      <w:r w:rsidRPr="00473DBD">
        <w:rPr>
          <w:b/>
          <w:color w:val="auto"/>
        </w:rPr>
        <w:t xml:space="preserve">Векторы и координаты на плоскости </w:t>
      </w:r>
    </w:p>
    <w:p w:rsidR="004B548D" w:rsidRPr="00473DBD" w:rsidRDefault="00165D0C" w:rsidP="00BD5EC1">
      <w:pPr>
        <w:spacing w:after="0" w:line="271" w:lineRule="auto"/>
        <w:ind w:left="0" w:right="14" w:firstLine="0"/>
        <w:rPr>
          <w:color w:val="auto"/>
        </w:rPr>
      </w:pPr>
      <w:r w:rsidRPr="00473DBD">
        <w:rPr>
          <w:b/>
          <w:color w:val="auto"/>
        </w:rPr>
        <w:t xml:space="preserve">Векторы </w:t>
      </w:r>
    </w:p>
    <w:p w:rsidR="004B548D" w:rsidRPr="00473DBD" w:rsidRDefault="00165D0C" w:rsidP="00BD5EC1">
      <w:pPr>
        <w:spacing w:after="0"/>
        <w:ind w:left="0" w:right="16" w:firstLine="0"/>
        <w:rPr>
          <w:color w:val="auto"/>
        </w:rPr>
      </w:pPr>
      <w:r w:rsidRPr="00473DBD">
        <w:rPr>
          <w:color w:val="auto"/>
        </w:rPr>
        <w:t>Понятие вектора, действия над векторами</w:t>
      </w:r>
      <w:r w:rsidRPr="00473DBD">
        <w:rPr>
          <w:i/>
          <w:color w:val="auto"/>
        </w:rPr>
        <w:t xml:space="preserve">, </w:t>
      </w:r>
      <w:r w:rsidRPr="00473DBD">
        <w:rPr>
          <w:color w:val="auto"/>
        </w:rPr>
        <w:t>использование векторов в физике,</w:t>
      </w:r>
      <w:r w:rsidRPr="00473DBD">
        <w:rPr>
          <w:i/>
          <w:color w:val="auto"/>
        </w:rPr>
        <w:t xml:space="preserve"> разложение вектора на составляющие, скалярное произведение</w:t>
      </w:r>
      <w:r w:rsidRPr="00473DBD">
        <w:rPr>
          <w:color w:val="auto"/>
        </w:rPr>
        <w:t xml:space="preserve">.  </w:t>
      </w:r>
    </w:p>
    <w:p w:rsidR="004B548D" w:rsidRPr="00473DBD" w:rsidRDefault="00165D0C" w:rsidP="00BD5EC1">
      <w:pPr>
        <w:spacing w:after="0" w:line="271" w:lineRule="auto"/>
        <w:ind w:left="0" w:right="14" w:firstLine="0"/>
        <w:rPr>
          <w:color w:val="auto"/>
        </w:rPr>
      </w:pPr>
      <w:r w:rsidRPr="00473DBD">
        <w:rPr>
          <w:b/>
          <w:color w:val="auto"/>
        </w:rPr>
        <w:t xml:space="preserve">Координаты </w:t>
      </w:r>
    </w:p>
    <w:p w:rsidR="004B548D" w:rsidRPr="00473DBD" w:rsidRDefault="00165D0C" w:rsidP="00BD5EC1">
      <w:pPr>
        <w:spacing w:after="0"/>
        <w:ind w:left="0" w:right="15" w:firstLine="0"/>
        <w:rPr>
          <w:color w:val="auto"/>
        </w:rPr>
      </w:pPr>
      <w:r w:rsidRPr="00473DBD">
        <w:rPr>
          <w:color w:val="auto"/>
        </w:rPr>
        <w:t xml:space="preserve">Основные понятия, </w:t>
      </w:r>
      <w:r w:rsidRPr="00473DBD">
        <w:rPr>
          <w:i/>
          <w:color w:val="auto"/>
        </w:rPr>
        <w:t>координаты вектора, расстояние между точками. Координаты середины отрезка. Уравнения фигур.</w:t>
      </w:r>
    </w:p>
    <w:p w:rsidR="004B548D" w:rsidRPr="00473DBD" w:rsidRDefault="00165D0C" w:rsidP="00BD5EC1">
      <w:pPr>
        <w:spacing w:after="0"/>
        <w:ind w:left="0" w:right="15" w:firstLine="0"/>
        <w:rPr>
          <w:color w:val="auto"/>
        </w:rPr>
      </w:pPr>
      <w:r w:rsidRPr="00473DBD">
        <w:rPr>
          <w:i/>
          <w:color w:val="auto"/>
        </w:rPr>
        <w:t xml:space="preserve">Применение векторов и координат для решения простейших геометрических задач. </w:t>
      </w:r>
    </w:p>
    <w:p w:rsidR="004B548D" w:rsidRPr="00473DBD" w:rsidRDefault="00165D0C" w:rsidP="00BD5EC1">
      <w:pPr>
        <w:spacing w:after="0" w:line="271" w:lineRule="auto"/>
        <w:ind w:left="0" w:right="14" w:firstLine="0"/>
        <w:rPr>
          <w:color w:val="auto"/>
        </w:rPr>
      </w:pPr>
      <w:r w:rsidRPr="00473DBD">
        <w:rPr>
          <w:b/>
          <w:color w:val="auto"/>
        </w:rPr>
        <w:t xml:space="preserve">История математики </w:t>
      </w:r>
    </w:p>
    <w:p w:rsidR="004B548D" w:rsidRPr="00473DBD" w:rsidRDefault="00165D0C" w:rsidP="00BD5EC1">
      <w:pPr>
        <w:spacing w:after="0"/>
        <w:ind w:left="0" w:right="15" w:firstLine="0"/>
        <w:rPr>
          <w:color w:val="auto"/>
        </w:rPr>
      </w:pPr>
      <w:r w:rsidRPr="00473DBD">
        <w:rPr>
          <w:i/>
          <w:color w:val="auto"/>
        </w:rPr>
        <w:t xml:space="preserve">Возникновение математики как науки, этапы её развития. Основные разделы математики. Выдающиеся математики и их вклад в развитие науки. </w:t>
      </w:r>
    </w:p>
    <w:p w:rsidR="004B548D" w:rsidRPr="00473DBD" w:rsidRDefault="00165D0C" w:rsidP="00BD5EC1">
      <w:pPr>
        <w:spacing w:after="0"/>
        <w:ind w:left="0" w:right="15" w:firstLine="0"/>
        <w:rPr>
          <w:color w:val="auto"/>
        </w:rPr>
      </w:pPr>
      <w:r w:rsidRPr="00473DBD">
        <w:rPr>
          <w:i/>
          <w:color w:val="auto"/>
        </w:rPr>
        <w:t xml:space="preserve">Бесконечность множества простых чисел. Числа и длины отрезков. Рациональные числа. Потребность в иррациональных числах. Школа Пифагора </w:t>
      </w:r>
    </w:p>
    <w:p w:rsidR="004B548D" w:rsidRPr="00473DBD" w:rsidRDefault="00165D0C" w:rsidP="00BD5EC1">
      <w:pPr>
        <w:spacing w:after="0"/>
        <w:ind w:left="0" w:right="15" w:firstLine="0"/>
        <w:rPr>
          <w:color w:val="auto"/>
        </w:rPr>
      </w:pPr>
      <w:r w:rsidRPr="00473DBD">
        <w:rPr>
          <w:i/>
          <w:color w:val="auto"/>
        </w:rPr>
        <w:t xml:space="preserve">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 </w:t>
      </w:r>
    </w:p>
    <w:p w:rsidR="004B548D" w:rsidRPr="00473DBD" w:rsidRDefault="00165D0C" w:rsidP="00BD5EC1">
      <w:pPr>
        <w:spacing w:after="0"/>
        <w:ind w:left="0" w:right="15" w:firstLine="0"/>
        <w:rPr>
          <w:color w:val="auto"/>
        </w:rPr>
      </w:pPr>
      <w:r w:rsidRPr="00473DBD">
        <w:rPr>
          <w:i/>
          <w:color w:val="auto"/>
        </w:rPr>
        <w:t xml:space="preserve">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 </w:t>
      </w:r>
    </w:p>
    <w:p w:rsidR="004B548D" w:rsidRPr="00473DBD" w:rsidRDefault="00165D0C" w:rsidP="00BD5EC1">
      <w:pPr>
        <w:spacing w:after="0"/>
        <w:ind w:left="0" w:right="15" w:firstLine="0"/>
        <w:rPr>
          <w:color w:val="auto"/>
        </w:rPr>
      </w:pPr>
      <w:r w:rsidRPr="00473DBD">
        <w:rPr>
          <w:i/>
          <w:color w:val="auto"/>
        </w:rPr>
        <w:t xml:space="preserve">Задача Леонардо Пизанского (Фибоначчи) о кроликах, числа Фибоначчи. Задача о шахматной доске. Сходимость геометрической прогрессии. </w:t>
      </w:r>
    </w:p>
    <w:p w:rsidR="004B548D" w:rsidRPr="00473DBD" w:rsidRDefault="00165D0C" w:rsidP="00BD5EC1">
      <w:pPr>
        <w:spacing w:after="0"/>
        <w:ind w:left="0" w:right="15" w:firstLine="0"/>
        <w:rPr>
          <w:color w:val="auto"/>
        </w:rPr>
      </w:pPr>
      <w:r w:rsidRPr="00473DBD">
        <w:rPr>
          <w:i/>
          <w:color w:val="auto"/>
        </w:rPr>
        <w:t xml:space="preserve">Истоки теории вероятностей: страховое дело, азартные игры. П. Ферма, Б.Паскаль, Я. Бернулли, А.Н.Колмогоров. </w:t>
      </w:r>
    </w:p>
    <w:p w:rsidR="004B548D" w:rsidRPr="00473DBD" w:rsidRDefault="00165D0C" w:rsidP="00BD5EC1">
      <w:pPr>
        <w:spacing w:after="0"/>
        <w:ind w:left="0" w:right="15" w:firstLine="0"/>
        <w:rPr>
          <w:color w:val="auto"/>
        </w:rPr>
      </w:pPr>
      <w:r w:rsidRPr="00473DBD">
        <w:rPr>
          <w:i/>
          <w:color w:val="auto"/>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 </w:t>
      </w:r>
    </w:p>
    <w:p w:rsidR="004B548D" w:rsidRPr="00473DBD" w:rsidRDefault="00165D0C" w:rsidP="00BD5EC1">
      <w:pPr>
        <w:spacing w:after="0"/>
        <w:ind w:left="0" w:right="15" w:firstLine="0"/>
        <w:rPr>
          <w:color w:val="auto"/>
        </w:rPr>
      </w:pPr>
      <w:r w:rsidRPr="00473DBD">
        <w:rPr>
          <w:i/>
          <w:color w:val="auto"/>
        </w:rPr>
        <w:t xml:space="preserve">Геометрия и искусство. Геометрические закономерности окружающего мира. </w:t>
      </w:r>
    </w:p>
    <w:p w:rsidR="004B548D" w:rsidRPr="00473DBD" w:rsidRDefault="00165D0C" w:rsidP="00BD5EC1">
      <w:pPr>
        <w:spacing w:after="0"/>
        <w:ind w:left="0" w:right="15" w:firstLine="0"/>
        <w:rPr>
          <w:color w:val="auto"/>
        </w:rPr>
      </w:pPr>
      <w:r w:rsidRPr="00473DBD">
        <w:rPr>
          <w:i/>
          <w:color w:val="auto"/>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B548D" w:rsidRPr="00473DBD" w:rsidRDefault="00165D0C" w:rsidP="00BD5EC1">
      <w:pPr>
        <w:spacing w:after="0"/>
        <w:ind w:left="0" w:right="15" w:firstLine="0"/>
        <w:rPr>
          <w:color w:val="auto"/>
        </w:rPr>
      </w:pPr>
      <w:r w:rsidRPr="00473DBD">
        <w:rPr>
          <w:i/>
          <w:color w:val="auto"/>
        </w:rPr>
        <w:t xml:space="preserve">Роль российских учёных в развитии математики: Л.Эйлер. Н.И.Лобачевский, П.Л.Чебышев, С. Ковалевская, А.Н.Колмогоров.  </w:t>
      </w:r>
    </w:p>
    <w:p w:rsidR="004B548D" w:rsidRPr="00473DBD" w:rsidRDefault="00165D0C" w:rsidP="00BD5EC1">
      <w:pPr>
        <w:spacing w:after="0"/>
        <w:ind w:left="0" w:right="15" w:firstLine="0"/>
        <w:rPr>
          <w:color w:val="auto"/>
        </w:rPr>
      </w:pPr>
      <w:r w:rsidRPr="00473DBD">
        <w:rPr>
          <w:i/>
          <w:color w:val="auto"/>
        </w:rPr>
        <w:t xml:space="preserve">Математика в развитии России: Петр I, школа математических и навигацких наук, развитие российского флота, А.Н.Крылов. Космическая программа и М.В.Келдыш. </w:t>
      </w:r>
    </w:p>
    <w:p w:rsidR="004B548D" w:rsidRPr="00473DBD" w:rsidRDefault="00165D0C" w:rsidP="00BD5EC1">
      <w:pPr>
        <w:spacing w:after="0" w:line="271" w:lineRule="auto"/>
        <w:ind w:left="0" w:right="1237" w:firstLine="0"/>
        <w:rPr>
          <w:color w:val="auto"/>
        </w:rPr>
      </w:pPr>
      <w:r w:rsidRPr="00473DBD">
        <w:rPr>
          <w:b/>
          <w:color w:val="auto"/>
        </w:rPr>
        <w:t>Содержание курса математики в 7-9 классах (углублённый уровень)</w:t>
      </w:r>
      <w:r w:rsidR="00AF5EE5" w:rsidRPr="00473DBD">
        <w:rPr>
          <w:b/>
          <w:color w:val="auto"/>
        </w:rPr>
        <w:t xml:space="preserve">                                       </w:t>
      </w:r>
      <w:r w:rsidRPr="00473DBD">
        <w:rPr>
          <w:b/>
          <w:color w:val="auto"/>
        </w:rPr>
        <w:t xml:space="preserve">Алгебра </w:t>
      </w:r>
    </w:p>
    <w:p w:rsidR="004B548D" w:rsidRPr="00473DBD" w:rsidRDefault="00165D0C" w:rsidP="00BD5EC1">
      <w:pPr>
        <w:spacing w:after="0" w:line="271" w:lineRule="auto"/>
        <w:ind w:left="0" w:right="14" w:firstLine="0"/>
        <w:rPr>
          <w:color w:val="auto"/>
        </w:rPr>
      </w:pPr>
      <w:r w:rsidRPr="00473DBD">
        <w:rPr>
          <w:b/>
          <w:color w:val="auto"/>
        </w:rPr>
        <w:t xml:space="preserve">Числа </w:t>
      </w:r>
    </w:p>
    <w:p w:rsidR="004B548D" w:rsidRPr="00473DBD" w:rsidRDefault="00165D0C" w:rsidP="00BD5EC1">
      <w:pPr>
        <w:spacing w:after="0" w:line="271" w:lineRule="auto"/>
        <w:ind w:left="0" w:right="14" w:firstLine="0"/>
        <w:rPr>
          <w:color w:val="auto"/>
        </w:rPr>
      </w:pPr>
      <w:r w:rsidRPr="00473DBD">
        <w:rPr>
          <w:b/>
          <w:color w:val="auto"/>
        </w:rPr>
        <w:t>Рациональные числа</w:t>
      </w:r>
    </w:p>
    <w:p w:rsidR="004B548D" w:rsidRPr="00473DBD" w:rsidRDefault="00165D0C" w:rsidP="00BD5EC1">
      <w:pPr>
        <w:spacing w:after="0"/>
        <w:ind w:left="0" w:right="16" w:firstLine="0"/>
        <w:rPr>
          <w:color w:val="auto"/>
        </w:rPr>
      </w:pPr>
      <w:r w:rsidRPr="00473DBD">
        <w:rPr>
          <w:color w:val="auto"/>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B548D" w:rsidRPr="00473DBD" w:rsidRDefault="00165D0C" w:rsidP="00BD5EC1">
      <w:pPr>
        <w:spacing w:after="0" w:line="271" w:lineRule="auto"/>
        <w:ind w:left="0" w:right="14" w:firstLine="0"/>
        <w:rPr>
          <w:color w:val="auto"/>
        </w:rPr>
      </w:pPr>
      <w:r w:rsidRPr="00473DBD">
        <w:rPr>
          <w:b/>
          <w:color w:val="auto"/>
        </w:rPr>
        <w:t>Иррациональные числа</w:t>
      </w:r>
    </w:p>
    <w:p w:rsidR="004B548D" w:rsidRPr="00473DBD" w:rsidRDefault="00165D0C" w:rsidP="00BD5EC1">
      <w:pPr>
        <w:spacing w:after="0"/>
        <w:ind w:left="0" w:right="16" w:firstLine="0"/>
        <w:rPr>
          <w:color w:val="auto"/>
        </w:rPr>
      </w:pPr>
      <w:r w:rsidRPr="00473DBD">
        <w:rPr>
          <w:color w:val="auto"/>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 </w:t>
      </w:r>
    </w:p>
    <w:p w:rsidR="004B548D" w:rsidRPr="00473DBD" w:rsidRDefault="00165D0C" w:rsidP="00BD5EC1">
      <w:pPr>
        <w:spacing w:after="0"/>
        <w:ind w:left="0" w:right="16" w:firstLine="0"/>
        <w:rPr>
          <w:color w:val="auto"/>
        </w:rPr>
      </w:pPr>
      <w:r w:rsidRPr="00473DBD">
        <w:rPr>
          <w:color w:val="auto"/>
        </w:rPr>
        <w:t xml:space="preserve">Представления о расширениях числовых множеств.  </w:t>
      </w:r>
    </w:p>
    <w:p w:rsidR="004B548D" w:rsidRPr="00473DBD" w:rsidRDefault="00165D0C" w:rsidP="00BD5EC1">
      <w:pPr>
        <w:spacing w:after="0" w:line="271" w:lineRule="auto"/>
        <w:ind w:left="0" w:right="14" w:firstLine="0"/>
        <w:rPr>
          <w:color w:val="auto"/>
        </w:rPr>
      </w:pPr>
      <w:r w:rsidRPr="00473DBD">
        <w:rPr>
          <w:b/>
          <w:color w:val="auto"/>
        </w:rPr>
        <w:t xml:space="preserve">Тождественные преобразования </w:t>
      </w:r>
    </w:p>
    <w:p w:rsidR="004B548D" w:rsidRPr="00473DBD" w:rsidRDefault="00165D0C" w:rsidP="00BD5EC1">
      <w:pPr>
        <w:spacing w:after="0" w:line="271" w:lineRule="auto"/>
        <w:ind w:left="0" w:right="14" w:firstLine="0"/>
        <w:rPr>
          <w:color w:val="auto"/>
        </w:rPr>
      </w:pPr>
      <w:r w:rsidRPr="00473DBD">
        <w:rPr>
          <w:b/>
          <w:color w:val="auto"/>
        </w:rPr>
        <w:t>Числовые и буквенные выражения</w:t>
      </w:r>
    </w:p>
    <w:p w:rsidR="004B548D" w:rsidRPr="00473DBD" w:rsidRDefault="00165D0C" w:rsidP="00BD5EC1">
      <w:pPr>
        <w:spacing w:after="0"/>
        <w:ind w:left="0" w:right="16" w:firstLine="0"/>
        <w:rPr>
          <w:color w:val="auto"/>
        </w:rPr>
      </w:pPr>
      <w:r w:rsidRPr="00473DBD">
        <w:rPr>
          <w:color w:val="auto"/>
        </w:rPr>
        <w:t xml:space="preserve">Выражение с переменной. Значение выражения. Подстановка выражений вместо переменных.  </w:t>
      </w:r>
    </w:p>
    <w:p w:rsidR="004B548D" w:rsidRPr="00473DBD" w:rsidRDefault="00165D0C" w:rsidP="00BD5EC1">
      <w:pPr>
        <w:spacing w:after="0"/>
        <w:ind w:left="0" w:right="16" w:firstLine="0"/>
        <w:rPr>
          <w:color w:val="auto"/>
        </w:rPr>
      </w:pPr>
      <w:r w:rsidRPr="00473DBD">
        <w:rPr>
          <w:color w:val="auto"/>
        </w:rPr>
        <w:t xml:space="preserve">Законы арифметических действий. Преобразования числовых выражений, содержащих степени с натуральным и целым показателем.  </w:t>
      </w:r>
    </w:p>
    <w:p w:rsidR="004B548D" w:rsidRPr="00473DBD" w:rsidRDefault="00165D0C" w:rsidP="00BD5EC1">
      <w:pPr>
        <w:spacing w:after="0" w:line="271" w:lineRule="auto"/>
        <w:ind w:left="0" w:right="14" w:firstLine="0"/>
        <w:rPr>
          <w:color w:val="auto"/>
        </w:rPr>
      </w:pPr>
      <w:r w:rsidRPr="00473DBD">
        <w:rPr>
          <w:b/>
          <w:color w:val="auto"/>
        </w:rPr>
        <w:t>Многочлены</w:t>
      </w:r>
    </w:p>
    <w:p w:rsidR="004B548D" w:rsidRPr="00473DBD" w:rsidRDefault="00165D0C" w:rsidP="00BD5EC1">
      <w:pPr>
        <w:spacing w:after="0"/>
        <w:ind w:left="0" w:right="16" w:firstLine="0"/>
        <w:rPr>
          <w:color w:val="auto"/>
        </w:rPr>
      </w:pPr>
      <w:r w:rsidRPr="00473DBD">
        <w:rPr>
          <w:color w:val="auto"/>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B548D" w:rsidRPr="00473DBD" w:rsidRDefault="00165D0C" w:rsidP="00BD5EC1">
      <w:pPr>
        <w:spacing w:after="0"/>
        <w:ind w:left="0" w:right="16" w:firstLine="0"/>
        <w:rPr>
          <w:color w:val="auto"/>
        </w:rPr>
      </w:pPr>
      <w:r w:rsidRPr="00473DBD">
        <w:rPr>
          <w:color w:val="auto"/>
        </w:rPr>
        <w:t xml:space="preserve">Квадратный трёхчлен.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B548D" w:rsidRPr="00473DBD" w:rsidRDefault="00165D0C" w:rsidP="00BD5EC1">
      <w:pPr>
        <w:spacing w:after="0" w:line="271" w:lineRule="auto"/>
        <w:ind w:left="0" w:right="14" w:firstLine="0"/>
        <w:rPr>
          <w:color w:val="auto"/>
        </w:rPr>
      </w:pPr>
      <w:r w:rsidRPr="00473DBD">
        <w:rPr>
          <w:b/>
          <w:color w:val="auto"/>
        </w:rPr>
        <w:t>Понятие тождества</w:t>
      </w:r>
    </w:p>
    <w:p w:rsidR="004B548D" w:rsidRPr="00473DBD" w:rsidRDefault="00165D0C" w:rsidP="00BD5EC1">
      <w:pPr>
        <w:spacing w:after="0"/>
        <w:ind w:left="0" w:right="16" w:firstLine="0"/>
        <w:rPr>
          <w:color w:val="auto"/>
        </w:rPr>
      </w:pPr>
      <w:r w:rsidRPr="00473DBD">
        <w:rPr>
          <w:color w:val="auto"/>
        </w:rPr>
        <w:t xml:space="preserve">Тождественное преобразование. Представление о тождестве на множестве. </w:t>
      </w:r>
    </w:p>
    <w:p w:rsidR="004B548D" w:rsidRPr="00473DBD" w:rsidRDefault="00165D0C" w:rsidP="00BD5EC1">
      <w:pPr>
        <w:spacing w:after="0" w:line="271" w:lineRule="auto"/>
        <w:ind w:left="0" w:right="14" w:firstLine="0"/>
        <w:rPr>
          <w:color w:val="auto"/>
        </w:rPr>
      </w:pPr>
      <w:r w:rsidRPr="00473DBD">
        <w:rPr>
          <w:b/>
          <w:color w:val="auto"/>
        </w:rPr>
        <w:t>Дробно-рациональные выражения</w:t>
      </w:r>
    </w:p>
    <w:p w:rsidR="004B548D" w:rsidRPr="00473DBD" w:rsidRDefault="00165D0C" w:rsidP="00BD5EC1">
      <w:pPr>
        <w:spacing w:after="0" w:line="269" w:lineRule="auto"/>
        <w:ind w:left="0" w:right="12" w:firstLine="0"/>
        <w:jc w:val="left"/>
        <w:rPr>
          <w:color w:val="auto"/>
        </w:rPr>
      </w:pPr>
      <w:r w:rsidRPr="00473DBD">
        <w:rPr>
          <w:color w:val="auto"/>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B548D" w:rsidRPr="00473DBD" w:rsidRDefault="00165D0C" w:rsidP="00BD5EC1">
      <w:pPr>
        <w:spacing w:after="0"/>
        <w:ind w:left="0" w:right="16" w:firstLine="0"/>
        <w:rPr>
          <w:color w:val="auto"/>
        </w:rPr>
      </w:pPr>
      <w:r w:rsidRPr="00473DBD">
        <w:rPr>
          <w:color w:val="auto"/>
        </w:rPr>
        <w:t xml:space="preserve">Преобразование выражений, содержащих знак модуля. </w:t>
      </w:r>
    </w:p>
    <w:p w:rsidR="004B548D" w:rsidRPr="00473DBD" w:rsidRDefault="00165D0C" w:rsidP="00BD5EC1">
      <w:pPr>
        <w:spacing w:after="0" w:line="271" w:lineRule="auto"/>
        <w:ind w:left="0" w:right="14" w:firstLine="0"/>
        <w:rPr>
          <w:color w:val="auto"/>
        </w:rPr>
      </w:pPr>
      <w:r w:rsidRPr="00473DBD">
        <w:rPr>
          <w:b/>
          <w:color w:val="auto"/>
        </w:rPr>
        <w:t>Иррациональные выражения</w:t>
      </w:r>
    </w:p>
    <w:p w:rsidR="004B548D" w:rsidRPr="00473DBD" w:rsidRDefault="00165D0C" w:rsidP="00BD5EC1">
      <w:pPr>
        <w:spacing w:after="0" w:line="269" w:lineRule="auto"/>
        <w:ind w:left="0" w:right="12" w:firstLine="0"/>
        <w:jc w:val="left"/>
        <w:rPr>
          <w:color w:val="auto"/>
        </w:rPr>
      </w:pPr>
      <w:r w:rsidRPr="00473DBD">
        <w:rPr>
          <w:color w:val="auto"/>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B548D" w:rsidRPr="00473DBD" w:rsidRDefault="00165D0C" w:rsidP="00BD5EC1">
      <w:pPr>
        <w:spacing w:after="0"/>
        <w:ind w:left="0" w:right="16" w:firstLine="0"/>
        <w:rPr>
          <w:color w:val="auto"/>
        </w:rPr>
      </w:pPr>
      <w:r w:rsidRPr="00473DBD">
        <w:rPr>
          <w:color w:val="auto"/>
        </w:rPr>
        <w:t xml:space="preserve">Корни </w:t>
      </w:r>
      <w:r w:rsidRPr="00473DBD">
        <w:rPr>
          <w:i/>
          <w:color w:val="auto"/>
        </w:rPr>
        <w:t>n</w:t>
      </w:r>
      <w:r w:rsidRPr="00473DBD">
        <w:rPr>
          <w:color w:val="auto"/>
        </w:rPr>
        <w:t xml:space="preserve">-ых степеней. Допустимые значения переменных в выражениях, содержащих корни </w:t>
      </w:r>
      <w:r w:rsidRPr="00473DBD">
        <w:rPr>
          <w:i/>
          <w:color w:val="auto"/>
        </w:rPr>
        <w:t>n</w:t>
      </w:r>
      <w:r w:rsidRPr="00473DBD">
        <w:rPr>
          <w:color w:val="auto"/>
        </w:rPr>
        <w:t xml:space="preserve">-ых степеней. Преобразование выражений, содержащих корни </w:t>
      </w:r>
      <w:r w:rsidRPr="00473DBD">
        <w:rPr>
          <w:i/>
          <w:color w:val="auto"/>
        </w:rPr>
        <w:t>n</w:t>
      </w:r>
      <w:r w:rsidRPr="00473DBD">
        <w:rPr>
          <w:color w:val="auto"/>
        </w:rPr>
        <w:t xml:space="preserve">-ых степеней.  </w:t>
      </w:r>
    </w:p>
    <w:p w:rsidR="004B548D" w:rsidRPr="00473DBD" w:rsidRDefault="00165D0C" w:rsidP="00BD5EC1">
      <w:pPr>
        <w:spacing w:after="0"/>
        <w:ind w:left="0" w:right="16" w:firstLine="0"/>
        <w:rPr>
          <w:color w:val="auto"/>
        </w:rPr>
      </w:pPr>
      <w:r w:rsidRPr="00473DBD">
        <w:rPr>
          <w:color w:val="auto"/>
        </w:rPr>
        <w:t xml:space="preserve">Степень с рациональным показателем. Преобразование выражений, содержащих степень с рациональным показателем. </w:t>
      </w:r>
    </w:p>
    <w:p w:rsidR="004B548D" w:rsidRPr="00473DBD" w:rsidRDefault="00165D0C" w:rsidP="00BD5EC1">
      <w:pPr>
        <w:spacing w:after="0" w:line="271" w:lineRule="auto"/>
        <w:ind w:left="0" w:right="14" w:firstLine="0"/>
        <w:rPr>
          <w:color w:val="auto"/>
        </w:rPr>
      </w:pPr>
      <w:r w:rsidRPr="00473DBD">
        <w:rPr>
          <w:b/>
          <w:color w:val="auto"/>
        </w:rPr>
        <w:t xml:space="preserve">Уравнения  </w:t>
      </w:r>
    </w:p>
    <w:p w:rsidR="004B548D" w:rsidRPr="00473DBD" w:rsidRDefault="00165D0C" w:rsidP="00BD5EC1">
      <w:pPr>
        <w:spacing w:after="0" w:line="271" w:lineRule="auto"/>
        <w:ind w:left="0" w:right="14" w:firstLine="0"/>
        <w:rPr>
          <w:color w:val="auto"/>
        </w:rPr>
      </w:pPr>
      <w:r w:rsidRPr="00473DBD">
        <w:rPr>
          <w:b/>
          <w:color w:val="auto"/>
        </w:rPr>
        <w:t>Равенства</w:t>
      </w:r>
    </w:p>
    <w:p w:rsidR="004B548D" w:rsidRPr="00473DBD" w:rsidRDefault="00165D0C" w:rsidP="00BD5EC1">
      <w:pPr>
        <w:spacing w:after="0"/>
        <w:ind w:left="0" w:right="535" w:firstLine="0"/>
        <w:rPr>
          <w:color w:val="auto"/>
        </w:rPr>
      </w:pPr>
      <w:r w:rsidRPr="00473DBD">
        <w:rPr>
          <w:color w:val="auto"/>
        </w:rPr>
        <w:t xml:space="preserve">Числовое равенство. Свойства числовых равенств. Равенство с переменной.  </w:t>
      </w:r>
      <w:r w:rsidRPr="00473DBD">
        <w:rPr>
          <w:b/>
          <w:color w:val="auto"/>
        </w:rPr>
        <w:t>Уравнения</w:t>
      </w:r>
    </w:p>
    <w:p w:rsidR="004B548D" w:rsidRPr="00473DBD" w:rsidRDefault="00165D0C" w:rsidP="00BD5EC1">
      <w:pPr>
        <w:spacing w:after="0"/>
        <w:ind w:left="0" w:right="16" w:firstLine="0"/>
        <w:rPr>
          <w:color w:val="auto"/>
        </w:rPr>
      </w:pPr>
      <w:r w:rsidRPr="00473DBD">
        <w:rPr>
          <w:color w:val="auto"/>
        </w:rPr>
        <w:t xml:space="preserve">Понятие уравнения и корня уравнения. Представление о равносильности уравнений и уравнениях-следствиях. </w:t>
      </w:r>
    </w:p>
    <w:p w:rsidR="004B548D" w:rsidRPr="00473DBD" w:rsidRDefault="00165D0C" w:rsidP="00BD5EC1">
      <w:pPr>
        <w:spacing w:after="0"/>
        <w:ind w:left="0" w:right="16" w:firstLine="0"/>
        <w:rPr>
          <w:color w:val="auto"/>
        </w:rPr>
      </w:pPr>
      <w:r w:rsidRPr="00473DBD">
        <w:rPr>
          <w:color w:val="auto"/>
        </w:rPr>
        <w:t xml:space="preserve">Представление о равносильности на множестве. Равносильные преобразования уравнений. </w:t>
      </w:r>
      <w:r w:rsidRPr="00473DBD">
        <w:rPr>
          <w:b/>
          <w:color w:val="auto"/>
        </w:rPr>
        <w:t>Методы решения уравнений</w:t>
      </w:r>
    </w:p>
    <w:p w:rsidR="004B548D" w:rsidRPr="00473DBD" w:rsidRDefault="00165D0C" w:rsidP="00BD5EC1">
      <w:pPr>
        <w:spacing w:after="0"/>
        <w:ind w:left="0" w:right="16" w:firstLine="0"/>
        <w:rPr>
          <w:color w:val="auto"/>
        </w:rPr>
      </w:pPr>
      <w:r w:rsidRPr="00473DBD">
        <w:rPr>
          <w:color w:val="auto"/>
        </w:rPr>
        <w:t xml:space="preserve">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 </w:t>
      </w:r>
    </w:p>
    <w:p w:rsidR="004B548D" w:rsidRPr="00473DBD" w:rsidRDefault="00165D0C" w:rsidP="00BD5EC1">
      <w:pPr>
        <w:spacing w:after="0" w:line="271" w:lineRule="auto"/>
        <w:ind w:left="0" w:right="14" w:firstLine="0"/>
        <w:rPr>
          <w:color w:val="auto"/>
        </w:rPr>
      </w:pPr>
      <w:r w:rsidRPr="00473DBD">
        <w:rPr>
          <w:b/>
          <w:color w:val="auto"/>
        </w:rPr>
        <w:t>Линейное уравнение и его корни</w:t>
      </w:r>
    </w:p>
    <w:p w:rsidR="004B548D" w:rsidRPr="00473DBD" w:rsidRDefault="00165D0C" w:rsidP="00BD5EC1">
      <w:pPr>
        <w:spacing w:after="0"/>
        <w:ind w:left="0" w:right="16" w:firstLine="0"/>
        <w:rPr>
          <w:color w:val="auto"/>
        </w:rPr>
      </w:pPr>
      <w:r w:rsidRPr="00473DBD">
        <w:rPr>
          <w:color w:val="auto"/>
        </w:rPr>
        <w:t xml:space="preserve">Решение линейных уравнений. Количество корней линейного уравнения. Линейное уравнение с параметром. </w:t>
      </w:r>
    </w:p>
    <w:p w:rsidR="004B548D" w:rsidRPr="00473DBD" w:rsidRDefault="00165D0C" w:rsidP="00BD5EC1">
      <w:pPr>
        <w:spacing w:after="0" w:line="271" w:lineRule="auto"/>
        <w:ind w:left="0" w:right="14" w:firstLine="0"/>
        <w:rPr>
          <w:color w:val="auto"/>
        </w:rPr>
      </w:pPr>
      <w:r w:rsidRPr="00473DBD">
        <w:rPr>
          <w:b/>
          <w:color w:val="auto"/>
        </w:rPr>
        <w:t>Квадратное уравнение и его корни</w:t>
      </w:r>
    </w:p>
    <w:p w:rsidR="004B548D" w:rsidRPr="00473DBD" w:rsidRDefault="00165D0C" w:rsidP="00BD5EC1">
      <w:pPr>
        <w:spacing w:after="0"/>
        <w:ind w:left="0" w:right="16" w:firstLine="0"/>
        <w:rPr>
          <w:color w:val="auto"/>
        </w:rPr>
      </w:pPr>
      <w:r w:rsidRPr="00473DBD">
        <w:rPr>
          <w:color w:val="auto"/>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B548D" w:rsidRPr="00473DBD" w:rsidRDefault="00165D0C" w:rsidP="00BD5EC1">
      <w:pPr>
        <w:spacing w:after="0" w:line="271" w:lineRule="auto"/>
        <w:ind w:left="0" w:right="14" w:firstLine="0"/>
        <w:rPr>
          <w:color w:val="auto"/>
        </w:rPr>
      </w:pPr>
      <w:r w:rsidRPr="00473DBD">
        <w:rPr>
          <w:b/>
          <w:color w:val="auto"/>
        </w:rPr>
        <w:t>Дробно-рациональные уравнения</w:t>
      </w:r>
    </w:p>
    <w:p w:rsidR="004B548D" w:rsidRPr="00473DBD" w:rsidRDefault="00165D0C" w:rsidP="00BD5EC1">
      <w:pPr>
        <w:spacing w:after="0"/>
        <w:ind w:left="0" w:right="16" w:firstLine="0"/>
        <w:rPr>
          <w:color w:val="auto"/>
        </w:rPr>
      </w:pPr>
      <w:r w:rsidRPr="00473DBD">
        <w:rPr>
          <w:color w:val="auto"/>
        </w:rPr>
        <w:t xml:space="preserve">Решение дробно-рациональных уравнений.  </w:t>
      </w:r>
    </w:p>
    <w:p w:rsidR="004B548D" w:rsidRPr="00473DBD" w:rsidRDefault="00165D0C" w:rsidP="00BD5EC1">
      <w:pPr>
        <w:spacing w:after="0" w:line="240" w:lineRule="auto"/>
        <w:ind w:left="0" w:firstLine="0"/>
        <w:rPr>
          <w:color w:val="auto"/>
          <w:szCs w:val="24"/>
        </w:rPr>
      </w:pPr>
      <w:r w:rsidRPr="00473DBD">
        <w:rPr>
          <w:rFonts w:ascii="Calibri" w:eastAsia="Calibri" w:hAnsi="Calibri" w:cs="Calibri"/>
          <w:color w:val="auto"/>
          <w:sz w:val="22"/>
        </w:rPr>
        <w:tab/>
      </w:r>
      <w:r w:rsidRPr="00473DBD">
        <w:rPr>
          <w:b/>
          <w:color w:val="auto"/>
        </w:rPr>
        <w:t xml:space="preserve">Простейшие </w:t>
      </w:r>
      <w:r w:rsidRPr="00473DBD">
        <w:rPr>
          <w:b/>
          <w:color w:val="auto"/>
        </w:rPr>
        <w:tab/>
        <w:t xml:space="preserve">иррациональные </w:t>
      </w:r>
      <w:r w:rsidRPr="00473DBD">
        <w:rPr>
          <w:b/>
          <w:color w:val="auto"/>
        </w:rPr>
        <w:tab/>
        <w:t xml:space="preserve">уравнения </w:t>
      </w:r>
      <w:r w:rsidRPr="00473DBD">
        <w:rPr>
          <w:b/>
          <w:color w:val="auto"/>
        </w:rPr>
        <w:tab/>
        <w:t>вида</w:t>
      </w:r>
      <w:r w:rsidR="00795899" w:rsidRPr="00473DBD">
        <w:rPr>
          <w:color w:val="auto"/>
          <w:szCs w:val="24"/>
        </w:rPr>
        <w:t xml:space="preserve">: </w:t>
      </w:r>
      <w:r w:rsidR="00795899" w:rsidRPr="00473DBD">
        <w:rPr>
          <w:color w:val="auto"/>
          <w:position w:val="-16"/>
          <w:szCs w:val="24"/>
        </w:rPr>
        <w:object w:dxaOrig="1120" w:dyaOrig="460">
          <v:shape id="_x0000_i1048" type="#_x0000_t75" style="width:58.7pt;height:21.8pt" o:ole="">
            <v:imagedata r:id="rId9" o:title=""/>
          </v:shape>
          <o:OLEObject Type="Embed" ProgID="Equation.DSMT4" ShapeID="_x0000_i1048" DrawAspect="Content" ObjectID="_1672749022" r:id="rId49"/>
        </w:object>
      </w:r>
      <w:r w:rsidR="00795899" w:rsidRPr="00473DBD">
        <w:rPr>
          <w:color w:val="auto"/>
          <w:szCs w:val="24"/>
        </w:rPr>
        <w:t xml:space="preserve">; </w:t>
      </w:r>
      <w:r w:rsidR="00795899" w:rsidRPr="00473DBD">
        <w:rPr>
          <w:color w:val="auto"/>
          <w:position w:val="-16"/>
          <w:szCs w:val="24"/>
        </w:rPr>
        <w:object w:dxaOrig="1680" w:dyaOrig="460">
          <v:shape id="_x0000_i1049" type="#_x0000_t75" style="width:86.5pt;height:21.8pt" o:ole="">
            <v:imagedata r:id="rId11" o:title=""/>
          </v:shape>
          <o:OLEObject Type="Embed" ProgID="Equation.DSMT4" ShapeID="_x0000_i1049" DrawAspect="Content" ObjectID="_1672749023" r:id="rId50"/>
        </w:object>
      </w:r>
      <w:r w:rsidR="00CE3D40" w:rsidRPr="00473DBD">
        <w:rPr>
          <w:color w:val="auto"/>
          <w:szCs w:val="24"/>
        </w:rPr>
        <w:fldChar w:fldCharType="begin"/>
      </w:r>
      <w:r w:rsidR="00795899" w:rsidRPr="00473DBD">
        <w:rPr>
          <w:color w:val="auto"/>
          <w:szCs w:val="24"/>
        </w:rPr>
        <w:instrText xml:space="preserve"> QUOTE </w:instrText>
      </w:r>
      <w:r w:rsidR="00795899" w:rsidRPr="00473DBD">
        <w:rPr>
          <w:noProof/>
          <w:color w:val="auto"/>
          <w:position w:val="-9"/>
          <w:szCs w:val="24"/>
        </w:rPr>
        <w:drawing>
          <wp:inline distT="0" distB="0" distL="0" distR="0" wp14:anchorId="7145C5DE" wp14:editId="1CC4C9DD">
            <wp:extent cx="817245" cy="25590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CE3D40" w:rsidRPr="00473DBD">
        <w:rPr>
          <w:color w:val="auto"/>
          <w:szCs w:val="24"/>
        </w:rPr>
        <w:fldChar w:fldCharType="separate"/>
      </w:r>
      <w:r w:rsidR="00795899" w:rsidRPr="00473DBD">
        <w:rPr>
          <w:noProof/>
          <w:color w:val="auto"/>
          <w:position w:val="-9"/>
          <w:szCs w:val="24"/>
        </w:rPr>
        <w:drawing>
          <wp:inline distT="0" distB="0" distL="0" distR="0" wp14:anchorId="4480F2A2" wp14:editId="21E91868">
            <wp:extent cx="817245" cy="255905"/>
            <wp:effectExtent l="0" t="0" r="190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CE3D40" w:rsidRPr="00473DBD">
        <w:rPr>
          <w:color w:val="auto"/>
          <w:szCs w:val="24"/>
        </w:rPr>
        <w:fldChar w:fldCharType="end"/>
      </w:r>
      <w:r w:rsidR="00CE3D40" w:rsidRPr="00473DBD">
        <w:rPr>
          <w:color w:val="auto"/>
          <w:szCs w:val="24"/>
        </w:rPr>
        <w:fldChar w:fldCharType="begin"/>
      </w:r>
      <w:r w:rsidR="00795899" w:rsidRPr="00473DBD">
        <w:rPr>
          <w:color w:val="auto"/>
          <w:szCs w:val="24"/>
        </w:rPr>
        <w:instrText xml:space="preserve"> QUOTE </w:instrText>
      </w:r>
      <w:r w:rsidR="00795899" w:rsidRPr="00473DBD">
        <w:rPr>
          <w:noProof/>
          <w:color w:val="auto"/>
          <w:position w:val="-8"/>
          <w:szCs w:val="24"/>
        </w:rPr>
        <w:drawing>
          <wp:inline distT="0" distB="0" distL="0" distR="0" wp14:anchorId="065A024F" wp14:editId="461750D6">
            <wp:extent cx="464820" cy="228600"/>
            <wp:effectExtent l="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CE3D40" w:rsidRPr="00473DBD">
        <w:rPr>
          <w:color w:val="auto"/>
          <w:szCs w:val="24"/>
        </w:rPr>
        <w:fldChar w:fldCharType="separate"/>
      </w:r>
      <w:r w:rsidR="00795899" w:rsidRPr="00473DBD">
        <w:rPr>
          <w:noProof/>
          <w:color w:val="auto"/>
          <w:position w:val="-8"/>
          <w:szCs w:val="24"/>
        </w:rPr>
        <w:drawing>
          <wp:inline distT="0" distB="0" distL="0" distR="0" wp14:anchorId="07850E2B" wp14:editId="167D34BB">
            <wp:extent cx="46482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CE3D40" w:rsidRPr="00473DBD">
        <w:rPr>
          <w:color w:val="auto"/>
          <w:szCs w:val="24"/>
        </w:rPr>
        <w:fldChar w:fldCharType="end"/>
      </w:r>
      <w:r w:rsidR="00CE3D40" w:rsidRPr="00473DBD">
        <w:rPr>
          <w:color w:val="auto"/>
          <w:szCs w:val="24"/>
        </w:rPr>
        <w:fldChar w:fldCharType="begin"/>
      </w:r>
      <w:r w:rsidR="00795899" w:rsidRPr="00473DBD">
        <w:rPr>
          <w:color w:val="auto"/>
          <w:szCs w:val="24"/>
        </w:rPr>
        <w:instrText xml:space="preserve"> QUOTE </w:instrText>
      </w:r>
      <w:r w:rsidR="00795899" w:rsidRPr="00473DBD">
        <w:rPr>
          <w:noProof/>
          <w:color w:val="auto"/>
          <w:position w:val="-8"/>
          <w:szCs w:val="24"/>
        </w:rPr>
        <w:drawing>
          <wp:inline distT="0" distB="0" distL="0" distR="0" wp14:anchorId="5C5CAABF" wp14:editId="6A0F3FCB">
            <wp:extent cx="476885"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CE3D40" w:rsidRPr="00473DBD">
        <w:rPr>
          <w:color w:val="auto"/>
          <w:szCs w:val="24"/>
        </w:rPr>
        <w:fldChar w:fldCharType="separate"/>
      </w:r>
      <w:r w:rsidR="00795899" w:rsidRPr="00473DBD">
        <w:rPr>
          <w:noProof/>
          <w:color w:val="auto"/>
          <w:position w:val="-8"/>
          <w:szCs w:val="24"/>
        </w:rPr>
        <w:drawing>
          <wp:inline distT="0" distB="0" distL="0" distR="0" wp14:anchorId="660F49DA" wp14:editId="73911ABE">
            <wp:extent cx="476885" cy="228600"/>
            <wp:effectExtent l="0" t="0" r="0"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CE3D40" w:rsidRPr="00473DBD">
        <w:rPr>
          <w:color w:val="auto"/>
          <w:szCs w:val="24"/>
        </w:rPr>
        <w:fldChar w:fldCharType="end"/>
      </w:r>
      <w:r w:rsidR="00795899" w:rsidRPr="00473DBD">
        <w:rPr>
          <w:color w:val="auto"/>
          <w:szCs w:val="24"/>
        </w:rPr>
        <w:t xml:space="preserve">и их решение. Решение иррациональных уравнений вида </w:t>
      </w:r>
      <w:r w:rsidR="00795899" w:rsidRPr="00473DBD">
        <w:rPr>
          <w:color w:val="auto"/>
          <w:position w:val="-16"/>
          <w:szCs w:val="24"/>
        </w:rPr>
        <w:object w:dxaOrig="1480" w:dyaOrig="460">
          <v:shape id="_x0000_i1050" type="#_x0000_t75" style="width:1in;height:21.8pt" o:ole="">
            <v:imagedata r:id="rId54" o:title=""/>
          </v:shape>
          <o:OLEObject Type="Embed" ProgID="Equation.DSMT4" ShapeID="_x0000_i1050" DrawAspect="Content" ObjectID="_1672749024" r:id="rId55"/>
        </w:object>
      </w:r>
      <w:r w:rsidR="009E130C" w:rsidRPr="00473DBD">
        <w:rPr>
          <w:color w:val="auto"/>
          <w:szCs w:val="24"/>
        </w:rPr>
        <w:t>.</w:t>
      </w:r>
    </w:p>
    <w:p w:rsidR="004B548D" w:rsidRPr="00473DBD" w:rsidRDefault="00165D0C" w:rsidP="00BD5EC1">
      <w:pPr>
        <w:spacing w:after="0" w:line="271" w:lineRule="auto"/>
        <w:ind w:left="0" w:right="14" w:firstLine="0"/>
        <w:rPr>
          <w:color w:val="auto"/>
        </w:rPr>
      </w:pPr>
      <w:r w:rsidRPr="00473DBD">
        <w:rPr>
          <w:b/>
          <w:color w:val="auto"/>
        </w:rPr>
        <w:t xml:space="preserve">Системы уравнений </w:t>
      </w:r>
    </w:p>
    <w:p w:rsidR="004B548D" w:rsidRPr="00473DBD" w:rsidRDefault="00165D0C" w:rsidP="00BD5EC1">
      <w:pPr>
        <w:spacing w:after="0"/>
        <w:ind w:left="0" w:right="16" w:firstLine="0"/>
        <w:rPr>
          <w:color w:val="auto"/>
        </w:rPr>
      </w:pPr>
      <w:r w:rsidRPr="00473DBD">
        <w:rPr>
          <w:color w:val="auto"/>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B548D" w:rsidRPr="00473DBD" w:rsidRDefault="00165D0C" w:rsidP="00BD5EC1">
      <w:pPr>
        <w:spacing w:after="0"/>
        <w:ind w:left="0" w:right="16" w:firstLine="0"/>
        <w:rPr>
          <w:color w:val="auto"/>
        </w:rPr>
      </w:pPr>
      <w:r w:rsidRPr="00473DBD">
        <w:rPr>
          <w:color w:val="auto"/>
        </w:rPr>
        <w:t xml:space="preserve">Представление </w:t>
      </w:r>
      <w:r w:rsidRPr="00473DBD">
        <w:rPr>
          <w:color w:val="auto"/>
        </w:rPr>
        <w:tab/>
        <w:t xml:space="preserve">о </w:t>
      </w:r>
      <w:r w:rsidRPr="00473DBD">
        <w:rPr>
          <w:color w:val="auto"/>
        </w:rPr>
        <w:tab/>
        <w:t xml:space="preserve">графической </w:t>
      </w:r>
      <w:r w:rsidRPr="00473DBD">
        <w:rPr>
          <w:color w:val="auto"/>
        </w:rPr>
        <w:tab/>
        <w:t xml:space="preserve">интерпретации </w:t>
      </w:r>
      <w:r w:rsidRPr="00473DBD">
        <w:rPr>
          <w:color w:val="auto"/>
        </w:rPr>
        <w:tab/>
        <w:t xml:space="preserve">произвольного </w:t>
      </w:r>
      <w:r w:rsidRPr="00473DBD">
        <w:rPr>
          <w:color w:val="auto"/>
        </w:rPr>
        <w:tab/>
        <w:t xml:space="preserve">уравнения </w:t>
      </w:r>
      <w:r w:rsidRPr="00473DBD">
        <w:rPr>
          <w:color w:val="auto"/>
        </w:rPr>
        <w:tab/>
        <w:t xml:space="preserve">с </w:t>
      </w:r>
      <w:r w:rsidRPr="00473DBD">
        <w:rPr>
          <w:color w:val="auto"/>
        </w:rPr>
        <w:tab/>
        <w:t xml:space="preserve">двумя переменными: линии на плоскости.  </w:t>
      </w:r>
    </w:p>
    <w:p w:rsidR="004B548D" w:rsidRPr="00473DBD" w:rsidRDefault="00165D0C" w:rsidP="00BD5EC1">
      <w:pPr>
        <w:spacing w:after="0"/>
        <w:ind w:left="0" w:right="16" w:firstLine="0"/>
        <w:rPr>
          <w:color w:val="auto"/>
        </w:rPr>
      </w:pPr>
      <w:r w:rsidRPr="00473DBD">
        <w:rPr>
          <w:color w:val="auto"/>
        </w:rPr>
        <w:t xml:space="preserve">Понятие системы уравнений. Решение систем уравнений.  </w:t>
      </w:r>
    </w:p>
    <w:p w:rsidR="004B548D" w:rsidRPr="00473DBD" w:rsidRDefault="00165D0C" w:rsidP="00BD5EC1">
      <w:pPr>
        <w:spacing w:after="0"/>
        <w:ind w:left="0" w:right="16" w:firstLine="0"/>
        <w:rPr>
          <w:color w:val="auto"/>
        </w:rPr>
      </w:pPr>
      <w:r w:rsidRPr="00473DBD">
        <w:rPr>
          <w:color w:val="auto"/>
        </w:rPr>
        <w:t xml:space="preserve">Представление о равносильности систем уравнений.  </w:t>
      </w:r>
    </w:p>
    <w:p w:rsidR="004B548D" w:rsidRPr="00473DBD" w:rsidRDefault="00165D0C" w:rsidP="00BD5EC1">
      <w:pPr>
        <w:spacing w:after="0"/>
        <w:ind w:left="0" w:right="16" w:firstLine="0"/>
        <w:rPr>
          <w:color w:val="auto"/>
        </w:rPr>
      </w:pPr>
      <w:r w:rsidRPr="00473DBD">
        <w:rPr>
          <w:color w:val="auto"/>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B548D" w:rsidRPr="00473DBD" w:rsidRDefault="00165D0C" w:rsidP="00BD5EC1">
      <w:pPr>
        <w:spacing w:after="0"/>
        <w:ind w:left="0" w:right="16" w:firstLine="0"/>
        <w:rPr>
          <w:color w:val="auto"/>
        </w:rPr>
      </w:pPr>
      <w:r w:rsidRPr="00473DBD">
        <w:rPr>
          <w:color w:val="auto"/>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B548D" w:rsidRPr="00473DBD" w:rsidRDefault="00165D0C" w:rsidP="00BD5EC1">
      <w:pPr>
        <w:spacing w:after="0" w:line="271" w:lineRule="auto"/>
        <w:ind w:left="0" w:right="14" w:firstLine="0"/>
        <w:rPr>
          <w:color w:val="auto"/>
        </w:rPr>
      </w:pPr>
      <w:r w:rsidRPr="00473DBD">
        <w:rPr>
          <w:b/>
          <w:color w:val="auto"/>
        </w:rPr>
        <w:t xml:space="preserve">Неравенства </w:t>
      </w:r>
    </w:p>
    <w:p w:rsidR="004B548D" w:rsidRPr="00473DBD" w:rsidRDefault="00165D0C" w:rsidP="00BD5EC1">
      <w:pPr>
        <w:spacing w:after="0"/>
        <w:ind w:left="0" w:right="16" w:firstLine="0"/>
        <w:rPr>
          <w:color w:val="auto"/>
        </w:rPr>
      </w:pPr>
      <w:r w:rsidRPr="00473DBD">
        <w:rPr>
          <w:color w:val="auto"/>
        </w:rPr>
        <w:t xml:space="preserve">Числовые неравенства. Свойства числовых неравенств. Проверка справедливости неравенств при заданных значениях переменных.  </w:t>
      </w:r>
    </w:p>
    <w:p w:rsidR="004B548D" w:rsidRPr="00473DBD" w:rsidRDefault="00165D0C" w:rsidP="00BD5EC1">
      <w:pPr>
        <w:spacing w:after="0"/>
        <w:ind w:left="0" w:right="16" w:firstLine="0"/>
        <w:rPr>
          <w:color w:val="auto"/>
        </w:rPr>
      </w:pPr>
      <w:r w:rsidRPr="00473DBD">
        <w:rPr>
          <w:color w:val="auto"/>
        </w:rPr>
        <w:t xml:space="preserve">Неравенство с переменной. Строгие и нестрогие неравенства. Доказательство неравенств. </w:t>
      </w:r>
    </w:p>
    <w:p w:rsidR="004B548D" w:rsidRPr="00473DBD" w:rsidRDefault="00165D0C" w:rsidP="00BD5EC1">
      <w:pPr>
        <w:spacing w:after="0"/>
        <w:ind w:left="0" w:right="16" w:firstLine="0"/>
        <w:rPr>
          <w:color w:val="auto"/>
        </w:rPr>
      </w:pPr>
      <w:r w:rsidRPr="00473DBD">
        <w:rPr>
          <w:color w:val="auto"/>
        </w:rPr>
        <w:t xml:space="preserve">Неравенства о средних для двух чисел. </w:t>
      </w:r>
    </w:p>
    <w:p w:rsidR="004B548D" w:rsidRPr="00473DBD" w:rsidRDefault="00165D0C" w:rsidP="00BD5EC1">
      <w:pPr>
        <w:spacing w:after="0"/>
        <w:ind w:left="0" w:right="16" w:firstLine="0"/>
        <w:rPr>
          <w:color w:val="auto"/>
        </w:rPr>
      </w:pPr>
      <w:r w:rsidRPr="00473DBD">
        <w:rPr>
          <w:color w:val="auto"/>
        </w:rPr>
        <w:t xml:space="preserve">Понятие о решении неравенства. Множество решений неравенства. </w:t>
      </w:r>
    </w:p>
    <w:p w:rsidR="004B548D" w:rsidRPr="00473DBD" w:rsidRDefault="00165D0C" w:rsidP="00BD5EC1">
      <w:pPr>
        <w:spacing w:after="0"/>
        <w:ind w:left="0" w:right="16" w:firstLine="0"/>
        <w:rPr>
          <w:color w:val="auto"/>
        </w:rPr>
      </w:pPr>
      <w:r w:rsidRPr="00473DBD">
        <w:rPr>
          <w:color w:val="auto"/>
        </w:rPr>
        <w:t xml:space="preserve">Представление о равносильности неравенств.  </w:t>
      </w:r>
    </w:p>
    <w:p w:rsidR="004B548D" w:rsidRPr="00473DBD" w:rsidRDefault="00165D0C" w:rsidP="00BD5EC1">
      <w:pPr>
        <w:spacing w:after="0"/>
        <w:ind w:left="0" w:right="16" w:firstLine="0"/>
        <w:rPr>
          <w:color w:val="auto"/>
        </w:rPr>
      </w:pPr>
      <w:r w:rsidRPr="00473DBD">
        <w:rPr>
          <w:color w:val="auto"/>
        </w:rPr>
        <w:t xml:space="preserve">Линейное неравенство и множества его решений. Решение линейных неравенств. Линейное неравенство с параметром. </w:t>
      </w:r>
    </w:p>
    <w:p w:rsidR="004B548D" w:rsidRPr="00473DBD" w:rsidRDefault="00165D0C" w:rsidP="00BD5EC1">
      <w:pPr>
        <w:spacing w:after="0"/>
        <w:ind w:left="0" w:right="16" w:firstLine="0"/>
        <w:rPr>
          <w:color w:val="auto"/>
        </w:rPr>
      </w:pPr>
      <w:r w:rsidRPr="00473DBD">
        <w:rPr>
          <w:color w:val="auto"/>
        </w:rPr>
        <w:t xml:space="preserve">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 </w:t>
      </w:r>
    </w:p>
    <w:p w:rsidR="004B548D" w:rsidRPr="00473DBD" w:rsidRDefault="00165D0C" w:rsidP="00BD5EC1">
      <w:pPr>
        <w:spacing w:after="0"/>
        <w:ind w:left="0" w:right="16" w:firstLine="0"/>
        <w:rPr>
          <w:color w:val="auto"/>
        </w:rPr>
      </w:pPr>
      <w:r w:rsidRPr="00473DBD">
        <w:rPr>
          <w:color w:val="auto"/>
        </w:rPr>
        <w:t xml:space="preserve">Квадратное неравенство с параметром и его решение.  </w:t>
      </w:r>
    </w:p>
    <w:p w:rsidR="00795899" w:rsidRPr="00473DBD" w:rsidRDefault="00165D0C" w:rsidP="00BD5EC1">
      <w:pPr>
        <w:spacing w:after="0" w:line="240" w:lineRule="auto"/>
        <w:ind w:left="0" w:firstLine="0"/>
        <w:rPr>
          <w:color w:val="auto"/>
          <w:szCs w:val="24"/>
        </w:rPr>
      </w:pPr>
      <w:r w:rsidRPr="00473DBD">
        <w:rPr>
          <w:rFonts w:ascii="Calibri" w:eastAsia="Calibri" w:hAnsi="Calibri" w:cs="Calibri"/>
          <w:color w:val="auto"/>
          <w:sz w:val="22"/>
        </w:rPr>
        <w:tab/>
      </w:r>
      <w:r w:rsidR="00795899" w:rsidRPr="00473DBD">
        <w:rPr>
          <w:b/>
          <w:bCs/>
          <w:color w:val="auto"/>
          <w:sz w:val="28"/>
          <w:szCs w:val="28"/>
        </w:rPr>
        <w:t>Простейшие иррациональные уравнения вида</w:t>
      </w:r>
      <w:r w:rsidR="00795899" w:rsidRPr="00473DBD">
        <w:rPr>
          <w:color w:val="auto"/>
          <w:sz w:val="28"/>
          <w:szCs w:val="28"/>
        </w:rPr>
        <w:t xml:space="preserve">: </w:t>
      </w:r>
      <w:r w:rsidR="00795899" w:rsidRPr="00473DBD">
        <w:rPr>
          <w:color w:val="auto"/>
          <w:position w:val="-16"/>
          <w:szCs w:val="24"/>
        </w:rPr>
        <w:object w:dxaOrig="1120" w:dyaOrig="460">
          <v:shape id="_x0000_i1051" type="#_x0000_t75" style="width:58.7pt;height:21.8pt" o:ole="">
            <v:imagedata r:id="rId9" o:title=""/>
          </v:shape>
          <o:OLEObject Type="Embed" ProgID="Equation.DSMT4" ShapeID="_x0000_i1051" DrawAspect="Content" ObjectID="_1672749025" r:id="rId56"/>
        </w:object>
      </w:r>
      <w:r w:rsidR="00795899" w:rsidRPr="00473DBD">
        <w:rPr>
          <w:color w:val="auto"/>
          <w:szCs w:val="24"/>
        </w:rPr>
        <w:t xml:space="preserve">; </w:t>
      </w:r>
      <w:r w:rsidR="00795899" w:rsidRPr="00473DBD">
        <w:rPr>
          <w:color w:val="auto"/>
          <w:position w:val="-16"/>
          <w:szCs w:val="24"/>
        </w:rPr>
        <w:object w:dxaOrig="1680" w:dyaOrig="460">
          <v:shape id="_x0000_i1052" type="#_x0000_t75" style="width:86.5pt;height:21.8pt" o:ole="">
            <v:imagedata r:id="rId11" o:title=""/>
          </v:shape>
          <o:OLEObject Type="Embed" ProgID="Equation.DSMT4" ShapeID="_x0000_i1052" DrawAspect="Content" ObjectID="_1672749026" r:id="rId57"/>
        </w:object>
      </w:r>
      <w:r w:rsidR="00CE3D40" w:rsidRPr="00473DBD">
        <w:rPr>
          <w:color w:val="auto"/>
          <w:szCs w:val="24"/>
        </w:rPr>
        <w:fldChar w:fldCharType="begin"/>
      </w:r>
      <w:r w:rsidR="00795899" w:rsidRPr="00473DBD">
        <w:rPr>
          <w:color w:val="auto"/>
          <w:szCs w:val="24"/>
        </w:rPr>
        <w:instrText xml:space="preserve"> QUOTE </w:instrText>
      </w:r>
      <w:r w:rsidR="00795899" w:rsidRPr="00473DBD">
        <w:rPr>
          <w:noProof/>
          <w:color w:val="auto"/>
          <w:position w:val="-9"/>
          <w:szCs w:val="24"/>
        </w:rPr>
        <w:drawing>
          <wp:inline distT="0" distB="0" distL="0" distR="0" wp14:anchorId="20BBD01B" wp14:editId="602B50A2">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CE3D40" w:rsidRPr="00473DBD">
        <w:rPr>
          <w:color w:val="auto"/>
          <w:szCs w:val="24"/>
        </w:rPr>
        <w:fldChar w:fldCharType="separate"/>
      </w:r>
      <w:r w:rsidR="00795899" w:rsidRPr="00473DBD">
        <w:rPr>
          <w:noProof/>
          <w:color w:val="auto"/>
          <w:position w:val="-9"/>
          <w:szCs w:val="24"/>
        </w:rPr>
        <w:drawing>
          <wp:inline distT="0" distB="0" distL="0" distR="0" wp14:anchorId="78C132DC" wp14:editId="26C92439">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CE3D40" w:rsidRPr="00473DBD">
        <w:rPr>
          <w:color w:val="auto"/>
          <w:szCs w:val="24"/>
        </w:rPr>
        <w:fldChar w:fldCharType="end"/>
      </w:r>
      <w:r w:rsidR="00CE3D40" w:rsidRPr="00473DBD">
        <w:rPr>
          <w:color w:val="auto"/>
          <w:szCs w:val="24"/>
        </w:rPr>
        <w:fldChar w:fldCharType="begin"/>
      </w:r>
      <w:r w:rsidR="00795899" w:rsidRPr="00473DBD">
        <w:rPr>
          <w:color w:val="auto"/>
          <w:szCs w:val="24"/>
        </w:rPr>
        <w:instrText xml:space="preserve"> QUOTE </w:instrText>
      </w:r>
      <w:r w:rsidR="00795899" w:rsidRPr="00473DBD">
        <w:rPr>
          <w:noProof/>
          <w:color w:val="auto"/>
          <w:position w:val="-8"/>
          <w:szCs w:val="24"/>
        </w:rPr>
        <w:drawing>
          <wp:inline distT="0" distB="0" distL="0" distR="0" wp14:anchorId="0D7F73C1" wp14:editId="6D886CCE">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CE3D40" w:rsidRPr="00473DBD">
        <w:rPr>
          <w:color w:val="auto"/>
          <w:szCs w:val="24"/>
        </w:rPr>
        <w:fldChar w:fldCharType="separate"/>
      </w:r>
      <w:r w:rsidR="00795899" w:rsidRPr="00473DBD">
        <w:rPr>
          <w:noProof/>
          <w:color w:val="auto"/>
          <w:position w:val="-8"/>
          <w:szCs w:val="24"/>
        </w:rPr>
        <w:drawing>
          <wp:inline distT="0" distB="0" distL="0" distR="0" wp14:anchorId="25C315CC" wp14:editId="4827E96F">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CE3D40" w:rsidRPr="00473DBD">
        <w:rPr>
          <w:color w:val="auto"/>
          <w:szCs w:val="24"/>
        </w:rPr>
        <w:fldChar w:fldCharType="end"/>
      </w:r>
      <w:r w:rsidR="00CE3D40" w:rsidRPr="00473DBD">
        <w:rPr>
          <w:color w:val="auto"/>
          <w:szCs w:val="24"/>
        </w:rPr>
        <w:fldChar w:fldCharType="begin"/>
      </w:r>
      <w:r w:rsidR="00795899" w:rsidRPr="00473DBD">
        <w:rPr>
          <w:color w:val="auto"/>
          <w:szCs w:val="24"/>
        </w:rPr>
        <w:instrText xml:space="preserve"> QUOTE </w:instrText>
      </w:r>
      <w:r w:rsidR="00795899" w:rsidRPr="00473DBD">
        <w:rPr>
          <w:noProof/>
          <w:color w:val="auto"/>
          <w:position w:val="-8"/>
          <w:szCs w:val="24"/>
        </w:rPr>
        <w:drawing>
          <wp:inline distT="0" distB="0" distL="0" distR="0" wp14:anchorId="3E331540" wp14:editId="48C30E7E">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CE3D40" w:rsidRPr="00473DBD">
        <w:rPr>
          <w:color w:val="auto"/>
          <w:szCs w:val="24"/>
        </w:rPr>
        <w:fldChar w:fldCharType="separate"/>
      </w:r>
      <w:r w:rsidR="00795899" w:rsidRPr="00473DBD">
        <w:rPr>
          <w:noProof/>
          <w:color w:val="auto"/>
          <w:position w:val="-8"/>
          <w:szCs w:val="24"/>
        </w:rPr>
        <w:drawing>
          <wp:inline distT="0" distB="0" distL="0" distR="0" wp14:anchorId="7E0FD43B" wp14:editId="404DE12E">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CE3D40" w:rsidRPr="00473DBD">
        <w:rPr>
          <w:color w:val="auto"/>
          <w:szCs w:val="24"/>
        </w:rPr>
        <w:fldChar w:fldCharType="end"/>
      </w:r>
      <w:r w:rsidR="00795899" w:rsidRPr="00473DBD">
        <w:rPr>
          <w:color w:val="auto"/>
          <w:szCs w:val="24"/>
        </w:rPr>
        <w:t xml:space="preserve">и их решение. Решение иррациональных уравнений вида </w:t>
      </w:r>
      <w:r w:rsidR="00795899" w:rsidRPr="00473DBD">
        <w:rPr>
          <w:color w:val="auto"/>
          <w:position w:val="-16"/>
          <w:szCs w:val="24"/>
        </w:rPr>
        <w:object w:dxaOrig="1480" w:dyaOrig="460">
          <v:shape id="_x0000_i1053" type="#_x0000_t75" style="width:1in;height:21.8pt" o:ole="">
            <v:imagedata r:id="rId54" o:title=""/>
          </v:shape>
          <o:OLEObject Type="Embed" ProgID="Equation.DSMT4" ShapeID="_x0000_i1053" DrawAspect="Content" ObjectID="_1672749027" r:id="rId58"/>
        </w:object>
      </w:r>
      <w:r w:rsidR="00795899" w:rsidRPr="00473DBD">
        <w:rPr>
          <w:color w:val="auto"/>
          <w:szCs w:val="24"/>
        </w:rPr>
        <w:t>.</w:t>
      </w:r>
    </w:p>
    <w:p w:rsidR="004B548D" w:rsidRPr="00473DBD" w:rsidRDefault="00165D0C" w:rsidP="00BD5EC1">
      <w:pPr>
        <w:spacing w:after="0"/>
        <w:ind w:left="0" w:right="16" w:firstLine="0"/>
        <w:rPr>
          <w:color w:val="auto"/>
        </w:rPr>
      </w:pPr>
      <w:r w:rsidRPr="00473DBD">
        <w:rPr>
          <w:color w:val="auto"/>
        </w:rPr>
        <w:t xml:space="preserve">Обобщённый метод интервалов для решения неравенств. </w:t>
      </w:r>
    </w:p>
    <w:p w:rsidR="004B548D" w:rsidRPr="00473DBD" w:rsidRDefault="00165D0C" w:rsidP="00BD5EC1">
      <w:pPr>
        <w:spacing w:after="0" w:line="271" w:lineRule="auto"/>
        <w:ind w:left="0" w:right="14" w:firstLine="0"/>
        <w:rPr>
          <w:color w:val="auto"/>
        </w:rPr>
      </w:pPr>
      <w:r w:rsidRPr="00473DBD">
        <w:rPr>
          <w:b/>
          <w:color w:val="auto"/>
        </w:rPr>
        <w:t xml:space="preserve">Системы неравенств </w:t>
      </w:r>
    </w:p>
    <w:p w:rsidR="004B548D" w:rsidRPr="00473DBD" w:rsidRDefault="00165D0C" w:rsidP="00BD5EC1">
      <w:pPr>
        <w:spacing w:after="0"/>
        <w:ind w:left="0" w:right="16" w:firstLine="0"/>
        <w:rPr>
          <w:color w:val="auto"/>
        </w:rPr>
      </w:pPr>
      <w:r w:rsidRPr="00473DBD">
        <w:rPr>
          <w:color w:val="auto"/>
        </w:rPr>
        <w:t xml:space="preserve">Системы неравенств с одной переменной. Решение систем неравенств с одной переменной: </w:t>
      </w:r>
    </w:p>
    <w:p w:rsidR="004B548D" w:rsidRPr="00473DBD" w:rsidRDefault="00165D0C" w:rsidP="00BD5EC1">
      <w:pPr>
        <w:spacing w:after="0"/>
        <w:ind w:left="0" w:right="16" w:firstLine="0"/>
        <w:rPr>
          <w:color w:val="auto"/>
        </w:rPr>
      </w:pPr>
      <w:r w:rsidRPr="00473DBD">
        <w:rPr>
          <w:color w:val="auto"/>
        </w:rPr>
        <w:t xml:space="preserve">линейных, квадратных, дробно-рациональных, иррациональных. Изображение решения системы неравенств на числовой прямой. Запись решения системы неравенств. </w:t>
      </w:r>
    </w:p>
    <w:p w:rsidR="004B548D" w:rsidRPr="00473DBD" w:rsidRDefault="00165D0C" w:rsidP="00BD5EC1">
      <w:pPr>
        <w:spacing w:after="0"/>
        <w:ind w:left="0" w:right="16" w:firstLine="0"/>
        <w:rPr>
          <w:color w:val="auto"/>
        </w:rPr>
      </w:pPr>
      <w:r w:rsidRPr="00473DBD">
        <w:rPr>
          <w:color w:val="auto"/>
        </w:rPr>
        <w:t xml:space="preserve">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 </w:t>
      </w:r>
    </w:p>
    <w:p w:rsidR="004B548D" w:rsidRPr="00473DBD" w:rsidRDefault="00165D0C" w:rsidP="00BD5EC1">
      <w:pPr>
        <w:spacing w:after="0" w:line="271" w:lineRule="auto"/>
        <w:ind w:left="0" w:right="14" w:firstLine="0"/>
        <w:rPr>
          <w:color w:val="auto"/>
        </w:rPr>
      </w:pPr>
      <w:r w:rsidRPr="00473DBD">
        <w:rPr>
          <w:b/>
          <w:color w:val="auto"/>
        </w:rPr>
        <w:t xml:space="preserve">Функции </w:t>
      </w:r>
    </w:p>
    <w:p w:rsidR="004B548D" w:rsidRPr="00473DBD" w:rsidRDefault="00165D0C" w:rsidP="00BD5EC1">
      <w:pPr>
        <w:spacing w:after="0" w:line="271" w:lineRule="auto"/>
        <w:ind w:left="0" w:right="14" w:firstLine="0"/>
        <w:rPr>
          <w:color w:val="auto"/>
        </w:rPr>
      </w:pPr>
      <w:r w:rsidRPr="00473DBD">
        <w:rPr>
          <w:b/>
          <w:color w:val="auto"/>
        </w:rPr>
        <w:t>Понятие зависимости</w:t>
      </w:r>
    </w:p>
    <w:p w:rsidR="004B548D" w:rsidRPr="00473DBD" w:rsidRDefault="00165D0C" w:rsidP="00BD5EC1">
      <w:pPr>
        <w:spacing w:after="0"/>
        <w:ind w:left="0" w:right="16" w:firstLine="0"/>
        <w:rPr>
          <w:color w:val="auto"/>
        </w:rPr>
      </w:pPr>
      <w:r w:rsidRPr="00473DBD">
        <w:rPr>
          <w:color w:val="auto"/>
        </w:rPr>
        <w:t xml:space="preserve">Прямоугольная система координат. Формирование представлений о метапредметном понятии «координаты». График зависимости. </w:t>
      </w:r>
    </w:p>
    <w:p w:rsidR="004B548D" w:rsidRPr="00473DBD" w:rsidRDefault="00165D0C" w:rsidP="00BD5EC1">
      <w:pPr>
        <w:spacing w:after="0" w:line="271" w:lineRule="auto"/>
        <w:ind w:left="0" w:right="14" w:firstLine="0"/>
        <w:rPr>
          <w:color w:val="auto"/>
        </w:rPr>
      </w:pPr>
      <w:r w:rsidRPr="00473DBD">
        <w:rPr>
          <w:b/>
          <w:color w:val="auto"/>
        </w:rPr>
        <w:t xml:space="preserve">Функция </w:t>
      </w:r>
    </w:p>
    <w:p w:rsidR="004B548D" w:rsidRPr="00473DBD" w:rsidRDefault="00165D0C" w:rsidP="00BD5EC1">
      <w:pPr>
        <w:spacing w:after="0"/>
        <w:ind w:left="0" w:right="16" w:firstLine="0"/>
        <w:rPr>
          <w:color w:val="auto"/>
        </w:rPr>
      </w:pPr>
      <w:r w:rsidRPr="00473DBD">
        <w:rPr>
          <w:color w:val="auto"/>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B548D" w:rsidRPr="00473DBD" w:rsidRDefault="00165D0C" w:rsidP="00BD5EC1">
      <w:pPr>
        <w:spacing w:after="0" w:line="271" w:lineRule="auto"/>
        <w:ind w:left="0" w:right="14" w:firstLine="0"/>
        <w:rPr>
          <w:color w:val="auto"/>
        </w:rPr>
      </w:pPr>
      <w:r w:rsidRPr="00473DBD">
        <w:rPr>
          <w:b/>
          <w:color w:val="auto"/>
        </w:rPr>
        <w:t xml:space="preserve">Линейная функция </w:t>
      </w:r>
    </w:p>
    <w:p w:rsidR="004B548D" w:rsidRPr="00473DBD" w:rsidRDefault="00165D0C" w:rsidP="00BD5EC1">
      <w:pPr>
        <w:spacing w:after="0"/>
        <w:ind w:left="0" w:right="16" w:firstLine="0"/>
        <w:rPr>
          <w:color w:val="auto"/>
        </w:rPr>
      </w:pPr>
      <w:r w:rsidRPr="00473DBD">
        <w:rPr>
          <w:color w:val="auto"/>
        </w:rPr>
        <w:t xml:space="preserve">Свойства, график. Угловой коэффициент прямой. Расположение графика линейной функции в зависимости от её коэффициентов. </w:t>
      </w:r>
    </w:p>
    <w:p w:rsidR="004B548D" w:rsidRPr="00473DBD" w:rsidRDefault="00165D0C" w:rsidP="00BD5EC1">
      <w:pPr>
        <w:spacing w:after="0" w:line="271" w:lineRule="auto"/>
        <w:ind w:left="0" w:right="14" w:firstLine="0"/>
        <w:rPr>
          <w:color w:val="auto"/>
        </w:rPr>
      </w:pPr>
      <w:r w:rsidRPr="00473DBD">
        <w:rPr>
          <w:b/>
          <w:color w:val="auto"/>
        </w:rPr>
        <w:t>Квадратичная функция</w:t>
      </w:r>
    </w:p>
    <w:p w:rsidR="004B548D" w:rsidRPr="00473DBD" w:rsidRDefault="00165D0C" w:rsidP="00BD5EC1">
      <w:pPr>
        <w:spacing w:after="0"/>
        <w:ind w:left="0" w:right="16" w:firstLine="0"/>
        <w:rPr>
          <w:color w:val="auto"/>
        </w:rPr>
      </w:pPr>
      <w:r w:rsidRPr="00473DBD">
        <w:rPr>
          <w:color w:val="auto"/>
        </w:rPr>
        <w:t xml:space="preserve">Свойства.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 </w:t>
      </w:r>
    </w:p>
    <w:p w:rsidR="004B548D" w:rsidRPr="00473DBD" w:rsidRDefault="00165D0C" w:rsidP="00BD5EC1">
      <w:pPr>
        <w:spacing w:after="0" w:line="271" w:lineRule="auto"/>
        <w:ind w:left="0" w:right="14" w:firstLine="0"/>
        <w:rPr>
          <w:color w:val="auto"/>
        </w:rPr>
      </w:pPr>
      <w:r w:rsidRPr="00473DBD">
        <w:rPr>
          <w:b/>
          <w:color w:val="auto"/>
        </w:rPr>
        <w:t>Обратная пропорциональность</w:t>
      </w:r>
    </w:p>
    <w:p w:rsidR="009E130C" w:rsidRPr="00473DBD" w:rsidRDefault="009E130C" w:rsidP="00BD5EC1">
      <w:pPr>
        <w:spacing w:after="0" w:line="360" w:lineRule="auto"/>
        <w:ind w:left="0" w:firstLine="0"/>
        <w:rPr>
          <w:color w:val="auto"/>
          <w:szCs w:val="24"/>
        </w:rPr>
      </w:pPr>
      <w:r w:rsidRPr="00473DBD">
        <w:rPr>
          <w:color w:val="auto"/>
          <w:szCs w:val="24"/>
        </w:rPr>
        <w:t xml:space="preserve">Свойства функции </w:t>
      </w:r>
      <w:r w:rsidRPr="00473DBD">
        <w:rPr>
          <w:color w:val="auto"/>
          <w:position w:val="-24"/>
          <w:szCs w:val="24"/>
        </w:rPr>
        <w:object w:dxaOrig="620" w:dyaOrig="620">
          <v:shape id="_x0000_i1054" type="#_x0000_t75" style="width:28.45pt;height:28.45pt" o:ole="">
            <v:imagedata r:id="rId39" o:title=""/>
          </v:shape>
          <o:OLEObject Type="Embed" ProgID="Equation.DSMT4" ShapeID="_x0000_i1054" DrawAspect="Content" ObjectID="_1672749028" r:id="rId59"/>
        </w:object>
      </w:r>
      <w:r w:rsidR="00CE3D40" w:rsidRPr="00473DBD">
        <w:rPr>
          <w:color w:val="auto"/>
          <w:szCs w:val="24"/>
        </w:rPr>
        <w:fldChar w:fldCharType="begin"/>
      </w:r>
      <w:r w:rsidRPr="00473DBD">
        <w:rPr>
          <w:color w:val="auto"/>
          <w:szCs w:val="24"/>
        </w:rPr>
        <w:instrText xml:space="preserve"> QUOTE </w:instrText>
      </w:r>
      <w:r w:rsidRPr="00473DBD">
        <w:rPr>
          <w:noProof/>
          <w:color w:val="auto"/>
          <w:position w:val="-15"/>
          <w:szCs w:val="24"/>
        </w:rPr>
        <w:drawing>
          <wp:inline distT="0" distB="0" distL="0" distR="0" wp14:anchorId="06C48465" wp14:editId="3C17D2A2">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CE3D40" w:rsidRPr="00473DBD">
        <w:rPr>
          <w:color w:val="auto"/>
          <w:szCs w:val="24"/>
        </w:rPr>
        <w:fldChar w:fldCharType="separate"/>
      </w:r>
      <w:r w:rsidRPr="00473DBD">
        <w:rPr>
          <w:noProof/>
          <w:color w:val="auto"/>
          <w:position w:val="-15"/>
          <w:szCs w:val="24"/>
        </w:rPr>
        <w:drawing>
          <wp:inline distT="0" distB="0" distL="0" distR="0" wp14:anchorId="78F876AD" wp14:editId="6EEDC547">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CE3D40" w:rsidRPr="00473DBD">
        <w:rPr>
          <w:color w:val="auto"/>
          <w:szCs w:val="24"/>
        </w:rPr>
        <w:fldChar w:fldCharType="end"/>
      </w:r>
      <w:r w:rsidRPr="00473DBD">
        <w:rPr>
          <w:color w:val="auto"/>
          <w:szCs w:val="24"/>
        </w:rPr>
        <w:t xml:space="preserve">. Гипербола. Представление об асимптотах. </w:t>
      </w:r>
    </w:p>
    <w:p w:rsidR="004B548D" w:rsidRPr="00473DBD" w:rsidRDefault="00165D0C" w:rsidP="00BD5EC1">
      <w:pPr>
        <w:spacing w:after="0" w:line="271" w:lineRule="auto"/>
        <w:ind w:left="0" w:right="4625" w:firstLine="0"/>
        <w:rPr>
          <w:color w:val="auto"/>
        </w:rPr>
      </w:pPr>
      <w:r w:rsidRPr="00473DBD">
        <w:rPr>
          <w:b/>
          <w:color w:val="auto"/>
        </w:rPr>
        <w:t>Степенная функция с показателем3</w:t>
      </w:r>
      <w:r w:rsidRPr="00473DBD">
        <w:rPr>
          <w:color w:val="auto"/>
        </w:rPr>
        <w:t xml:space="preserve">Свойства. Кубическая парабола.  </w:t>
      </w:r>
    </w:p>
    <w:p w:rsidR="009E130C" w:rsidRPr="00473DBD" w:rsidRDefault="009E130C" w:rsidP="00BD5EC1">
      <w:pPr>
        <w:spacing w:after="0" w:line="360" w:lineRule="auto"/>
        <w:ind w:left="0" w:firstLine="0"/>
        <w:rPr>
          <w:color w:val="auto"/>
          <w:szCs w:val="24"/>
        </w:rPr>
      </w:pPr>
      <w:r w:rsidRPr="00473DBD">
        <w:rPr>
          <w:b/>
          <w:bCs/>
          <w:color w:val="auto"/>
          <w:szCs w:val="24"/>
        </w:rPr>
        <w:t>Функции</w:t>
      </w:r>
      <w:r w:rsidRPr="00473DBD">
        <w:rPr>
          <w:bCs/>
          <w:color w:val="auto"/>
          <w:position w:val="-10"/>
          <w:szCs w:val="24"/>
        </w:rPr>
        <w:object w:dxaOrig="760" w:dyaOrig="380">
          <v:shape id="_x0000_i1055" type="#_x0000_t75" style="width:43.55pt;height:14.5pt" o:ole="">
            <v:imagedata r:id="rId60" o:title=""/>
          </v:shape>
          <o:OLEObject Type="Embed" ProgID="Equation.DSMT4" ShapeID="_x0000_i1055" DrawAspect="Content" ObjectID="_1672749029" r:id="rId61"/>
        </w:object>
      </w:r>
      <w:r w:rsidRPr="00473DBD">
        <w:rPr>
          <w:bCs/>
          <w:color w:val="auto"/>
          <w:szCs w:val="24"/>
        </w:rPr>
        <w:t xml:space="preserve">, </w:t>
      </w:r>
      <w:r w:rsidRPr="00473DBD">
        <w:rPr>
          <w:b/>
          <w:bCs/>
          <w:color w:val="auto"/>
          <w:position w:val="-10"/>
          <w:szCs w:val="24"/>
        </w:rPr>
        <w:object w:dxaOrig="760" w:dyaOrig="380">
          <v:shape id="_x0000_i1056" type="#_x0000_t75" style="width:43.55pt;height:14.5pt" o:ole="">
            <v:imagedata r:id="rId62" o:title=""/>
          </v:shape>
          <o:OLEObject Type="Embed" ProgID="Equation.DSMT4" ShapeID="_x0000_i1056" DrawAspect="Content" ObjectID="_1672749030" r:id="rId63"/>
        </w:object>
      </w:r>
      <w:r w:rsidRPr="00473DBD">
        <w:rPr>
          <w:bCs/>
          <w:color w:val="auto"/>
          <w:szCs w:val="24"/>
        </w:rPr>
        <w:t xml:space="preserve">, </w:t>
      </w:r>
      <w:r w:rsidRPr="00473DBD">
        <w:rPr>
          <w:bCs/>
          <w:color w:val="auto"/>
          <w:position w:val="-12"/>
          <w:szCs w:val="24"/>
        </w:rPr>
        <w:object w:dxaOrig="660" w:dyaOrig="380">
          <v:shape id="_x0000_i1057" type="#_x0000_t75" style="width:36.3pt;height:14.5pt" o:ole="">
            <v:imagedata r:id="rId64" o:title=""/>
          </v:shape>
          <o:OLEObject Type="Embed" ProgID="Equation.DSMT4" ShapeID="_x0000_i1057" DrawAspect="Content" ObjectID="_1672749031" r:id="rId65"/>
        </w:object>
      </w:r>
      <w:r w:rsidRPr="00473DBD">
        <w:rPr>
          <w:bCs/>
          <w:color w:val="auto"/>
          <w:szCs w:val="24"/>
        </w:rPr>
        <w:t>.</w:t>
      </w:r>
      <w:r w:rsidRPr="00473DBD">
        <w:rPr>
          <w:color w:val="auto"/>
          <w:szCs w:val="24"/>
        </w:rPr>
        <w:t>Их свойства и графики. Степенная функция с показателем степени больше 3.</w:t>
      </w:r>
    </w:p>
    <w:p w:rsidR="004B548D" w:rsidRPr="00473DBD" w:rsidRDefault="00165D0C" w:rsidP="00BD5EC1">
      <w:pPr>
        <w:spacing w:after="0"/>
        <w:ind w:left="0" w:right="16" w:firstLine="0"/>
        <w:rPr>
          <w:color w:val="auto"/>
        </w:rPr>
      </w:pPr>
      <w:r w:rsidRPr="00473DBD">
        <w:rPr>
          <w:color w:val="auto"/>
        </w:rPr>
        <w:t xml:space="preserve">Преобразование графиков функций: параллельный перенос, симметрия, растяжение/сжатие, отражение.  </w:t>
      </w:r>
    </w:p>
    <w:p w:rsidR="004B548D" w:rsidRPr="00473DBD" w:rsidRDefault="00165D0C" w:rsidP="00BD5EC1">
      <w:pPr>
        <w:spacing w:after="0"/>
        <w:ind w:left="0" w:right="16" w:firstLine="0"/>
        <w:rPr>
          <w:color w:val="auto"/>
        </w:rPr>
      </w:pPr>
      <w:r w:rsidRPr="00473DBD">
        <w:rPr>
          <w:color w:val="auto"/>
        </w:rPr>
        <w:t xml:space="preserve">Представление о взаимно обратных функциях.  </w:t>
      </w:r>
    </w:p>
    <w:p w:rsidR="004B548D" w:rsidRPr="00473DBD" w:rsidRDefault="00165D0C" w:rsidP="00BD5EC1">
      <w:pPr>
        <w:spacing w:after="0"/>
        <w:ind w:left="0" w:right="16" w:firstLine="0"/>
        <w:rPr>
          <w:color w:val="auto"/>
        </w:rPr>
      </w:pPr>
      <w:r w:rsidRPr="00473DBD">
        <w:rPr>
          <w:color w:val="auto"/>
        </w:rPr>
        <w:t xml:space="preserve">Непрерывность функции и точки разрыва функций. Кусочно заданные функции. </w:t>
      </w:r>
    </w:p>
    <w:p w:rsidR="004B548D" w:rsidRPr="00473DBD" w:rsidRDefault="00165D0C" w:rsidP="00BD5EC1">
      <w:pPr>
        <w:spacing w:after="0" w:line="271" w:lineRule="auto"/>
        <w:ind w:left="0" w:right="14" w:firstLine="0"/>
        <w:rPr>
          <w:color w:val="auto"/>
        </w:rPr>
      </w:pPr>
      <w:r w:rsidRPr="00473DBD">
        <w:rPr>
          <w:b/>
          <w:color w:val="auto"/>
        </w:rPr>
        <w:t xml:space="preserve">Последовательности и прогрессии </w:t>
      </w:r>
    </w:p>
    <w:p w:rsidR="004B548D" w:rsidRPr="00473DBD" w:rsidRDefault="00165D0C" w:rsidP="00BD5EC1">
      <w:pPr>
        <w:spacing w:after="0"/>
        <w:ind w:left="0" w:right="16" w:firstLine="0"/>
        <w:rPr>
          <w:color w:val="auto"/>
        </w:rPr>
      </w:pPr>
      <w:r w:rsidRPr="00473DBD">
        <w:rPr>
          <w:color w:val="auto"/>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Гармонический ряд. Расходимость гармонического ряда.  </w:t>
      </w:r>
    </w:p>
    <w:p w:rsidR="004B548D" w:rsidRPr="00473DBD" w:rsidRDefault="00165D0C" w:rsidP="00BD5EC1">
      <w:pPr>
        <w:spacing w:after="0"/>
        <w:ind w:left="0" w:right="16" w:firstLine="0"/>
        <w:rPr>
          <w:color w:val="auto"/>
        </w:rPr>
      </w:pPr>
      <w:r w:rsidRPr="00473DBD">
        <w:rPr>
          <w:color w:val="auto"/>
        </w:rPr>
        <w:t xml:space="preserve">Метод математической индукции, его применение для вывода формул, доказательства равенств и неравенств, решения задач на делимость. </w:t>
      </w:r>
    </w:p>
    <w:p w:rsidR="004B548D" w:rsidRPr="00473DBD" w:rsidRDefault="00165D0C" w:rsidP="00BD5EC1">
      <w:pPr>
        <w:spacing w:after="0" w:line="271" w:lineRule="auto"/>
        <w:ind w:left="0" w:right="14" w:firstLine="0"/>
        <w:rPr>
          <w:color w:val="auto"/>
        </w:rPr>
      </w:pPr>
      <w:r w:rsidRPr="00473DBD">
        <w:rPr>
          <w:b/>
          <w:color w:val="auto"/>
        </w:rPr>
        <w:t xml:space="preserve">Решение текстовых задач </w:t>
      </w:r>
    </w:p>
    <w:p w:rsidR="004B548D" w:rsidRPr="00473DBD" w:rsidRDefault="00165D0C" w:rsidP="00BD5EC1">
      <w:pPr>
        <w:spacing w:after="0" w:line="271" w:lineRule="auto"/>
        <w:ind w:left="0" w:right="14" w:firstLine="0"/>
        <w:rPr>
          <w:color w:val="auto"/>
        </w:rPr>
      </w:pPr>
      <w:r w:rsidRPr="00473DBD">
        <w:rPr>
          <w:b/>
          <w:color w:val="auto"/>
        </w:rPr>
        <w:t>Задачи на все арифметические действия</w:t>
      </w:r>
    </w:p>
    <w:p w:rsidR="004B548D" w:rsidRPr="00473DBD" w:rsidRDefault="00165D0C" w:rsidP="00BD5EC1">
      <w:pPr>
        <w:spacing w:after="0"/>
        <w:ind w:left="0" w:right="16" w:firstLine="0"/>
        <w:rPr>
          <w:color w:val="auto"/>
        </w:rPr>
      </w:pPr>
      <w:r w:rsidRPr="00473DBD">
        <w:rPr>
          <w:color w:val="auto"/>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4B548D" w:rsidRPr="00473DBD" w:rsidRDefault="00165D0C" w:rsidP="00BD5EC1">
      <w:pPr>
        <w:spacing w:after="0" w:line="271" w:lineRule="auto"/>
        <w:ind w:left="0" w:right="14" w:firstLine="0"/>
        <w:rPr>
          <w:color w:val="auto"/>
        </w:rPr>
      </w:pPr>
      <w:r w:rsidRPr="00473DBD">
        <w:rPr>
          <w:b/>
          <w:color w:val="auto"/>
        </w:rPr>
        <w:t>Решение задач на движение, работу, покупки</w:t>
      </w:r>
    </w:p>
    <w:p w:rsidR="004B548D" w:rsidRPr="00473DBD" w:rsidRDefault="00165D0C" w:rsidP="00BD5EC1">
      <w:pPr>
        <w:spacing w:after="0"/>
        <w:ind w:left="0" w:right="16" w:firstLine="0"/>
        <w:rPr>
          <w:color w:val="auto"/>
        </w:rPr>
      </w:pPr>
      <w:r w:rsidRPr="00473DBD">
        <w:rPr>
          <w:color w:val="auto"/>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B548D" w:rsidRPr="00473DBD" w:rsidRDefault="00165D0C" w:rsidP="00BD5EC1">
      <w:pPr>
        <w:spacing w:after="0" w:line="271" w:lineRule="auto"/>
        <w:ind w:left="0" w:right="14" w:firstLine="0"/>
        <w:rPr>
          <w:color w:val="auto"/>
        </w:rPr>
      </w:pPr>
      <w:r w:rsidRPr="00473DBD">
        <w:rPr>
          <w:b/>
          <w:color w:val="auto"/>
        </w:rPr>
        <w:t xml:space="preserve">Решение задач на нахождение части числа и числа по его части </w:t>
      </w:r>
    </w:p>
    <w:p w:rsidR="004B548D" w:rsidRPr="00473DBD" w:rsidRDefault="00165D0C" w:rsidP="00BD5EC1">
      <w:pPr>
        <w:spacing w:after="0"/>
        <w:ind w:left="0" w:right="16" w:firstLine="0"/>
        <w:rPr>
          <w:color w:val="auto"/>
        </w:rPr>
      </w:pPr>
      <w:r w:rsidRPr="00473DBD">
        <w:rPr>
          <w:b/>
          <w:color w:val="auto"/>
        </w:rPr>
        <w:t>Решение задач на проценты, доли</w:t>
      </w:r>
      <w:r w:rsidRPr="00473DBD">
        <w:rPr>
          <w:color w:val="auto"/>
        </w:rPr>
        <w:t xml:space="preserve">, применение пропорций при решении задач. </w:t>
      </w:r>
    </w:p>
    <w:p w:rsidR="004B548D" w:rsidRPr="00473DBD" w:rsidRDefault="00165D0C" w:rsidP="00BD5EC1">
      <w:pPr>
        <w:spacing w:after="0" w:line="271" w:lineRule="auto"/>
        <w:ind w:left="0" w:right="14" w:firstLine="0"/>
        <w:rPr>
          <w:color w:val="auto"/>
        </w:rPr>
      </w:pPr>
      <w:r w:rsidRPr="00473DBD">
        <w:rPr>
          <w:b/>
          <w:color w:val="auto"/>
        </w:rPr>
        <w:t xml:space="preserve">Логические задачи </w:t>
      </w:r>
    </w:p>
    <w:p w:rsidR="004B548D" w:rsidRPr="00473DBD" w:rsidRDefault="00165D0C" w:rsidP="00BD5EC1">
      <w:pPr>
        <w:spacing w:after="0"/>
        <w:ind w:left="0" w:right="16" w:firstLine="0"/>
        <w:rPr>
          <w:color w:val="auto"/>
        </w:rPr>
      </w:pPr>
      <w:r w:rsidRPr="00473DBD">
        <w:rPr>
          <w:color w:val="auto"/>
        </w:rPr>
        <w:t xml:space="preserve">Решение логических задач. Решение логических задач с помощью графов, таблиц.  </w:t>
      </w:r>
    </w:p>
    <w:p w:rsidR="004B548D" w:rsidRPr="00473DBD" w:rsidRDefault="00165D0C" w:rsidP="00BD5EC1">
      <w:pPr>
        <w:spacing w:after="0" w:line="271" w:lineRule="auto"/>
        <w:ind w:left="0" w:right="14" w:firstLine="0"/>
        <w:rPr>
          <w:color w:val="auto"/>
        </w:rPr>
      </w:pPr>
      <w:r w:rsidRPr="00473DBD">
        <w:rPr>
          <w:b/>
          <w:color w:val="auto"/>
        </w:rPr>
        <w:t xml:space="preserve">Основные методы решения задач </w:t>
      </w:r>
    </w:p>
    <w:p w:rsidR="004B548D" w:rsidRPr="00473DBD" w:rsidRDefault="00165D0C" w:rsidP="00BD5EC1">
      <w:pPr>
        <w:spacing w:after="0"/>
        <w:ind w:left="0" w:right="16" w:firstLine="0"/>
        <w:rPr>
          <w:color w:val="auto"/>
        </w:rPr>
      </w:pPr>
      <w:r w:rsidRPr="00473DBD">
        <w:rPr>
          <w:color w:val="auto"/>
        </w:rPr>
        <w:t xml:space="preserve">Арифметический, алгебраический, перебор вариантов. Первичные представления о других методах решения задач (геометрические и графические методы). </w:t>
      </w:r>
    </w:p>
    <w:p w:rsidR="004B548D" w:rsidRPr="00473DBD" w:rsidRDefault="00165D0C" w:rsidP="00BD5EC1">
      <w:pPr>
        <w:spacing w:after="0" w:line="271" w:lineRule="auto"/>
        <w:ind w:left="0" w:right="14" w:firstLine="0"/>
        <w:rPr>
          <w:color w:val="auto"/>
        </w:rPr>
      </w:pPr>
      <w:r w:rsidRPr="00473DBD">
        <w:rPr>
          <w:b/>
          <w:color w:val="auto"/>
        </w:rPr>
        <w:t xml:space="preserve">Статистика и теория вероятностей </w:t>
      </w:r>
    </w:p>
    <w:p w:rsidR="004B548D" w:rsidRPr="00473DBD" w:rsidRDefault="00165D0C" w:rsidP="00BD5EC1">
      <w:pPr>
        <w:spacing w:after="0" w:line="271" w:lineRule="auto"/>
        <w:ind w:left="0" w:right="14" w:firstLine="0"/>
        <w:rPr>
          <w:color w:val="auto"/>
        </w:rPr>
      </w:pPr>
      <w:r w:rsidRPr="00473DBD">
        <w:rPr>
          <w:b/>
          <w:color w:val="auto"/>
        </w:rPr>
        <w:t>Статистика</w:t>
      </w:r>
    </w:p>
    <w:p w:rsidR="004B548D" w:rsidRPr="00473DBD" w:rsidRDefault="00165D0C" w:rsidP="00BD5EC1">
      <w:pPr>
        <w:spacing w:after="0"/>
        <w:ind w:left="0" w:right="16" w:firstLine="0"/>
        <w:rPr>
          <w:color w:val="auto"/>
        </w:rPr>
      </w:pPr>
      <w:r w:rsidRPr="00473DBD">
        <w:rPr>
          <w:color w:val="auto"/>
        </w:rPr>
        <w:t xml:space="preserve">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w:t>
      </w:r>
    </w:p>
    <w:p w:rsidR="004B548D" w:rsidRPr="00473DBD" w:rsidRDefault="00165D0C" w:rsidP="00BD5EC1">
      <w:pPr>
        <w:spacing w:after="0"/>
        <w:ind w:left="0" w:right="16" w:firstLine="0"/>
        <w:rPr>
          <w:color w:val="auto"/>
        </w:rPr>
      </w:pPr>
      <w:r w:rsidRPr="00473DBD">
        <w:rPr>
          <w:color w:val="auto"/>
        </w:rPr>
        <w:t xml:space="preserve">Изменчивость при измерениях. Решающие правила. Закономерности в изменчивых величинах. </w:t>
      </w:r>
    </w:p>
    <w:p w:rsidR="00AF5EE5" w:rsidRPr="00473DBD" w:rsidRDefault="00AF5EE5" w:rsidP="00BD5EC1">
      <w:pPr>
        <w:spacing w:after="0" w:line="271" w:lineRule="auto"/>
        <w:ind w:left="0" w:right="14" w:firstLine="0"/>
        <w:rPr>
          <w:b/>
          <w:color w:val="auto"/>
        </w:rPr>
      </w:pPr>
    </w:p>
    <w:p w:rsidR="004B548D" w:rsidRPr="00473DBD" w:rsidRDefault="00165D0C" w:rsidP="00BD5EC1">
      <w:pPr>
        <w:spacing w:after="0" w:line="271" w:lineRule="auto"/>
        <w:ind w:left="0" w:right="14" w:firstLine="0"/>
        <w:rPr>
          <w:color w:val="auto"/>
        </w:rPr>
      </w:pPr>
      <w:r w:rsidRPr="00473DBD">
        <w:rPr>
          <w:b/>
          <w:color w:val="auto"/>
        </w:rPr>
        <w:t>Случайные опыты и случайные события</w:t>
      </w:r>
    </w:p>
    <w:p w:rsidR="004B548D" w:rsidRPr="00473DBD" w:rsidRDefault="00165D0C" w:rsidP="00BD5EC1">
      <w:pPr>
        <w:spacing w:after="0"/>
        <w:ind w:left="0" w:right="16" w:firstLine="0"/>
        <w:rPr>
          <w:color w:val="auto"/>
        </w:rPr>
      </w:pPr>
      <w:r w:rsidRPr="00473DBD">
        <w:rPr>
          <w:color w:val="auto"/>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w:t>
      </w:r>
    </w:p>
    <w:p w:rsidR="004B548D" w:rsidRPr="00473DBD" w:rsidRDefault="00165D0C" w:rsidP="00BD5EC1">
      <w:pPr>
        <w:spacing w:after="0"/>
        <w:ind w:left="0" w:right="16" w:firstLine="0"/>
        <w:rPr>
          <w:color w:val="auto"/>
        </w:rPr>
      </w:pPr>
      <w:r w:rsidRPr="00473DBD">
        <w:rPr>
          <w:color w:val="auto"/>
        </w:rPr>
        <w:t xml:space="preserve">Испытания до первого успеха. Условная вероятность. Формула полной вероятности. </w:t>
      </w:r>
    </w:p>
    <w:p w:rsidR="004B548D" w:rsidRPr="00473DBD" w:rsidRDefault="00165D0C" w:rsidP="00BD5EC1">
      <w:pPr>
        <w:spacing w:after="0" w:line="271" w:lineRule="auto"/>
        <w:ind w:left="0" w:right="14" w:firstLine="0"/>
        <w:rPr>
          <w:color w:val="auto"/>
        </w:rPr>
      </w:pPr>
      <w:r w:rsidRPr="00473DBD">
        <w:rPr>
          <w:b/>
          <w:color w:val="auto"/>
        </w:rPr>
        <w:t>Элементы комбинаторики и испытания Бернулли</w:t>
      </w:r>
    </w:p>
    <w:p w:rsidR="004B548D" w:rsidRPr="00473DBD" w:rsidRDefault="00165D0C" w:rsidP="00BD5EC1">
      <w:pPr>
        <w:spacing w:after="0"/>
        <w:ind w:left="0" w:right="16" w:firstLine="0"/>
        <w:rPr>
          <w:color w:val="auto"/>
        </w:rPr>
      </w:pPr>
      <w:r w:rsidRPr="00473DBD">
        <w:rPr>
          <w:color w:val="auto"/>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w:t>
      </w:r>
    </w:p>
    <w:p w:rsidR="004B548D" w:rsidRPr="00473DBD" w:rsidRDefault="00165D0C" w:rsidP="00BD5EC1">
      <w:pPr>
        <w:spacing w:after="0"/>
        <w:ind w:left="0" w:right="16" w:firstLine="0"/>
        <w:rPr>
          <w:color w:val="auto"/>
        </w:rPr>
      </w:pPr>
      <w:r w:rsidRPr="00473DBD">
        <w:rPr>
          <w:color w:val="auto"/>
        </w:rPr>
        <w:t xml:space="preserve">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B548D" w:rsidRPr="00473DBD" w:rsidRDefault="00165D0C" w:rsidP="00BD5EC1">
      <w:pPr>
        <w:spacing w:after="0" w:line="271" w:lineRule="auto"/>
        <w:ind w:left="0" w:right="14" w:firstLine="0"/>
        <w:rPr>
          <w:color w:val="auto"/>
        </w:rPr>
      </w:pPr>
      <w:r w:rsidRPr="00473DBD">
        <w:rPr>
          <w:b/>
          <w:color w:val="auto"/>
        </w:rPr>
        <w:t>Геометрическая вероятность</w:t>
      </w:r>
    </w:p>
    <w:p w:rsidR="004B548D" w:rsidRPr="00473DBD" w:rsidRDefault="00165D0C" w:rsidP="00BD5EC1">
      <w:pPr>
        <w:spacing w:after="0"/>
        <w:ind w:left="0" w:right="16" w:firstLine="0"/>
        <w:rPr>
          <w:color w:val="auto"/>
        </w:rPr>
      </w:pPr>
      <w:r w:rsidRPr="00473DBD">
        <w:rPr>
          <w:color w:val="auto"/>
        </w:rPr>
        <w:t xml:space="preserve">Случайный выбор точки из фигуры на плоскости, отрезка и дуги окружности. Случайный выбор числа из числового отрезка. </w:t>
      </w:r>
    </w:p>
    <w:p w:rsidR="004B548D" w:rsidRPr="00473DBD" w:rsidRDefault="00165D0C" w:rsidP="00BD5EC1">
      <w:pPr>
        <w:spacing w:after="0" w:line="271" w:lineRule="auto"/>
        <w:ind w:left="0" w:right="14" w:firstLine="0"/>
        <w:rPr>
          <w:color w:val="auto"/>
        </w:rPr>
      </w:pPr>
      <w:r w:rsidRPr="00473DBD">
        <w:rPr>
          <w:b/>
          <w:color w:val="auto"/>
        </w:rPr>
        <w:t>Случайные величины</w:t>
      </w:r>
    </w:p>
    <w:p w:rsidR="004B548D" w:rsidRPr="00473DBD" w:rsidRDefault="00165D0C" w:rsidP="00BD5EC1">
      <w:pPr>
        <w:spacing w:after="0"/>
        <w:ind w:left="0" w:right="16" w:firstLine="0"/>
        <w:rPr>
          <w:color w:val="auto"/>
        </w:rPr>
      </w:pPr>
      <w:r w:rsidRPr="00473DBD">
        <w:rPr>
          <w:color w:val="auto"/>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B548D" w:rsidRPr="00473DBD" w:rsidRDefault="00165D0C" w:rsidP="00BD5EC1">
      <w:pPr>
        <w:spacing w:after="0" w:line="271" w:lineRule="auto"/>
        <w:ind w:left="0" w:right="14" w:firstLine="0"/>
        <w:rPr>
          <w:color w:val="auto"/>
        </w:rPr>
      </w:pPr>
      <w:r w:rsidRPr="00473DBD">
        <w:rPr>
          <w:b/>
          <w:color w:val="auto"/>
        </w:rPr>
        <w:t xml:space="preserve">Геометрия </w:t>
      </w:r>
    </w:p>
    <w:p w:rsidR="004B548D" w:rsidRPr="00473DBD" w:rsidRDefault="00165D0C" w:rsidP="00BD5EC1">
      <w:pPr>
        <w:spacing w:after="0" w:line="271" w:lineRule="auto"/>
        <w:ind w:left="0" w:right="14" w:firstLine="0"/>
        <w:rPr>
          <w:color w:val="auto"/>
        </w:rPr>
      </w:pPr>
      <w:r w:rsidRPr="00473DBD">
        <w:rPr>
          <w:b/>
          <w:color w:val="auto"/>
        </w:rPr>
        <w:t xml:space="preserve">Геометрические фигуры </w:t>
      </w:r>
    </w:p>
    <w:p w:rsidR="004B548D" w:rsidRPr="00473DBD" w:rsidRDefault="00165D0C" w:rsidP="00BD5EC1">
      <w:pPr>
        <w:spacing w:after="0" w:line="271" w:lineRule="auto"/>
        <w:ind w:left="0" w:right="14" w:firstLine="0"/>
        <w:rPr>
          <w:color w:val="auto"/>
        </w:rPr>
      </w:pPr>
      <w:r w:rsidRPr="00473DBD">
        <w:rPr>
          <w:b/>
          <w:color w:val="auto"/>
        </w:rPr>
        <w:t xml:space="preserve">Фигуры в геометрии и в окружающем мире </w:t>
      </w:r>
    </w:p>
    <w:p w:rsidR="004B548D" w:rsidRPr="00473DBD" w:rsidRDefault="00165D0C" w:rsidP="00BD5EC1">
      <w:pPr>
        <w:spacing w:after="0"/>
        <w:ind w:left="0" w:right="16" w:firstLine="0"/>
        <w:rPr>
          <w:color w:val="auto"/>
        </w:rPr>
      </w:pPr>
      <w:r w:rsidRPr="00473DBD">
        <w:rPr>
          <w:color w:val="auto"/>
        </w:rPr>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4B548D" w:rsidRPr="00473DBD" w:rsidRDefault="00165D0C" w:rsidP="00BD5EC1">
      <w:pPr>
        <w:spacing w:after="0"/>
        <w:ind w:left="0" w:right="16" w:firstLine="0"/>
        <w:rPr>
          <w:color w:val="auto"/>
        </w:rPr>
      </w:pPr>
      <w:r w:rsidRPr="00473DBD">
        <w:rPr>
          <w:color w:val="auto"/>
        </w:rPr>
        <w:t xml:space="preserve">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 </w:t>
      </w:r>
    </w:p>
    <w:p w:rsidR="004B548D" w:rsidRPr="00473DBD" w:rsidRDefault="00165D0C" w:rsidP="00BD5EC1">
      <w:pPr>
        <w:spacing w:after="0"/>
        <w:ind w:left="0" w:right="16" w:firstLine="0"/>
        <w:rPr>
          <w:color w:val="auto"/>
        </w:rPr>
      </w:pPr>
      <w:r w:rsidRPr="00473DBD">
        <w:rPr>
          <w:color w:val="auto"/>
        </w:rPr>
        <w:t>Осевая симметрия геометрических фигур. Центральная симметрия геометрических фигур</w:t>
      </w:r>
      <w:r w:rsidRPr="00473DBD">
        <w:rPr>
          <w:i/>
          <w:color w:val="auto"/>
        </w:rPr>
        <w:t xml:space="preserve">. </w:t>
      </w:r>
    </w:p>
    <w:p w:rsidR="004B548D" w:rsidRPr="00473DBD" w:rsidRDefault="00165D0C" w:rsidP="00BD5EC1">
      <w:pPr>
        <w:spacing w:after="0" w:line="271" w:lineRule="auto"/>
        <w:ind w:left="0" w:right="14" w:firstLine="0"/>
        <w:rPr>
          <w:color w:val="auto"/>
        </w:rPr>
      </w:pPr>
      <w:r w:rsidRPr="00473DBD">
        <w:rPr>
          <w:b/>
          <w:color w:val="auto"/>
        </w:rPr>
        <w:t xml:space="preserve">Многоугольники </w:t>
      </w:r>
    </w:p>
    <w:p w:rsidR="004B548D" w:rsidRPr="00473DBD" w:rsidRDefault="00165D0C" w:rsidP="00BD5EC1">
      <w:pPr>
        <w:spacing w:after="0"/>
        <w:ind w:left="0" w:right="16" w:firstLine="0"/>
        <w:rPr>
          <w:color w:val="auto"/>
        </w:rPr>
      </w:pPr>
      <w:r w:rsidRPr="00473DBD">
        <w:rPr>
          <w:color w:val="auto"/>
        </w:rP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4B548D" w:rsidRPr="00473DBD" w:rsidRDefault="00165D0C" w:rsidP="00BD5EC1">
      <w:pPr>
        <w:spacing w:after="0"/>
        <w:ind w:left="0" w:right="16" w:firstLine="0"/>
        <w:rPr>
          <w:color w:val="auto"/>
        </w:rPr>
      </w:pPr>
      <w:r w:rsidRPr="00473DBD">
        <w:rPr>
          <w:color w:val="auto"/>
        </w:rPr>
        <w:t xml:space="preserve">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 </w:t>
      </w:r>
    </w:p>
    <w:p w:rsidR="004B548D" w:rsidRPr="00473DBD" w:rsidRDefault="00165D0C" w:rsidP="00BD5EC1">
      <w:pPr>
        <w:spacing w:after="0"/>
        <w:ind w:left="0" w:right="16" w:firstLine="0"/>
        <w:rPr>
          <w:color w:val="auto"/>
        </w:rPr>
      </w:pPr>
      <w:r w:rsidRPr="00473DBD">
        <w:rPr>
          <w:color w:val="auto"/>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B548D" w:rsidRPr="00473DBD" w:rsidRDefault="00165D0C" w:rsidP="00BD5EC1">
      <w:pPr>
        <w:spacing w:after="0" w:line="271" w:lineRule="auto"/>
        <w:ind w:left="0" w:right="14" w:firstLine="0"/>
        <w:rPr>
          <w:color w:val="auto"/>
        </w:rPr>
      </w:pPr>
      <w:r w:rsidRPr="00473DBD">
        <w:rPr>
          <w:b/>
          <w:color w:val="auto"/>
        </w:rPr>
        <w:t>Окружность, круг</w:t>
      </w:r>
    </w:p>
    <w:p w:rsidR="004B548D" w:rsidRPr="00473DBD" w:rsidRDefault="00165D0C" w:rsidP="00BD5EC1">
      <w:pPr>
        <w:spacing w:after="0"/>
        <w:ind w:left="0" w:right="16" w:firstLine="0"/>
        <w:rPr>
          <w:color w:val="auto"/>
        </w:rPr>
      </w:pPr>
      <w:r w:rsidRPr="00473DBD">
        <w:rPr>
          <w:color w:val="auto"/>
        </w:rPr>
        <w:t xml:space="preserve">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w:t>
      </w:r>
    </w:p>
    <w:p w:rsidR="004B548D" w:rsidRPr="00473DBD" w:rsidRDefault="00165D0C" w:rsidP="00BD5EC1">
      <w:pPr>
        <w:spacing w:after="0"/>
        <w:ind w:left="0" w:right="16" w:firstLine="0"/>
        <w:rPr>
          <w:color w:val="auto"/>
        </w:rPr>
      </w:pPr>
      <w:r w:rsidRPr="00473DBD">
        <w:rPr>
          <w:color w:val="auto"/>
        </w:rPr>
        <w:t xml:space="preserve">Радикальная ось. </w:t>
      </w:r>
    </w:p>
    <w:p w:rsidR="004B548D" w:rsidRPr="00473DBD" w:rsidRDefault="00165D0C" w:rsidP="00BD5EC1">
      <w:pPr>
        <w:spacing w:after="0" w:line="271" w:lineRule="auto"/>
        <w:ind w:left="0" w:right="14" w:firstLine="0"/>
        <w:rPr>
          <w:color w:val="auto"/>
        </w:rPr>
      </w:pPr>
      <w:r w:rsidRPr="00473DBD">
        <w:rPr>
          <w:b/>
          <w:color w:val="auto"/>
        </w:rPr>
        <w:t>Фигуры в пространстве (объемные тела)</w:t>
      </w:r>
    </w:p>
    <w:p w:rsidR="004B548D" w:rsidRPr="00473DBD" w:rsidRDefault="00165D0C" w:rsidP="00BD5EC1">
      <w:pPr>
        <w:spacing w:after="0"/>
        <w:ind w:left="0" w:right="16" w:firstLine="0"/>
        <w:rPr>
          <w:color w:val="auto"/>
        </w:rPr>
      </w:pPr>
      <w:r w:rsidRPr="00473DBD">
        <w:rPr>
          <w:color w:val="auto"/>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B548D" w:rsidRPr="00473DBD" w:rsidRDefault="00165D0C" w:rsidP="00BD5EC1">
      <w:pPr>
        <w:spacing w:after="0" w:line="271" w:lineRule="auto"/>
        <w:ind w:left="0" w:right="14" w:firstLine="0"/>
        <w:rPr>
          <w:color w:val="auto"/>
        </w:rPr>
      </w:pPr>
      <w:r w:rsidRPr="00473DBD">
        <w:rPr>
          <w:b/>
          <w:color w:val="auto"/>
        </w:rPr>
        <w:t xml:space="preserve">Отношения </w:t>
      </w:r>
    </w:p>
    <w:p w:rsidR="004B548D" w:rsidRPr="00473DBD" w:rsidRDefault="00165D0C" w:rsidP="00BD5EC1">
      <w:pPr>
        <w:spacing w:after="0" w:line="271" w:lineRule="auto"/>
        <w:ind w:left="0" w:right="14" w:firstLine="0"/>
        <w:rPr>
          <w:color w:val="auto"/>
        </w:rPr>
      </w:pPr>
      <w:r w:rsidRPr="00473DBD">
        <w:rPr>
          <w:b/>
          <w:color w:val="auto"/>
        </w:rPr>
        <w:t xml:space="preserve">Равенство фигур </w:t>
      </w:r>
    </w:p>
    <w:p w:rsidR="004B548D" w:rsidRPr="00473DBD" w:rsidRDefault="00165D0C" w:rsidP="00BD5EC1">
      <w:pPr>
        <w:spacing w:after="0"/>
        <w:ind w:left="0" w:right="16" w:firstLine="0"/>
        <w:rPr>
          <w:color w:val="auto"/>
        </w:rPr>
      </w:pPr>
      <w:r w:rsidRPr="00473DBD">
        <w:rPr>
          <w:color w:val="auto"/>
        </w:rPr>
        <w:t xml:space="preserve">Свойства и признаки равенства треугольников. Дополнительные признаки равенства треугольников. Признаки равенства параллелограммов. </w:t>
      </w:r>
    </w:p>
    <w:p w:rsidR="004B548D" w:rsidRPr="00473DBD" w:rsidRDefault="00165D0C" w:rsidP="00BD5EC1">
      <w:pPr>
        <w:spacing w:after="0" w:line="271" w:lineRule="auto"/>
        <w:ind w:left="0" w:right="14" w:firstLine="0"/>
        <w:rPr>
          <w:color w:val="auto"/>
        </w:rPr>
      </w:pPr>
      <w:r w:rsidRPr="00473DBD">
        <w:rPr>
          <w:b/>
          <w:color w:val="auto"/>
        </w:rPr>
        <w:t>Параллельность прямых</w:t>
      </w:r>
    </w:p>
    <w:p w:rsidR="004B548D" w:rsidRPr="00473DBD" w:rsidRDefault="00165D0C" w:rsidP="00BD5EC1">
      <w:pPr>
        <w:spacing w:after="0"/>
        <w:ind w:left="0" w:right="16" w:firstLine="0"/>
        <w:rPr>
          <w:color w:val="auto"/>
        </w:rPr>
      </w:pPr>
      <w:r w:rsidRPr="00473DBD">
        <w:rPr>
          <w:color w:val="auto"/>
        </w:rPr>
        <w:t xml:space="preserve">Признаки и свойства параллельных прямых. Аксиома параллельности Евклида. Первичные представления о неевклидовых геометриях. Теорема Фалеса. </w:t>
      </w:r>
    </w:p>
    <w:p w:rsidR="004B548D" w:rsidRPr="00473DBD" w:rsidRDefault="00165D0C" w:rsidP="00BD5EC1">
      <w:pPr>
        <w:spacing w:after="0" w:line="271" w:lineRule="auto"/>
        <w:ind w:left="0" w:right="14" w:firstLine="0"/>
        <w:rPr>
          <w:color w:val="auto"/>
        </w:rPr>
      </w:pPr>
      <w:r w:rsidRPr="00473DBD">
        <w:rPr>
          <w:b/>
          <w:color w:val="auto"/>
        </w:rPr>
        <w:t xml:space="preserve">Перпендикулярные прямые </w:t>
      </w:r>
    </w:p>
    <w:p w:rsidR="004B548D" w:rsidRPr="00473DBD" w:rsidRDefault="00165D0C" w:rsidP="00BD5EC1">
      <w:pPr>
        <w:spacing w:after="0"/>
        <w:ind w:left="0" w:right="16" w:firstLine="0"/>
        <w:rPr>
          <w:color w:val="auto"/>
        </w:rPr>
      </w:pPr>
      <w:r w:rsidRPr="00473DBD">
        <w:rPr>
          <w:color w:val="auto"/>
        </w:rPr>
        <w:t xml:space="preserve">Прямой угол. Перпендикуляр к прямой. Серединный перпендикуляр к отрезку. Свойства и признаки перпендикулярности прямых. Наклонные, проекции, их свойства. </w:t>
      </w:r>
    </w:p>
    <w:p w:rsidR="004B548D" w:rsidRPr="00473DBD" w:rsidRDefault="00165D0C" w:rsidP="00BD5EC1">
      <w:pPr>
        <w:spacing w:after="0" w:line="271" w:lineRule="auto"/>
        <w:ind w:left="0" w:right="14" w:firstLine="0"/>
        <w:rPr>
          <w:color w:val="auto"/>
        </w:rPr>
      </w:pPr>
      <w:r w:rsidRPr="00473DBD">
        <w:rPr>
          <w:b/>
          <w:color w:val="auto"/>
        </w:rPr>
        <w:t>Подобие</w:t>
      </w:r>
    </w:p>
    <w:p w:rsidR="004B548D" w:rsidRPr="00473DBD" w:rsidRDefault="00165D0C" w:rsidP="00BD5EC1">
      <w:pPr>
        <w:spacing w:after="0"/>
        <w:ind w:left="0" w:right="16" w:firstLine="0"/>
        <w:rPr>
          <w:color w:val="auto"/>
        </w:rPr>
      </w:pPr>
      <w:r w:rsidRPr="00473DBD">
        <w:rPr>
          <w:color w:val="auto"/>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B548D" w:rsidRPr="00473DBD" w:rsidRDefault="00165D0C" w:rsidP="00BD5EC1">
      <w:pPr>
        <w:spacing w:after="0" w:line="271" w:lineRule="auto"/>
        <w:ind w:left="0" w:right="14" w:firstLine="0"/>
        <w:rPr>
          <w:color w:val="auto"/>
        </w:rPr>
      </w:pPr>
      <w:r w:rsidRPr="00473DBD">
        <w:rPr>
          <w:b/>
          <w:color w:val="auto"/>
        </w:rPr>
        <w:t>Взаимное расположение</w:t>
      </w:r>
      <w:r w:rsidR="00AF5EE5" w:rsidRPr="00473DBD">
        <w:rPr>
          <w:b/>
          <w:color w:val="auto"/>
        </w:rPr>
        <w:t xml:space="preserve"> </w:t>
      </w:r>
      <w:r w:rsidRPr="00473DBD">
        <w:rPr>
          <w:b/>
          <w:color w:val="auto"/>
        </w:rPr>
        <w:t>прямой и окружности</w:t>
      </w:r>
      <w:r w:rsidRPr="00473DBD">
        <w:rPr>
          <w:color w:val="auto"/>
        </w:rPr>
        <w:t xml:space="preserve">, двух окружностей. </w:t>
      </w:r>
    </w:p>
    <w:p w:rsidR="004B548D" w:rsidRPr="00473DBD" w:rsidRDefault="00165D0C" w:rsidP="00BD5EC1">
      <w:pPr>
        <w:spacing w:after="0" w:line="271" w:lineRule="auto"/>
        <w:ind w:left="0" w:right="5665" w:firstLine="0"/>
        <w:rPr>
          <w:color w:val="auto"/>
        </w:rPr>
      </w:pPr>
      <w:r w:rsidRPr="00473DBD">
        <w:rPr>
          <w:b/>
          <w:color w:val="auto"/>
        </w:rPr>
        <w:t>Измерения и вычисления Величины</w:t>
      </w:r>
    </w:p>
    <w:p w:rsidR="004B548D" w:rsidRPr="00473DBD" w:rsidRDefault="00165D0C" w:rsidP="00BD5EC1">
      <w:pPr>
        <w:spacing w:after="0"/>
        <w:ind w:left="0" w:right="16" w:firstLine="0"/>
        <w:rPr>
          <w:color w:val="auto"/>
        </w:rPr>
      </w:pPr>
      <w:r w:rsidRPr="00473DBD">
        <w:rPr>
          <w:color w:val="auto"/>
        </w:rPr>
        <w:t xml:space="preserve">Понятие величины. Длина. Измерение длины. Единцы измерения длины. </w:t>
      </w:r>
    </w:p>
    <w:p w:rsidR="004B548D" w:rsidRPr="00473DBD" w:rsidRDefault="00165D0C" w:rsidP="00BD5EC1">
      <w:pPr>
        <w:spacing w:after="0"/>
        <w:ind w:left="0" w:right="16" w:firstLine="0"/>
        <w:rPr>
          <w:color w:val="auto"/>
        </w:rPr>
      </w:pPr>
      <w:r w:rsidRPr="00473DBD">
        <w:rPr>
          <w:color w:val="auto"/>
        </w:rPr>
        <w:t xml:space="preserve">Величина угла. Градусная мера угла. Синус, косинус и тангенс острого угла прямоугольного треугольника.  </w:t>
      </w:r>
    </w:p>
    <w:p w:rsidR="004B548D" w:rsidRPr="00473DBD" w:rsidRDefault="00165D0C" w:rsidP="00BD5EC1">
      <w:pPr>
        <w:spacing w:after="0"/>
        <w:ind w:left="0" w:right="16" w:firstLine="0"/>
        <w:rPr>
          <w:color w:val="auto"/>
        </w:rPr>
      </w:pPr>
      <w:r w:rsidRPr="00473DBD">
        <w:rPr>
          <w:color w:val="auto"/>
        </w:rPr>
        <w:t xml:space="preserve">Понятие о площади плоской фигуры и её свойствах. Измерение площадей. Единицы измерения площади. </w:t>
      </w:r>
    </w:p>
    <w:p w:rsidR="004B548D" w:rsidRPr="00473DBD" w:rsidRDefault="00165D0C" w:rsidP="00BD5EC1">
      <w:pPr>
        <w:spacing w:after="0"/>
        <w:ind w:left="0" w:right="16" w:firstLine="0"/>
        <w:rPr>
          <w:color w:val="auto"/>
        </w:rPr>
      </w:pPr>
      <w:r w:rsidRPr="00473DBD">
        <w:rPr>
          <w:color w:val="auto"/>
        </w:rPr>
        <w:t>Представление об объёме пространственной фигуры и его свойствах. Измерение объёма. Единицы измерения объёмов.</w:t>
      </w:r>
    </w:p>
    <w:p w:rsidR="004B548D" w:rsidRPr="00473DBD" w:rsidRDefault="00165D0C" w:rsidP="00BD5EC1">
      <w:pPr>
        <w:spacing w:after="0" w:line="271" w:lineRule="auto"/>
        <w:ind w:left="0" w:right="14" w:firstLine="0"/>
        <w:rPr>
          <w:color w:val="auto"/>
        </w:rPr>
      </w:pPr>
      <w:r w:rsidRPr="00473DBD">
        <w:rPr>
          <w:b/>
          <w:color w:val="auto"/>
        </w:rPr>
        <w:t>Измерения и вычисления</w:t>
      </w:r>
    </w:p>
    <w:p w:rsidR="004B548D" w:rsidRPr="00473DBD" w:rsidRDefault="00165D0C" w:rsidP="00BD5EC1">
      <w:pPr>
        <w:spacing w:after="0"/>
        <w:ind w:left="0" w:right="16" w:firstLine="0"/>
        <w:rPr>
          <w:color w:val="auto"/>
        </w:rPr>
      </w:pPr>
      <w:r w:rsidRPr="00473DBD">
        <w:rPr>
          <w:color w:val="auto"/>
        </w:rPr>
        <w:t xml:space="preserve">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 </w:t>
      </w:r>
    </w:p>
    <w:p w:rsidR="004B548D" w:rsidRPr="00473DBD" w:rsidRDefault="00165D0C" w:rsidP="00BD5EC1">
      <w:pPr>
        <w:spacing w:after="0"/>
        <w:ind w:left="0" w:right="16" w:firstLine="0"/>
        <w:rPr>
          <w:color w:val="auto"/>
        </w:rPr>
      </w:pPr>
      <w:r w:rsidRPr="00473DBD">
        <w:rPr>
          <w:color w:val="auto"/>
        </w:rPr>
        <w:t xml:space="preserve">Теорема Пифагора. Пифагоровы тройки. Тригонометрические соотношения в прямоугольном треугольнике. Тригонометрические функции тупого угла. </w:t>
      </w:r>
    </w:p>
    <w:p w:rsidR="004B548D" w:rsidRPr="00473DBD" w:rsidRDefault="00165D0C" w:rsidP="00BD5EC1">
      <w:pPr>
        <w:spacing w:after="0"/>
        <w:ind w:left="0" w:right="16" w:firstLine="0"/>
        <w:rPr>
          <w:color w:val="auto"/>
        </w:rPr>
      </w:pPr>
      <w:r w:rsidRPr="00473DBD">
        <w:rPr>
          <w:color w:val="auto"/>
        </w:rPr>
        <w:t xml:space="preserve">Теорема косинусов. Теорема синусов.  </w:t>
      </w:r>
    </w:p>
    <w:p w:rsidR="004B548D" w:rsidRPr="00473DBD" w:rsidRDefault="00165D0C" w:rsidP="00BD5EC1">
      <w:pPr>
        <w:spacing w:after="0"/>
        <w:ind w:left="0" w:right="16" w:firstLine="0"/>
        <w:rPr>
          <w:color w:val="auto"/>
        </w:rPr>
      </w:pPr>
      <w:r w:rsidRPr="00473DBD">
        <w:rPr>
          <w:color w:val="auto"/>
        </w:rPr>
        <w:t xml:space="preserve">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 </w:t>
      </w:r>
    </w:p>
    <w:p w:rsidR="004B548D" w:rsidRPr="00473DBD" w:rsidRDefault="00165D0C" w:rsidP="00BD5EC1">
      <w:pPr>
        <w:spacing w:after="0" w:line="271" w:lineRule="auto"/>
        <w:ind w:left="0" w:right="14" w:firstLine="0"/>
        <w:rPr>
          <w:color w:val="auto"/>
        </w:rPr>
      </w:pPr>
      <w:r w:rsidRPr="00473DBD">
        <w:rPr>
          <w:b/>
          <w:color w:val="auto"/>
        </w:rPr>
        <w:t>Расстояния</w:t>
      </w:r>
    </w:p>
    <w:p w:rsidR="004B548D" w:rsidRPr="00473DBD" w:rsidRDefault="00165D0C" w:rsidP="00BD5EC1">
      <w:pPr>
        <w:spacing w:after="0"/>
        <w:ind w:left="0" w:right="16" w:firstLine="0"/>
        <w:rPr>
          <w:color w:val="auto"/>
        </w:rPr>
      </w:pPr>
      <w:r w:rsidRPr="00473DBD">
        <w:rPr>
          <w:color w:val="auto"/>
        </w:rPr>
        <w:t xml:space="preserve">Расстояние между точками. Расстояние от точки до прямой. Расстояние между фигурами.  </w:t>
      </w:r>
    </w:p>
    <w:p w:rsidR="004B548D" w:rsidRPr="00473DBD" w:rsidRDefault="00165D0C" w:rsidP="00BD5EC1">
      <w:pPr>
        <w:spacing w:after="0"/>
        <w:ind w:left="0" w:right="16" w:firstLine="0"/>
        <w:rPr>
          <w:color w:val="auto"/>
        </w:rPr>
      </w:pPr>
      <w:r w:rsidRPr="00473DBD">
        <w:rPr>
          <w:color w:val="auto"/>
        </w:rPr>
        <w:t xml:space="preserve">Равновеликие и равносоставленные фигуры.  </w:t>
      </w:r>
    </w:p>
    <w:p w:rsidR="004B548D" w:rsidRPr="00473DBD" w:rsidRDefault="00165D0C" w:rsidP="00BD5EC1">
      <w:pPr>
        <w:spacing w:after="0"/>
        <w:ind w:left="0" w:right="16" w:firstLine="0"/>
        <w:rPr>
          <w:color w:val="auto"/>
        </w:rPr>
      </w:pPr>
      <w:r w:rsidRPr="00473DBD">
        <w:rPr>
          <w:color w:val="auto"/>
        </w:rPr>
        <w:t xml:space="preserve">Свойства (аксиомы) длины отрезка, величины угла, площади и объёма фигуры. </w:t>
      </w:r>
    </w:p>
    <w:p w:rsidR="004B548D" w:rsidRPr="00473DBD" w:rsidRDefault="00165D0C" w:rsidP="00BD5EC1">
      <w:pPr>
        <w:spacing w:after="0" w:line="271" w:lineRule="auto"/>
        <w:ind w:left="0" w:right="14" w:firstLine="0"/>
        <w:rPr>
          <w:color w:val="auto"/>
        </w:rPr>
      </w:pPr>
      <w:r w:rsidRPr="00473DBD">
        <w:rPr>
          <w:b/>
          <w:color w:val="auto"/>
        </w:rPr>
        <w:t xml:space="preserve">Геометрические построения </w:t>
      </w:r>
    </w:p>
    <w:p w:rsidR="004B548D" w:rsidRPr="00473DBD" w:rsidRDefault="00165D0C" w:rsidP="00BD5EC1">
      <w:pPr>
        <w:spacing w:after="0"/>
        <w:ind w:left="0" w:right="16" w:firstLine="0"/>
        <w:rPr>
          <w:color w:val="auto"/>
        </w:rPr>
      </w:pPr>
      <w:r w:rsidRPr="00473DBD">
        <w:rPr>
          <w:color w:val="auto"/>
        </w:rPr>
        <w:t xml:space="preserve">Геометрические построения для иллюстрации свойств геометрических фигур. </w:t>
      </w:r>
    </w:p>
    <w:p w:rsidR="004B548D" w:rsidRPr="00473DBD" w:rsidRDefault="00165D0C" w:rsidP="00BD5EC1">
      <w:pPr>
        <w:spacing w:after="0"/>
        <w:ind w:left="0" w:right="16" w:firstLine="0"/>
        <w:rPr>
          <w:color w:val="auto"/>
        </w:rPr>
      </w:pPr>
      <w:r w:rsidRPr="00473DBD">
        <w:rPr>
          <w:color w:val="auto"/>
        </w:rPr>
        <w:t xml:space="preserve">Инструменты для построений. Циркуль, линейка. </w:t>
      </w:r>
    </w:p>
    <w:p w:rsidR="004B548D" w:rsidRPr="00473DBD" w:rsidRDefault="00165D0C" w:rsidP="00BD5EC1">
      <w:pPr>
        <w:spacing w:after="0"/>
        <w:ind w:left="0" w:right="16" w:firstLine="0"/>
        <w:rPr>
          <w:color w:val="auto"/>
        </w:rPr>
      </w:pPr>
      <w:r w:rsidRPr="00473DBD">
        <w:rPr>
          <w:color w:val="auto"/>
        </w:rPr>
        <w:t xml:space="preserve">Простейшие построения циркулем и линейкой: построение биссектрисы угла, перпендикуляра к прямой, угла, равного данному. </w:t>
      </w:r>
    </w:p>
    <w:p w:rsidR="004B548D" w:rsidRPr="00473DBD" w:rsidRDefault="00165D0C" w:rsidP="00BD5EC1">
      <w:pPr>
        <w:spacing w:after="0"/>
        <w:ind w:left="0" w:right="16" w:firstLine="0"/>
        <w:rPr>
          <w:color w:val="auto"/>
        </w:rPr>
      </w:pPr>
      <w:r w:rsidRPr="00473DBD">
        <w:rPr>
          <w:color w:val="auto"/>
        </w:rPr>
        <w:t xml:space="preserve">Построение треугольников по трём сторонам, двум сторонам и углу между ними, стороне и двум прилежащим к ней углам, </w:t>
      </w:r>
      <w:r w:rsidRPr="00473DBD">
        <w:rPr>
          <w:i/>
          <w:color w:val="auto"/>
        </w:rPr>
        <w:t>по другим элементам</w:t>
      </w:r>
      <w:r w:rsidRPr="00473DBD">
        <w:rPr>
          <w:color w:val="auto"/>
        </w:rPr>
        <w:t xml:space="preserve">. </w:t>
      </w:r>
    </w:p>
    <w:p w:rsidR="004B548D" w:rsidRPr="00473DBD" w:rsidRDefault="00165D0C" w:rsidP="00BD5EC1">
      <w:pPr>
        <w:spacing w:after="0"/>
        <w:ind w:left="0" w:right="16" w:firstLine="0"/>
        <w:rPr>
          <w:color w:val="auto"/>
        </w:rPr>
      </w:pPr>
      <w:r w:rsidRPr="00473DBD">
        <w:rPr>
          <w:color w:val="auto"/>
        </w:rPr>
        <w:t xml:space="preserve">Деление отрезка в данном отношении. </w:t>
      </w:r>
    </w:p>
    <w:p w:rsidR="004B548D" w:rsidRPr="00473DBD" w:rsidRDefault="00165D0C" w:rsidP="00BD5EC1">
      <w:pPr>
        <w:spacing w:after="0"/>
        <w:ind w:left="0" w:right="16" w:firstLine="0"/>
        <w:rPr>
          <w:color w:val="auto"/>
        </w:rPr>
      </w:pPr>
      <w:r w:rsidRPr="00473DBD">
        <w:rPr>
          <w:color w:val="auto"/>
        </w:rPr>
        <w:t xml:space="preserve">Основные методы решения задач на построение (метод геометрических мест точек, метод параллельного переноса, метод симметрии, метод подобия). Этапы решения задач на построение. </w:t>
      </w:r>
    </w:p>
    <w:p w:rsidR="004B548D" w:rsidRPr="00473DBD" w:rsidRDefault="00165D0C" w:rsidP="00BD5EC1">
      <w:pPr>
        <w:spacing w:after="0" w:line="271" w:lineRule="auto"/>
        <w:ind w:left="0" w:right="14" w:firstLine="0"/>
        <w:rPr>
          <w:color w:val="auto"/>
        </w:rPr>
      </w:pPr>
      <w:r w:rsidRPr="00473DBD">
        <w:rPr>
          <w:b/>
          <w:color w:val="auto"/>
        </w:rPr>
        <w:t xml:space="preserve">Геометрические преобразования </w:t>
      </w:r>
    </w:p>
    <w:p w:rsidR="004B548D" w:rsidRPr="00473DBD" w:rsidRDefault="00165D0C" w:rsidP="00BD5EC1">
      <w:pPr>
        <w:spacing w:after="0" w:line="271" w:lineRule="auto"/>
        <w:ind w:left="0" w:right="14" w:firstLine="0"/>
        <w:rPr>
          <w:color w:val="auto"/>
        </w:rPr>
      </w:pPr>
      <w:r w:rsidRPr="00473DBD">
        <w:rPr>
          <w:b/>
          <w:color w:val="auto"/>
        </w:rPr>
        <w:t>Преобразования</w:t>
      </w:r>
    </w:p>
    <w:p w:rsidR="004B548D" w:rsidRPr="00473DBD" w:rsidRDefault="00165D0C" w:rsidP="00BD5EC1">
      <w:pPr>
        <w:spacing w:after="0"/>
        <w:ind w:left="0" w:right="16" w:firstLine="0"/>
        <w:rPr>
          <w:color w:val="auto"/>
        </w:rPr>
      </w:pPr>
      <w:r w:rsidRPr="00473DBD">
        <w:rPr>
          <w:color w:val="auto"/>
        </w:rPr>
        <w:t>Представление о межпредметном понятии «преобразование». Преобразования в математике (в арифметике, алгебре, геометрические преобразования).</w:t>
      </w:r>
    </w:p>
    <w:p w:rsidR="004B548D" w:rsidRPr="00473DBD" w:rsidRDefault="00165D0C" w:rsidP="00BD5EC1">
      <w:pPr>
        <w:spacing w:after="0" w:line="271" w:lineRule="auto"/>
        <w:ind w:left="0" w:right="14" w:firstLine="0"/>
        <w:rPr>
          <w:color w:val="auto"/>
        </w:rPr>
      </w:pPr>
      <w:r w:rsidRPr="00473DBD">
        <w:rPr>
          <w:b/>
          <w:color w:val="auto"/>
        </w:rPr>
        <w:t>Движения</w:t>
      </w:r>
    </w:p>
    <w:p w:rsidR="004B548D" w:rsidRPr="00473DBD" w:rsidRDefault="00165D0C" w:rsidP="00BD5EC1">
      <w:pPr>
        <w:spacing w:after="0"/>
        <w:ind w:left="0" w:right="16" w:firstLine="0"/>
        <w:rPr>
          <w:color w:val="auto"/>
        </w:rPr>
      </w:pPr>
      <w:r w:rsidRPr="00473DBD">
        <w:rPr>
          <w:color w:val="auto"/>
        </w:rPr>
        <w:t xml:space="preserve">Осевая и центральная симметрии, поворот и параллельный перенос. Комбинации движений на плоскости и их свойства.  </w:t>
      </w:r>
    </w:p>
    <w:p w:rsidR="004B548D" w:rsidRPr="00473DBD" w:rsidRDefault="00165D0C" w:rsidP="00BD5EC1">
      <w:pPr>
        <w:spacing w:after="0" w:line="271" w:lineRule="auto"/>
        <w:ind w:left="0" w:right="14" w:firstLine="0"/>
        <w:rPr>
          <w:color w:val="auto"/>
        </w:rPr>
      </w:pPr>
      <w:r w:rsidRPr="00473DBD">
        <w:rPr>
          <w:b/>
          <w:color w:val="auto"/>
        </w:rPr>
        <w:t>Подобие как преобразование</w:t>
      </w:r>
    </w:p>
    <w:p w:rsidR="004B548D" w:rsidRPr="00473DBD" w:rsidRDefault="00165D0C" w:rsidP="00BD5EC1">
      <w:pPr>
        <w:spacing w:after="0"/>
        <w:ind w:left="0" w:right="16" w:firstLine="0"/>
        <w:rPr>
          <w:color w:val="auto"/>
        </w:rPr>
      </w:pPr>
      <w:r w:rsidRPr="00473DBD">
        <w:rPr>
          <w:color w:val="auto"/>
        </w:rPr>
        <w:t xml:space="preserve">Гомотетия. Геометрические преобразования как средство доказательства утверждений и решения задач.  </w:t>
      </w:r>
    </w:p>
    <w:p w:rsidR="004B548D" w:rsidRPr="00473DBD" w:rsidRDefault="00165D0C" w:rsidP="00BD5EC1">
      <w:pPr>
        <w:spacing w:after="0" w:line="271" w:lineRule="auto"/>
        <w:ind w:left="0" w:right="14" w:firstLine="0"/>
        <w:rPr>
          <w:color w:val="auto"/>
        </w:rPr>
      </w:pPr>
      <w:r w:rsidRPr="00473DBD">
        <w:rPr>
          <w:b/>
          <w:color w:val="auto"/>
        </w:rPr>
        <w:t xml:space="preserve">Векторы и координаты на плоскости </w:t>
      </w:r>
    </w:p>
    <w:p w:rsidR="004B548D" w:rsidRPr="00473DBD" w:rsidRDefault="00165D0C" w:rsidP="00BD5EC1">
      <w:pPr>
        <w:spacing w:after="0" w:line="271" w:lineRule="auto"/>
        <w:ind w:left="0" w:right="14" w:firstLine="0"/>
        <w:rPr>
          <w:color w:val="auto"/>
        </w:rPr>
      </w:pPr>
      <w:r w:rsidRPr="00473DBD">
        <w:rPr>
          <w:b/>
          <w:color w:val="auto"/>
        </w:rPr>
        <w:t xml:space="preserve">Векторы </w:t>
      </w:r>
    </w:p>
    <w:p w:rsidR="004B548D" w:rsidRPr="00473DBD" w:rsidRDefault="00165D0C" w:rsidP="00BD5EC1">
      <w:pPr>
        <w:spacing w:after="0"/>
        <w:ind w:left="0" w:right="16" w:firstLine="0"/>
        <w:rPr>
          <w:color w:val="auto"/>
        </w:rPr>
      </w:pPr>
      <w:r w:rsidRPr="00473DBD">
        <w:rPr>
          <w:color w:val="auto"/>
        </w:rPr>
        <w:t xml:space="preserve">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 </w:t>
      </w:r>
      <w:r w:rsidRPr="00473DBD">
        <w:rPr>
          <w:b/>
          <w:color w:val="auto"/>
        </w:rPr>
        <w:t xml:space="preserve">Координаты </w:t>
      </w:r>
    </w:p>
    <w:p w:rsidR="004B548D" w:rsidRPr="00473DBD" w:rsidRDefault="00165D0C" w:rsidP="00BD5EC1">
      <w:pPr>
        <w:spacing w:after="0"/>
        <w:ind w:left="0" w:right="16" w:firstLine="0"/>
        <w:rPr>
          <w:color w:val="auto"/>
        </w:rPr>
      </w:pPr>
      <w:r w:rsidRPr="00473DBD">
        <w:rPr>
          <w:color w:val="auto"/>
        </w:rPr>
        <w:t xml:space="preserve">Основные понятия, координаты вектора, расстояние между точками. Координаты середины отрезка. Уравнения фигур. </w:t>
      </w:r>
    </w:p>
    <w:p w:rsidR="004B548D" w:rsidRPr="00473DBD" w:rsidRDefault="00165D0C" w:rsidP="00BD5EC1">
      <w:pPr>
        <w:spacing w:after="0"/>
        <w:ind w:left="0" w:right="16" w:firstLine="0"/>
        <w:rPr>
          <w:color w:val="auto"/>
        </w:rPr>
      </w:pPr>
      <w:r w:rsidRPr="00473DBD">
        <w:rPr>
          <w:color w:val="auto"/>
        </w:rPr>
        <w:t xml:space="preserve">Применение векторов и координат для решения геометрических задач. </w:t>
      </w:r>
    </w:p>
    <w:p w:rsidR="004B548D" w:rsidRPr="00473DBD" w:rsidRDefault="00165D0C" w:rsidP="00BD5EC1">
      <w:pPr>
        <w:spacing w:after="0"/>
        <w:ind w:left="0" w:right="16" w:firstLine="0"/>
        <w:rPr>
          <w:color w:val="auto"/>
        </w:rPr>
      </w:pPr>
      <w:r w:rsidRPr="00473DBD">
        <w:rPr>
          <w:color w:val="auto"/>
        </w:rPr>
        <w:t xml:space="preserve">Аффинная система координат. Радиус-векторы точек. Центроид системы точек. </w:t>
      </w:r>
    </w:p>
    <w:p w:rsidR="004B548D" w:rsidRPr="00473DBD" w:rsidRDefault="00165D0C" w:rsidP="00BD5EC1">
      <w:pPr>
        <w:pStyle w:val="2"/>
        <w:spacing w:after="0"/>
        <w:ind w:left="0" w:firstLine="0"/>
        <w:rPr>
          <w:color w:val="auto"/>
        </w:rPr>
      </w:pPr>
      <w:r w:rsidRPr="00473DBD">
        <w:rPr>
          <w:color w:val="auto"/>
        </w:rPr>
        <w:t xml:space="preserve">История математики </w:t>
      </w:r>
    </w:p>
    <w:p w:rsidR="004B548D" w:rsidRPr="00473DBD" w:rsidRDefault="00165D0C" w:rsidP="00BD5EC1">
      <w:pPr>
        <w:spacing w:after="0"/>
        <w:ind w:left="0" w:right="15" w:firstLine="0"/>
        <w:rPr>
          <w:color w:val="auto"/>
        </w:rPr>
      </w:pPr>
      <w:r w:rsidRPr="00473DBD">
        <w:rPr>
          <w:i/>
          <w:color w:val="auto"/>
        </w:rPr>
        <w:t xml:space="preserve">Возникновение математики как науки, этапы её развития. Основные разделы математики. Выдающиеся математики и их вклад в развитие науки. </w:t>
      </w:r>
    </w:p>
    <w:p w:rsidR="004B548D" w:rsidRPr="00473DBD" w:rsidRDefault="00165D0C" w:rsidP="00BD5EC1">
      <w:pPr>
        <w:spacing w:after="0"/>
        <w:ind w:left="0" w:right="15" w:firstLine="0"/>
        <w:rPr>
          <w:color w:val="auto"/>
        </w:rPr>
      </w:pPr>
      <w:r w:rsidRPr="00473DBD">
        <w:rPr>
          <w:i/>
          <w:color w:val="auto"/>
        </w:rPr>
        <w:t xml:space="preserve">Бесконечность множества простых чисел. Числа и длины отрезков. Рациональные числа. </w:t>
      </w:r>
    </w:p>
    <w:p w:rsidR="004B548D" w:rsidRPr="00473DBD" w:rsidRDefault="00165D0C" w:rsidP="00BD5EC1">
      <w:pPr>
        <w:spacing w:after="0"/>
        <w:ind w:left="0" w:right="15" w:firstLine="0"/>
        <w:rPr>
          <w:color w:val="auto"/>
        </w:rPr>
      </w:pPr>
      <w:r w:rsidRPr="00473DBD">
        <w:rPr>
          <w:i/>
          <w:color w:val="auto"/>
        </w:rPr>
        <w:t xml:space="preserve">Потребность в иррациональных числах. Школа Пифагора </w:t>
      </w:r>
    </w:p>
    <w:p w:rsidR="004B548D" w:rsidRPr="00473DBD" w:rsidRDefault="00165D0C" w:rsidP="00BD5EC1">
      <w:pPr>
        <w:spacing w:after="0"/>
        <w:ind w:left="0" w:right="15" w:firstLine="0"/>
        <w:rPr>
          <w:color w:val="auto"/>
        </w:rPr>
      </w:pPr>
      <w:r w:rsidRPr="00473DBD">
        <w:rPr>
          <w:i/>
          <w:color w:val="auto"/>
        </w:rPr>
        <w:t xml:space="preserve">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 </w:t>
      </w:r>
    </w:p>
    <w:p w:rsidR="004B548D" w:rsidRPr="00473DBD" w:rsidRDefault="00165D0C" w:rsidP="00BD5EC1">
      <w:pPr>
        <w:spacing w:after="0"/>
        <w:ind w:left="0" w:right="15" w:firstLine="0"/>
        <w:rPr>
          <w:color w:val="auto"/>
        </w:rPr>
      </w:pPr>
      <w:r w:rsidRPr="00473DBD">
        <w:rPr>
          <w:i/>
          <w:color w:val="auto"/>
        </w:rPr>
        <w:t xml:space="preserve">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 </w:t>
      </w:r>
    </w:p>
    <w:p w:rsidR="004B548D" w:rsidRPr="00473DBD" w:rsidRDefault="00165D0C" w:rsidP="00BD5EC1">
      <w:pPr>
        <w:spacing w:after="0"/>
        <w:ind w:left="0" w:right="15" w:firstLine="0"/>
        <w:rPr>
          <w:color w:val="auto"/>
        </w:rPr>
      </w:pPr>
      <w:r w:rsidRPr="00473DBD">
        <w:rPr>
          <w:i/>
          <w:color w:val="auto"/>
        </w:rPr>
        <w:t xml:space="preserve">Задача Леонардо Пизанского (Фибоначчи) о кроликах, числа Фибоначчи. Задача о шахматной доске. Сходимость геометрической прогрессии. </w:t>
      </w:r>
    </w:p>
    <w:p w:rsidR="004B548D" w:rsidRPr="00473DBD" w:rsidRDefault="00165D0C" w:rsidP="00BD5EC1">
      <w:pPr>
        <w:spacing w:after="0"/>
        <w:ind w:left="0" w:right="15" w:firstLine="0"/>
        <w:rPr>
          <w:color w:val="auto"/>
        </w:rPr>
      </w:pPr>
      <w:r w:rsidRPr="00473DBD">
        <w:rPr>
          <w:i/>
          <w:color w:val="auto"/>
        </w:rPr>
        <w:t xml:space="preserve">Истоки теории вероятностей: страховое дело, азартные игры. П. Ферма, Б.Паскаль, Я. Бернулли, А.Н.Колмогоров. </w:t>
      </w:r>
    </w:p>
    <w:p w:rsidR="004B548D" w:rsidRPr="00473DBD" w:rsidRDefault="00165D0C" w:rsidP="00BD5EC1">
      <w:pPr>
        <w:spacing w:after="0"/>
        <w:ind w:left="0" w:right="15" w:firstLine="0"/>
        <w:rPr>
          <w:color w:val="auto"/>
        </w:rPr>
      </w:pPr>
      <w:r w:rsidRPr="00473DBD">
        <w:rPr>
          <w:i/>
          <w:color w:val="auto"/>
        </w:rPr>
        <w:t xml:space="preserve">От земледелия к геометрии. Пифагор и его школа. Фалес, Архимед. Платон и Аристотель. </w:t>
      </w:r>
    </w:p>
    <w:p w:rsidR="004B548D" w:rsidRPr="00473DBD" w:rsidRDefault="00165D0C" w:rsidP="00BD5EC1">
      <w:pPr>
        <w:spacing w:after="0"/>
        <w:ind w:left="0" w:right="15" w:firstLine="0"/>
        <w:rPr>
          <w:color w:val="auto"/>
        </w:rPr>
      </w:pPr>
      <w:r w:rsidRPr="00473DBD">
        <w:rPr>
          <w:i/>
          <w:color w:val="auto"/>
        </w:rPr>
        <w:t xml:space="preserve">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 </w:t>
      </w:r>
    </w:p>
    <w:p w:rsidR="004B548D" w:rsidRPr="00473DBD" w:rsidRDefault="00165D0C" w:rsidP="00BD5EC1">
      <w:pPr>
        <w:spacing w:after="0"/>
        <w:ind w:left="0" w:right="15" w:firstLine="0"/>
        <w:rPr>
          <w:color w:val="auto"/>
        </w:rPr>
      </w:pPr>
      <w:r w:rsidRPr="00473DBD">
        <w:rPr>
          <w:i/>
          <w:color w:val="auto"/>
        </w:rPr>
        <w:t xml:space="preserve">Геометрия и искусство. Геометрические закономерности окружающего мира. </w:t>
      </w:r>
    </w:p>
    <w:p w:rsidR="004B548D" w:rsidRPr="00473DBD" w:rsidRDefault="00165D0C" w:rsidP="00BD5EC1">
      <w:pPr>
        <w:spacing w:after="0"/>
        <w:ind w:left="0" w:right="15" w:firstLine="0"/>
        <w:rPr>
          <w:color w:val="auto"/>
        </w:rPr>
      </w:pPr>
      <w:r w:rsidRPr="00473DBD">
        <w:rPr>
          <w:i/>
          <w:color w:val="auto"/>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B548D" w:rsidRPr="00473DBD" w:rsidRDefault="00165D0C" w:rsidP="00BD5EC1">
      <w:pPr>
        <w:spacing w:after="0"/>
        <w:ind w:left="0" w:right="15" w:firstLine="0"/>
        <w:rPr>
          <w:color w:val="auto"/>
        </w:rPr>
      </w:pPr>
      <w:r w:rsidRPr="00473DBD">
        <w:rPr>
          <w:i/>
          <w:color w:val="auto"/>
        </w:rPr>
        <w:t xml:space="preserve">Роль российских учёных в развитии математики: Л.Эйлер. Н.И.Лобачевский, П.Л.Чебышев, С. Ковалевская, А.Н.Колмогоров.  </w:t>
      </w:r>
    </w:p>
    <w:p w:rsidR="004B548D" w:rsidRPr="00473DBD" w:rsidRDefault="00165D0C" w:rsidP="00BD5EC1">
      <w:pPr>
        <w:spacing w:after="0"/>
        <w:ind w:left="0" w:right="15" w:firstLine="0"/>
        <w:rPr>
          <w:color w:val="auto"/>
        </w:rPr>
      </w:pPr>
      <w:r w:rsidRPr="00473DBD">
        <w:rPr>
          <w:i/>
          <w:color w:val="auto"/>
        </w:rPr>
        <w:t xml:space="preserve">Математика в развитии России: Петр I, школа математических и навигацких наук, </w:t>
      </w:r>
    </w:p>
    <w:p w:rsidR="004B548D" w:rsidRPr="00473DBD" w:rsidRDefault="00165D0C" w:rsidP="00BD5EC1">
      <w:pPr>
        <w:spacing w:after="0"/>
        <w:ind w:left="0" w:right="15" w:firstLine="0"/>
        <w:rPr>
          <w:color w:val="auto"/>
        </w:rPr>
      </w:pPr>
      <w:r w:rsidRPr="00473DBD">
        <w:rPr>
          <w:i/>
          <w:color w:val="auto"/>
        </w:rPr>
        <w:t xml:space="preserve">развитие российского флота, А.Н.Крылов. Космическая программа и М.В.Келдыш </w:t>
      </w:r>
    </w:p>
    <w:p w:rsidR="004B548D" w:rsidRPr="00473DBD" w:rsidRDefault="004B548D" w:rsidP="00BD5EC1">
      <w:pPr>
        <w:spacing w:after="0" w:line="259" w:lineRule="auto"/>
        <w:ind w:left="0" w:firstLine="0"/>
        <w:jc w:val="left"/>
        <w:rPr>
          <w:color w:val="auto"/>
        </w:rPr>
      </w:pPr>
    </w:p>
    <w:p w:rsidR="00AF5EE5" w:rsidRPr="00473DBD" w:rsidRDefault="00AF5EE5" w:rsidP="00BD5EC1">
      <w:pPr>
        <w:spacing w:after="0" w:line="271" w:lineRule="auto"/>
        <w:ind w:left="0" w:right="14" w:firstLine="0"/>
        <w:rPr>
          <w:b/>
          <w:color w:val="auto"/>
        </w:rPr>
      </w:pPr>
    </w:p>
    <w:p w:rsidR="00AF5EE5" w:rsidRPr="00473DBD" w:rsidRDefault="00AF5EE5" w:rsidP="00BD5EC1">
      <w:pPr>
        <w:spacing w:after="0" w:line="271" w:lineRule="auto"/>
        <w:ind w:left="0" w:right="14" w:firstLine="0"/>
        <w:rPr>
          <w:b/>
          <w:color w:val="auto"/>
        </w:rPr>
      </w:pPr>
    </w:p>
    <w:p w:rsidR="004B548D" w:rsidRPr="00473DBD" w:rsidRDefault="00E36E5F" w:rsidP="00BD5EC1">
      <w:pPr>
        <w:spacing w:after="0" w:line="271" w:lineRule="auto"/>
        <w:ind w:left="0" w:right="14" w:firstLine="0"/>
        <w:rPr>
          <w:color w:val="auto"/>
        </w:rPr>
      </w:pPr>
      <w:r>
        <w:rPr>
          <w:b/>
          <w:color w:val="auto"/>
        </w:rPr>
        <w:t>2.2.2.9.</w:t>
      </w:r>
      <w:r w:rsidR="00165D0C" w:rsidRPr="00473DBD">
        <w:rPr>
          <w:b/>
          <w:color w:val="auto"/>
        </w:rPr>
        <w:t xml:space="preserve"> Информатика </w:t>
      </w:r>
    </w:p>
    <w:p w:rsidR="004B548D" w:rsidRPr="00473DBD" w:rsidRDefault="00165D0C" w:rsidP="00BD5EC1">
      <w:pPr>
        <w:spacing w:after="0"/>
        <w:ind w:left="0" w:right="16" w:firstLine="0"/>
        <w:rPr>
          <w:color w:val="auto"/>
        </w:rPr>
      </w:pPr>
      <w:r w:rsidRPr="00473DBD">
        <w:rPr>
          <w:color w:val="auto"/>
        </w:rPr>
        <w:t xml:space="preserve">При реализации программы учебного предмета «Информатика» у учащихся формируется  информационная и алгоритмическая культура; 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 </w:t>
      </w:r>
    </w:p>
    <w:p w:rsidR="004B548D" w:rsidRPr="00473DBD" w:rsidRDefault="00165D0C" w:rsidP="00873FCC">
      <w:pPr>
        <w:spacing w:after="0" w:line="259" w:lineRule="auto"/>
        <w:ind w:left="0" w:firstLine="0"/>
        <w:jc w:val="left"/>
        <w:rPr>
          <w:color w:val="auto"/>
        </w:rPr>
      </w:pPr>
      <w:r w:rsidRPr="00473DBD">
        <w:rPr>
          <w:b/>
          <w:color w:val="auto"/>
        </w:rPr>
        <w:t>Введение</w:t>
      </w:r>
    </w:p>
    <w:p w:rsidR="004B548D" w:rsidRPr="00473DBD" w:rsidRDefault="00165D0C" w:rsidP="00BD5EC1">
      <w:pPr>
        <w:spacing w:after="0" w:line="271" w:lineRule="auto"/>
        <w:ind w:left="0" w:right="14" w:firstLine="0"/>
        <w:rPr>
          <w:color w:val="auto"/>
        </w:rPr>
      </w:pPr>
      <w:r w:rsidRPr="00473DBD">
        <w:rPr>
          <w:b/>
          <w:color w:val="auto"/>
        </w:rPr>
        <w:t>Информация и информационные процессы</w:t>
      </w:r>
    </w:p>
    <w:p w:rsidR="004B548D" w:rsidRPr="00473DBD" w:rsidRDefault="00165D0C" w:rsidP="00BD5EC1">
      <w:pPr>
        <w:spacing w:after="0"/>
        <w:ind w:left="0" w:right="16" w:firstLine="0"/>
        <w:rPr>
          <w:color w:val="auto"/>
        </w:rPr>
      </w:pPr>
      <w:r w:rsidRPr="00473DBD">
        <w:rPr>
          <w:color w:val="auto"/>
        </w:rPr>
        <w:t xml:space="preserve">Информация – одно из основных обобщающих понятий современной науки.  </w:t>
      </w:r>
    </w:p>
    <w:p w:rsidR="004B548D" w:rsidRPr="00473DBD" w:rsidRDefault="00165D0C" w:rsidP="00BD5EC1">
      <w:pPr>
        <w:spacing w:after="0"/>
        <w:ind w:left="0" w:right="16" w:firstLine="0"/>
        <w:rPr>
          <w:color w:val="auto"/>
        </w:rPr>
      </w:pPr>
      <w:r w:rsidRPr="00473DBD">
        <w:rPr>
          <w:color w:val="auto"/>
        </w:rPr>
        <w:t xml:space="preserve">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 </w:t>
      </w:r>
    </w:p>
    <w:p w:rsidR="004B548D" w:rsidRPr="00473DBD" w:rsidRDefault="00165D0C" w:rsidP="00BD5EC1">
      <w:pPr>
        <w:spacing w:after="0"/>
        <w:ind w:left="0" w:right="16" w:firstLine="0"/>
        <w:rPr>
          <w:color w:val="auto"/>
        </w:rPr>
      </w:pPr>
      <w:r w:rsidRPr="00473DBD">
        <w:rPr>
          <w:color w:val="auto"/>
        </w:rPr>
        <w:t xml:space="preserve">Примеры данных: тексты, числа. Дискретность данных. Анализ данных. Возможность описания непрерывных объектов и процессов с помощью дискретных данных. </w:t>
      </w:r>
    </w:p>
    <w:p w:rsidR="004B548D" w:rsidRPr="00473DBD" w:rsidRDefault="00165D0C" w:rsidP="00BD5EC1">
      <w:pPr>
        <w:spacing w:after="0"/>
        <w:ind w:left="0" w:right="16" w:firstLine="0"/>
        <w:rPr>
          <w:color w:val="auto"/>
        </w:rPr>
      </w:pPr>
      <w:r w:rsidRPr="00473DBD">
        <w:rPr>
          <w:color w:val="auto"/>
        </w:rPr>
        <w:t xml:space="preserve">Информационные процессы – процессы, связанные с хранением, преобразованием и передачей данных. </w:t>
      </w:r>
    </w:p>
    <w:p w:rsidR="004B548D" w:rsidRPr="00473DBD" w:rsidRDefault="00165D0C" w:rsidP="00BD5EC1">
      <w:pPr>
        <w:spacing w:after="0" w:line="271" w:lineRule="auto"/>
        <w:ind w:left="0" w:right="14" w:firstLine="0"/>
        <w:rPr>
          <w:color w:val="auto"/>
        </w:rPr>
      </w:pPr>
      <w:r w:rsidRPr="00473DBD">
        <w:rPr>
          <w:b/>
          <w:color w:val="auto"/>
        </w:rPr>
        <w:t>Компьютер – универсальное устройство обработки данных</w:t>
      </w:r>
    </w:p>
    <w:p w:rsidR="004B548D" w:rsidRPr="00473DBD" w:rsidRDefault="00165D0C" w:rsidP="00BD5EC1">
      <w:pPr>
        <w:spacing w:after="0"/>
        <w:ind w:left="0" w:right="16" w:firstLine="0"/>
        <w:rPr>
          <w:color w:val="auto"/>
        </w:rPr>
      </w:pPr>
      <w:r w:rsidRPr="00473DBD">
        <w:rPr>
          <w:color w:val="auto"/>
        </w:rPr>
        <w:t xml:space="preserve">Архитектура компьютера: процессор, оперативная память, внешняя энергонезависимая память, устройства ввода-вывода; их количественные характеристики. </w:t>
      </w:r>
    </w:p>
    <w:p w:rsidR="004B548D" w:rsidRPr="00473DBD" w:rsidRDefault="00165D0C" w:rsidP="00BD5EC1">
      <w:pPr>
        <w:spacing w:after="0"/>
        <w:ind w:left="0" w:right="15" w:firstLine="0"/>
        <w:rPr>
          <w:color w:val="auto"/>
        </w:rPr>
      </w:pPr>
      <w:r w:rsidRPr="00473DBD">
        <w:rPr>
          <w:i/>
          <w:color w:val="auto"/>
        </w:rPr>
        <w:t xml:space="preserve">Компьютеры, встроенные в технические устройства и производственные комплексы. </w:t>
      </w:r>
    </w:p>
    <w:p w:rsidR="004B548D" w:rsidRPr="00473DBD" w:rsidRDefault="00165D0C" w:rsidP="00BD5EC1">
      <w:pPr>
        <w:spacing w:after="0"/>
        <w:ind w:left="0" w:right="15" w:firstLine="0"/>
        <w:rPr>
          <w:color w:val="auto"/>
        </w:rPr>
      </w:pPr>
      <w:r w:rsidRPr="00473DBD">
        <w:rPr>
          <w:i/>
          <w:color w:val="auto"/>
        </w:rPr>
        <w:t xml:space="preserve">Роботизированные производства, аддитивные технологии (3D-принтеры).  </w:t>
      </w:r>
    </w:p>
    <w:p w:rsidR="004B548D" w:rsidRPr="00473DBD" w:rsidRDefault="00165D0C" w:rsidP="00BD5EC1">
      <w:pPr>
        <w:spacing w:after="0"/>
        <w:ind w:left="0" w:right="16" w:firstLine="0"/>
        <w:rPr>
          <w:color w:val="auto"/>
        </w:rPr>
      </w:pPr>
      <w:r w:rsidRPr="00473DBD">
        <w:rPr>
          <w:color w:val="auto"/>
        </w:rPr>
        <w:t xml:space="preserve">Программное обеспечение компьютера. </w:t>
      </w:r>
    </w:p>
    <w:p w:rsidR="004B548D" w:rsidRPr="00473DBD" w:rsidRDefault="00165D0C" w:rsidP="00BD5EC1">
      <w:pPr>
        <w:spacing w:after="0"/>
        <w:ind w:left="0" w:right="16" w:firstLine="0"/>
        <w:rPr>
          <w:color w:val="auto"/>
        </w:rPr>
      </w:pPr>
      <w:r w:rsidRPr="00473DBD">
        <w:rPr>
          <w:color w:val="auto"/>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473DBD">
        <w:rPr>
          <w:i/>
          <w:color w:val="auto"/>
        </w:rPr>
        <w:t>Носители информации в живой природе.</w:t>
      </w:r>
    </w:p>
    <w:p w:rsidR="004B548D" w:rsidRPr="00473DBD" w:rsidRDefault="00165D0C" w:rsidP="00BD5EC1">
      <w:pPr>
        <w:spacing w:after="0"/>
        <w:ind w:left="0" w:right="16" w:firstLine="0"/>
        <w:rPr>
          <w:color w:val="auto"/>
        </w:rPr>
      </w:pPr>
      <w:r w:rsidRPr="00473DBD">
        <w:rPr>
          <w:color w:val="auto"/>
        </w:rPr>
        <w:t xml:space="preserve">История и тенденции развития компьютеров, улучшение характеристик компьютеров. </w:t>
      </w:r>
    </w:p>
    <w:p w:rsidR="004B548D" w:rsidRPr="00473DBD" w:rsidRDefault="00165D0C" w:rsidP="00BD5EC1">
      <w:pPr>
        <w:spacing w:after="0"/>
        <w:ind w:left="0" w:right="16" w:firstLine="0"/>
        <w:rPr>
          <w:color w:val="auto"/>
        </w:rPr>
      </w:pPr>
      <w:r w:rsidRPr="00473DBD">
        <w:rPr>
          <w:color w:val="auto"/>
        </w:rPr>
        <w:t xml:space="preserve">Суперкомпьютеры. </w:t>
      </w:r>
    </w:p>
    <w:p w:rsidR="004B548D" w:rsidRPr="00473DBD" w:rsidRDefault="00165D0C" w:rsidP="00BD5EC1">
      <w:pPr>
        <w:spacing w:after="0"/>
        <w:ind w:left="0" w:right="15" w:firstLine="0"/>
        <w:rPr>
          <w:color w:val="auto"/>
        </w:rPr>
      </w:pPr>
      <w:r w:rsidRPr="00473DBD">
        <w:rPr>
          <w:i/>
          <w:color w:val="auto"/>
        </w:rPr>
        <w:t>Физические ограничения на значения характеристик компьютеров</w:t>
      </w:r>
      <w:r w:rsidRPr="00473DBD">
        <w:rPr>
          <w:color w:val="auto"/>
        </w:rPr>
        <w:t xml:space="preserve">. </w:t>
      </w:r>
    </w:p>
    <w:p w:rsidR="004B548D" w:rsidRPr="00473DBD" w:rsidRDefault="00165D0C" w:rsidP="00BD5EC1">
      <w:pPr>
        <w:spacing w:after="0"/>
        <w:ind w:left="0" w:right="15" w:firstLine="0"/>
        <w:rPr>
          <w:color w:val="auto"/>
        </w:rPr>
      </w:pPr>
      <w:r w:rsidRPr="00473DBD">
        <w:rPr>
          <w:i/>
          <w:color w:val="auto"/>
        </w:rPr>
        <w:t xml:space="preserve">Параллельные вычисления. </w:t>
      </w:r>
    </w:p>
    <w:p w:rsidR="004B548D" w:rsidRPr="00473DBD" w:rsidRDefault="00165D0C" w:rsidP="00BD5EC1">
      <w:pPr>
        <w:spacing w:after="0"/>
        <w:ind w:left="0" w:right="16" w:firstLine="0"/>
        <w:rPr>
          <w:color w:val="auto"/>
        </w:rPr>
      </w:pPr>
      <w:r w:rsidRPr="00473DBD">
        <w:rPr>
          <w:color w:val="auto"/>
        </w:rPr>
        <w:t>Техника безопасности и правила работы на компьютере.</w:t>
      </w:r>
    </w:p>
    <w:p w:rsidR="004B548D" w:rsidRPr="00473DBD" w:rsidRDefault="00165D0C" w:rsidP="00BD5EC1">
      <w:pPr>
        <w:spacing w:after="0" w:line="271" w:lineRule="auto"/>
        <w:ind w:left="0" w:right="14" w:firstLine="0"/>
        <w:rPr>
          <w:color w:val="auto"/>
        </w:rPr>
      </w:pPr>
      <w:r w:rsidRPr="00473DBD">
        <w:rPr>
          <w:b/>
          <w:color w:val="auto"/>
        </w:rPr>
        <w:t>Математические основы информатики</w:t>
      </w:r>
    </w:p>
    <w:p w:rsidR="004B548D" w:rsidRPr="00473DBD" w:rsidRDefault="00165D0C" w:rsidP="00BD5EC1">
      <w:pPr>
        <w:spacing w:after="0" w:line="271" w:lineRule="auto"/>
        <w:ind w:left="0" w:right="14" w:firstLine="0"/>
        <w:rPr>
          <w:color w:val="auto"/>
        </w:rPr>
      </w:pPr>
      <w:r w:rsidRPr="00473DBD">
        <w:rPr>
          <w:b/>
          <w:color w:val="auto"/>
        </w:rPr>
        <w:t>Тексты и кодирование</w:t>
      </w:r>
    </w:p>
    <w:p w:rsidR="004B548D" w:rsidRPr="00473DBD" w:rsidRDefault="00165D0C" w:rsidP="00BD5EC1">
      <w:pPr>
        <w:spacing w:after="0"/>
        <w:ind w:left="0" w:right="16" w:firstLine="0"/>
        <w:rPr>
          <w:color w:val="auto"/>
        </w:rPr>
      </w:pPr>
      <w:r w:rsidRPr="00473DBD">
        <w:rPr>
          <w:color w:val="auto"/>
        </w:rPr>
        <w:t xml:space="preserve">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 </w:t>
      </w:r>
    </w:p>
    <w:p w:rsidR="004B548D" w:rsidRPr="00473DBD" w:rsidRDefault="00165D0C" w:rsidP="00BD5EC1">
      <w:pPr>
        <w:spacing w:after="0"/>
        <w:ind w:left="0" w:right="16" w:firstLine="0"/>
        <w:rPr>
          <w:color w:val="auto"/>
        </w:rPr>
      </w:pPr>
      <w:r w:rsidRPr="00473DBD">
        <w:rPr>
          <w:color w:val="auto"/>
        </w:rPr>
        <w:t xml:space="preserve">Разнообразие языков и алфавитов. Естественные и формальные языки. Алфавит текстов на русском языке. </w:t>
      </w:r>
    </w:p>
    <w:p w:rsidR="004B548D" w:rsidRPr="00473DBD" w:rsidRDefault="00165D0C" w:rsidP="00BD5EC1">
      <w:pPr>
        <w:spacing w:after="0"/>
        <w:ind w:left="0" w:right="16" w:firstLine="0"/>
        <w:rPr>
          <w:color w:val="auto"/>
        </w:rPr>
      </w:pPr>
      <w:r w:rsidRPr="00473DBD">
        <w:rPr>
          <w:color w:val="auto"/>
        </w:rPr>
        <w:t xml:space="preserve">Кодирование символов одного алфавита с помощью кодовых слов в другом алфавите; кодовая таблица, декодирование. </w:t>
      </w:r>
    </w:p>
    <w:p w:rsidR="004B548D" w:rsidRPr="00473DBD" w:rsidRDefault="00165D0C" w:rsidP="00BD5EC1">
      <w:pPr>
        <w:spacing w:after="0"/>
        <w:ind w:left="0" w:right="16" w:firstLine="0"/>
        <w:rPr>
          <w:color w:val="auto"/>
        </w:rPr>
      </w:pPr>
      <w:r w:rsidRPr="00473DBD">
        <w:rPr>
          <w:color w:val="auto"/>
        </w:rPr>
        <w:t xml:space="preserve">Двоичный алфавит. Представление данных в компьютере как текстов в двоичном алфавите. </w:t>
      </w:r>
    </w:p>
    <w:p w:rsidR="004B548D" w:rsidRPr="00473DBD" w:rsidRDefault="00165D0C" w:rsidP="00BD5EC1">
      <w:pPr>
        <w:spacing w:after="0"/>
        <w:ind w:left="0" w:right="16" w:firstLine="0"/>
        <w:rPr>
          <w:color w:val="auto"/>
        </w:rPr>
      </w:pPr>
      <w:r w:rsidRPr="00473DBD">
        <w:rPr>
          <w:color w:val="auto"/>
        </w:rPr>
        <w:t xml:space="preserve">Двоичные коды с фиксированной длиной кодового слова. Разрядность кода – длина кодового слова. Примеры двоичных кодов с разрядностью 8, 16, 32. </w:t>
      </w:r>
    </w:p>
    <w:p w:rsidR="004B548D" w:rsidRPr="00473DBD" w:rsidRDefault="00165D0C" w:rsidP="00BD5EC1">
      <w:pPr>
        <w:spacing w:after="0"/>
        <w:ind w:left="0" w:right="16" w:firstLine="0"/>
        <w:rPr>
          <w:color w:val="auto"/>
        </w:rPr>
      </w:pPr>
      <w:r w:rsidRPr="00473DBD">
        <w:rPr>
          <w:color w:val="auto"/>
        </w:rPr>
        <w:t xml:space="preserve">Единицы измерения длины двоичных текстов: бит, байт, Килобайт и т. д. Количество информации, содержащееся в сообщении. </w:t>
      </w:r>
    </w:p>
    <w:p w:rsidR="004B548D" w:rsidRPr="00473DBD" w:rsidRDefault="00165D0C" w:rsidP="00BD5EC1">
      <w:pPr>
        <w:spacing w:after="0"/>
        <w:ind w:left="0" w:right="15" w:firstLine="0"/>
        <w:rPr>
          <w:color w:val="auto"/>
        </w:rPr>
      </w:pPr>
      <w:r w:rsidRPr="00473DBD">
        <w:rPr>
          <w:i/>
          <w:color w:val="auto"/>
        </w:rPr>
        <w:t>Подход А.Н.Колмогорова к определению количества информации.</w:t>
      </w:r>
    </w:p>
    <w:p w:rsidR="004B548D" w:rsidRPr="00473DBD" w:rsidRDefault="00165D0C" w:rsidP="00BD5EC1">
      <w:pPr>
        <w:spacing w:after="0"/>
        <w:ind w:left="0" w:right="16" w:firstLine="0"/>
        <w:rPr>
          <w:color w:val="auto"/>
        </w:rPr>
      </w:pPr>
      <w:r w:rsidRPr="00473DBD">
        <w:rPr>
          <w:color w:val="auto"/>
        </w:rPr>
        <w:t>Зависимость количества кодовых комбинаций от разрядности кода.</w:t>
      </w:r>
      <w:r w:rsidRPr="00473DBD">
        <w:rPr>
          <w:i/>
          <w:color w:val="auto"/>
        </w:rPr>
        <w:t xml:space="preserve">  Код ASCII. </w:t>
      </w:r>
      <w:r w:rsidRPr="00473DBD">
        <w:rPr>
          <w:color w:val="auto"/>
        </w:rPr>
        <w:t>Кодировки кириллицы. Примеры кодирования букв национальных алфавитов. Представление о стандарте Unicode</w:t>
      </w:r>
      <w:r w:rsidRPr="00473DBD">
        <w:rPr>
          <w:i/>
          <w:color w:val="auto"/>
        </w:rPr>
        <w:t>. Таблицы кодировки с алфавитом, отличным от двоичного.</w:t>
      </w:r>
    </w:p>
    <w:p w:rsidR="004B548D" w:rsidRPr="00473DBD" w:rsidRDefault="00165D0C" w:rsidP="00BD5EC1">
      <w:pPr>
        <w:spacing w:after="0"/>
        <w:ind w:left="0" w:right="15" w:firstLine="0"/>
        <w:rPr>
          <w:color w:val="auto"/>
        </w:rPr>
      </w:pPr>
      <w:r w:rsidRPr="00473DBD">
        <w:rPr>
          <w:i/>
          <w:color w:val="auto"/>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4B548D" w:rsidRPr="00473DBD" w:rsidRDefault="00165D0C" w:rsidP="00BD5EC1">
      <w:pPr>
        <w:spacing w:after="0" w:line="271" w:lineRule="auto"/>
        <w:ind w:left="0" w:right="14" w:firstLine="0"/>
        <w:rPr>
          <w:color w:val="auto"/>
        </w:rPr>
      </w:pPr>
      <w:r w:rsidRPr="00473DBD">
        <w:rPr>
          <w:b/>
          <w:color w:val="auto"/>
        </w:rPr>
        <w:t>Дискретизация</w:t>
      </w:r>
    </w:p>
    <w:p w:rsidR="004B548D" w:rsidRPr="00473DBD" w:rsidRDefault="00165D0C" w:rsidP="00BD5EC1">
      <w:pPr>
        <w:spacing w:after="0"/>
        <w:ind w:left="0" w:right="16" w:firstLine="0"/>
        <w:rPr>
          <w:color w:val="auto"/>
        </w:rPr>
      </w:pPr>
      <w:r w:rsidRPr="00473DBD">
        <w:rPr>
          <w:color w:val="auto"/>
        </w:rPr>
        <w:t xml:space="preserve">Измерение и дискретизация. Общее представление о цифровом представлении аудиовизуальных и других непрерывных данных. </w:t>
      </w:r>
    </w:p>
    <w:p w:rsidR="004B548D" w:rsidRPr="00473DBD" w:rsidRDefault="00165D0C" w:rsidP="00BD5EC1">
      <w:pPr>
        <w:spacing w:after="0"/>
        <w:ind w:left="0" w:right="16" w:firstLine="0"/>
        <w:rPr>
          <w:color w:val="auto"/>
        </w:rPr>
      </w:pPr>
      <w:r w:rsidRPr="00473DBD">
        <w:rPr>
          <w:color w:val="auto"/>
        </w:rPr>
        <w:t>Кодирование цвета. Цветовые модели</w:t>
      </w:r>
      <w:r w:rsidRPr="00473DBD">
        <w:rPr>
          <w:b/>
          <w:color w:val="auto"/>
        </w:rPr>
        <w:t xml:space="preserve">. </w:t>
      </w:r>
      <w:r w:rsidRPr="00473DBD">
        <w:rPr>
          <w:color w:val="auto"/>
        </w:rPr>
        <w:t xml:space="preserve">Модели RGBиCMYK. </w:t>
      </w:r>
      <w:r w:rsidRPr="00473DBD">
        <w:rPr>
          <w:i/>
          <w:color w:val="auto"/>
        </w:rPr>
        <w:t>Модели HSB и CMY</w:t>
      </w:r>
      <w:r w:rsidRPr="00473DBD">
        <w:rPr>
          <w:color w:val="auto"/>
        </w:rPr>
        <w:t xml:space="preserve">. Глубина кодирования. Знакомство с растровой и векторной графикой. </w:t>
      </w:r>
    </w:p>
    <w:p w:rsidR="004B548D" w:rsidRPr="00473DBD" w:rsidRDefault="00165D0C" w:rsidP="00BD5EC1">
      <w:pPr>
        <w:spacing w:after="0"/>
        <w:ind w:left="0" w:right="16" w:firstLine="0"/>
        <w:rPr>
          <w:color w:val="auto"/>
        </w:rPr>
      </w:pPr>
      <w:r w:rsidRPr="00473DBD">
        <w:rPr>
          <w:color w:val="auto"/>
        </w:rPr>
        <w:t>Кодирование звука</w:t>
      </w:r>
      <w:r w:rsidRPr="00473DBD">
        <w:rPr>
          <w:b/>
          <w:color w:val="auto"/>
        </w:rPr>
        <w:t xml:space="preserve">. </w:t>
      </w:r>
      <w:r w:rsidRPr="00473DBD">
        <w:rPr>
          <w:color w:val="auto"/>
        </w:rPr>
        <w:t xml:space="preserve">Разрядность и частота записи. Количество каналов записи. </w:t>
      </w:r>
    </w:p>
    <w:p w:rsidR="004B548D" w:rsidRPr="00473DBD" w:rsidRDefault="00165D0C" w:rsidP="00BD5EC1">
      <w:pPr>
        <w:spacing w:after="0"/>
        <w:ind w:left="0" w:right="16" w:firstLine="0"/>
        <w:rPr>
          <w:color w:val="auto"/>
        </w:rPr>
      </w:pPr>
      <w:r w:rsidRPr="00473DBD">
        <w:rPr>
          <w:color w:val="auto"/>
        </w:rPr>
        <w:t xml:space="preserve">Оценка количественных параметров, связанных с представлением и хранением изображений и звуковых файлов. </w:t>
      </w:r>
    </w:p>
    <w:p w:rsidR="004B548D" w:rsidRPr="00473DBD" w:rsidRDefault="00165D0C" w:rsidP="00BD5EC1">
      <w:pPr>
        <w:spacing w:after="0" w:line="271" w:lineRule="auto"/>
        <w:ind w:left="0" w:right="14" w:firstLine="0"/>
        <w:rPr>
          <w:color w:val="auto"/>
        </w:rPr>
      </w:pPr>
      <w:r w:rsidRPr="00473DBD">
        <w:rPr>
          <w:b/>
          <w:color w:val="auto"/>
        </w:rPr>
        <w:t>Системы счисления</w:t>
      </w:r>
    </w:p>
    <w:p w:rsidR="004B548D" w:rsidRPr="00473DBD" w:rsidRDefault="00165D0C" w:rsidP="00BD5EC1">
      <w:pPr>
        <w:spacing w:after="0"/>
        <w:ind w:left="0" w:right="16" w:firstLine="0"/>
        <w:rPr>
          <w:color w:val="auto"/>
        </w:rPr>
      </w:pPr>
      <w:r w:rsidRPr="00473DBD">
        <w:rPr>
          <w:color w:val="auto"/>
        </w:rPr>
        <w:t xml:space="preserve">Позиционные и непозиционные системы счисления. Примеры представления чисел в позиционных системах счисления. </w:t>
      </w:r>
    </w:p>
    <w:p w:rsidR="004B548D" w:rsidRPr="00473DBD" w:rsidRDefault="00165D0C" w:rsidP="00BD5EC1">
      <w:pPr>
        <w:spacing w:after="0"/>
        <w:ind w:left="0" w:right="16" w:firstLine="0"/>
        <w:rPr>
          <w:color w:val="auto"/>
        </w:rPr>
      </w:pPr>
      <w:r w:rsidRPr="00473DBD">
        <w:rPr>
          <w:color w:val="auto"/>
        </w:rPr>
        <w:t xml:space="preserve">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 </w:t>
      </w:r>
    </w:p>
    <w:p w:rsidR="004B548D" w:rsidRPr="00473DBD" w:rsidRDefault="00165D0C" w:rsidP="00BD5EC1">
      <w:pPr>
        <w:spacing w:after="0"/>
        <w:ind w:left="0" w:right="16" w:firstLine="0"/>
        <w:rPr>
          <w:color w:val="auto"/>
        </w:rPr>
      </w:pPr>
      <w:r w:rsidRPr="00473DBD">
        <w:rPr>
          <w:color w:val="auto"/>
        </w:rPr>
        <w:t xml:space="preserve">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 </w:t>
      </w:r>
    </w:p>
    <w:p w:rsidR="004B548D" w:rsidRPr="00473DBD" w:rsidRDefault="00165D0C" w:rsidP="00BD5EC1">
      <w:pPr>
        <w:spacing w:after="0"/>
        <w:ind w:left="0" w:right="16" w:firstLine="0"/>
        <w:rPr>
          <w:color w:val="auto"/>
        </w:rPr>
      </w:pPr>
      <w:r w:rsidRPr="00473DBD">
        <w:rPr>
          <w:color w:val="auto"/>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4B548D" w:rsidRPr="00473DBD" w:rsidRDefault="00165D0C" w:rsidP="00BD5EC1">
      <w:pPr>
        <w:spacing w:after="0"/>
        <w:ind w:left="0" w:right="16" w:firstLine="0"/>
        <w:rPr>
          <w:color w:val="auto"/>
        </w:rPr>
      </w:pPr>
      <w:r w:rsidRPr="00473DBD">
        <w:rPr>
          <w:color w:val="auto"/>
        </w:rPr>
        <w:t xml:space="preserve">Перевод натуральных чисел из двоичной системы счисления в восьмеричную и шестнадцатеричную и обратно.  </w:t>
      </w:r>
    </w:p>
    <w:p w:rsidR="004B548D" w:rsidRPr="00473DBD" w:rsidRDefault="00165D0C" w:rsidP="00BD5EC1">
      <w:pPr>
        <w:spacing w:after="0"/>
        <w:ind w:left="0" w:right="15" w:firstLine="0"/>
        <w:rPr>
          <w:color w:val="auto"/>
        </w:rPr>
      </w:pPr>
      <w:r w:rsidRPr="00473DBD">
        <w:rPr>
          <w:i/>
          <w:color w:val="auto"/>
        </w:rPr>
        <w:t xml:space="preserve">Арифметические действия в системах счисления. </w:t>
      </w:r>
    </w:p>
    <w:p w:rsidR="004B548D" w:rsidRPr="00473DBD" w:rsidRDefault="00165D0C" w:rsidP="00BD5EC1">
      <w:pPr>
        <w:spacing w:after="0" w:line="271" w:lineRule="auto"/>
        <w:ind w:left="0" w:right="14" w:firstLine="0"/>
        <w:rPr>
          <w:color w:val="auto"/>
        </w:rPr>
      </w:pPr>
      <w:r w:rsidRPr="00473DBD">
        <w:rPr>
          <w:b/>
          <w:color w:val="auto"/>
        </w:rPr>
        <w:t>Элементы комбинаторики, теории множеств и математической логики</w:t>
      </w:r>
    </w:p>
    <w:p w:rsidR="004B548D" w:rsidRPr="00473DBD" w:rsidRDefault="00165D0C" w:rsidP="00BD5EC1">
      <w:pPr>
        <w:spacing w:after="0"/>
        <w:ind w:left="0" w:right="16" w:firstLine="0"/>
        <w:rPr>
          <w:color w:val="auto"/>
        </w:rPr>
      </w:pPr>
      <w:r w:rsidRPr="00473DBD">
        <w:rPr>
          <w:color w:val="auto"/>
        </w:rPr>
        <w:t xml:space="preserve">Расчет количества вариантов: формулы перемножения и сложения количества вариантов. Количество текстов данной длины в данном алфавите. </w:t>
      </w:r>
    </w:p>
    <w:p w:rsidR="004B548D" w:rsidRPr="00473DBD" w:rsidRDefault="00165D0C" w:rsidP="00BD5EC1">
      <w:pPr>
        <w:spacing w:after="0"/>
        <w:ind w:left="0" w:right="16" w:firstLine="0"/>
        <w:rPr>
          <w:color w:val="auto"/>
        </w:rPr>
      </w:pPr>
      <w:r w:rsidRPr="00473DBD">
        <w:rPr>
          <w:color w:val="auto"/>
        </w:rPr>
        <w:t xml:space="preserve">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 </w:t>
      </w:r>
    </w:p>
    <w:p w:rsidR="004B548D" w:rsidRPr="00473DBD" w:rsidRDefault="00165D0C" w:rsidP="00BD5EC1">
      <w:pPr>
        <w:spacing w:after="0"/>
        <w:ind w:left="0" w:right="16" w:firstLine="0"/>
        <w:rPr>
          <w:color w:val="auto"/>
        </w:rPr>
      </w:pPr>
      <w:r w:rsidRPr="00473DBD">
        <w:rPr>
          <w:color w:val="auto"/>
        </w:rPr>
        <w:t xml:space="preserve">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w:t>
      </w:r>
    </w:p>
    <w:p w:rsidR="004B548D" w:rsidRPr="00473DBD" w:rsidRDefault="00165D0C" w:rsidP="00BD5EC1">
      <w:pPr>
        <w:spacing w:after="0"/>
        <w:ind w:left="0" w:right="16" w:firstLine="0"/>
        <w:rPr>
          <w:color w:val="auto"/>
        </w:rPr>
      </w:pPr>
      <w:r w:rsidRPr="00473DBD">
        <w:rPr>
          <w:color w:val="auto"/>
        </w:rPr>
        <w:t xml:space="preserve">Правила записи логических выражений. Приоритеты логических операций. </w:t>
      </w:r>
    </w:p>
    <w:p w:rsidR="004B548D" w:rsidRPr="00473DBD" w:rsidRDefault="00165D0C" w:rsidP="00BD5EC1">
      <w:pPr>
        <w:spacing w:after="0"/>
        <w:ind w:left="0" w:right="16" w:firstLine="0"/>
        <w:rPr>
          <w:color w:val="auto"/>
        </w:rPr>
      </w:pPr>
      <w:r w:rsidRPr="00473DBD">
        <w:rPr>
          <w:color w:val="auto"/>
        </w:rPr>
        <w:t xml:space="preserve">Таблицы истинности. Построение таблиц истинности для логических выражений. </w:t>
      </w:r>
    </w:p>
    <w:p w:rsidR="004B548D" w:rsidRPr="00473DBD" w:rsidRDefault="00165D0C" w:rsidP="00BD5EC1">
      <w:pPr>
        <w:spacing w:after="0"/>
        <w:ind w:left="0" w:right="15" w:firstLine="0"/>
        <w:rPr>
          <w:color w:val="auto"/>
        </w:rPr>
      </w:pPr>
      <w:r w:rsidRPr="00473DBD">
        <w:rPr>
          <w:i/>
          <w:color w:val="auto"/>
        </w:rPr>
        <w:t>Логические операции следования (импликация) и равносильности (эквивалентность).Свойства логических операций. Законы алгебры логики</w:t>
      </w:r>
      <w:r w:rsidRPr="00473DBD">
        <w:rPr>
          <w:color w:val="auto"/>
        </w:rPr>
        <w:t xml:space="preserve">. </w:t>
      </w:r>
      <w:r w:rsidRPr="00473DBD">
        <w:rPr>
          <w:i/>
          <w:color w:val="auto"/>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r w:rsidRPr="00473DBD">
        <w:rPr>
          <w:b/>
          <w:color w:val="auto"/>
        </w:rPr>
        <w:t xml:space="preserve"> Списки, графы, деревья </w:t>
      </w:r>
    </w:p>
    <w:p w:rsidR="004B548D" w:rsidRPr="00473DBD" w:rsidRDefault="00165D0C" w:rsidP="00BD5EC1">
      <w:pPr>
        <w:spacing w:after="0"/>
        <w:ind w:left="0" w:right="16" w:firstLine="0"/>
        <w:rPr>
          <w:color w:val="auto"/>
        </w:rPr>
      </w:pPr>
      <w:r w:rsidRPr="00473DBD">
        <w:rPr>
          <w:color w:val="auto"/>
        </w:rPr>
        <w:t xml:space="preserve">Список. Первый элемент, последний элемент, предыдущий элемент, следующий элемент. Вставка, удаление и замена элемента. </w:t>
      </w:r>
    </w:p>
    <w:p w:rsidR="004B548D" w:rsidRPr="00473DBD" w:rsidRDefault="00165D0C" w:rsidP="00BD5EC1">
      <w:pPr>
        <w:spacing w:after="0"/>
        <w:ind w:left="0" w:right="16" w:firstLine="0"/>
        <w:rPr>
          <w:color w:val="auto"/>
        </w:rPr>
      </w:pPr>
      <w:r w:rsidRPr="00473DBD">
        <w:rPr>
          <w:color w:val="auto"/>
        </w:rPr>
        <w:t xml:space="preserve">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 </w:t>
      </w:r>
    </w:p>
    <w:p w:rsidR="004B548D" w:rsidRPr="00473DBD" w:rsidRDefault="00165D0C" w:rsidP="00BD5EC1">
      <w:pPr>
        <w:spacing w:after="0"/>
        <w:ind w:left="0" w:right="16" w:firstLine="0"/>
        <w:rPr>
          <w:color w:val="auto"/>
        </w:rPr>
      </w:pPr>
      <w:r w:rsidRPr="00473DBD">
        <w:rPr>
          <w:color w:val="auto"/>
        </w:rPr>
        <w:t xml:space="preserve">Дерево. Корень, лист, вершина (узел). Предшествующая вершина, последующие вершины. </w:t>
      </w:r>
    </w:p>
    <w:p w:rsidR="00AF5EE5" w:rsidRPr="00473DBD" w:rsidRDefault="00165D0C" w:rsidP="00BD5EC1">
      <w:pPr>
        <w:spacing w:after="0"/>
        <w:ind w:left="0" w:right="1879" w:firstLine="0"/>
        <w:rPr>
          <w:i/>
          <w:color w:val="auto"/>
        </w:rPr>
      </w:pPr>
      <w:r w:rsidRPr="00473DBD">
        <w:rPr>
          <w:color w:val="auto"/>
        </w:rPr>
        <w:t xml:space="preserve">Поддерево. Высота дерева. </w:t>
      </w:r>
      <w:r w:rsidRPr="00473DBD">
        <w:rPr>
          <w:i/>
          <w:color w:val="auto"/>
        </w:rPr>
        <w:t>Бинарное дерево. Генеалогическое дерево.</w:t>
      </w:r>
      <w:r w:rsidR="00AF5EE5" w:rsidRPr="00473DBD">
        <w:rPr>
          <w:i/>
          <w:color w:val="auto"/>
        </w:rPr>
        <w:t xml:space="preserve">                                                     </w:t>
      </w:r>
    </w:p>
    <w:p w:rsidR="00AF5EE5" w:rsidRPr="00473DBD" w:rsidRDefault="00AF5EE5" w:rsidP="00BD5EC1">
      <w:pPr>
        <w:spacing w:after="0"/>
        <w:ind w:left="0" w:right="1879" w:firstLine="0"/>
        <w:rPr>
          <w:i/>
          <w:color w:val="auto"/>
        </w:rPr>
      </w:pPr>
    </w:p>
    <w:p w:rsidR="004B548D" w:rsidRPr="00473DBD" w:rsidRDefault="00165D0C" w:rsidP="00BD5EC1">
      <w:pPr>
        <w:spacing w:after="0"/>
        <w:ind w:left="0" w:right="1879" w:firstLine="0"/>
        <w:rPr>
          <w:color w:val="auto"/>
        </w:rPr>
      </w:pPr>
      <w:r w:rsidRPr="00473DBD">
        <w:rPr>
          <w:b/>
          <w:color w:val="auto"/>
        </w:rPr>
        <w:t>Алгоритмы и элементы программирования</w:t>
      </w:r>
    </w:p>
    <w:p w:rsidR="004B548D" w:rsidRPr="00473DBD" w:rsidRDefault="00165D0C" w:rsidP="00BD5EC1">
      <w:pPr>
        <w:spacing w:after="0" w:line="271" w:lineRule="auto"/>
        <w:ind w:left="0" w:right="14" w:firstLine="0"/>
        <w:rPr>
          <w:color w:val="auto"/>
        </w:rPr>
      </w:pPr>
      <w:r w:rsidRPr="00473DBD">
        <w:rPr>
          <w:b/>
          <w:color w:val="auto"/>
        </w:rPr>
        <w:t>Исполнители и алгоритмы. Управление исполнителями</w:t>
      </w:r>
    </w:p>
    <w:p w:rsidR="004B548D" w:rsidRPr="00473DBD" w:rsidRDefault="00165D0C" w:rsidP="00BD5EC1">
      <w:pPr>
        <w:spacing w:after="0"/>
        <w:ind w:left="0" w:right="16" w:firstLine="0"/>
        <w:rPr>
          <w:color w:val="auto"/>
        </w:rPr>
      </w:pPr>
      <w:r w:rsidRPr="00473DBD">
        <w:rPr>
          <w:color w:val="auto"/>
        </w:rPr>
        <w:t>Исполнители. Состояния, возможные обстановки и система команд исполнителя; команды</w:t>
      </w:r>
      <w:r w:rsidR="001978A2" w:rsidRPr="00473DBD">
        <w:rPr>
          <w:color w:val="auto"/>
        </w:rPr>
        <w:t>-</w:t>
      </w:r>
      <w:r w:rsidRPr="00473DBD">
        <w:rPr>
          <w:color w:val="auto"/>
        </w:rPr>
        <w:t xml:space="preserve">приказы и команды-запросы; отказ исполнителя. Необходимость формального описания исполнителя. Ручное управление исполнителем. </w:t>
      </w:r>
    </w:p>
    <w:p w:rsidR="004B548D" w:rsidRPr="00473DBD" w:rsidRDefault="00165D0C" w:rsidP="00BD5EC1">
      <w:pPr>
        <w:spacing w:after="0"/>
        <w:ind w:left="0" w:right="16" w:firstLine="0"/>
        <w:rPr>
          <w:color w:val="auto"/>
        </w:rPr>
      </w:pPr>
      <w:r w:rsidRPr="00473DBD">
        <w:rPr>
          <w:color w:val="auto"/>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473DBD">
        <w:rPr>
          <w:i/>
          <w:color w:val="auto"/>
        </w:rPr>
        <w:t>Программное управление самодвижущимся роботом.</w:t>
      </w:r>
    </w:p>
    <w:p w:rsidR="004B548D" w:rsidRPr="00473DBD" w:rsidRDefault="00165D0C" w:rsidP="00BD5EC1">
      <w:pPr>
        <w:spacing w:after="0"/>
        <w:ind w:left="0" w:right="16" w:firstLine="0"/>
        <w:rPr>
          <w:color w:val="auto"/>
        </w:rPr>
      </w:pPr>
      <w:r w:rsidRPr="00473DBD">
        <w:rPr>
          <w:color w:val="auto"/>
        </w:rPr>
        <w:t xml:space="preserve">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 </w:t>
      </w:r>
    </w:p>
    <w:p w:rsidR="004B548D" w:rsidRPr="00473DBD" w:rsidRDefault="00165D0C" w:rsidP="00BD5EC1">
      <w:pPr>
        <w:spacing w:after="0"/>
        <w:ind w:left="0" w:right="16" w:firstLine="0"/>
        <w:rPr>
          <w:color w:val="auto"/>
        </w:rPr>
      </w:pPr>
      <w:r w:rsidRPr="00473DBD">
        <w:rPr>
          <w:color w:val="auto"/>
        </w:rPr>
        <w:t xml:space="preserve">Системы программирования. Средства создания и выполнения программ. </w:t>
      </w:r>
    </w:p>
    <w:p w:rsidR="004B548D" w:rsidRPr="00473DBD" w:rsidRDefault="00165D0C" w:rsidP="00BD5EC1">
      <w:pPr>
        <w:spacing w:after="0"/>
        <w:ind w:left="0" w:right="15" w:firstLine="0"/>
        <w:rPr>
          <w:color w:val="auto"/>
        </w:rPr>
      </w:pPr>
      <w:r w:rsidRPr="00473DBD">
        <w:rPr>
          <w:i/>
          <w:color w:val="auto"/>
        </w:rPr>
        <w:t>Понятие об этапах разработки программ и приемах отладки программ.</w:t>
      </w:r>
    </w:p>
    <w:p w:rsidR="004B548D" w:rsidRPr="00473DBD" w:rsidRDefault="00165D0C" w:rsidP="00BD5EC1">
      <w:pPr>
        <w:spacing w:after="0"/>
        <w:ind w:left="0" w:right="16" w:firstLine="0"/>
        <w:rPr>
          <w:color w:val="auto"/>
        </w:rPr>
      </w:pPr>
      <w:r w:rsidRPr="00473DBD">
        <w:rPr>
          <w:color w:val="auto"/>
        </w:rPr>
        <w:t xml:space="preserve">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 </w:t>
      </w:r>
    </w:p>
    <w:p w:rsidR="004B548D" w:rsidRPr="00473DBD" w:rsidRDefault="00165D0C" w:rsidP="00BD5EC1">
      <w:pPr>
        <w:spacing w:after="0" w:line="271" w:lineRule="auto"/>
        <w:ind w:left="0" w:right="14" w:firstLine="0"/>
        <w:rPr>
          <w:color w:val="auto"/>
        </w:rPr>
      </w:pPr>
      <w:r w:rsidRPr="00473DBD">
        <w:rPr>
          <w:b/>
          <w:color w:val="auto"/>
        </w:rPr>
        <w:t>Алгоритмические конструкции</w:t>
      </w:r>
    </w:p>
    <w:p w:rsidR="004B548D" w:rsidRPr="00473DBD" w:rsidRDefault="00165D0C" w:rsidP="00BD5EC1">
      <w:pPr>
        <w:spacing w:after="0"/>
        <w:ind w:left="0" w:right="16" w:firstLine="0"/>
        <w:rPr>
          <w:color w:val="auto"/>
        </w:rPr>
      </w:pPr>
      <w:r w:rsidRPr="00473DBD">
        <w:rPr>
          <w:color w:val="auto"/>
        </w:rPr>
        <w:t xml:space="preserve">Конструкция «следование». Линейный алгоритм. Ограниченность линейных алгоритмов: </w:t>
      </w:r>
    </w:p>
    <w:p w:rsidR="004B548D" w:rsidRPr="00473DBD" w:rsidRDefault="00165D0C" w:rsidP="00BD5EC1">
      <w:pPr>
        <w:spacing w:after="0"/>
        <w:ind w:left="0" w:right="16" w:firstLine="0"/>
        <w:rPr>
          <w:color w:val="auto"/>
        </w:rPr>
      </w:pPr>
      <w:r w:rsidRPr="00473DBD">
        <w:rPr>
          <w:color w:val="auto"/>
        </w:rPr>
        <w:t xml:space="preserve">невозможность предусмотреть зависимость последовательности выполняемых действий от исходных данных. </w:t>
      </w:r>
    </w:p>
    <w:p w:rsidR="004B548D" w:rsidRPr="00473DBD" w:rsidRDefault="00165D0C" w:rsidP="00BD5EC1">
      <w:pPr>
        <w:spacing w:after="0"/>
        <w:ind w:left="0" w:right="16" w:firstLine="0"/>
        <w:rPr>
          <w:color w:val="auto"/>
        </w:rPr>
      </w:pPr>
      <w:r w:rsidRPr="00473DBD">
        <w:rPr>
          <w:color w:val="auto"/>
        </w:rPr>
        <w:t xml:space="preserve">Конструкция «ветвление». Условный оператор: полная и неполная формы.  </w:t>
      </w:r>
    </w:p>
    <w:p w:rsidR="004B548D" w:rsidRPr="00473DBD" w:rsidRDefault="00165D0C" w:rsidP="00BD5EC1">
      <w:pPr>
        <w:spacing w:after="0"/>
        <w:ind w:left="0" w:right="16" w:firstLine="0"/>
        <w:rPr>
          <w:color w:val="auto"/>
        </w:rPr>
      </w:pPr>
      <w:r w:rsidRPr="00473DBD">
        <w:rPr>
          <w:color w:val="auto"/>
        </w:rPr>
        <w:t xml:space="preserve">Выполнение  и невыполнения условия (истинность и ложность высказывания). Простые и составные условия. Запись составных условий.  </w:t>
      </w:r>
    </w:p>
    <w:p w:rsidR="004B548D" w:rsidRPr="00473DBD" w:rsidRDefault="00165D0C" w:rsidP="00BD5EC1">
      <w:pPr>
        <w:spacing w:after="0"/>
        <w:ind w:left="0" w:right="15" w:firstLine="0"/>
        <w:rPr>
          <w:color w:val="auto"/>
        </w:rPr>
      </w:pPr>
      <w:r w:rsidRPr="00473DBD">
        <w:rPr>
          <w:color w:val="auto"/>
        </w:rPr>
        <w:t xml:space="preserve">Конструкция «повторения»: циклы с заданным числом повторений, с условием выполнения, с переменной цикла. </w:t>
      </w:r>
      <w:r w:rsidRPr="00473DBD">
        <w:rPr>
          <w:i/>
          <w:color w:val="auto"/>
        </w:rPr>
        <w:t xml:space="preserve">Проверка условия выполнения цикла до начала выполнения тела цикла и после выполнения тела цикла: постусловие и предусловие цикла. Инвариант цикла. </w:t>
      </w:r>
    </w:p>
    <w:p w:rsidR="004B548D" w:rsidRPr="00473DBD" w:rsidRDefault="00165D0C" w:rsidP="00BD5EC1">
      <w:pPr>
        <w:spacing w:after="0"/>
        <w:ind w:left="0" w:right="16" w:firstLine="0"/>
        <w:rPr>
          <w:color w:val="auto"/>
        </w:rPr>
      </w:pPr>
      <w:r w:rsidRPr="00473DBD">
        <w:rPr>
          <w:color w:val="auto"/>
        </w:rPr>
        <w:t xml:space="preserve">Запись алгоритмических конструкций в выбранном языке программирования. </w:t>
      </w:r>
    </w:p>
    <w:p w:rsidR="004B548D" w:rsidRPr="00473DBD" w:rsidRDefault="00165D0C" w:rsidP="00BD5EC1">
      <w:pPr>
        <w:spacing w:after="0"/>
        <w:ind w:left="0" w:right="15" w:firstLine="0"/>
        <w:rPr>
          <w:color w:val="auto"/>
        </w:rPr>
      </w:pPr>
      <w:r w:rsidRPr="00473DBD">
        <w:rPr>
          <w:i/>
          <w:color w:val="auto"/>
        </w:rPr>
        <w:t>Примеры записи команд ветвления и повторения и других конструкций в различных алгоритмических языках.</w:t>
      </w:r>
    </w:p>
    <w:p w:rsidR="004B548D" w:rsidRPr="00473DBD" w:rsidRDefault="00165D0C" w:rsidP="00BD5EC1">
      <w:pPr>
        <w:spacing w:after="0" w:line="271" w:lineRule="auto"/>
        <w:ind w:left="0" w:right="14" w:firstLine="0"/>
        <w:rPr>
          <w:color w:val="auto"/>
        </w:rPr>
      </w:pPr>
      <w:r w:rsidRPr="00473DBD">
        <w:rPr>
          <w:b/>
          <w:color w:val="auto"/>
        </w:rPr>
        <w:t xml:space="preserve">Разработка алгоритмов и программ </w:t>
      </w:r>
    </w:p>
    <w:p w:rsidR="004B548D" w:rsidRPr="00473DBD" w:rsidRDefault="00165D0C" w:rsidP="00BD5EC1">
      <w:pPr>
        <w:spacing w:after="0"/>
        <w:ind w:left="0" w:right="15" w:firstLine="0"/>
        <w:rPr>
          <w:color w:val="auto"/>
        </w:rPr>
      </w:pPr>
      <w:r w:rsidRPr="00473DBD">
        <w:rPr>
          <w:color w:val="auto"/>
        </w:rPr>
        <w:t xml:space="preserve">Оператор присваивания. </w:t>
      </w:r>
      <w:r w:rsidRPr="00473DBD">
        <w:rPr>
          <w:i/>
          <w:color w:val="auto"/>
        </w:rPr>
        <w:t>Представление о структурах данных.</w:t>
      </w:r>
    </w:p>
    <w:p w:rsidR="004B548D" w:rsidRPr="00473DBD" w:rsidRDefault="00165D0C" w:rsidP="00BD5EC1">
      <w:pPr>
        <w:spacing w:after="0"/>
        <w:ind w:left="0" w:right="16" w:firstLine="0"/>
        <w:rPr>
          <w:color w:val="auto"/>
        </w:rPr>
      </w:pPr>
      <w:r w:rsidRPr="00473DBD">
        <w:rPr>
          <w:color w:val="auto"/>
        </w:rPr>
        <w:t xml:space="preserve">Константы и переменные. Переменная: имя и значение. Типы переменных: целые, вещественные, </w:t>
      </w:r>
      <w:r w:rsidRPr="00473DBD">
        <w:rPr>
          <w:i/>
          <w:color w:val="auto"/>
        </w:rPr>
        <w:t>символьные, строковые, логические</w:t>
      </w:r>
      <w:r w:rsidRPr="00473DBD">
        <w:rPr>
          <w:color w:val="auto"/>
        </w:rPr>
        <w:t xml:space="preserve">. Табличные величины (массивы). Одномерные массивы. </w:t>
      </w:r>
      <w:r w:rsidRPr="00473DBD">
        <w:rPr>
          <w:i/>
          <w:color w:val="auto"/>
        </w:rPr>
        <w:t>Двумерные массивы.</w:t>
      </w:r>
    </w:p>
    <w:p w:rsidR="004B548D" w:rsidRPr="00473DBD" w:rsidRDefault="00165D0C" w:rsidP="00BD5EC1">
      <w:pPr>
        <w:spacing w:after="0"/>
        <w:ind w:left="0" w:right="16" w:firstLine="0"/>
        <w:rPr>
          <w:color w:val="auto"/>
        </w:rPr>
      </w:pPr>
      <w:r w:rsidRPr="00473DBD">
        <w:rPr>
          <w:color w:val="auto"/>
        </w:rPr>
        <w:t xml:space="preserve">Примеры задач обработки данных: </w:t>
      </w:r>
    </w:p>
    <w:p w:rsidR="004B548D" w:rsidRPr="00473DBD" w:rsidRDefault="00165D0C" w:rsidP="00000966">
      <w:pPr>
        <w:numPr>
          <w:ilvl w:val="0"/>
          <w:numId w:val="67"/>
        </w:numPr>
        <w:spacing w:after="0"/>
        <w:ind w:left="0" w:right="16" w:firstLine="0"/>
        <w:rPr>
          <w:color w:val="auto"/>
        </w:rPr>
      </w:pPr>
      <w:r w:rsidRPr="00473DBD">
        <w:rPr>
          <w:color w:val="auto"/>
        </w:rPr>
        <w:t xml:space="preserve">нахождение минимального и максимального числа из двух, трех, четырех данных чисел; </w:t>
      </w:r>
    </w:p>
    <w:p w:rsidR="004B548D" w:rsidRPr="00473DBD" w:rsidRDefault="00165D0C" w:rsidP="00000966">
      <w:pPr>
        <w:numPr>
          <w:ilvl w:val="0"/>
          <w:numId w:val="67"/>
        </w:numPr>
        <w:spacing w:after="0"/>
        <w:ind w:left="0" w:right="16" w:firstLine="0"/>
        <w:rPr>
          <w:color w:val="auto"/>
        </w:rPr>
      </w:pPr>
      <w:r w:rsidRPr="00473DBD">
        <w:rPr>
          <w:color w:val="auto"/>
        </w:rPr>
        <w:t xml:space="preserve">нахождение всех корней заданного квадратного уравнения; </w:t>
      </w:r>
    </w:p>
    <w:p w:rsidR="004B548D" w:rsidRPr="00473DBD" w:rsidRDefault="00165D0C" w:rsidP="00000966">
      <w:pPr>
        <w:numPr>
          <w:ilvl w:val="0"/>
          <w:numId w:val="67"/>
        </w:numPr>
        <w:spacing w:after="0"/>
        <w:ind w:left="0" w:right="16" w:firstLine="0"/>
        <w:rPr>
          <w:color w:val="auto"/>
        </w:rPr>
      </w:pPr>
      <w:r w:rsidRPr="00473DBD">
        <w:rPr>
          <w:color w:val="auto"/>
        </w:rPr>
        <w:t xml:space="preserve">заполнение числового массива в соответствии с формулой или путем ввода чисел; </w:t>
      </w:r>
      <w:r w:rsidRPr="00473DBD">
        <w:rPr>
          <w:rFonts w:ascii="Segoe UI Symbol" w:eastAsia="Segoe UI Symbol" w:hAnsi="Segoe UI Symbol" w:cs="Segoe UI Symbol"/>
          <w:color w:val="auto"/>
        </w:rPr>
        <w:t></w:t>
      </w:r>
      <w:r w:rsidRPr="00473DBD">
        <w:rPr>
          <w:color w:val="auto"/>
        </w:rPr>
        <w:t xml:space="preserve">нахождение суммы элементов данной конечной числовой последовательности или массива; </w:t>
      </w:r>
      <w:r w:rsidRPr="00473DBD">
        <w:rPr>
          <w:rFonts w:ascii="Segoe UI Symbol" w:eastAsia="Segoe UI Symbol" w:hAnsi="Segoe UI Symbol" w:cs="Segoe UI Symbol"/>
          <w:color w:val="auto"/>
        </w:rPr>
        <w:t></w:t>
      </w:r>
      <w:r w:rsidRPr="00473DBD">
        <w:rPr>
          <w:color w:val="auto"/>
        </w:rPr>
        <w:t xml:space="preserve">нахождение минимального (максимального) элемента массива. </w:t>
      </w:r>
    </w:p>
    <w:p w:rsidR="004B548D" w:rsidRPr="00473DBD" w:rsidRDefault="00165D0C" w:rsidP="00BD5EC1">
      <w:pPr>
        <w:spacing w:after="0"/>
        <w:ind w:left="0" w:right="16" w:firstLine="0"/>
        <w:rPr>
          <w:color w:val="auto"/>
        </w:rPr>
      </w:pPr>
      <w:r w:rsidRPr="00473DBD">
        <w:rPr>
          <w:color w:val="auto"/>
        </w:rPr>
        <w:t xml:space="preserve">Знакомство с алгоритмами решения этих задач. Реализации этих алгоритмов в выбранной среде программирования. </w:t>
      </w:r>
    </w:p>
    <w:p w:rsidR="004B548D" w:rsidRPr="00473DBD" w:rsidRDefault="00165D0C" w:rsidP="00BD5EC1">
      <w:pPr>
        <w:spacing w:after="0"/>
        <w:ind w:left="0" w:right="16" w:firstLine="0"/>
        <w:rPr>
          <w:color w:val="auto"/>
        </w:rPr>
      </w:pPr>
      <w:r w:rsidRPr="00473DBD">
        <w:rPr>
          <w:color w:val="auto"/>
        </w:rPr>
        <w:t xml:space="preserve">Составление алгоритмов и программ по управлению исполнителями Робот, Черепашка, Чертежник и др. </w:t>
      </w:r>
    </w:p>
    <w:p w:rsidR="004B548D" w:rsidRPr="00473DBD" w:rsidRDefault="00165D0C" w:rsidP="00BD5EC1">
      <w:pPr>
        <w:spacing w:after="0"/>
        <w:ind w:left="0" w:right="15" w:firstLine="0"/>
        <w:rPr>
          <w:color w:val="auto"/>
        </w:rPr>
      </w:pPr>
      <w:r w:rsidRPr="00473DBD">
        <w:rPr>
          <w:i/>
          <w:color w:val="auto"/>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4B548D" w:rsidRPr="00473DBD" w:rsidRDefault="00165D0C" w:rsidP="00BD5EC1">
      <w:pPr>
        <w:spacing w:after="0"/>
        <w:ind w:left="0" w:right="16" w:firstLine="0"/>
        <w:rPr>
          <w:color w:val="auto"/>
        </w:rPr>
      </w:pPr>
      <w:r w:rsidRPr="00473DBD">
        <w:rPr>
          <w:color w:val="auto"/>
        </w:rPr>
        <w:t xml:space="preserve">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 </w:t>
      </w:r>
    </w:p>
    <w:p w:rsidR="004B548D" w:rsidRPr="00473DBD" w:rsidRDefault="00165D0C" w:rsidP="00BD5EC1">
      <w:pPr>
        <w:spacing w:after="0"/>
        <w:ind w:left="0" w:right="16" w:firstLine="0"/>
        <w:rPr>
          <w:color w:val="auto"/>
        </w:rPr>
      </w:pPr>
      <w:r w:rsidRPr="00473DBD">
        <w:rPr>
          <w:color w:val="auto"/>
        </w:rPr>
        <w:t xml:space="preserve">Простейшие приемы диалоговой отладки программ (выбор точки останова, пошаговое выполнение, просмотр значений величин, отладочный вывод). </w:t>
      </w:r>
    </w:p>
    <w:p w:rsidR="004B548D" w:rsidRPr="00473DBD" w:rsidRDefault="00165D0C" w:rsidP="00BD5EC1">
      <w:pPr>
        <w:spacing w:after="0"/>
        <w:ind w:left="0" w:right="15" w:firstLine="0"/>
        <w:rPr>
          <w:color w:val="auto"/>
        </w:rPr>
      </w:pPr>
      <w:r w:rsidRPr="00473DBD">
        <w:rPr>
          <w:color w:val="auto"/>
        </w:rPr>
        <w:t xml:space="preserve">Знакомство с документированием программ. </w:t>
      </w:r>
      <w:r w:rsidRPr="00473DBD">
        <w:rPr>
          <w:i/>
          <w:color w:val="auto"/>
        </w:rPr>
        <w:t>Составление описание программы по образцу.</w:t>
      </w:r>
      <w:r w:rsidR="00DF7928" w:rsidRPr="00473DBD">
        <w:rPr>
          <w:i/>
          <w:color w:val="auto"/>
        </w:rPr>
        <w:t xml:space="preserve">           </w:t>
      </w:r>
      <w:r w:rsidRPr="00473DBD">
        <w:rPr>
          <w:b/>
          <w:color w:val="auto"/>
        </w:rPr>
        <w:t>Анализ алгоритмов</w:t>
      </w:r>
    </w:p>
    <w:p w:rsidR="004B548D" w:rsidRPr="00473DBD" w:rsidRDefault="00165D0C" w:rsidP="00BD5EC1">
      <w:pPr>
        <w:spacing w:after="0"/>
        <w:ind w:left="0" w:right="16" w:firstLine="0"/>
        <w:rPr>
          <w:color w:val="auto"/>
        </w:rPr>
      </w:pPr>
      <w:r w:rsidRPr="00473DBD">
        <w:rPr>
          <w:color w:val="auto"/>
        </w:rPr>
        <w:t xml:space="preserve">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 </w:t>
      </w:r>
    </w:p>
    <w:p w:rsidR="004B548D" w:rsidRPr="00473DBD" w:rsidRDefault="00165D0C" w:rsidP="00BD5EC1">
      <w:pPr>
        <w:spacing w:after="0"/>
        <w:ind w:left="0" w:right="16" w:firstLine="0"/>
        <w:rPr>
          <w:color w:val="auto"/>
        </w:rPr>
      </w:pPr>
      <w:r w:rsidRPr="00473DBD">
        <w:rPr>
          <w:color w:val="auto"/>
        </w:rPr>
        <w:t xml:space="preserve">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 </w:t>
      </w:r>
    </w:p>
    <w:p w:rsidR="004B548D" w:rsidRPr="00473DBD" w:rsidRDefault="00165D0C" w:rsidP="00BD5EC1">
      <w:pPr>
        <w:pStyle w:val="2"/>
        <w:spacing w:after="0"/>
        <w:ind w:left="0" w:firstLine="0"/>
        <w:rPr>
          <w:color w:val="auto"/>
        </w:rPr>
      </w:pPr>
      <w:r w:rsidRPr="00473DBD">
        <w:rPr>
          <w:color w:val="auto"/>
        </w:rPr>
        <w:t xml:space="preserve">Робототехника </w:t>
      </w:r>
    </w:p>
    <w:p w:rsidR="004B548D" w:rsidRPr="00473DBD" w:rsidRDefault="00165D0C" w:rsidP="00BD5EC1">
      <w:pPr>
        <w:spacing w:after="0"/>
        <w:ind w:left="0" w:right="15" w:firstLine="0"/>
        <w:rPr>
          <w:color w:val="auto"/>
        </w:rPr>
      </w:pPr>
      <w:r w:rsidRPr="00473DBD">
        <w:rPr>
          <w:i/>
          <w:color w:val="auto"/>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 </w:t>
      </w:r>
    </w:p>
    <w:p w:rsidR="004B548D" w:rsidRPr="00473DBD" w:rsidRDefault="00165D0C" w:rsidP="00BD5EC1">
      <w:pPr>
        <w:spacing w:after="0"/>
        <w:ind w:left="0" w:right="15" w:firstLine="0"/>
        <w:rPr>
          <w:color w:val="auto"/>
        </w:rPr>
      </w:pPr>
      <w:r w:rsidRPr="00473DBD">
        <w:rPr>
          <w:i/>
          <w:color w:val="auto"/>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4B548D" w:rsidRPr="00473DBD" w:rsidRDefault="00165D0C" w:rsidP="00BD5EC1">
      <w:pPr>
        <w:spacing w:after="0"/>
        <w:ind w:left="0" w:right="15" w:firstLine="0"/>
        <w:rPr>
          <w:color w:val="auto"/>
        </w:rPr>
      </w:pPr>
      <w:r w:rsidRPr="00473DBD">
        <w:rPr>
          <w:i/>
          <w:color w:val="auto"/>
        </w:rPr>
        <w:t xml:space="preserve">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 </w:t>
      </w:r>
    </w:p>
    <w:p w:rsidR="004B548D" w:rsidRPr="00473DBD" w:rsidRDefault="00165D0C" w:rsidP="00BD5EC1">
      <w:pPr>
        <w:spacing w:after="0"/>
        <w:ind w:left="0" w:right="15" w:firstLine="0"/>
        <w:rPr>
          <w:color w:val="auto"/>
        </w:rPr>
      </w:pPr>
      <w:r w:rsidRPr="00473DBD">
        <w:rPr>
          <w:i/>
          <w:color w:val="auto"/>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4B548D" w:rsidRPr="00473DBD" w:rsidRDefault="00165D0C" w:rsidP="00BD5EC1">
      <w:pPr>
        <w:spacing w:after="0"/>
        <w:ind w:left="0" w:right="15" w:firstLine="0"/>
        <w:rPr>
          <w:color w:val="auto"/>
        </w:rPr>
      </w:pPr>
      <w:r w:rsidRPr="00473DBD">
        <w:rPr>
          <w:i/>
          <w:color w:val="auto"/>
        </w:rPr>
        <w:t xml:space="preserve">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 </w:t>
      </w:r>
    </w:p>
    <w:p w:rsidR="004B548D" w:rsidRPr="00473DBD" w:rsidRDefault="00165D0C" w:rsidP="00BD5EC1">
      <w:pPr>
        <w:spacing w:after="0" w:line="271" w:lineRule="auto"/>
        <w:ind w:left="0" w:right="14" w:firstLine="0"/>
        <w:rPr>
          <w:color w:val="auto"/>
        </w:rPr>
      </w:pPr>
      <w:r w:rsidRPr="00473DBD">
        <w:rPr>
          <w:b/>
          <w:color w:val="auto"/>
        </w:rPr>
        <w:t>Математическое моделирование</w:t>
      </w:r>
    </w:p>
    <w:p w:rsidR="004B548D" w:rsidRPr="00473DBD" w:rsidRDefault="00165D0C" w:rsidP="00BD5EC1">
      <w:pPr>
        <w:spacing w:after="0"/>
        <w:ind w:left="0" w:right="16" w:firstLine="0"/>
        <w:rPr>
          <w:color w:val="auto"/>
        </w:rPr>
      </w:pPr>
      <w:r w:rsidRPr="00473DBD">
        <w:rPr>
          <w:color w:val="auto"/>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4B548D" w:rsidRPr="00473DBD" w:rsidRDefault="00165D0C" w:rsidP="00BD5EC1">
      <w:pPr>
        <w:spacing w:after="0"/>
        <w:ind w:left="0" w:right="16" w:firstLine="0"/>
        <w:rPr>
          <w:color w:val="auto"/>
        </w:rPr>
      </w:pPr>
      <w:r w:rsidRPr="00473DBD">
        <w:rPr>
          <w:color w:val="auto"/>
        </w:rPr>
        <w:t xml:space="preserve">Компьютерные эксперименты. </w:t>
      </w:r>
    </w:p>
    <w:p w:rsidR="004B548D" w:rsidRPr="00473DBD" w:rsidRDefault="00165D0C" w:rsidP="00BD5EC1">
      <w:pPr>
        <w:spacing w:after="0"/>
        <w:ind w:left="0" w:right="16" w:firstLine="0"/>
        <w:rPr>
          <w:color w:val="auto"/>
        </w:rPr>
      </w:pPr>
      <w:r w:rsidRPr="00473DBD">
        <w:rPr>
          <w:color w:val="auto"/>
        </w:rPr>
        <w:t>Примеры использования математических (компьютерных) моделей при решении научно</w:t>
      </w:r>
      <w:r w:rsidR="00DF7928" w:rsidRPr="00473DBD">
        <w:rPr>
          <w:color w:val="auto"/>
        </w:rPr>
        <w:t>-</w:t>
      </w:r>
      <w:r w:rsidRPr="00473DBD">
        <w:rPr>
          <w:color w:val="auto"/>
        </w:rPr>
        <w:t xml:space="preserve">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 </w:t>
      </w:r>
    </w:p>
    <w:p w:rsidR="004B548D" w:rsidRPr="00473DBD" w:rsidRDefault="00165D0C" w:rsidP="00BD5EC1">
      <w:pPr>
        <w:spacing w:after="0" w:line="271" w:lineRule="auto"/>
        <w:ind w:left="0" w:right="14" w:firstLine="0"/>
        <w:rPr>
          <w:color w:val="auto"/>
        </w:rPr>
      </w:pPr>
      <w:r w:rsidRPr="00473DBD">
        <w:rPr>
          <w:b/>
          <w:color w:val="auto"/>
        </w:rPr>
        <w:t>Использование программных систем и сервисов</w:t>
      </w:r>
    </w:p>
    <w:p w:rsidR="004B548D" w:rsidRPr="00473DBD" w:rsidRDefault="00165D0C" w:rsidP="00BD5EC1">
      <w:pPr>
        <w:spacing w:after="0" w:line="271" w:lineRule="auto"/>
        <w:ind w:left="0" w:right="14" w:firstLine="0"/>
        <w:rPr>
          <w:color w:val="auto"/>
        </w:rPr>
      </w:pPr>
      <w:r w:rsidRPr="00473DBD">
        <w:rPr>
          <w:b/>
          <w:color w:val="auto"/>
        </w:rPr>
        <w:t>Файловая система</w:t>
      </w:r>
    </w:p>
    <w:p w:rsidR="004B548D" w:rsidRPr="00473DBD" w:rsidRDefault="00165D0C" w:rsidP="00BD5EC1">
      <w:pPr>
        <w:spacing w:after="0"/>
        <w:ind w:left="0" w:right="16" w:firstLine="0"/>
        <w:rPr>
          <w:color w:val="auto"/>
        </w:rPr>
      </w:pPr>
      <w:r w:rsidRPr="00473DBD">
        <w:rPr>
          <w:color w:val="auto"/>
        </w:rPr>
        <w:t xml:space="preserve">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 </w:t>
      </w:r>
    </w:p>
    <w:p w:rsidR="004B548D" w:rsidRPr="00473DBD" w:rsidRDefault="00165D0C" w:rsidP="00BD5EC1">
      <w:pPr>
        <w:spacing w:after="0"/>
        <w:ind w:left="0" w:right="16" w:firstLine="0"/>
        <w:rPr>
          <w:color w:val="auto"/>
        </w:rPr>
      </w:pPr>
      <w:r w:rsidRPr="00473DBD">
        <w:rPr>
          <w:color w:val="auto"/>
        </w:rPr>
        <w:t xml:space="preserve">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 </w:t>
      </w:r>
    </w:p>
    <w:p w:rsidR="004B548D" w:rsidRPr="00473DBD" w:rsidRDefault="00165D0C" w:rsidP="00BD5EC1">
      <w:pPr>
        <w:spacing w:after="0"/>
        <w:ind w:left="0" w:right="16" w:firstLine="0"/>
        <w:rPr>
          <w:color w:val="auto"/>
        </w:rPr>
      </w:pPr>
      <w:r w:rsidRPr="00473DBD">
        <w:rPr>
          <w:color w:val="auto"/>
        </w:rPr>
        <w:t xml:space="preserve">Архивирование и разархивирование. </w:t>
      </w:r>
    </w:p>
    <w:p w:rsidR="004B548D" w:rsidRPr="00473DBD" w:rsidRDefault="00165D0C" w:rsidP="00BD5EC1">
      <w:pPr>
        <w:spacing w:after="0"/>
        <w:ind w:left="0" w:right="16" w:firstLine="0"/>
        <w:rPr>
          <w:color w:val="auto"/>
        </w:rPr>
      </w:pPr>
      <w:r w:rsidRPr="00473DBD">
        <w:rPr>
          <w:color w:val="auto"/>
        </w:rPr>
        <w:t xml:space="preserve">Файловый менеджер. </w:t>
      </w:r>
    </w:p>
    <w:p w:rsidR="004B548D" w:rsidRPr="00473DBD" w:rsidRDefault="00165D0C" w:rsidP="00BD5EC1">
      <w:pPr>
        <w:spacing w:after="0"/>
        <w:ind w:left="0" w:right="15" w:firstLine="0"/>
        <w:rPr>
          <w:color w:val="auto"/>
        </w:rPr>
      </w:pPr>
      <w:r w:rsidRPr="00473DBD">
        <w:rPr>
          <w:i/>
          <w:color w:val="auto"/>
        </w:rPr>
        <w:t>Поиск в файловой системе.</w:t>
      </w:r>
    </w:p>
    <w:p w:rsidR="004B548D" w:rsidRPr="00473DBD" w:rsidRDefault="00165D0C" w:rsidP="00BD5EC1">
      <w:pPr>
        <w:spacing w:after="0" w:line="240" w:lineRule="auto"/>
        <w:ind w:left="0" w:right="14" w:firstLine="0"/>
        <w:rPr>
          <w:color w:val="auto"/>
        </w:rPr>
      </w:pPr>
      <w:r w:rsidRPr="00473DBD">
        <w:rPr>
          <w:b/>
          <w:color w:val="auto"/>
        </w:rPr>
        <w:t>Подготовка текстов и демонстрационных материалов</w:t>
      </w:r>
    </w:p>
    <w:p w:rsidR="004B548D" w:rsidRPr="00473DBD" w:rsidRDefault="00165D0C" w:rsidP="00BD5EC1">
      <w:pPr>
        <w:spacing w:line="240" w:lineRule="auto"/>
        <w:ind w:left="0" w:right="16" w:firstLine="0"/>
        <w:rPr>
          <w:color w:val="auto"/>
        </w:rPr>
      </w:pPr>
      <w:r w:rsidRPr="00473DBD">
        <w:rPr>
          <w:color w:val="auto"/>
        </w:rPr>
        <w:t xml:space="preserve">Текстовые документы и их структурные элементы (страница, абзац, строка, слово, символ).  </w:t>
      </w:r>
    </w:p>
    <w:p w:rsidR="004B548D" w:rsidRPr="00473DBD" w:rsidRDefault="00165D0C" w:rsidP="00BD5EC1">
      <w:pPr>
        <w:spacing w:line="240" w:lineRule="auto"/>
        <w:ind w:left="0" w:right="16" w:firstLine="0"/>
        <w:rPr>
          <w:color w:val="auto"/>
        </w:rPr>
      </w:pPr>
      <w:r w:rsidRPr="00473DBD">
        <w:rPr>
          <w:color w:val="auto"/>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4B548D" w:rsidRPr="00473DBD" w:rsidRDefault="00165D0C" w:rsidP="00BD5EC1">
      <w:pPr>
        <w:spacing w:line="240" w:lineRule="auto"/>
        <w:ind w:left="0" w:right="16" w:firstLine="0"/>
        <w:rPr>
          <w:color w:val="auto"/>
        </w:rPr>
      </w:pPr>
      <w:r w:rsidRPr="00473DBD">
        <w:rPr>
          <w:color w:val="auto"/>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473DBD">
        <w:rPr>
          <w:i/>
          <w:color w:val="auto"/>
        </w:rPr>
        <w:t xml:space="preserve"> История изменений.</w:t>
      </w:r>
    </w:p>
    <w:p w:rsidR="004B548D" w:rsidRPr="00473DBD" w:rsidRDefault="00165D0C" w:rsidP="00BD5EC1">
      <w:pPr>
        <w:spacing w:line="240" w:lineRule="auto"/>
        <w:ind w:left="0" w:right="16" w:firstLine="0"/>
        <w:rPr>
          <w:color w:val="auto"/>
        </w:rPr>
      </w:pPr>
      <w:r w:rsidRPr="00473DBD">
        <w:rPr>
          <w:color w:val="auto"/>
        </w:rPr>
        <w:t xml:space="preserve">Проверка правописания, словари. </w:t>
      </w:r>
    </w:p>
    <w:p w:rsidR="004B548D" w:rsidRPr="00473DBD" w:rsidRDefault="00165D0C" w:rsidP="00BD5EC1">
      <w:pPr>
        <w:spacing w:line="240" w:lineRule="auto"/>
        <w:ind w:left="0" w:right="16" w:firstLine="0"/>
        <w:rPr>
          <w:color w:val="auto"/>
        </w:rPr>
      </w:pPr>
      <w:r w:rsidRPr="00473DBD">
        <w:rPr>
          <w:color w:val="auto"/>
        </w:rPr>
        <w:t xml:space="preserve">Инструменты ввода текста с использованием сканера, программ распознавания, расшифровки устной речи. Компьютерный перевод. </w:t>
      </w:r>
    </w:p>
    <w:p w:rsidR="004B548D" w:rsidRPr="00473DBD" w:rsidRDefault="00165D0C" w:rsidP="00BD5EC1">
      <w:pPr>
        <w:spacing w:after="11" w:line="240" w:lineRule="auto"/>
        <w:ind w:left="0" w:right="15" w:firstLine="0"/>
        <w:rPr>
          <w:color w:val="auto"/>
        </w:rPr>
      </w:pPr>
      <w:r w:rsidRPr="00473DBD">
        <w:rPr>
          <w:i/>
          <w:color w:val="auto"/>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4B548D" w:rsidRPr="00473DBD" w:rsidRDefault="00165D0C" w:rsidP="00BD5EC1">
      <w:pPr>
        <w:spacing w:line="240" w:lineRule="auto"/>
        <w:ind w:left="0" w:right="16" w:firstLine="0"/>
        <w:rPr>
          <w:color w:val="auto"/>
        </w:rPr>
      </w:pPr>
      <w:r w:rsidRPr="00473DBD">
        <w:rPr>
          <w:color w:val="auto"/>
        </w:rPr>
        <w:t xml:space="preserve">Подготовка компьютерных презентаций. Включение в презентацию аудиовизуальных объектов. </w:t>
      </w:r>
    </w:p>
    <w:p w:rsidR="004B548D" w:rsidRPr="00473DBD" w:rsidRDefault="00165D0C" w:rsidP="00BD5EC1">
      <w:pPr>
        <w:spacing w:line="240" w:lineRule="auto"/>
        <w:ind w:left="0" w:right="16" w:firstLine="0"/>
        <w:rPr>
          <w:color w:val="auto"/>
        </w:rPr>
      </w:pPr>
      <w:r w:rsidRPr="00473DBD">
        <w:rPr>
          <w:color w:val="auto"/>
        </w:rPr>
        <w:t xml:space="preserve">Знакомство с графическими редакторами. Операции редактирования графических объектов: </w:t>
      </w:r>
    </w:p>
    <w:p w:rsidR="004B548D" w:rsidRPr="00473DBD" w:rsidRDefault="00165D0C" w:rsidP="00BD5EC1">
      <w:pPr>
        <w:spacing w:line="240" w:lineRule="auto"/>
        <w:ind w:left="0" w:right="16" w:firstLine="0"/>
        <w:rPr>
          <w:color w:val="auto"/>
        </w:rPr>
      </w:pPr>
      <w:r w:rsidRPr="00473DBD">
        <w:rPr>
          <w:color w:val="auto"/>
        </w:rPr>
        <w:t>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Pr="00473DBD">
        <w:rPr>
          <w:i/>
          <w:color w:val="auto"/>
        </w:rPr>
        <w:t xml:space="preserve">Знакомство с обработкой фотографий. Геометрические и стилевые преобразования. </w:t>
      </w:r>
    </w:p>
    <w:p w:rsidR="004B548D" w:rsidRPr="00473DBD" w:rsidRDefault="00165D0C" w:rsidP="00BD5EC1">
      <w:pPr>
        <w:spacing w:line="240" w:lineRule="auto"/>
        <w:ind w:left="0" w:right="16" w:firstLine="0"/>
        <w:rPr>
          <w:color w:val="auto"/>
        </w:rPr>
      </w:pPr>
      <w:r w:rsidRPr="00473DBD">
        <w:rPr>
          <w:color w:val="auto"/>
        </w:rPr>
        <w:t xml:space="preserve">Ввод изображений с использованием различных цифровых устройств (цифровых фотоаппаратов и микроскопов, видеокамер, сканеров и т. д.). </w:t>
      </w:r>
    </w:p>
    <w:p w:rsidR="004B548D" w:rsidRPr="00473DBD" w:rsidRDefault="00165D0C" w:rsidP="00DF7928">
      <w:pPr>
        <w:spacing w:after="18" w:line="240" w:lineRule="auto"/>
        <w:ind w:left="0" w:right="16" w:firstLine="0"/>
        <w:jc w:val="left"/>
        <w:rPr>
          <w:color w:val="auto"/>
        </w:rPr>
      </w:pPr>
      <w:r w:rsidRPr="00473DBD">
        <w:rPr>
          <w:i/>
          <w:color w:val="auto"/>
        </w:rPr>
        <w:t xml:space="preserve">Средства компьютерного проектирования. Чертежи и работа с ними. Базовые операции: </w:t>
      </w:r>
    </w:p>
    <w:p w:rsidR="004B548D" w:rsidRPr="00473DBD" w:rsidRDefault="00165D0C" w:rsidP="00BD5EC1">
      <w:pPr>
        <w:spacing w:after="34" w:line="240" w:lineRule="auto"/>
        <w:ind w:left="0" w:right="15" w:firstLine="0"/>
        <w:rPr>
          <w:color w:val="auto"/>
        </w:rPr>
      </w:pPr>
      <w:r w:rsidRPr="00473DBD">
        <w:rPr>
          <w:i/>
          <w:color w:val="auto"/>
        </w:rPr>
        <w:t>выделение, объединение, геометрические преобразования фрагментов и компонентов. Диаграммы, планы, карты.</w:t>
      </w:r>
    </w:p>
    <w:p w:rsidR="004B548D" w:rsidRPr="00473DBD" w:rsidRDefault="00165D0C" w:rsidP="00BD5EC1">
      <w:pPr>
        <w:spacing w:after="5" w:line="240" w:lineRule="auto"/>
        <w:ind w:left="0" w:right="14" w:firstLine="0"/>
        <w:rPr>
          <w:color w:val="auto"/>
        </w:rPr>
      </w:pPr>
      <w:r w:rsidRPr="00473DBD">
        <w:rPr>
          <w:b/>
          <w:color w:val="auto"/>
        </w:rPr>
        <w:t>Электронные (динамические) таблицы</w:t>
      </w:r>
    </w:p>
    <w:p w:rsidR="004B548D" w:rsidRPr="00473DBD" w:rsidRDefault="00165D0C" w:rsidP="00BD5EC1">
      <w:pPr>
        <w:spacing w:line="240" w:lineRule="auto"/>
        <w:ind w:left="0" w:right="16" w:firstLine="0"/>
        <w:rPr>
          <w:color w:val="auto"/>
        </w:rPr>
      </w:pPr>
      <w:r w:rsidRPr="00473DBD">
        <w:rPr>
          <w:color w:val="auto"/>
        </w:rPr>
        <w:t xml:space="preserve">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 </w:t>
      </w:r>
      <w:r w:rsidRPr="00473DBD">
        <w:rPr>
          <w:b/>
          <w:color w:val="auto"/>
        </w:rPr>
        <w:t>Базы данных. Поиск информации</w:t>
      </w:r>
    </w:p>
    <w:p w:rsidR="004B548D" w:rsidRPr="00473DBD" w:rsidRDefault="00165D0C" w:rsidP="00BD5EC1">
      <w:pPr>
        <w:spacing w:line="240" w:lineRule="auto"/>
        <w:ind w:left="0" w:right="16" w:firstLine="0"/>
        <w:rPr>
          <w:color w:val="auto"/>
        </w:rPr>
      </w:pPr>
      <w:r w:rsidRPr="00473DBD">
        <w:rPr>
          <w:color w:val="auto"/>
        </w:rPr>
        <w:t xml:space="preserve">Базы данных. Таблица как представление отношения. Поиск данных в готовой базе. </w:t>
      </w:r>
      <w:r w:rsidRPr="00473DBD">
        <w:rPr>
          <w:i/>
          <w:color w:val="auto"/>
        </w:rPr>
        <w:t>Связи между таблицами.</w:t>
      </w:r>
    </w:p>
    <w:p w:rsidR="004B548D" w:rsidRPr="00473DBD" w:rsidRDefault="00165D0C" w:rsidP="00BD5EC1">
      <w:pPr>
        <w:spacing w:line="240" w:lineRule="auto"/>
        <w:ind w:left="0" w:right="16" w:firstLine="0"/>
        <w:rPr>
          <w:color w:val="auto"/>
        </w:rPr>
      </w:pPr>
      <w:r w:rsidRPr="00473DBD">
        <w:rPr>
          <w:color w:val="auto"/>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473DBD">
        <w:rPr>
          <w:i/>
          <w:color w:val="auto"/>
        </w:rPr>
        <w:t>Поисковые машины.</w:t>
      </w:r>
    </w:p>
    <w:p w:rsidR="004B548D" w:rsidRPr="00473DBD" w:rsidRDefault="00165D0C" w:rsidP="00BD5EC1">
      <w:pPr>
        <w:spacing w:after="5" w:line="240" w:lineRule="auto"/>
        <w:ind w:left="0" w:right="14" w:firstLine="0"/>
        <w:rPr>
          <w:color w:val="auto"/>
        </w:rPr>
      </w:pPr>
      <w:r w:rsidRPr="00473DBD">
        <w:rPr>
          <w:b/>
          <w:color w:val="auto"/>
        </w:rPr>
        <w:t>Работа в информационном пространстве. Информационно-коммуникационные технологии</w:t>
      </w:r>
    </w:p>
    <w:p w:rsidR="004B548D" w:rsidRPr="00473DBD" w:rsidRDefault="00165D0C" w:rsidP="00BD5EC1">
      <w:pPr>
        <w:spacing w:after="13" w:line="240" w:lineRule="auto"/>
        <w:ind w:left="0" w:right="15" w:firstLine="0"/>
        <w:rPr>
          <w:color w:val="auto"/>
        </w:rPr>
      </w:pPr>
      <w:r w:rsidRPr="00473DBD">
        <w:rPr>
          <w:color w:val="auto"/>
        </w:rPr>
        <w:t xml:space="preserve">Компьютерные сети. Интернет. Адресация в сети Интернет. Доменная система имен. Сайт. Сетевое хранение данных. </w:t>
      </w:r>
      <w:r w:rsidRPr="00473DBD">
        <w:rPr>
          <w:i/>
          <w:color w:val="auto"/>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4B548D" w:rsidRPr="00473DBD" w:rsidRDefault="00165D0C" w:rsidP="00BD5EC1">
      <w:pPr>
        <w:spacing w:line="240" w:lineRule="auto"/>
        <w:ind w:left="0" w:right="16" w:firstLine="0"/>
        <w:rPr>
          <w:color w:val="auto"/>
        </w:rPr>
      </w:pPr>
      <w:r w:rsidRPr="00473DBD">
        <w:rPr>
          <w:color w:val="auto"/>
        </w:rPr>
        <w:t xml:space="preserve">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 </w:t>
      </w:r>
    </w:p>
    <w:p w:rsidR="004B548D" w:rsidRPr="00473DBD" w:rsidRDefault="00165D0C" w:rsidP="00BD5EC1">
      <w:pPr>
        <w:spacing w:line="240" w:lineRule="auto"/>
        <w:ind w:left="0" w:right="16" w:firstLine="0"/>
        <w:rPr>
          <w:color w:val="auto"/>
        </w:rPr>
      </w:pPr>
      <w:r w:rsidRPr="00473DBD">
        <w:rPr>
          <w:color w:val="auto"/>
        </w:rPr>
        <w:t xml:space="preserve">Компьютерные вирусы и другие вредоносные программы; защита от них. </w:t>
      </w:r>
    </w:p>
    <w:p w:rsidR="004B548D" w:rsidRPr="00473DBD" w:rsidRDefault="00165D0C" w:rsidP="00BD5EC1">
      <w:pPr>
        <w:spacing w:line="240" w:lineRule="auto"/>
        <w:ind w:left="0" w:right="16" w:firstLine="0"/>
        <w:rPr>
          <w:color w:val="auto"/>
        </w:rPr>
      </w:pPr>
      <w:r w:rsidRPr="00473DBD">
        <w:rPr>
          <w:color w:val="auto"/>
        </w:rPr>
        <w:t xml:space="preserve">Приемы, повышающие безопасность работы в сети Интернет. </w:t>
      </w:r>
      <w:r w:rsidRPr="00473DBD">
        <w:rPr>
          <w:i/>
          <w:color w:val="auto"/>
        </w:rPr>
        <w:t xml:space="preserve">Проблема подлинности полученной информации. Электронная подпись, сертифицированные сайты и документы. </w:t>
      </w:r>
      <w:r w:rsidRPr="00473DBD">
        <w:rPr>
          <w:color w:val="auto"/>
        </w:rPr>
        <w:t xml:space="preserve">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 </w:t>
      </w:r>
    </w:p>
    <w:p w:rsidR="004B548D" w:rsidRPr="00473DBD" w:rsidRDefault="00165D0C" w:rsidP="00BD5EC1">
      <w:pPr>
        <w:spacing w:line="240" w:lineRule="auto"/>
        <w:ind w:left="0" w:right="16" w:firstLine="0"/>
        <w:rPr>
          <w:color w:val="auto"/>
        </w:rPr>
      </w:pPr>
      <w:r w:rsidRPr="00473DBD">
        <w:rPr>
          <w:color w:val="auto"/>
        </w:rPr>
        <w:t xml:space="preserve">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 </w:t>
      </w:r>
    </w:p>
    <w:p w:rsidR="004B548D" w:rsidRPr="00473DBD" w:rsidRDefault="00165D0C" w:rsidP="00BD5EC1">
      <w:pPr>
        <w:spacing w:after="225" w:line="240" w:lineRule="auto"/>
        <w:ind w:left="0" w:right="15" w:firstLine="0"/>
        <w:rPr>
          <w:color w:val="auto"/>
        </w:rPr>
      </w:pPr>
      <w:r w:rsidRPr="00473DBD">
        <w:rPr>
          <w:color w:val="auto"/>
        </w:rPr>
        <w:t xml:space="preserve">Основные этапы и тенденции развития ИКТ. Стандарты в сфере информатики и ИКТ. </w:t>
      </w:r>
      <w:r w:rsidRPr="00473DBD">
        <w:rPr>
          <w:i/>
          <w:color w:val="auto"/>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 </w:t>
      </w:r>
    </w:p>
    <w:p w:rsidR="004B548D" w:rsidRPr="00473DBD" w:rsidRDefault="00E36E5F" w:rsidP="00BD5EC1">
      <w:pPr>
        <w:spacing w:after="5" w:line="240" w:lineRule="auto"/>
        <w:ind w:left="0" w:right="14" w:firstLine="0"/>
        <w:rPr>
          <w:color w:val="auto"/>
        </w:rPr>
      </w:pPr>
      <w:r>
        <w:rPr>
          <w:b/>
          <w:color w:val="auto"/>
        </w:rPr>
        <w:t>2.2.2.10</w:t>
      </w:r>
      <w:r w:rsidR="00165D0C" w:rsidRPr="00473DBD">
        <w:rPr>
          <w:b/>
          <w:color w:val="auto"/>
        </w:rPr>
        <w:t xml:space="preserve">. Физика </w:t>
      </w:r>
    </w:p>
    <w:p w:rsidR="004B548D" w:rsidRPr="00473DBD" w:rsidRDefault="00165D0C" w:rsidP="00BD5EC1">
      <w:pPr>
        <w:spacing w:line="240" w:lineRule="auto"/>
        <w:ind w:left="0" w:right="16" w:firstLine="0"/>
        <w:rPr>
          <w:color w:val="auto"/>
        </w:rPr>
      </w:pPr>
      <w:r w:rsidRPr="00473DBD">
        <w:rPr>
          <w:color w:val="auto"/>
        </w:rPr>
        <w:t xml:space="preserve">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 </w:t>
      </w:r>
    </w:p>
    <w:p w:rsidR="004B548D" w:rsidRPr="00473DBD" w:rsidRDefault="00165D0C" w:rsidP="00BD5EC1">
      <w:pPr>
        <w:spacing w:line="240" w:lineRule="auto"/>
        <w:ind w:left="0" w:right="16" w:firstLine="0"/>
        <w:rPr>
          <w:color w:val="auto"/>
        </w:rPr>
      </w:pPr>
      <w:r w:rsidRPr="00473DBD">
        <w:rPr>
          <w:color w:val="auto"/>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 </w:t>
      </w:r>
    </w:p>
    <w:p w:rsidR="004B548D" w:rsidRPr="00473DBD" w:rsidRDefault="00165D0C" w:rsidP="00BD5EC1">
      <w:pPr>
        <w:spacing w:line="240" w:lineRule="auto"/>
        <w:ind w:left="0" w:right="16" w:firstLine="0"/>
        <w:rPr>
          <w:color w:val="auto"/>
        </w:rPr>
      </w:pPr>
      <w:r w:rsidRPr="00473DBD">
        <w:rPr>
          <w:color w:val="auto"/>
        </w:rPr>
        <w:t xml:space="preserve">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 </w:t>
      </w:r>
    </w:p>
    <w:p w:rsidR="004B548D" w:rsidRPr="00473DBD" w:rsidRDefault="00165D0C" w:rsidP="00BD5EC1">
      <w:pPr>
        <w:spacing w:line="240" w:lineRule="auto"/>
        <w:ind w:left="0" w:right="16" w:firstLine="0"/>
        <w:rPr>
          <w:color w:val="auto"/>
        </w:rPr>
      </w:pPr>
      <w:r w:rsidRPr="00473DBD">
        <w:rPr>
          <w:color w:val="auto"/>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r w:rsidR="00DF7928" w:rsidRPr="00473DBD">
        <w:rPr>
          <w:color w:val="auto"/>
        </w:rPr>
        <w:t xml:space="preserve"> </w:t>
      </w:r>
      <w:r w:rsidRPr="00473DBD">
        <w:rPr>
          <w:color w:val="auto"/>
        </w:rPr>
        <w:t xml:space="preserve">«Математика», «Информатика», «Химия», «Биология», «География», «Экология», «Основы безопасности жизнедеятельности», «История», «Литература» и др. </w:t>
      </w:r>
    </w:p>
    <w:p w:rsidR="004B548D" w:rsidRPr="00473DBD" w:rsidRDefault="00165D0C" w:rsidP="00BD5EC1">
      <w:pPr>
        <w:spacing w:after="31" w:line="240" w:lineRule="auto"/>
        <w:ind w:left="0" w:firstLine="0"/>
        <w:jc w:val="left"/>
        <w:rPr>
          <w:color w:val="auto"/>
        </w:rPr>
      </w:pPr>
      <w:r w:rsidRPr="00473DBD">
        <w:rPr>
          <w:b/>
          <w:color w:val="auto"/>
        </w:rPr>
        <w:t xml:space="preserve">Физика и физические методы изучения природы </w:t>
      </w:r>
    </w:p>
    <w:p w:rsidR="004B548D" w:rsidRPr="00473DBD" w:rsidRDefault="00165D0C" w:rsidP="00BD5EC1">
      <w:pPr>
        <w:spacing w:line="240" w:lineRule="auto"/>
        <w:ind w:left="0" w:right="16" w:firstLine="0"/>
        <w:rPr>
          <w:color w:val="auto"/>
        </w:rPr>
      </w:pPr>
      <w:r w:rsidRPr="00473DBD">
        <w:rPr>
          <w:color w:val="auto"/>
        </w:rPr>
        <w:t xml:space="preserve">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 </w:t>
      </w:r>
    </w:p>
    <w:p w:rsidR="004B548D" w:rsidRPr="00473DBD" w:rsidRDefault="00165D0C" w:rsidP="00BD5EC1">
      <w:pPr>
        <w:spacing w:line="240" w:lineRule="auto"/>
        <w:ind w:left="0" w:right="16" w:firstLine="0"/>
        <w:rPr>
          <w:color w:val="auto"/>
        </w:rPr>
      </w:pPr>
      <w:r w:rsidRPr="00473DBD">
        <w:rPr>
          <w:color w:val="auto"/>
        </w:rPr>
        <w:t xml:space="preserve">Физические величины и их измерение. Точность и погрешность измерений. Международная система единиц. </w:t>
      </w:r>
    </w:p>
    <w:p w:rsidR="004B548D" w:rsidRPr="00473DBD" w:rsidRDefault="00165D0C" w:rsidP="00BD5EC1">
      <w:pPr>
        <w:spacing w:line="240" w:lineRule="auto"/>
        <w:ind w:left="0" w:right="16" w:firstLine="0"/>
        <w:rPr>
          <w:color w:val="auto"/>
        </w:rPr>
      </w:pPr>
      <w:r w:rsidRPr="00473DBD">
        <w:rPr>
          <w:color w:val="auto"/>
        </w:rPr>
        <w:t xml:space="preserve">Физические законы и закономерности. Физика и техника. Научный метод познания. Роль физики в формировании естественнонаучной грамотности. </w:t>
      </w:r>
    </w:p>
    <w:p w:rsidR="004B548D" w:rsidRPr="00473DBD" w:rsidRDefault="00165D0C" w:rsidP="00BD5EC1">
      <w:pPr>
        <w:spacing w:after="5" w:line="240" w:lineRule="auto"/>
        <w:ind w:left="0" w:right="14" w:firstLine="0"/>
        <w:rPr>
          <w:color w:val="auto"/>
        </w:rPr>
      </w:pPr>
      <w:r w:rsidRPr="00473DBD">
        <w:rPr>
          <w:b/>
          <w:color w:val="auto"/>
        </w:rPr>
        <w:t xml:space="preserve">Механические явления </w:t>
      </w:r>
    </w:p>
    <w:p w:rsidR="004B548D" w:rsidRPr="00473DBD" w:rsidRDefault="00165D0C" w:rsidP="00BD5EC1">
      <w:pPr>
        <w:spacing w:line="240" w:lineRule="auto"/>
        <w:ind w:left="0" w:right="16" w:firstLine="0"/>
        <w:rPr>
          <w:color w:val="auto"/>
        </w:rPr>
      </w:pPr>
      <w:r w:rsidRPr="00473DBD">
        <w:rPr>
          <w:color w:val="auto"/>
        </w:rPr>
        <w:t>Механическое движение. Материальная точка как модель физического тела. Относительность механического движения. Система отсчета.</w:t>
      </w:r>
      <w:r w:rsidR="00DF7928" w:rsidRPr="00473DBD">
        <w:rPr>
          <w:color w:val="auto"/>
        </w:rPr>
        <w:t xml:space="preserve"> </w:t>
      </w:r>
      <w:r w:rsidRPr="00473DBD">
        <w:rPr>
          <w:color w:val="auto"/>
        </w:rPr>
        <w:t xml:space="preserve">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 </w:t>
      </w:r>
    </w:p>
    <w:p w:rsidR="004B548D" w:rsidRPr="00473DBD" w:rsidRDefault="00165D0C" w:rsidP="00BD5EC1">
      <w:pPr>
        <w:spacing w:line="240" w:lineRule="auto"/>
        <w:ind w:left="0" w:right="16" w:firstLine="0"/>
        <w:rPr>
          <w:color w:val="auto"/>
        </w:rPr>
      </w:pPr>
      <w:r w:rsidRPr="00473DBD">
        <w:rPr>
          <w:color w:val="auto"/>
        </w:rPr>
        <w:t xml:space="preserve">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 </w:t>
      </w:r>
    </w:p>
    <w:p w:rsidR="004B548D" w:rsidRPr="00473DBD" w:rsidRDefault="00165D0C" w:rsidP="00BD5EC1">
      <w:pPr>
        <w:spacing w:line="240" w:lineRule="auto"/>
        <w:ind w:left="0" w:right="16" w:firstLine="0"/>
        <w:rPr>
          <w:color w:val="auto"/>
        </w:rPr>
      </w:pPr>
      <w:r w:rsidRPr="00473DBD">
        <w:rPr>
          <w:color w:val="auto"/>
        </w:rPr>
        <w:t xml:space="preserve">Простые механизмы. Условия равновесия твердого тела, имеющего закрепленную ось движения. Момент силы. </w:t>
      </w:r>
      <w:r w:rsidRPr="00473DBD">
        <w:rPr>
          <w:i/>
          <w:color w:val="auto"/>
        </w:rPr>
        <w:t xml:space="preserve">Центр тяжести тела. </w:t>
      </w:r>
      <w:r w:rsidRPr="00473DBD">
        <w:rPr>
          <w:color w:val="auto"/>
        </w:rPr>
        <w:t xml:space="preserve">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 </w:t>
      </w:r>
    </w:p>
    <w:p w:rsidR="004B548D" w:rsidRPr="00473DBD" w:rsidRDefault="00165D0C" w:rsidP="00BD5EC1">
      <w:pPr>
        <w:spacing w:line="240" w:lineRule="auto"/>
        <w:ind w:left="0" w:right="16" w:firstLine="0"/>
        <w:rPr>
          <w:color w:val="auto"/>
        </w:rPr>
      </w:pPr>
      <w:r w:rsidRPr="00473DBD">
        <w:rPr>
          <w:color w:val="auto"/>
        </w:rPr>
        <w:t xml:space="preserve">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w:t>
      </w:r>
    </w:p>
    <w:p w:rsidR="004B548D" w:rsidRPr="00473DBD" w:rsidRDefault="00165D0C" w:rsidP="00BD5EC1">
      <w:pPr>
        <w:spacing w:line="240" w:lineRule="auto"/>
        <w:ind w:left="0" w:right="16" w:firstLine="0"/>
        <w:rPr>
          <w:color w:val="auto"/>
        </w:rPr>
      </w:pPr>
      <w:r w:rsidRPr="00473DBD">
        <w:rPr>
          <w:color w:val="auto"/>
        </w:rPr>
        <w:t xml:space="preserve">Гидравлические механизмы (пресс, насос). Давление жидкости и газа на погруженное в них тело. Архимедова сила. Плавание тел и судов Воздухоплавание. </w:t>
      </w:r>
    </w:p>
    <w:p w:rsidR="004B548D" w:rsidRPr="00473DBD" w:rsidRDefault="00165D0C" w:rsidP="00BD5EC1">
      <w:pPr>
        <w:spacing w:line="240" w:lineRule="auto"/>
        <w:ind w:left="0" w:right="16" w:firstLine="0"/>
        <w:rPr>
          <w:color w:val="auto"/>
        </w:rPr>
      </w:pPr>
      <w:r w:rsidRPr="00473DBD">
        <w:rPr>
          <w:color w:val="auto"/>
        </w:rPr>
        <w:t xml:space="preserve">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 </w:t>
      </w:r>
      <w:r w:rsidRPr="00473DBD">
        <w:rPr>
          <w:b/>
          <w:color w:val="auto"/>
        </w:rPr>
        <w:t xml:space="preserve">Тепловые явления </w:t>
      </w:r>
    </w:p>
    <w:p w:rsidR="004B548D" w:rsidRPr="00473DBD" w:rsidRDefault="00165D0C" w:rsidP="00BD5EC1">
      <w:pPr>
        <w:spacing w:line="240" w:lineRule="auto"/>
        <w:ind w:left="0" w:right="16" w:firstLine="0"/>
        <w:rPr>
          <w:color w:val="auto"/>
        </w:rPr>
      </w:pPr>
      <w:r w:rsidRPr="00473DBD">
        <w:rPr>
          <w:color w:val="auto"/>
        </w:rPr>
        <w:t xml:space="preserve">Строение вещества. Атомы и молекулы. Тепловое движение атомов и молекул. Диффузия в газах, жидкостях и твердых телах. </w:t>
      </w:r>
      <w:r w:rsidRPr="00473DBD">
        <w:rPr>
          <w:i/>
          <w:color w:val="auto"/>
        </w:rPr>
        <w:t>Броуновское движение</w:t>
      </w:r>
      <w:r w:rsidRPr="00473DBD">
        <w:rPr>
          <w:color w:val="auto"/>
        </w:rPr>
        <w:t xml:space="preserve">. Взаимодействие (притяжение и отталкивание) молекул. Агрегатные состояния вещества. Различие в строении твердых тел, жидкостей и газов. </w:t>
      </w:r>
    </w:p>
    <w:p w:rsidR="004B548D" w:rsidRPr="00473DBD" w:rsidRDefault="00165D0C" w:rsidP="00BD5EC1">
      <w:pPr>
        <w:spacing w:line="240" w:lineRule="auto"/>
        <w:ind w:left="0" w:right="16" w:firstLine="0"/>
        <w:rPr>
          <w:color w:val="auto"/>
        </w:rPr>
      </w:pPr>
      <w:r w:rsidRPr="00473DBD">
        <w:rPr>
          <w:color w:val="auto"/>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473DBD">
        <w:rPr>
          <w:i/>
          <w:color w:val="auto"/>
        </w:rPr>
        <w:t xml:space="preserve">Экологические проблемы использования тепловых машин. </w:t>
      </w:r>
    </w:p>
    <w:p w:rsidR="004B548D" w:rsidRPr="00473DBD" w:rsidRDefault="00165D0C" w:rsidP="00BD5EC1">
      <w:pPr>
        <w:spacing w:after="5" w:line="240" w:lineRule="auto"/>
        <w:ind w:left="0" w:right="14" w:firstLine="0"/>
        <w:rPr>
          <w:color w:val="auto"/>
        </w:rPr>
      </w:pPr>
      <w:r w:rsidRPr="00473DBD">
        <w:rPr>
          <w:b/>
          <w:color w:val="auto"/>
        </w:rPr>
        <w:t xml:space="preserve">Электромагнитные явления </w:t>
      </w:r>
    </w:p>
    <w:p w:rsidR="004B548D" w:rsidRPr="00473DBD" w:rsidRDefault="00165D0C" w:rsidP="00BD5EC1">
      <w:pPr>
        <w:spacing w:line="240" w:lineRule="auto"/>
        <w:ind w:left="0" w:right="16" w:firstLine="0"/>
        <w:rPr>
          <w:color w:val="auto"/>
        </w:rPr>
      </w:pPr>
      <w:r w:rsidRPr="00473DBD">
        <w:rPr>
          <w:color w:val="auto"/>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473DBD">
        <w:rPr>
          <w:i/>
          <w:color w:val="auto"/>
        </w:rPr>
        <w:t>Напряженность электрического поля.</w:t>
      </w:r>
      <w:r w:rsidRPr="00473DBD">
        <w:rPr>
          <w:color w:val="auto"/>
        </w:rPr>
        <w:t xml:space="preserve"> Действие электрического поля на электрические заряды. </w:t>
      </w:r>
      <w:r w:rsidRPr="00473DBD">
        <w:rPr>
          <w:i/>
          <w:color w:val="auto"/>
        </w:rPr>
        <w:t>Конденсатор.</w:t>
      </w:r>
      <w:r w:rsidR="00DF7928" w:rsidRPr="00473DBD">
        <w:rPr>
          <w:i/>
          <w:color w:val="auto"/>
        </w:rPr>
        <w:t xml:space="preserve"> </w:t>
      </w:r>
      <w:r w:rsidRPr="00473DBD">
        <w:rPr>
          <w:i/>
          <w:color w:val="auto"/>
        </w:rPr>
        <w:t xml:space="preserve">Энергия электрического поля конденсатора. </w:t>
      </w:r>
    </w:p>
    <w:p w:rsidR="004B548D" w:rsidRPr="00473DBD" w:rsidRDefault="00165D0C" w:rsidP="00BD5EC1">
      <w:pPr>
        <w:spacing w:line="240" w:lineRule="auto"/>
        <w:ind w:left="0" w:right="16" w:firstLine="0"/>
        <w:rPr>
          <w:color w:val="auto"/>
        </w:rPr>
      </w:pPr>
      <w:r w:rsidRPr="00473DBD">
        <w:rPr>
          <w:color w:val="auto"/>
        </w:rPr>
        <w:t xml:space="preserve">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 </w:t>
      </w:r>
    </w:p>
    <w:p w:rsidR="004B548D" w:rsidRPr="00473DBD" w:rsidRDefault="00165D0C" w:rsidP="00BD5EC1">
      <w:pPr>
        <w:spacing w:line="240" w:lineRule="auto"/>
        <w:ind w:left="0" w:right="16" w:firstLine="0"/>
        <w:rPr>
          <w:color w:val="auto"/>
        </w:rPr>
      </w:pPr>
      <w:r w:rsidRPr="00473DBD">
        <w:rPr>
          <w:color w:val="auto"/>
        </w:rPr>
        <w:t xml:space="preserve">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 </w:t>
      </w:r>
    </w:p>
    <w:p w:rsidR="004B548D" w:rsidRPr="00473DBD" w:rsidRDefault="00165D0C" w:rsidP="00BD5EC1">
      <w:pPr>
        <w:spacing w:line="240" w:lineRule="auto"/>
        <w:ind w:left="0" w:right="16" w:firstLine="0"/>
        <w:rPr>
          <w:color w:val="auto"/>
        </w:rPr>
      </w:pPr>
      <w:r w:rsidRPr="00473DBD">
        <w:rPr>
          <w:color w:val="auto"/>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4B548D" w:rsidRPr="00473DBD" w:rsidRDefault="00165D0C" w:rsidP="00BD5EC1">
      <w:pPr>
        <w:spacing w:line="240" w:lineRule="auto"/>
        <w:ind w:left="0" w:right="16" w:firstLine="0"/>
        <w:rPr>
          <w:color w:val="auto"/>
        </w:rPr>
      </w:pPr>
      <w:r w:rsidRPr="00473DBD">
        <w:rPr>
          <w:color w:val="auto"/>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473DBD">
        <w:rPr>
          <w:i/>
          <w:color w:val="auto"/>
        </w:rPr>
        <w:t>Сила Ампера и сила Лоренца.</w:t>
      </w:r>
      <w:r w:rsidRPr="00473DBD">
        <w:rPr>
          <w:color w:val="auto"/>
        </w:rPr>
        <w:t xml:space="preserve"> Электродвигатель. Явление электромагнитной индукция. Опыты Фарадея. </w:t>
      </w:r>
    </w:p>
    <w:p w:rsidR="004B548D" w:rsidRPr="00473DBD" w:rsidRDefault="00165D0C" w:rsidP="00BD5EC1">
      <w:pPr>
        <w:spacing w:after="11" w:line="240" w:lineRule="auto"/>
        <w:ind w:left="0" w:right="15" w:firstLine="0"/>
        <w:rPr>
          <w:color w:val="auto"/>
        </w:rPr>
      </w:pPr>
      <w:r w:rsidRPr="00473DBD">
        <w:rPr>
          <w:color w:val="auto"/>
        </w:rPr>
        <w:t xml:space="preserve">Электромагнитные колебания. </w:t>
      </w:r>
      <w:r w:rsidRPr="00473DBD">
        <w:rPr>
          <w:i/>
          <w:color w:val="auto"/>
        </w:rPr>
        <w:t>Колебательный контур. Электрогенератор. Переменный ток. Трансформатор.</w:t>
      </w:r>
      <w:r w:rsidRPr="00473DBD">
        <w:rPr>
          <w:color w:val="auto"/>
        </w:rPr>
        <w:t xml:space="preserve"> Передача электрической энергии на расстояние. Электромагнитные волны и их свойства. </w:t>
      </w:r>
      <w:r w:rsidRPr="00473DBD">
        <w:rPr>
          <w:i/>
          <w:color w:val="auto"/>
        </w:rPr>
        <w:t>Принципы радиосвязи и телевидения.</w:t>
      </w:r>
      <w:r w:rsidR="00DF7928" w:rsidRPr="00473DBD">
        <w:rPr>
          <w:i/>
          <w:color w:val="auto"/>
        </w:rPr>
        <w:t xml:space="preserve"> </w:t>
      </w:r>
      <w:r w:rsidRPr="00473DBD">
        <w:rPr>
          <w:i/>
          <w:color w:val="auto"/>
        </w:rPr>
        <w:t>Влияние электромагнитных излучений на живые организмы.</w:t>
      </w:r>
    </w:p>
    <w:p w:rsidR="004B548D" w:rsidRPr="00473DBD" w:rsidRDefault="00165D0C" w:rsidP="00BD5EC1">
      <w:pPr>
        <w:spacing w:line="240" w:lineRule="auto"/>
        <w:ind w:left="0" w:right="16" w:firstLine="0"/>
        <w:rPr>
          <w:color w:val="auto"/>
        </w:rPr>
      </w:pPr>
      <w:r w:rsidRPr="00473DBD">
        <w:rPr>
          <w:color w:val="auto"/>
        </w:rP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473DBD">
        <w:rPr>
          <w:i/>
          <w:color w:val="auto"/>
        </w:rPr>
        <w:t>Оптические приборы.</w:t>
      </w:r>
      <w:r w:rsidRPr="00473DBD">
        <w:rPr>
          <w:color w:val="auto"/>
        </w:rPr>
        <w:t xml:space="preserve"> Глаз как оптическая система. Дисперсия света. </w:t>
      </w:r>
      <w:r w:rsidRPr="00473DBD">
        <w:rPr>
          <w:i/>
          <w:color w:val="auto"/>
        </w:rPr>
        <w:t>Интерференция и дифракция света.</w:t>
      </w:r>
      <w:r w:rsidR="00DF7928" w:rsidRPr="00473DBD">
        <w:rPr>
          <w:i/>
          <w:color w:val="auto"/>
        </w:rPr>
        <w:t xml:space="preserve">                                                                                                                                                  </w:t>
      </w:r>
      <w:r w:rsidRPr="00473DBD">
        <w:rPr>
          <w:b/>
          <w:color w:val="auto"/>
        </w:rPr>
        <w:t xml:space="preserve">Квантовые явления </w:t>
      </w:r>
    </w:p>
    <w:p w:rsidR="004B548D" w:rsidRPr="00473DBD" w:rsidRDefault="00165D0C" w:rsidP="00BD5EC1">
      <w:pPr>
        <w:spacing w:line="240" w:lineRule="auto"/>
        <w:ind w:left="0" w:right="16" w:firstLine="0"/>
        <w:rPr>
          <w:color w:val="auto"/>
        </w:rPr>
      </w:pPr>
      <w:r w:rsidRPr="00473DBD">
        <w:rPr>
          <w:color w:val="auto"/>
        </w:rPr>
        <w:t xml:space="preserve">Строение атомов. Планетарная модель атома. Квантовый характер поглощения и испускания света атомами. Линейчатые спектры. </w:t>
      </w:r>
    </w:p>
    <w:p w:rsidR="004B548D" w:rsidRPr="00473DBD" w:rsidRDefault="00165D0C" w:rsidP="00BD5EC1">
      <w:pPr>
        <w:spacing w:line="240" w:lineRule="auto"/>
        <w:ind w:left="0" w:right="16" w:firstLine="0"/>
        <w:rPr>
          <w:color w:val="auto"/>
        </w:rPr>
      </w:pPr>
      <w:r w:rsidRPr="00473DBD">
        <w:rPr>
          <w:color w:val="auto"/>
        </w:rPr>
        <w:t xml:space="preserve"> Опыты Резерфорда. </w:t>
      </w:r>
    </w:p>
    <w:p w:rsidR="004B548D" w:rsidRPr="00473DBD" w:rsidRDefault="00165D0C" w:rsidP="00BD5EC1">
      <w:pPr>
        <w:spacing w:line="240" w:lineRule="auto"/>
        <w:ind w:left="0" w:right="16" w:firstLine="0"/>
        <w:rPr>
          <w:color w:val="auto"/>
        </w:rPr>
      </w:pPr>
      <w:r w:rsidRPr="00473DBD">
        <w:rPr>
          <w:color w:val="auto"/>
        </w:rPr>
        <w:t xml:space="preserve">Состав атомного ядра. Протон, нейтрон и электрон. Закон Эйнштейна о пропорциональности массы и энергии. </w:t>
      </w:r>
      <w:r w:rsidRPr="00473DBD">
        <w:rPr>
          <w:i/>
          <w:color w:val="auto"/>
        </w:rPr>
        <w:t>Дефект масс и энергия связи атомных ядер.</w:t>
      </w:r>
      <w:r w:rsidRPr="00473DBD">
        <w:rPr>
          <w:color w:val="auto"/>
        </w:rPr>
        <w:t xml:space="preserve"> Радиоактивность. Период полураспада. Альфа-излучение. </w:t>
      </w:r>
      <w:r w:rsidRPr="00473DBD">
        <w:rPr>
          <w:i/>
          <w:color w:val="auto"/>
        </w:rPr>
        <w:t>Бета-излучение</w:t>
      </w:r>
      <w:r w:rsidRPr="00473DBD">
        <w:rPr>
          <w:color w:val="auto"/>
        </w:rPr>
        <w:t xml:space="preserve">. Гамма-излучение. Ядерные реакции. Источники энергии Солнца и звезд. Ядерная энергетика. </w:t>
      </w:r>
      <w:r w:rsidRPr="00473DBD">
        <w:rPr>
          <w:i/>
          <w:color w:val="auto"/>
        </w:rPr>
        <w:t xml:space="preserve">Экологические проблемы работы атомных электростанций. </w:t>
      </w:r>
      <w:r w:rsidRPr="00473DBD">
        <w:rPr>
          <w:color w:val="auto"/>
        </w:rPr>
        <w:t xml:space="preserve">Дозиметрия. </w:t>
      </w:r>
      <w:r w:rsidRPr="00473DBD">
        <w:rPr>
          <w:i/>
          <w:color w:val="auto"/>
        </w:rPr>
        <w:t xml:space="preserve">Влияние радиоактивных излучений на живые организмы. </w:t>
      </w:r>
    </w:p>
    <w:p w:rsidR="004B548D" w:rsidRPr="00473DBD" w:rsidRDefault="00165D0C" w:rsidP="00BD5EC1">
      <w:pPr>
        <w:spacing w:after="5" w:line="240" w:lineRule="auto"/>
        <w:ind w:left="0" w:right="14" w:firstLine="0"/>
        <w:rPr>
          <w:color w:val="auto"/>
        </w:rPr>
      </w:pPr>
      <w:r w:rsidRPr="00473DBD">
        <w:rPr>
          <w:b/>
          <w:color w:val="auto"/>
        </w:rPr>
        <w:t xml:space="preserve">Строение и эволюция Вселенной </w:t>
      </w:r>
    </w:p>
    <w:p w:rsidR="004B548D" w:rsidRPr="00473DBD" w:rsidRDefault="00165D0C" w:rsidP="00BD5EC1">
      <w:pPr>
        <w:spacing w:line="240" w:lineRule="auto"/>
        <w:ind w:left="0" w:right="16" w:firstLine="0"/>
        <w:rPr>
          <w:color w:val="auto"/>
        </w:rPr>
      </w:pPr>
      <w:r w:rsidRPr="00473DBD">
        <w:rPr>
          <w:color w:val="auto"/>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w:t>
      </w:r>
    </w:p>
    <w:p w:rsidR="004B548D" w:rsidRPr="00473DBD" w:rsidRDefault="00165D0C" w:rsidP="00BD5EC1">
      <w:pPr>
        <w:spacing w:line="240" w:lineRule="auto"/>
        <w:ind w:left="0" w:right="16" w:firstLine="0"/>
        <w:rPr>
          <w:color w:val="auto"/>
        </w:rPr>
      </w:pPr>
      <w:r w:rsidRPr="00473DBD">
        <w:rPr>
          <w:color w:val="auto"/>
        </w:rPr>
        <w:t xml:space="preserve">Строение Вселенной. Эволюция Вселенной. Гипотеза Большого взрыва.  </w:t>
      </w:r>
    </w:p>
    <w:p w:rsidR="004B548D" w:rsidRPr="00473DBD" w:rsidRDefault="00165D0C" w:rsidP="00BD5EC1">
      <w:pPr>
        <w:spacing w:after="5" w:line="240" w:lineRule="auto"/>
        <w:ind w:left="0" w:right="14" w:firstLine="0"/>
        <w:rPr>
          <w:color w:val="auto"/>
        </w:rPr>
      </w:pPr>
      <w:r w:rsidRPr="00473DBD">
        <w:rPr>
          <w:b/>
          <w:color w:val="auto"/>
        </w:rPr>
        <w:t xml:space="preserve">Примерные темы лабораторных и практических работ </w:t>
      </w:r>
    </w:p>
    <w:p w:rsidR="004B548D" w:rsidRPr="00473DBD" w:rsidRDefault="00165D0C" w:rsidP="00BD5EC1">
      <w:pPr>
        <w:spacing w:line="240" w:lineRule="auto"/>
        <w:ind w:left="0" w:right="16" w:firstLine="0"/>
        <w:rPr>
          <w:color w:val="auto"/>
        </w:rPr>
      </w:pPr>
      <w:r w:rsidRPr="00473DBD">
        <w:rPr>
          <w:color w:val="auto"/>
        </w:rPr>
        <w:t xml:space="preserve">Лабораторные работы (независимо от тематической принадлежности) делятся следующие типы: </w:t>
      </w:r>
    </w:p>
    <w:p w:rsidR="004B548D" w:rsidRPr="00473DBD" w:rsidRDefault="00165D0C" w:rsidP="00000966">
      <w:pPr>
        <w:numPr>
          <w:ilvl w:val="0"/>
          <w:numId w:val="68"/>
        </w:numPr>
        <w:spacing w:line="240" w:lineRule="auto"/>
        <w:ind w:right="16" w:firstLine="0"/>
        <w:rPr>
          <w:color w:val="auto"/>
        </w:rPr>
      </w:pPr>
      <w:r w:rsidRPr="00473DBD">
        <w:rPr>
          <w:color w:val="auto"/>
        </w:rPr>
        <w:t xml:space="preserve">Проведение прямых измерений физических величин  </w:t>
      </w:r>
    </w:p>
    <w:p w:rsidR="004B548D" w:rsidRPr="00473DBD" w:rsidRDefault="00165D0C" w:rsidP="00000966">
      <w:pPr>
        <w:numPr>
          <w:ilvl w:val="0"/>
          <w:numId w:val="68"/>
        </w:numPr>
        <w:spacing w:line="240" w:lineRule="auto"/>
        <w:ind w:right="16" w:firstLine="0"/>
        <w:rPr>
          <w:color w:val="auto"/>
        </w:rPr>
      </w:pPr>
      <w:r w:rsidRPr="00473DBD">
        <w:rPr>
          <w:color w:val="auto"/>
        </w:rPr>
        <w:t xml:space="preserve">Расчет по полученным результатам прямых измерений зависимого от них параметра (косвенные измерения). </w:t>
      </w:r>
    </w:p>
    <w:p w:rsidR="004B548D" w:rsidRPr="00473DBD" w:rsidRDefault="00165D0C" w:rsidP="00000966">
      <w:pPr>
        <w:numPr>
          <w:ilvl w:val="0"/>
          <w:numId w:val="68"/>
        </w:numPr>
        <w:spacing w:line="240" w:lineRule="auto"/>
        <w:ind w:right="16" w:firstLine="0"/>
        <w:rPr>
          <w:color w:val="auto"/>
        </w:rPr>
      </w:pPr>
      <w:r w:rsidRPr="00473DBD">
        <w:rPr>
          <w:color w:val="auto"/>
        </w:rPr>
        <w:t xml:space="preserve">Наблюдение явлений и постановка опытов (на качественном уровне) по обнаружению факторов, влияющих на протекание данных явлений. </w:t>
      </w:r>
    </w:p>
    <w:p w:rsidR="004B548D" w:rsidRPr="00473DBD" w:rsidRDefault="00165D0C" w:rsidP="00000966">
      <w:pPr>
        <w:numPr>
          <w:ilvl w:val="0"/>
          <w:numId w:val="68"/>
        </w:numPr>
        <w:spacing w:line="240" w:lineRule="auto"/>
        <w:ind w:right="16" w:firstLine="0"/>
        <w:rPr>
          <w:color w:val="auto"/>
        </w:rPr>
      </w:pPr>
      <w:r w:rsidRPr="00473DBD">
        <w:rPr>
          <w:color w:val="auto"/>
        </w:rPr>
        <w:t xml:space="preserve">Исследование зависимости одной физической величины от другой с представлением результатов в виде графика или таблицы. </w:t>
      </w:r>
    </w:p>
    <w:p w:rsidR="004B548D" w:rsidRPr="00473DBD" w:rsidRDefault="00165D0C" w:rsidP="00000966">
      <w:pPr>
        <w:numPr>
          <w:ilvl w:val="0"/>
          <w:numId w:val="68"/>
        </w:numPr>
        <w:spacing w:line="240" w:lineRule="auto"/>
        <w:ind w:right="16" w:firstLine="0"/>
        <w:rPr>
          <w:color w:val="auto"/>
        </w:rPr>
      </w:pPr>
      <w:r w:rsidRPr="00473DBD">
        <w:rPr>
          <w:color w:val="auto"/>
        </w:rPr>
        <w:t xml:space="preserve">Проверка заданных предположений (прямые измерения физических величин и сравнение заданных соотношений между ними).  </w:t>
      </w:r>
    </w:p>
    <w:p w:rsidR="004B548D" w:rsidRPr="00473DBD" w:rsidRDefault="00165D0C" w:rsidP="00000966">
      <w:pPr>
        <w:numPr>
          <w:ilvl w:val="0"/>
          <w:numId w:val="68"/>
        </w:numPr>
        <w:spacing w:line="240" w:lineRule="auto"/>
        <w:ind w:right="16" w:firstLine="0"/>
        <w:rPr>
          <w:color w:val="auto"/>
        </w:rPr>
      </w:pPr>
      <w:r w:rsidRPr="00473DBD">
        <w:rPr>
          <w:color w:val="auto"/>
        </w:rPr>
        <w:t xml:space="preserve">Знакомство с техническими устройствами и их конструирование. </w:t>
      </w:r>
    </w:p>
    <w:p w:rsidR="004B548D" w:rsidRPr="00473DBD" w:rsidRDefault="00165D0C" w:rsidP="00BD5EC1">
      <w:pPr>
        <w:spacing w:line="240" w:lineRule="auto"/>
        <w:ind w:left="0" w:right="16" w:firstLine="0"/>
        <w:rPr>
          <w:color w:val="auto"/>
        </w:rPr>
      </w:pPr>
      <w:r w:rsidRPr="00473DBD">
        <w:rPr>
          <w:color w:val="auto"/>
        </w:rPr>
        <w:t xml:space="preserve">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 </w:t>
      </w:r>
    </w:p>
    <w:p w:rsidR="00DD076B" w:rsidRPr="00473DBD" w:rsidRDefault="00165D0C" w:rsidP="00BD5EC1">
      <w:pPr>
        <w:spacing w:after="5" w:line="271" w:lineRule="auto"/>
        <w:ind w:left="0" w:right="3657" w:firstLine="0"/>
        <w:jc w:val="left"/>
        <w:rPr>
          <w:b/>
          <w:color w:val="auto"/>
        </w:rPr>
      </w:pPr>
      <w:r w:rsidRPr="00473DBD">
        <w:rPr>
          <w:b/>
          <w:color w:val="auto"/>
        </w:rPr>
        <w:t>Проведе</w:t>
      </w:r>
      <w:r w:rsidR="00873FCC" w:rsidRPr="00473DBD">
        <w:rPr>
          <w:b/>
          <w:color w:val="auto"/>
        </w:rPr>
        <w:t xml:space="preserve">ние </w:t>
      </w:r>
      <w:r w:rsidRPr="00473DBD">
        <w:rPr>
          <w:b/>
          <w:color w:val="auto"/>
        </w:rPr>
        <w:t>прямых измерений физически</w:t>
      </w:r>
      <w:r w:rsidR="00DD076B" w:rsidRPr="00473DBD">
        <w:rPr>
          <w:b/>
          <w:color w:val="auto"/>
        </w:rPr>
        <w:t>х величин</w:t>
      </w:r>
    </w:p>
    <w:p w:rsidR="004B548D" w:rsidRPr="00473DBD" w:rsidRDefault="00DD076B" w:rsidP="00BD5EC1">
      <w:pPr>
        <w:spacing w:after="0" w:line="271" w:lineRule="auto"/>
        <w:ind w:left="0" w:right="3657" w:firstLine="0"/>
        <w:jc w:val="left"/>
        <w:rPr>
          <w:color w:val="auto"/>
        </w:rPr>
      </w:pPr>
      <w:r w:rsidRPr="00473DBD">
        <w:rPr>
          <w:color w:val="auto"/>
        </w:rPr>
        <w:t xml:space="preserve">1.         </w:t>
      </w:r>
      <w:r w:rsidR="00165D0C" w:rsidRPr="00473DBD">
        <w:rPr>
          <w:color w:val="auto"/>
        </w:rPr>
        <w:t xml:space="preserve">Измерение размеров тел. </w:t>
      </w:r>
    </w:p>
    <w:p w:rsidR="004B548D" w:rsidRPr="00473DBD" w:rsidRDefault="00165D0C" w:rsidP="00000966">
      <w:pPr>
        <w:numPr>
          <w:ilvl w:val="0"/>
          <w:numId w:val="69"/>
        </w:numPr>
        <w:spacing w:after="0"/>
        <w:ind w:left="0" w:right="16" w:firstLine="0"/>
        <w:rPr>
          <w:color w:val="auto"/>
        </w:rPr>
      </w:pPr>
      <w:r w:rsidRPr="00473DBD">
        <w:rPr>
          <w:color w:val="auto"/>
        </w:rPr>
        <w:t xml:space="preserve">Измерение размеров малых тел. </w:t>
      </w:r>
    </w:p>
    <w:p w:rsidR="004B548D" w:rsidRPr="00473DBD" w:rsidRDefault="00165D0C" w:rsidP="00000966">
      <w:pPr>
        <w:numPr>
          <w:ilvl w:val="0"/>
          <w:numId w:val="69"/>
        </w:numPr>
        <w:spacing w:after="0"/>
        <w:ind w:left="0" w:right="16" w:firstLine="0"/>
        <w:rPr>
          <w:color w:val="auto"/>
        </w:rPr>
      </w:pPr>
      <w:r w:rsidRPr="00473DBD">
        <w:rPr>
          <w:color w:val="auto"/>
        </w:rPr>
        <w:t xml:space="preserve">Измерение массы тела. </w:t>
      </w:r>
    </w:p>
    <w:p w:rsidR="004B548D" w:rsidRPr="00473DBD" w:rsidRDefault="00165D0C" w:rsidP="00000966">
      <w:pPr>
        <w:numPr>
          <w:ilvl w:val="0"/>
          <w:numId w:val="69"/>
        </w:numPr>
        <w:spacing w:after="0"/>
        <w:ind w:left="0" w:right="16" w:firstLine="0"/>
        <w:rPr>
          <w:color w:val="auto"/>
        </w:rPr>
      </w:pPr>
      <w:r w:rsidRPr="00473DBD">
        <w:rPr>
          <w:color w:val="auto"/>
        </w:rPr>
        <w:t xml:space="preserve">Измерение объема тела. </w:t>
      </w:r>
    </w:p>
    <w:p w:rsidR="004B548D" w:rsidRPr="00473DBD" w:rsidRDefault="00165D0C" w:rsidP="00000966">
      <w:pPr>
        <w:numPr>
          <w:ilvl w:val="0"/>
          <w:numId w:val="69"/>
        </w:numPr>
        <w:spacing w:after="0"/>
        <w:ind w:left="0" w:right="16" w:firstLine="0"/>
        <w:rPr>
          <w:color w:val="auto"/>
        </w:rPr>
      </w:pPr>
      <w:r w:rsidRPr="00473DBD">
        <w:rPr>
          <w:color w:val="auto"/>
        </w:rPr>
        <w:t xml:space="preserve">Измерение силы. </w:t>
      </w:r>
    </w:p>
    <w:p w:rsidR="004B548D" w:rsidRPr="00473DBD" w:rsidRDefault="00165D0C" w:rsidP="00000966">
      <w:pPr>
        <w:numPr>
          <w:ilvl w:val="0"/>
          <w:numId w:val="69"/>
        </w:numPr>
        <w:spacing w:after="0"/>
        <w:ind w:left="0" w:right="16" w:firstLine="0"/>
        <w:rPr>
          <w:color w:val="auto"/>
        </w:rPr>
      </w:pPr>
      <w:r w:rsidRPr="00473DBD">
        <w:rPr>
          <w:color w:val="auto"/>
        </w:rPr>
        <w:t xml:space="preserve">Измерение времени процесса, периода колебаний. </w:t>
      </w:r>
    </w:p>
    <w:p w:rsidR="004B548D" w:rsidRPr="00473DBD" w:rsidRDefault="00165D0C" w:rsidP="00000966">
      <w:pPr>
        <w:numPr>
          <w:ilvl w:val="0"/>
          <w:numId w:val="69"/>
        </w:numPr>
        <w:spacing w:after="0"/>
        <w:ind w:left="0" w:right="16" w:firstLine="0"/>
        <w:rPr>
          <w:color w:val="auto"/>
        </w:rPr>
      </w:pPr>
      <w:r w:rsidRPr="00473DBD">
        <w:rPr>
          <w:color w:val="auto"/>
        </w:rPr>
        <w:t xml:space="preserve">Измерение температуры. </w:t>
      </w:r>
    </w:p>
    <w:p w:rsidR="004B548D" w:rsidRPr="00473DBD" w:rsidRDefault="00165D0C" w:rsidP="00000966">
      <w:pPr>
        <w:numPr>
          <w:ilvl w:val="0"/>
          <w:numId w:val="69"/>
        </w:numPr>
        <w:spacing w:after="0"/>
        <w:ind w:left="0" w:right="16" w:firstLine="0"/>
        <w:rPr>
          <w:color w:val="auto"/>
        </w:rPr>
      </w:pPr>
      <w:r w:rsidRPr="00473DBD">
        <w:rPr>
          <w:color w:val="auto"/>
        </w:rPr>
        <w:t xml:space="preserve">Измерение давления воздуха в баллоне под поршнем. </w:t>
      </w:r>
    </w:p>
    <w:p w:rsidR="004B548D" w:rsidRPr="00473DBD" w:rsidRDefault="00165D0C" w:rsidP="00000966">
      <w:pPr>
        <w:numPr>
          <w:ilvl w:val="0"/>
          <w:numId w:val="69"/>
        </w:numPr>
        <w:spacing w:after="0"/>
        <w:ind w:left="0" w:right="16" w:firstLine="0"/>
        <w:rPr>
          <w:color w:val="auto"/>
        </w:rPr>
      </w:pPr>
      <w:r w:rsidRPr="00473DBD">
        <w:rPr>
          <w:color w:val="auto"/>
        </w:rPr>
        <w:t xml:space="preserve">Измерение силы тока и его регулирование. </w:t>
      </w:r>
    </w:p>
    <w:p w:rsidR="004B548D" w:rsidRPr="00473DBD" w:rsidRDefault="00165D0C" w:rsidP="00000966">
      <w:pPr>
        <w:numPr>
          <w:ilvl w:val="0"/>
          <w:numId w:val="69"/>
        </w:numPr>
        <w:spacing w:after="0"/>
        <w:ind w:left="0" w:right="16" w:firstLine="0"/>
        <w:rPr>
          <w:color w:val="auto"/>
        </w:rPr>
      </w:pPr>
      <w:r w:rsidRPr="00473DBD">
        <w:rPr>
          <w:color w:val="auto"/>
        </w:rPr>
        <w:t xml:space="preserve">Измерение напряжения. </w:t>
      </w:r>
    </w:p>
    <w:p w:rsidR="004B548D" w:rsidRPr="00473DBD" w:rsidRDefault="00165D0C" w:rsidP="00000966">
      <w:pPr>
        <w:numPr>
          <w:ilvl w:val="0"/>
          <w:numId w:val="69"/>
        </w:numPr>
        <w:spacing w:after="0"/>
        <w:ind w:left="0" w:right="16" w:firstLine="0"/>
        <w:rPr>
          <w:color w:val="auto"/>
        </w:rPr>
      </w:pPr>
      <w:r w:rsidRPr="00473DBD">
        <w:rPr>
          <w:color w:val="auto"/>
        </w:rPr>
        <w:t xml:space="preserve">Измерение углов падения и преломления. </w:t>
      </w:r>
    </w:p>
    <w:p w:rsidR="004B548D" w:rsidRPr="00473DBD" w:rsidRDefault="00165D0C" w:rsidP="00000966">
      <w:pPr>
        <w:numPr>
          <w:ilvl w:val="0"/>
          <w:numId w:val="69"/>
        </w:numPr>
        <w:spacing w:after="0"/>
        <w:ind w:left="0" w:right="16" w:firstLine="0"/>
        <w:rPr>
          <w:color w:val="auto"/>
        </w:rPr>
      </w:pPr>
      <w:r w:rsidRPr="00473DBD">
        <w:rPr>
          <w:color w:val="auto"/>
        </w:rPr>
        <w:t xml:space="preserve">Измерение фокусного расстояния линзы. </w:t>
      </w:r>
    </w:p>
    <w:p w:rsidR="004B548D" w:rsidRPr="00473DBD" w:rsidRDefault="00165D0C" w:rsidP="00000966">
      <w:pPr>
        <w:numPr>
          <w:ilvl w:val="0"/>
          <w:numId w:val="69"/>
        </w:numPr>
        <w:spacing w:after="0"/>
        <w:ind w:left="0" w:right="16" w:firstLine="0"/>
        <w:rPr>
          <w:color w:val="auto"/>
        </w:rPr>
      </w:pPr>
      <w:r w:rsidRPr="00473DBD">
        <w:rPr>
          <w:color w:val="auto"/>
        </w:rPr>
        <w:t xml:space="preserve">Измерение радиоактивного фона. </w:t>
      </w:r>
    </w:p>
    <w:p w:rsidR="004B548D" w:rsidRPr="00473DBD" w:rsidRDefault="00165D0C" w:rsidP="00BD5EC1">
      <w:pPr>
        <w:spacing w:after="0" w:line="240" w:lineRule="auto"/>
        <w:ind w:left="0" w:right="14" w:firstLine="0"/>
        <w:rPr>
          <w:color w:val="auto"/>
        </w:rPr>
      </w:pPr>
      <w:r w:rsidRPr="00473DBD">
        <w:rPr>
          <w:b/>
          <w:color w:val="auto"/>
        </w:rPr>
        <w:t xml:space="preserve">Расчет по полученным результатам прямых измерений зависимого от них параметра </w:t>
      </w:r>
    </w:p>
    <w:p w:rsidR="004B548D" w:rsidRPr="00473DBD" w:rsidRDefault="00165D0C" w:rsidP="00BD5EC1">
      <w:pPr>
        <w:spacing w:after="5" w:line="240" w:lineRule="auto"/>
        <w:ind w:left="0" w:right="14" w:firstLine="0"/>
        <w:rPr>
          <w:color w:val="auto"/>
        </w:rPr>
      </w:pPr>
      <w:r w:rsidRPr="00473DBD">
        <w:rPr>
          <w:b/>
          <w:color w:val="auto"/>
        </w:rPr>
        <w:t xml:space="preserve">(косвенные измерения) </w:t>
      </w:r>
    </w:p>
    <w:p w:rsidR="004B548D" w:rsidRPr="00473DBD" w:rsidRDefault="00165D0C" w:rsidP="00000966">
      <w:pPr>
        <w:numPr>
          <w:ilvl w:val="0"/>
          <w:numId w:val="70"/>
        </w:numPr>
        <w:spacing w:line="240" w:lineRule="auto"/>
        <w:ind w:left="0" w:right="16" w:firstLine="0"/>
        <w:rPr>
          <w:color w:val="auto"/>
        </w:rPr>
      </w:pPr>
      <w:r w:rsidRPr="00473DBD">
        <w:rPr>
          <w:color w:val="auto"/>
        </w:rPr>
        <w:t xml:space="preserve">Измерение плотности вещества твердого тела. </w:t>
      </w:r>
    </w:p>
    <w:p w:rsidR="004B548D" w:rsidRPr="00473DBD" w:rsidRDefault="00165D0C" w:rsidP="00000966">
      <w:pPr>
        <w:numPr>
          <w:ilvl w:val="0"/>
          <w:numId w:val="70"/>
        </w:numPr>
        <w:spacing w:line="240" w:lineRule="auto"/>
        <w:ind w:left="0" w:right="16" w:firstLine="0"/>
        <w:rPr>
          <w:color w:val="auto"/>
        </w:rPr>
      </w:pPr>
      <w:r w:rsidRPr="00473DBD">
        <w:rPr>
          <w:color w:val="auto"/>
        </w:rPr>
        <w:t xml:space="preserve">Определение коэффициента трения скольжения. </w:t>
      </w:r>
    </w:p>
    <w:p w:rsidR="004B548D" w:rsidRPr="00473DBD" w:rsidRDefault="00165D0C" w:rsidP="00000966">
      <w:pPr>
        <w:numPr>
          <w:ilvl w:val="0"/>
          <w:numId w:val="70"/>
        </w:numPr>
        <w:spacing w:line="240" w:lineRule="auto"/>
        <w:ind w:left="0" w:right="16" w:firstLine="0"/>
        <w:rPr>
          <w:color w:val="auto"/>
        </w:rPr>
      </w:pPr>
      <w:r w:rsidRPr="00473DBD">
        <w:rPr>
          <w:color w:val="auto"/>
        </w:rPr>
        <w:t xml:space="preserve">Определение жесткости пружины. </w:t>
      </w:r>
    </w:p>
    <w:p w:rsidR="004B548D" w:rsidRPr="00473DBD" w:rsidRDefault="00165D0C" w:rsidP="00000966">
      <w:pPr>
        <w:numPr>
          <w:ilvl w:val="0"/>
          <w:numId w:val="70"/>
        </w:numPr>
        <w:spacing w:line="240" w:lineRule="auto"/>
        <w:ind w:left="0" w:right="16" w:firstLine="0"/>
        <w:rPr>
          <w:color w:val="auto"/>
        </w:rPr>
      </w:pPr>
      <w:r w:rsidRPr="00473DBD">
        <w:rPr>
          <w:color w:val="auto"/>
        </w:rPr>
        <w:t xml:space="preserve">Определение выталкивающей силы, действующей на погруженное в жидкость тело. </w:t>
      </w:r>
    </w:p>
    <w:p w:rsidR="004B548D" w:rsidRPr="00473DBD" w:rsidRDefault="00165D0C" w:rsidP="00000966">
      <w:pPr>
        <w:numPr>
          <w:ilvl w:val="0"/>
          <w:numId w:val="70"/>
        </w:numPr>
        <w:spacing w:line="240" w:lineRule="auto"/>
        <w:ind w:left="0" w:right="16" w:firstLine="0"/>
        <w:rPr>
          <w:color w:val="auto"/>
        </w:rPr>
      </w:pPr>
      <w:r w:rsidRPr="00473DBD">
        <w:rPr>
          <w:color w:val="auto"/>
        </w:rPr>
        <w:t xml:space="preserve">Определение момента силы. </w:t>
      </w:r>
    </w:p>
    <w:p w:rsidR="004B548D" w:rsidRPr="00473DBD" w:rsidRDefault="00165D0C" w:rsidP="00000966">
      <w:pPr>
        <w:numPr>
          <w:ilvl w:val="0"/>
          <w:numId w:val="70"/>
        </w:numPr>
        <w:spacing w:line="240" w:lineRule="auto"/>
        <w:ind w:left="0" w:right="16" w:firstLine="0"/>
        <w:rPr>
          <w:color w:val="auto"/>
        </w:rPr>
      </w:pPr>
      <w:r w:rsidRPr="00473DBD">
        <w:rPr>
          <w:color w:val="auto"/>
        </w:rPr>
        <w:t xml:space="preserve">Измерение скорости равномерного движения. </w:t>
      </w:r>
    </w:p>
    <w:p w:rsidR="004B548D" w:rsidRPr="00473DBD" w:rsidRDefault="00165D0C" w:rsidP="00000966">
      <w:pPr>
        <w:numPr>
          <w:ilvl w:val="0"/>
          <w:numId w:val="70"/>
        </w:numPr>
        <w:spacing w:line="240" w:lineRule="auto"/>
        <w:ind w:left="0" w:right="16" w:firstLine="0"/>
        <w:rPr>
          <w:color w:val="auto"/>
        </w:rPr>
      </w:pPr>
      <w:r w:rsidRPr="00473DBD">
        <w:rPr>
          <w:color w:val="auto"/>
        </w:rPr>
        <w:t xml:space="preserve">Измерение средней скорости движения. </w:t>
      </w:r>
    </w:p>
    <w:p w:rsidR="004B548D" w:rsidRPr="00473DBD" w:rsidRDefault="00165D0C" w:rsidP="00000966">
      <w:pPr>
        <w:numPr>
          <w:ilvl w:val="0"/>
          <w:numId w:val="70"/>
        </w:numPr>
        <w:spacing w:line="240" w:lineRule="auto"/>
        <w:ind w:left="0" w:right="16" w:firstLine="0"/>
        <w:rPr>
          <w:color w:val="auto"/>
        </w:rPr>
      </w:pPr>
      <w:r w:rsidRPr="00473DBD">
        <w:rPr>
          <w:color w:val="auto"/>
        </w:rPr>
        <w:t xml:space="preserve">Измерение ускорения равноускоренного движения. </w:t>
      </w:r>
    </w:p>
    <w:p w:rsidR="004B548D" w:rsidRPr="00473DBD" w:rsidRDefault="00165D0C" w:rsidP="00000966">
      <w:pPr>
        <w:numPr>
          <w:ilvl w:val="0"/>
          <w:numId w:val="70"/>
        </w:numPr>
        <w:spacing w:line="240" w:lineRule="auto"/>
        <w:ind w:left="0" w:right="16" w:firstLine="0"/>
        <w:rPr>
          <w:color w:val="auto"/>
        </w:rPr>
      </w:pPr>
      <w:r w:rsidRPr="00473DBD">
        <w:rPr>
          <w:color w:val="auto"/>
        </w:rPr>
        <w:t xml:space="preserve">Определение работы и мощности. </w:t>
      </w:r>
    </w:p>
    <w:p w:rsidR="004B548D" w:rsidRPr="00473DBD" w:rsidRDefault="00165D0C" w:rsidP="00000966">
      <w:pPr>
        <w:numPr>
          <w:ilvl w:val="0"/>
          <w:numId w:val="70"/>
        </w:numPr>
        <w:spacing w:line="240" w:lineRule="auto"/>
        <w:ind w:left="0" w:right="16" w:firstLine="0"/>
        <w:rPr>
          <w:color w:val="auto"/>
        </w:rPr>
      </w:pPr>
      <w:r w:rsidRPr="00473DBD">
        <w:rPr>
          <w:color w:val="auto"/>
        </w:rPr>
        <w:t xml:space="preserve">Определение частоты колебаний груза на пружине и нити. </w:t>
      </w:r>
    </w:p>
    <w:p w:rsidR="004B548D" w:rsidRPr="00473DBD" w:rsidRDefault="00165D0C" w:rsidP="00000966">
      <w:pPr>
        <w:numPr>
          <w:ilvl w:val="0"/>
          <w:numId w:val="70"/>
        </w:numPr>
        <w:spacing w:line="240" w:lineRule="auto"/>
        <w:ind w:left="0" w:right="16" w:firstLine="0"/>
        <w:rPr>
          <w:color w:val="auto"/>
        </w:rPr>
      </w:pPr>
      <w:r w:rsidRPr="00473DBD">
        <w:rPr>
          <w:color w:val="auto"/>
        </w:rPr>
        <w:t xml:space="preserve">Определение относительной влажности. </w:t>
      </w:r>
    </w:p>
    <w:p w:rsidR="004B548D" w:rsidRPr="00473DBD" w:rsidRDefault="00165D0C" w:rsidP="00000966">
      <w:pPr>
        <w:numPr>
          <w:ilvl w:val="0"/>
          <w:numId w:val="70"/>
        </w:numPr>
        <w:spacing w:line="240" w:lineRule="auto"/>
        <w:ind w:left="0" w:right="16" w:firstLine="0"/>
        <w:rPr>
          <w:color w:val="auto"/>
        </w:rPr>
      </w:pPr>
      <w:r w:rsidRPr="00473DBD">
        <w:rPr>
          <w:color w:val="auto"/>
        </w:rPr>
        <w:t xml:space="preserve">Определение количества теплоты. </w:t>
      </w:r>
    </w:p>
    <w:p w:rsidR="004B548D" w:rsidRPr="00473DBD" w:rsidRDefault="00165D0C" w:rsidP="00000966">
      <w:pPr>
        <w:numPr>
          <w:ilvl w:val="0"/>
          <w:numId w:val="70"/>
        </w:numPr>
        <w:spacing w:line="240" w:lineRule="auto"/>
        <w:ind w:left="0" w:right="16" w:firstLine="0"/>
        <w:rPr>
          <w:color w:val="auto"/>
        </w:rPr>
      </w:pPr>
      <w:r w:rsidRPr="00473DBD">
        <w:rPr>
          <w:color w:val="auto"/>
        </w:rPr>
        <w:t xml:space="preserve">Определение удельной теплоемкости. </w:t>
      </w:r>
    </w:p>
    <w:p w:rsidR="004B548D" w:rsidRPr="00473DBD" w:rsidRDefault="00165D0C" w:rsidP="00000966">
      <w:pPr>
        <w:numPr>
          <w:ilvl w:val="0"/>
          <w:numId w:val="70"/>
        </w:numPr>
        <w:spacing w:line="240" w:lineRule="auto"/>
        <w:ind w:left="0" w:right="16" w:firstLine="0"/>
        <w:rPr>
          <w:color w:val="auto"/>
        </w:rPr>
      </w:pPr>
      <w:r w:rsidRPr="00473DBD">
        <w:rPr>
          <w:color w:val="auto"/>
        </w:rPr>
        <w:t xml:space="preserve">Измерение работы и мощности электрического тока. </w:t>
      </w:r>
    </w:p>
    <w:p w:rsidR="004B548D" w:rsidRPr="00473DBD" w:rsidRDefault="00165D0C" w:rsidP="00000966">
      <w:pPr>
        <w:numPr>
          <w:ilvl w:val="0"/>
          <w:numId w:val="70"/>
        </w:numPr>
        <w:spacing w:line="240" w:lineRule="auto"/>
        <w:ind w:left="0" w:right="16" w:firstLine="0"/>
        <w:rPr>
          <w:color w:val="auto"/>
        </w:rPr>
      </w:pPr>
      <w:r w:rsidRPr="00473DBD">
        <w:rPr>
          <w:color w:val="auto"/>
        </w:rPr>
        <w:t xml:space="preserve">Измерение сопротивления. </w:t>
      </w:r>
    </w:p>
    <w:p w:rsidR="004B548D" w:rsidRPr="00473DBD" w:rsidRDefault="00165D0C" w:rsidP="00000966">
      <w:pPr>
        <w:numPr>
          <w:ilvl w:val="0"/>
          <w:numId w:val="70"/>
        </w:numPr>
        <w:spacing w:line="240" w:lineRule="auto"/>
        <w:ind w:left="0" w:right="16" w:firstLine="0"/>
        <w:rPr>
          <w:color w:val="auto"/>
        </w:rPr>
      </w:pPr>
      <w:r w:rsidRPr="00473DBD">
        <w:rPr>
          <w:color w:val="auto"/>
        </w:rPr>
        <w:t xml:space="preserve">Определение оптической силы линзы. </w:t>
      </w:r>
    </w:p>
    <w:p w:rsidR="004B548D" w:rsidRPr="00473DBD" w:rsidRDefault="00165D0C" w:rsidP="00000966">
      <w:pPr>
        <w:numPr>
          <w:ilvl w:val="0"/>
          <w:numId w:val="70"/>
        </w:numPr>
        <w:spacing w:line="240" w:lineRule="auto"/>
        <w:ind w:left="0" w:right="16" w:firstLine="0"/>
        <w:rPr>
          <w:color w:val="auto"/>
        </w:rPr>
      </w:pPr>
      <w:r w:rsidRPr="00473DBD">
        <w:rPr>
          <w:color w:val="auto"/>
        </w:rPr>
        <w:t xml:space="preserve">Исследование зависимости выталкивающей силы от объема погруженной части от плотности жидкости, ее независимости от плотности и массы тела. </w:t>
      </w:r>
    </w:p>
    <w:p w:rsidR="004B548D" w:rsidRPr="00473DBD" w:rsidRDefault="00165D0C" w:rsidP="00000966">
      <w:pPr>
        <w:numPr>
          <w:ilvl w:val="0"/>
          <w:numId w:val="70"/>
        </w:numPr>
        <w:spacing w:line="240" w:lineRule="auto"/>
        <w:ind w:left="0" w:right="16" w:firstLine="0"/>
        <w:rPr>
          <w:color w:val="auto"/>
        </w:rPr>
      </w:pPr>
      <w:r w:rsidRPr="00473DBD">
        <w:rPr>
          <w:color w:val="auto"/>
        </w:rPr>
        <w:t xml:space="preserve">Исследование зависимости силы трения от характера поверхности, ее независимости от площади. </w:t>
      </w:r>
    </w:p>
    <w:p w:rsidR="004B548D" w:rsidRPr="00473DBD" w:rsidRDefault="00165D0C" w:rsidP="00BD5EC1">
      <w:pPr>
        <w:spacing w:after="5" w:line="240" w:lineRule="auto"/>
        <w:ind w:left="0" w:right="14" w:firstLine="0"/>
        <w:rPr>
          <w:color w:val="auto"/>
        </w:rPr>
      </w:pPr>
      <w:r w:rsidRPr="00473DBD">
        <w:rPr>
          <w:b/>
          <w:color w:val="auto"/>
        </w:rPr>
        <w:t xml:space="preserve">Наблюдение явлений и постановка опытов (на качественном уровне) по обнаружению факторов, влияющих на протекание данных явлений </w:t>
      </w:r>
    </w:p>
    <w:p w:rsidR="004B548D" w:rsidRPr="00473DBD" w:rsidRDefault="00165D0C" w:rsidP="00000966">
      <w:pPr>
        <w:numPr>
          <w:ilvl w:val="0"/>
          <w:numId w:val="71"/>
        </w:numPr>
        <w:spacing w:line="240" w:lineRule="auto"/>
        <w:ind w:left="0" w:right="16" w:firstLine="0"/>
        <w:rPr>
          <w:color w:val="auto"/>
        </w:rPr>
      </w:pPr>
      <w:r w:rsidRPr="00473DBD">
        <w:rPr>
          <w:color w:val="auto"/>
        </w:rPr>
        <w:t xml:space="preserve">Наблюдение зависимости периода колебаний груза на нити от длины и независимости от массы. </w:t>
      </w:r>
    </w:p>
    <w:p w:rsidR="004B548D" w:rsidRPr="00473DBD" w:rsidRDefault="00165D0C" w:rsidP="00000966">
      <w:pPr>
        <w:numPr>
          <w:ilvl w:val="0"/>
          <w:numId w:val="71"/>
        </w:numPr>
        <w:spacing w:line="240" w:lineRule="auto"/>
        <w:ind w:left="0" w:right="16" w:firstLine="0"/>
        <w:rPr>
          <w:color w:val="auto"/>
        </w:rPr>
      </w:pPr>
      <w:r w:rsidRPr="00473DBD">
        <w:rPr>
          <w:color w:val="auto"/>
        </w:rPr>
        <w:t xml:space="preserve">Наблюдение зависимости периода колебаний груза на пружине от массы и жесткости. </w:t>
      </w:r>
    </w:p>
    <w:p w:rsidR="004B548D" w:rsidRPr="00473DBD" w:rsidRDefault="00165D0C" w:rsidP="00000966">
      <w:pPr>
        <w:numPr>
          <w:ilvl w:val="0"/>
          <w:numId w:val="71"/>
        </w:numPr>
        <w:spacing w:line="240" w:lineRule="auto"/>
        <w:ind w:left="0" w:right="16" w:firstLine="0"/>
        <w:rPr>
          <w:color w:val="auto"/>
        </w:rPr>
      </w:pPr>
      <w:r w:rsidRPr="00473DBD">
        <w:rPr>
          <w:color w:val="auto"/>
        </w:rPr>
        <w:t xml:space="preserve">Наблюдение зависимости давления газа от объема и температуры. </w:t>
      </w:r>
    </w:p>
    <w:p w:rsidR="004B548D" w:rsidRPr="00473DBD" w:rsidRDefault="00165D0C" w:rsidP="00000966">
      <w:pPr>
        <w:numPr>
          <w:ilvl w:val="0"/>
          <w:numId w:val="71"/>
        </w:numPr>
        <w:spacing w:line="240" w:lineRule="auto"/>
        <w:ind w:left="0" w:right="16" w:firstLine="0"/>
        <w:rPr>
          <w:color w:val="auto"/>
        </w:rPr>
      </w:pPr>
      <w:r w:rsidRPr="00473DBD">
        <w:rPr>
          <w:color w:val="auto"/>
        </w:rPr>
        <w:t xml:space="preserve">Наблюдение зависимости температуры остывающей воды от времени. </w:t>
      </w:r>
    </w:p>
    <w:p w:rsidR="004B548D" w:rsidRPr="00473DBD" w:rsidRDefault="00165D0C" w:rsidP="00000966">
      <w:pPr>
        <w:numPr>
          <w:ilvl w:val="0"/>
          <w:numId w:val="71"/>
        </w:numPr>
        <w:spacing w:line="240" w:lineRule="auto"/>
        <w:ind w:left="0" w:right="16" w:firstLine="0"/>
        <w:rPr>
          <w:color w:val="auto"/>
        </w:rPr>
      </w:pPr>
      <w:r w:rsidRPr="00473DBD">
        <w:rPr>
          <w:color w:val="auto"/>
        </w:rPr>
        <w:t xml:space="preserve">Исследование явления взаимодействия катушки с током и магнита. </w:t>
      </w:r>
    </w:p>
    <w:p w:rsidR="004B548D" w:rsidRPr="00473DBD" w:rsidRDefault="00165D0C" w:rsidP="00000966">
      <w:pPr>
        <w:numPr>
          <w:ilvl w:val="0"/>
          <w:numId w:val="71"/>
        </w:numPr>
        <w:spacing w:line="240" w:lineRule="auto"/>
        <w:ind w:left="0" w:right="16" w:firstLine="0"/>
        <w:rPr>
          <w:color w:val="auto"/>
        </w:rPr>
      </w:pPr>
      <w:r w:rsidRPr="00473DBD">
        <w:rPr>
          <w:color w:val="auto"/>
        </w:rPr>
        <w:t xml:space="preserve">Исследование явления электромагнитной индукции. </w:t>
      </w:r>
    </w:p>
    <w:p w:rsidR="004B548D" w:rsidRPr="00473DBD" w:rsidRDefault="00165D0C" w:rsidP="00000966">
      <w:pPr>
        <w:numPr>
          <w:ilvl w:val="0"/>
          <w:numId w:val="71"/>
        </w:numPr>
        <w:spacing w:line="240" w:lineRule="auto"/>
        <w:ind w:left="0" w:right="16" w:firstLine="0"/>
        <w:rPr>
          <w:color w:val="auto"/>
        </w:rPr>
      </w:pPr>
      <w:r w:rsidRPr="00473DBD">
        <w:rPr>
          <w:color w:val="auto"/>
        </w:rPr>
        <w:t xml:space="preserve">Наблюдение явления отражения и преломления света. </w:t>
      </w:r>
    </w:p>
    <w:p w:rsidR="004B548D" w:rsidRPr="00473DBD" w:rsidRDefault="00165D0C" w:rsidP="00000966">
      <w:pPr>
        <w:numPr>
          <w:ilvl w:val="0"/>
          <w:numId w:val="71"/>
        </w:numPr>
        <w:spacing w:line="240" w:lineRule="auto"/>
        <w:ind w:left="0" w:right="16" w:firstLine="0"/>
        <w:rPr>
          <w:color w:val="auto"/>
        </w:rPr>
      </w:pPr>
      <w:r w:rsidRPr="00473DBD">
        <w:rPr>
          <w:color w:val="auto"/>
        </w:rPr>
        <w:t xml:space="preserve">Наблюдение явления дисперсии. </w:t>
      </w:r>
    </w:p>
    <w:p w:rsidR="004B548D" w:rsidRPr="00473DBD" w:rsidRDefault="00165D0C" w:rsidP="00000966">
      <w:pPr>
        <w:numPr>
          <w:ilvl w:val="0"/>
          <w:numId w:val="71"/>
        </w:numPr>
        <w:spacing w:line="240" w:lineRule="auto"/>
        <w:ind w:left="0" w:right="16" w:firstLine="0"/>
        <w:rPr>
          <w:color w:val="auto"/>
        </w:rPr>
      </w:pPr>
      <w:r w:rsidRPr="00473DBD">
        <w:rPr>
          <w:color w:val="auto"/>
        </w:rPr>
        <w:t xml:space="preserve">Обнаружение зависимости сопротивления проводника от его параметров и вещества. </w:t>
      </w:r>
    </w:p>
    <w:p w:rsidR="004B548D" w:rsidRPr="00473DBD" w:rsidRDefault="00165D0C" w:rsidP="00000966">
      <w:pPr>
        <w:numPr>
          <w:ilvl w:val="0"/>
          <w:numId w:val="71"/>
        </w:numPr>
        <w:spacing w:line="240" w:lineRule="auto"/>
        <w:ind w:left="0" w:right="16" w:firstLine="0"/>
        <w:rPr>
          <w:color w:val="auto"/>
        </w:rPr>
      </w:pPr>
      <w:r w:rsidRPr="00473DBD">
        <w:rPr>
          <w:color w:val="auto"/>
        </w:rPr>
        <w:t xml:space="preserve">Исследование зависимости веса тела в жидкости от объема погруженной части. </w:t>
      </w:r>
    </w:p>
    <w:p w:rsidR="004B548D" w:rsidRPr="00473DBD" w:rsidRDefault="00165D0C" w:rsidP="00000966">
      <w:pPr>
        <w:numPr>
          <w:ilvl w:val="0"/>
          <w:numId w:val="71"/>
        </w:numPr>
        <w:spacing w:line="240" w:lineRule="auto"/>
        <w:ind w:left="0" w:right="16" w:firstLine="0"/>
        <w:rPr>
          <w:color w:val="auto"/>
        </w:rPr>
      </w:pPr>
      <w:r w:rsidRPr="00473DBD">
        <w:rPr>
          <w:color w:val="auto"/>
        </w:rPr>
        <w:t xml:space="preserve">Исследование зависимости одной физической величины от другой с представлением результатов в виде графика или таблицы. </w:t>
      </w:r>
    </w:p>
    <w:p w:rsidR="004B548D" w:rsidRPr="00473DBD" w:rsidRDefault="00165D0C" w:rsidP="00000966">
      <w:pPr>
        <w:numPr>
          <w:ilvl w:val="0"/>
          <w:numId w:val="71"/>
        </w:numPr>
        <w:spacing w:line="240" w:lineRule="auto"/>
        <w:ind w:left="0" w:right="16" w:firstLine="0"/>
        <w:rPr>
          <w:color w:val="auto"/>
        </w:rPr>
      </w:pPr>
      <w:r w:rsidRPr="00473DBD">
        <w:rPr>
          <w:color w:val="auto"/>
        </w:rPr>
        <w:t xml:space="preserve">Исследование зависимости массы от объема. </w:t>
      </w:r>
    </w:p>
    <w:p w:rsidR="004B548D" w:rsidRPr="00473DBD" w:rsidRDefault="00165D0C" w:rsidP="00000966">
      <w:pPr>
        <w:numPr>
          <w:ilvl w:val="0"/>
          <w:numId w:val="71"/>
        </w:numPr>
        <w:spacing w:line="240" w:lineRule="auto"/>
        <w:ind w:left="0" w:right="16" w:firstLine="0"/>
        <w:rPr>
          <w:color w:val="auto"/>
        </w:rPr>
      </w:pPr>
      <w:r w:rsidRPr="00473DBD">
        <w:rPr>
          <w:color w:val="auto"/>
        </w:rPr>
        <w:t xml:space="preserve">Исследование зависимости пути от времени при равноускоренном движении без начальной скорости. </w:t>
      </w:r>
    </w:p>
    <w:p w:rsidR="004B548D" w:rsidRPr="00473DBD" w:rsidRDefault="00165D0C" w:rsidP="00000966">
      <w:pPr>
        <w:numPr>
          <w:ilvl w:val="0"/>
          <w:numId w:val="71"/>
        </w:numPr>
        <w:spacing w:line="240" w:lineRule="auto"/>
        <w:ind w:left="0" w:right="16" w:firstLine="0"/>
        <w:rPr>
          <w:color w:val="auto"/>
        </w:rPr>
      </w:pPr>
      <w:r w:rsidRPr="00473DBD">
        <w:rPr>
          <w:color w:val="auto"/>
        </w:rPr>
        <w:t xml:space="preserve">Исследование зависимости скорости от времени и пути при равноускоренном движении. </w:t>
      </w:r>
    </w:p>
    <w:p w:rsidR="004B548D" w:rsidRPr="00473DBD" w:rsidRDefault="00165D0C" w:rsidP="00000966">
      <w:pPr>
        <w:numPr>
          <w:ilvl w:val="0"/>
          <w:numId w:val="71"/>
        </w:numPr>
        <w:spacing w:line="240" w:lineRule="auto"/>
        <w:ind w:left="0" w:right="16" w:firstLine="0"/>
        <w:rPr>
          <w:color w:val="auto"/>
        </w:rPr>
      </w:pPr>
      <w:r w:rsidRPr="00473DBD">
        <w:rPr>
          <w:color w:val="auto"/>
        </w:rPr>
        <w:t xml:space="preserve">Исследование зависимости силы трения от силы давления. </w:t>
      </w:r>
    </w:p>
    <w:p w:rsidR="004B548D" w:rsidRPr="00473DBD" w:rsidRDefault="00165D0C" w:rsidP="00000966">
      <w:pPr>
        <w:numPr>
          <w:ilvl w:val="0"/>
          <w:numId w:val="71"/>
        </w:numPr>
        <w:spacing w:line="240" w:lineRule="auto"/>
        <w:ind w:left="0" w:right="16" w:firstLine="0"/>
        <w:rPr>
          <w:color w:val="auto"/>
        </w:rPr>
      </w:pPr>
      <w:r w:rsidRPr="00473DBD">
        <w:rPr>
          <w:color w:val="auto"/>
        </w:rPr>
        <w:t xml:space="preserve">Исследование зависимости деформации пружины от силы. </w:t>
      </w:r>
    </w:p>
    <w:p w:rsidR="004B548D" w:rsidRPr="00473DBD" w:rsidRDefault="00165D0C" w:rsidP="00000966">
      <w:pPr>
        <w:numPr>
          <w:ilvl w:val="0"/>
          <w:numId w:val="71"/>
        </w:numPr>
        <w:spacing w:line="240" w:lineRule="auto"/>
        <w:ind w:left="0" w:right="16" w:firstLine="0"/>
        <w:rPr>
          <w:color w:val="auto"/>
        </w:rPr>
      </w:pPr>
      <w:r w:rsidRPr="00473DBD">
        <w:rPr>
          <w:color w:val="auto"/>
        </w:rPr>
        <w:t xml:space="preserve">Исследование зависимости периода колебаний груза на нити от длины. </w:t>
      </w:r>
    </w:p>
    <w:p w:rsidR="004B548D" w:rsidRPr="00473DBD" w:rsidRDefault="00165D0C" w:rsidP="00000966">
      <w:pPr>
        <w:numPr>
          <w:ilvl w:val="0"/>
          <w:numId w:val="71"/>
        </w:numPr>
        <w:spacing w:line="240" w:lineRule="auto"/>
        <w:ind w:left="0" w:right="16" w:firstLine="0"/>
        <w:rPr>
          <w:color w:val="auto"/>
        </w:rPr>
      </w:pPr>
      <w:r w:rsidRPr="00473DBD">
        <w:rPr>
          <w:color w:val="auto"/>
        </w:rPr>
        <w:t xml:space="preserve">Исследование зависимости периода колебаний груза на пружине от жесткости и массы. </w:t>
      </w:r>
    </w:p>
    <w:p w:rsidR="004B548D" w:rsidRPr="00473DBD" w:rsidRDefault="00165D0C" w:rsidP="00000966">
      <w:pPr>
        <w:numPr>
          <w:ilvl w:val="0"/>
          <w:numId w:val="71"/>
        </w:numPr>
        <w:spacing w:line="240" w:lineRule="auto"/>
        <w:ind w:left="0" w:right="16" w:firstLine="0"/>
        <w:rPr>
          <w:color w:val="auto"/>
        </w:rPr>
      </w:pPr>
      <w:r w:rsidRPr="00473DBD">
        <w:rPr>
          <w:color w:val="auto"/>
        </w:rPr>
        <w:t xml:space="preserve">Исследование зависимости силы тока через проводник от напряжения. </w:t>
      </w:r>
    </w:p>
    <w:p w:rsidR="004B548D" w:rsidRPr="00473DBD" w:rsidRDefault="00165D0C" w:rsidP="00000966">
      <w:pPr>
        <w:numPr>
          <w:ilvl w:val="0"/>
          <w:numId w:val="71"/>
        </w:numPr>
        <w:spacing w:line="240" w:lineRule="auto"/>
        <w:ind w:left="0" w:right="16" w:firstLine="0"/>
        <w:rPr>
          <w:color w:val="auto"/>
        </w:rPr>
      </w:pPr>
      <w:r w:rsidRPr="00473DBD">
        <w:rPr>
          <w:color w:val="auto"/>
        </w:rPr>
        <w:t xml:space="preserve">Исследование зависимости силы тока через лампочку от напряжения. </w:t>
      </w:r>
    </w:p>
    <w:p w:rsidR="004B548D" w:rsidRPr="00473DBD" w:rsidRDefault="00165D0C" w:rsidP="00000966">
      <w:pPr>
        <w:numPr>
          <w:ilvl w:val="0"/>
          <w:numId w:val="71"/>
        </w:numPr>
        <w:spacing w:line="240" w:lineRule="auto"/>
        <w:ind w:left="0" w:right="16" w:firstLine="0"/>
        <w:rPr>
          <w:color w:val="auto"/>
        </w:rPr>
      </w:pPr>
      <w:r w:rsidRPr="00473DBD">
        <w:rPr>
          <w:color w:val="auto"/>
        </w:rPr>
        <w:t xml:space="preserve">Исследование зависимости угла преломления от угла падения. </w:t>
      </w:r>
    </w:p>
    <w:p w:rsidR="004B548D" w:rsidRPr="00473DBD" w:rsidRDefault="00165D0C" w:rsidP="00BD5EC1">
      <w:pPr>
        <w:spacing w:after="5" w:line="240" w:lineRule="auto"/>
        <w:ind w:left="0" w:right="14" w:firstLine="0"/>
        <w:rPr>
          <w:color w:val="auto"/>
        </w:rPr>
      </w:pPr>
      <w:r w:rsidRPr="00473DBD">
        <w:rPr>
          <w:b/>
          <w:color w:val="auto"/>
        </w:rPr>
        <w:t xml:space="preserve">Проверка заданных предположений (прямые измерения физических величин и сравнение заданных соотношений между ними). Проверка гипотез </w:t>
      </w:r>
    </w:p>
    <w:p w:rsidR="004B548D" w:rsidRPr="00473DBD" w:rsidRDefault="00165D0C" w:rsidP="00000966">
      <w:pPr>
        <w:numPr>
          <w:ilvl w:val="0"/>
          <w:numId w:val="72"/>
        </w:numPr>
        <w:spacing w:line="240" w:lineRule="auto"/>
        <w:ind w:right="16" w:firstLine="0"/>
        <w:rPr>
          <w:color w:val="auto"/>
        </w:rPr>
      </w:pPr>
      <w:r w:rsidRPr="00473DBD">
        <w:rPr>
          <w:color w:val="auto"/>
        </w:rPr>
        <w:t xml:space="preserve">Проверка гипотезы о линейной зависимости длины столбика жидкости в трубке от температуры. </w:t>
      </w:r>
    </w:p>
    <w:p w:rsidR="004B548D" w:rsidRPr="00473DBD" w:rsidRDefault="00165D0C" w:rsidP="00000966">
      <w:pPr>
        <w:numPr>
          <w:ilvl w:val="0"/>
          <w:numId w:val="72"/>
        </w:numPr>
        <w:spacing w:line="240" w:lineRule="auto"/>
        <w:ind w:right="16" w:firstLine="0"/>
        <w:rPr>
          <w:color w:val="auto"/>
        </w:rPr>
      </w:pPr>
      <w:r w:rsidRPr="00473DBD">
        <w:rPr>
          <w:color w:val="auto"/>
        </w:rPr>
        <w:t xml:space="preserve">Проверка гипотезы о прямой пропорциональности скорости при равноускоренном движении пройденному пути. </w:t>
      </w:r>
    </w:p>
    <w:p w:rsidR="004B548D" w:rsidRPr="00473DBD" w:rsidRDefault="00165D0C" w:rsidP="00000966">
      <w:pPr>
        <w:numPr>
          <w:ilvl w:val="0"/>
          <w:numId w:val="72"/>
        </w:numPr>
        <w:spacing w:line="240" w:lineRule="auto"/>
        <w:ind w:right="16" w:firstLine="0"/>
        <w:rPr>
          <w:color w:val="auto"/>
        </w:rPr>
      </w:pPr>
      <w:r w:rsidRPr="00473DBD">
        <w:rPr>
          <w:color w:val="auto"/>
        </w:rPr>
        <w:t xml:space="preserve">Проверка гипотезы: при последовательно включенных лампочки и проводника или двух проводников напряжения складывать нельзя (можно). </w:t>
      </w:r>
    </w:p>
    <w:p w:rsidR="004B548D" w:rsidRPr="00473DBD" w:rsidRDefault="00165D0C" w:rsidP="00000966">
      <w:pPr>
        <w:numPr>
          <w:ilvl w:val="0"/>
          <w:numId w:val="72"/>
        </w:numPr>
        <w:spacing w:line="240" w:lineRule="auto"/>
        <w:ind w:right="16" w:firstLine="0"/>
        <w:rPr>
          <w:color w:val="auto"/>
        </w:rPr>
      </w:pPr>
      <w:r w:rsidRPr="00473DBD">
        <w:rPr>
          <w:color w:val="auto"/>
        </w:rPr>
        <w:t xml:space="preserve">Проверка правила сложения токов на двух параллельно включенных резисторов. </w:t>
      </w:r>
    </w:p>
    <w:p w:rsidR="004B548D" w:rsidRPr="00473DBD" w:rsidRDefault="00165D0C" w:rsidP="00BD5EC1">
      <w:pPr>
        <w:spacing w:line="240" w:lineRule="auto"/>
        <w:ind w:left="0" w:right="2320" w:firstLine="0"/>
        <w:rPr>
          <w:color w:val="auto"/>
        </w:rPr>
      </w:pPr>
      <w:r w:rsidRPr="00473DBD">
        <w:rPr>
          <w:b/>
          <w:color w:val="auto"/>
        </w:rPr>
        <w:t xml:space="preserve">Знакомство с техническими устройствами и их конструирование </w:t>
      </w:r>
      <w:r w:rsidRPr="00473DBD">
        <w:rPr>
          <w:color w:val="auto"/>
        </w:rPr>
        <w:t xml:space="preserve">5.Конструирование наклонной плоскости с заданным значением КПД. </w:t>
      </w:r>
    </w:p>
    <w:p w:rsidR="004B548D" w:rsidRPr="00473DBD" w:rsidRDefault="00165D0C" w:rsidP="00000966">
      <w:pPr>
        <w:numPr>
          <w:ilvl w:val="0"/>
          <w:numId w:val="73"/>
        </w:numPr>
        <w:spacing w:line="240" w:lineRule="auto"/>
        <w:ind w:left="0" w:right="16" w:firstLine="0"/>
        <w:rPr>
          <w:color w:val="auto"/>
        </w:rPr>
      </w:pPr>
      <w:r w:rsidRPr="00473DBD">
        <w:rPr>
          <w:color w:val="auto"/>
        </w:rPr>
        <w:t xml:space="preserve">Конструирование ареометра и испытание его работы. </w:t>
      </w:r>
    </w:p>
    <w:p w:rsidR="004B548D" w:rsidRPr="00473DBD" w:rsidRDefault="00165D0C" w:rsidP="00000966">
      <w:pPr>
        <w:numPr>
          <w:ilvl w:val="0"/>
          <w:numId w:val="73"/>
        </w:numPr>
        <w:spacing w:line="240" w:lineRule="auto"/>
        <w:ind w:left="0" w:right="16" w:firstLine="0"/>
        <w:rPr>
          <w:color w:val="auto"/>
        </w:rPr>
      </w:pPr>
      <w:r w:rsidRPr="00473DBD">
        <w:rPr>
          <w:color w:val="auto"/>
        </w:rPr>
        <w:t xml:space="preserve">Сборка электрической цепи и измерение силы тока в ее различных участках. </w:t>
      </w:r>
    </w:p>
    <w:p w:rsidR="004B548D" w:rsidRPr="00473DBD" w:rsidRDefault="00165D0C" w:rsidP="00000966">
      <w:pPr>
        <w:numPr>
          <w:ilvl w:val="0"/>
          <w:numId w:val="73"/>
        </w:numPr>
        <w:spacing w:line="240" w:lineRule="auto"/>
        <w:ind w:left="0" w:right="16" w:firstLine="0"/>
        <w:rPr>
          <w:color w:val="auto"/>
        </w:rPr>
      </w:pPr>
      <w:r w:rsidRPr="00473DBD">
        <w:rPr>
          <w:color w:val="auto"/>
        </w:rPr>
        <w:t xml:space="preserve">Сборка электромагнита и испытание его действия. </w:t>
      </w:r>
    </w:p>
    <w:p w:rsidR="004B548D" w:rsidRPr="00473DBD" w:rsidRDefault="00165D0C" w:rsidP="00000966">
      <w:pPr>
        <w:numPr>
          <w:ilvl w:val="0"/>
          <w:numId w:val="73"/>
        </w:numPr>
        <w:spacing w:line="240" w:lineRule="auto"/>
        <w:ind w:left="0" w:right="16" w:firstLine="0"/>
        <w:rPr>
          <w:color w:val="auto"/>
        </w:rPr>
      </w:pPr>
      <w:r w:rsidRPr="00473DBD">
        <w:rPr>
          <w:color w:val="auto"/>
        </w:rPr>
        <w:t xml:space="preserve">Изучение электрического двигателя постоянного тока (на модели). </w:t>
      </w:r>
    </w:p>
    <w:p w:rsidR="004B548D" w:rsidRPr="00473DBD" w:rsidRDefault="00165D0C" w:rsidP="00000966">
      <w:pPr>
        <w:numPr>
          <w:ilvl w:val="0"/>
          <w:numId w:val="73"/>
        </w:numPr>
        <w:spacing w:line="240" w:lineRule="auto"/>
        <w:ind w:left="0" w:right="16" w:firstLine="0"/>
        <w:rPr>
          <w:color w:val="auto"/>
        </w:rPr>
      </w:pPr>
      <w:r w:rsidRPr="00473DBD">
        <w:rPr>
          <w:color w:val="auto"/>
        </w:rPr>
        <w:t xml:space="preserve">Конструирование электродвигателя. </w:t>
      </w:r>
    </w:p>
    <w:p w:rsidR="004B548D" w:rsidRPr="00473DBD" w:rsidRDefault="00165D0C" w:rsidP="00000966">
      <w:pPr>
        <w:numPr>
          <w:ilvl w:val="0"/>
          <w:numId w:val="73"/>
        </w:numPr>
        <w:spacing w:line="240" w:lineRule="auto"/>
        <w:ind w:left="0" w:right="16" w:firstLine="0"/>
        <w:rPr>
          <w:color w:val="auto"/>
        </w:rPr>
      </w:pPr>
      <w:r w:rsidRPr="00473DBD">
        <w:rPr>
          <w:color w:val="auto"/>
        </w:rPr>
        <w:t xml:space="preserve">Конструирование модели телескопа. </w:t>
      </w:r>
    </w:p>
    <w:p w:rsidR="004B548D" w:rsidRPr="00473DBD" w:rsidRDefault="00165D0C" w:rsidP="00000966">
      <w:pPr>
        <w:numPr>
          <w:ilvl w:val="0"/>
          <w:numId w:val="73"/>
        </w:numPr>
        <w:spacing w:line="240" w:lineRule="auto"/>
        <w:ind w:left="0" w:right="16" w:firstLine="0"/>
        <w:rPr>
          <w:color w:val="auto"/>
        </w:rPr>
      </w:pPr>
      <w:r w:rsidRPr="00473DBD">
        <w:rPr>
          <w:color w:val="auto"/>
        </w:rPr>
        <w:t xml:space="preserve">Конструирование модели лодки с заданной грузоподъемностью. </w:t>
      </w:r>
    </w:p>
    <w:p w:rsidR="004B548D" w:rsidRPr="00473DBD" w:rsidRDefault="00165D0C" w:rsidP="00000966">
      <w:pPr>
        <w:numPr>
          <w:ilvl w:val="0"/>
          <w:numId w:val="73"/>
        </w:numPr>
        <w:spacing w:line="240" w:lineRule="auto"/>
        <w:ind w:left="0" w:right="16" w:firstLine="0"/>
        <w:rPr>
          <w:color w:val="auto"/>
        </w:rPr>
      </w:pPr>
      <w:r w:rsidRPr="00473DBD">
        <w:rPr>
          <w:color w:val="auto"/>
        </w:rPr>
        <w:t xml:space="preserve">Оценка своего зрения и подбор очков. </w:t>
      </w:r>
    </w:p>
    <w:p w:rsidR="004B548D" w:rsidRPr="00473DBD" w:rsidRDefault="00165D0C" w:rsidP="00000966">
      <w:pPr>
        <w:numPr>
          <w:ilvl w:val="0"/>
          <w:numId w:val="73"/>
        </w:numPr>
        <w:spacing w:line="240" w:lineRule="auto"/>
        <w:ind w:left="0" w:right="16" w:firstLine="0"/>
        <w:rPr>
          <w:color w:val="auto"/>
        </w:rPr>
      </w:pPr>
      <w:r w:rsidRPr="00473DBD">
        <w:rPr>
          <w:color w:val="auto"/>
        </w:rPr>
        <w:t xml:space="preserve">Конструирование простейшего генератора. </w:t>
      </w:r>
    </w:p>
    <w:p w:rsidR="004B548D" w:rsidRPr="00473DBD" w:rsidRDefault="00165D0C" w:rsidP="00000966">
      <w:pPr>
        <w:numPr>
          <w:ilvl w:val="0"/>
          <w:numId w:val="73"/>
        </w:numPr>
        <w:spacing w:line="240" w:lineRule="auto"/>
        <w:ind w:left="0" w:right="16" w:firstLine="0"/>
        <w:rPr>
          <w:color w:val="auto"/>
        </w:rPr>
      </w:pPr>
      <w:r w:rsidRPr="00473DBD">
        <w:rPr>
          <w:color w:val="auto"/>
        </w:rPr>
        <w:t xml:space="preserve">Изучение свойств изображения в линзах. </w:t>
      </w:r>
    </w:p>
    <w:p w:rsidR="004B548D" w:rsidRPr="00473DBD" w:rsidRDefault="004B548D" w:rsidP="00BD5EC1">
      <w:pPr>
        <w:spacing w:after="25" w:line="259" w:lineRule="auto"/>
        <w:ind w:left="0" w:firstLine="0"/>
        <w:jc w:val="left"/>
        <w:rPr>
          <w:color w:val="auto"/>
        </w:rPr>
      </w:pPr>
    </w:p>
    <w:p w:rsidR="004B548D" w:rsidRPr="00473DBD" w:rsidRDefault="00E36E5F" w:rsidP="00BD5EC1">
      <w:pPr>
        <w:spacing w:after="5" w:line="271" w:lineRule="auto"/>
        <w:ind w:left="0" w:right="14" w:firstLine="0"/>
        <w:rPr>
          <w:color w:val="auto"/>
        </w:rPr>
      </w:pPr>
      <w:r>
        <w:rPr>
          <w:b/>
          <w:color w:val="auto"/>
        </w:rPr>
        <w:t>2.2.2.11</w:t>
      </w:r>
      <w:r w:rsidR="00165D0C" w:rsidRPr="00473DBD">
        <w:rPr>
          <w:b/>
          <w:color w:val="auto"/>
        </w:rPr>
        <w:t xml:space="preserve">. Биология </w:t>
      </w:r>
    </w:p>
    <w:p w:rsidR="004B548D" w:rsidRPr="00473DBD" w:rsidRDefault="006546E7" w:rsidP="00BD5EC1">
      <w:pPr>
        <w:spacing w:after="0" w:line="259" w:lineRule="auto"/>
        <w:ind w:left="0" w:firstLine="0"/>
        <w:jc w:val="left"/>
        <w:rPr>
          <w:color w:val="auto"/>
        </w:rPr>
      </w:pPr>
      <w:r w:rsidRPr="00473DBD">
        <w:rPr>
          <w:b/>
          <w:color w:val="auto"/>
        </w:rPr>
        <w:tab/>
      </w:r>
      <w:r w:rsidR="00165D0C" w:rsidRPr="00473DBD">
        <w:rPr>
          <w:color w:val="auto"/>
        </w:rPr>
        <w:t xml:space="preserve">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 </w:t>
      </w:r>
    </w:p>
    <w:p w:rsidR="004B548D" w:rsidRPr="00473DBD" w:rsidRDefault="00165D0C" w:rsidP="00BD5EC1">
      <w:pPr>
        <w:ind w:left="0" w:right="16" w:firstLine="0"/>
        <w:rPr>
          <w:color w:val="auto"/>
        </w:rPr>
      </w:pPr>
      <w:r w:rsidRPr="00473DBD">
        <w:rPr>
          <w:color w:val="auto"/>
        </w:rPr>
        <w:t xml:space="preserve">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 </w:t>
      </w:r>
    </w:p>
    <w:p w:rsidR="004B548D" w:rsidRPr="00473DBD" w:rsidRDefault="00165D0C" w:rsidP="00BD5EC1">
      <w:pPr>
        <w:ind w:left="0" w:right="16" w:firstLine="0"/>
        <w:rPr>
          <w:color w:val="auto"/>
        </w:rPr>
      </w:pPr>
      <w:r w:rsidRPr="00473DBD">
        <w:rPr>
          <w:color w:val="auto"/>
        </w:rPr>
        <w:t xml:space="preserve">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 </w:t>
      </w:r>
    </w:p>
    <w:p w:rsidR="004B548D" w:rsidRPr="00473DBD" w:rsidRDefault="00165D0C" w:rsidP="00BD5EC1">
      <w:pPr>
        <w:ind w:left="0" w:right="16" w:firstLine="0"/>
        <w:rPr>
          <w:color w:val="auto"/>
        </w:rPr>
      </w:pPr>
      <w:r w:rsidRPr="00473DBD">
        <w:rPr>
          <w:color w:val="auto"/>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r w:rsidR="00DF7928" w:rsidRPr="00473DBD">
        <w:rPr>
          <w:color w:val="auto"/>
        </w:rPr>
        <w:t xml:space="preserve"> </w:t>
      </w:r>
      <w:r w:rsidRPr="00473DBD">
        <w:rPr>
          <w:color w:val="auto"/>
        </w:rPr>
        <w:t>«Физика», «Химия», «География», «Математика», «Экология», «Основы безопасности жизнедеятельности», «История», «Русский язык», «Литература» и др.</w:t>
      </w:r>
      <w:r w:rsidR="00DF7928" w:rsidRPr="00473DBD">
        <w:rPr>
          <w:color w:val="auto"/>
        </w:rPr>
        <w:t xml:space="preserve">                                                </w:t>
      </w:r>
      <w:r w:rsidRPr="00473DBD">
        <w:rPr>
          <w:b/>
          <w:color w:val="auto"/>
        </w:rPr>
        <w:t>Живые организмы.</w:t>
      </w:r>
    </w:p>
    <w:p w:rsidR="004B548D" w:rsidRPr="00473DBD" w:rsidRDefault="00165D0C" w:rsidP="00BD5EC1">
      <w:pPr>
        <w:spacing w:after="5" w:line="271" w:lineRule="auto"/>
        <w:ind w:left="0" w:right="14" w:firstLine="0"/>
        <w:rPr>
          <w:color w:val="auto"/>
        </w:rPr>
      </w:pPr>
      <w:r w:rsidRPr="00473DBD">
        <w:rPr>
          <w:b/>
          <w:color w:val="auto"/>
        </w:rPr>
        <w:t>Биология – наука о живых организмах.</w:t>
      </w:r>
    </w:p>
    <w:p w:rsidR="004B548D" w:rsidRPr="00473DBD" w:rsidRDefault="00165D0C" w:rsidP="00BD5EC1">
      <w:pPr>
        <w:ind w:left="0" w:right="16" w:firstLine="0"/>
        <w:rPr>
          <w:color w:val="auto"/>
        </w:rPr>
      </w:pPr>
      <w:r w:rsidRPr="00473DBD">
        <w:rPr>
          <w:color w:val="auto"/>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4B548D" w:rsidRPr="00473DBD" w:rsidRDefault="00165D0C" w:rsidP="00BD5EC1">
      <w:pPr>
        <w:ind w:left="0" w:right="16" w:firstLine="0"/>
        <w:rPr>
          <w:color w:val="auto"/>
        </w:rPr>
      </w:pPr>
      <w:r w:rsidRPr="00473DBD">
        <w:rPr>
          <w:color w:val="auto"/>
        </w:rPr>
        <w:t>Свойства живых организмов (</w:t>
      </w:r>
      <w:r w:rsidRPr="00473DBD">
        <w:rPr>
          <w:i/>
          <w:color w:val="auto"/>
        </w:rPr>
        <w:t>структурированность, целостность</w:t>
      </w:r>
      <w:r w:rsidRPr="00473DBD">
        <w:rPr>
          <w:color w:val="auto"/>
        </w:rPr>
        <w:t xml:space="preserve">, обмен веществ, движение, размножение, развитие, раздражимость, приспособленность, </w:t>
      </w:r>
      <w:r w:rsidRPr="00473DBD">
        <w:rPr>
          <w:i/>
          <w:color w:val="auto"/>
        </w:rPr>
        <w:t>наследственность и изменчивость</w:t>
      </w:r>
      <w:r w:rsidRPr="00473DBD">
        <w:rPr>
          <w:color w:val="auto"/>
        </w:rPr>
        <w:t>) их проявление у растений, животных, грибов и бактерий.</w:t>
      </w:r>
      <w:r w:rsidR="00DF7928" w:rsidRPr="00473DBD">
        <w:rPr>
          <w:color w:val="auto"/>
        </w:rPr>
        <w:t xml:space="preserve">                                                                        </w:t>
      </w:r>
      <w:r w:rsidRPr="00473DBD">
        <w:rPr>
          <w:b/>
          <w:color w:val="auto"/>
        </w:rPr>
        <w:t xml:space="preserve">Клеточное строение организмов.  </w:t>
      </w:r>
    </w:p>
    <w:p w:rsidR="004B548D" w:rsidRPr="00473DBD" w:rsidRDefault="00165D0C" w:rsidP="00BD5EC1">
      <w:pPr>
        <w:ind w:left="0" w:right="16" w:firstLine="0"/>
        <w:rPr>
          <w:color w:val="auto"/>
        </w:rPr>
      </w:pPr>
      <w:r w:rsidRPr="00473DBD">
        <w:rPr>
          <w:color w:val="auto"/>
        </w:rPr>
        <w:t>Клетка–основа строения и</w:t>
      </w:r>
      <w:r w:rsidR="00DF7928" w:rsidRPr="00473DBD">
        <w:rPr>
          <w:color w:val="auto"/>
        </w:rPr>
        <w:t xml:space="preserve"> </w:t>
      </w:r>
      <w:r w:rsidRPr="00473DBD">
        <w:rPr>
          <w:color w:val="auto"/>
        </w:rPr>
        <w:t xml:space="preserve">жизнедеятельности организмов. </w:t>
      </w:r>
      <w:r w:rsidRPr="00473DBD">
        <w:rPr>
          <w:i/>
          <w:color w:val="auto"/>
        </w:rPr>
        <w:t>История изучения клетки.Методы изучения клетки.</w:t>
      </w:r>
      <w:r w:rsidRPr="00473DBD">
        <w:rPr>
          <w:color w:val="auto"/>
        </w:rPr>
        <w:t xml:space="preserve"> Строение и жизнедеятельность клетки. Бактериальная клетка. Животная клетка. Растительная клетка. Грибная клетка. </w:t>
      </w:r>
      <w:r w:rsidRPr="00473DBD">
        <w:rPr>
          <w:i/>
          <w:color w:val="auto"/>
        </w:rPr>
        <w:t>Ткани организмов.</w:t>
      </w:r>
      <w:r w:rsidR="00DF7928" w:rsidRPr="00473DBD">
        <w:rPr>
          <w:i/>
          <w:color w:val="auto"/>
        </w:rPr>
        <w:t xml:space="preserve">                                                                                </w:t>
      </w:r>
      <w:r w:rsidRPr="00473DBD">
        <w:rPr>
          <w:b/>
          <w:color w:val="auto"/>
        </w:rPr>
        <w:t xml:space="preserve">Многообразие организмов.  </w:t>
      </w:r>
    </w:p>
    <w:p w:rsidR="004B548D" w:rsidRPr="00473DBD" w:rsidRDefault="00165D0C" w:rsidP="00BD5EC1">
      <w:pPr>
        <w:ind w:left="0" w:right="16" w:firstLine="0"/>
        <w:rPr>
          <w:color w:val="auto"/>
        </w:rPr>
      </w:pPr>
      <w:r w:rsidRPr="00473DBD">
        <w:rPr>
          <w:color w:val="auto"/>
        </w:rPr>
        <w:t>Клеточные и неклеточные формы жизни. Организм. Классификация организмов. Принципы классификации. Одноклеточные и многоклеточные</w:t>
      </w:r>
      <w:r w:rsidR="00DF7928" w:rsidRPr="00473DBD">
        <w:rPr>
          <w:color w:val="auto"/>
        </w:rPr>
        <w:t xml:space="preserve"> </w:t>
      </w:r>
      <w:r w:rsidRPr="00473DBD">
        <w:rPr>
          <w:color w:val="auto"/>
        </w:rPr>
        <w:t xml:space="preserve">организмы. Основные царства живой природы. </w:t>
      </w:r>
    </w:p>
    <w:p w:rsidR="004B548D" w:rsidRPr="00473DBD" w:rsidRDefault="00165D0C" w:rsidP="00BD5EC1">
      <w:pPr>
        <w:spacing w:after="5" w:line="271" w:lineRule="auto"/>
        <w:ind w:left="0" w:right="14" w:firstLine="0"/>
        <w:rPr>
          <w:color w:val="auto"/>
        </w:rPr>
      </w:pPr>
      <w:r w:rsidRPr="00473DBD">
        <w:rPr>
          <w:b/>
          <w:color w:val="auto"/>
        </w:rPr>
        <w:t xml:space="preserve">Среды жизни.  </w:t>
      </w:r>
    </w:p>
    <w:p w:rsidR="004B548D" w:rsidRPr="00473DBD" w:rsidRDefault="00165D0C" w:rsidP="00BD5EC1">
      <w:pPr>
        <w:ind w:left="0" w:right="16" w:firstLine="0"/>
        <w:rPr>
          <w:color w:val="auto"/>
        </w:rPr>
      </w:pPr>
      <w:r w:rsidRPr="00473DBD">
        <w:rPr>
          <w:color w:val="auto"/>
        </w:rPr>
        <w:t xml:space="preserve">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473DBD">
        <w:rPr>
          <w:i/>
          <w:color w:val="auto"/>
        </w:rPr>
        <w:t>Растительный и животный мир родного края.</w:t>
      </w:r>
      <w:r w:rsidR="00DF7928" w:rsidRPr="00473DBD">
        <w:rPr>
          <w:i/>
          <w:color w:val="auto"/>
        </w:rPr>
        <w:t xml:space="preserve">                                                        </w:t>
      </w:r>
      <w:r w:rsidRPr="00473DBD">
        <w:rPr>
          <w:b/>
          <w:color w:val="auto"/>
        </w:rPr>
        <w:t xml:space="preserve">Царство Растения.  </w:t>
      </w:r>
    </w:p>
    <w:p w:rsidR="004B548D" w:rsidRPr="00473DBD" w:rsidRDefault="00165D0C" w:rsidP="00BD5EC1">
      <w:pPr>
        <w:ind w:left="0" w:right="16" w:firstLine="0"/>
        <w:rPr>
          <w:color w:val="auto"/>
        </w:rPr>
      </w:pPr>
      <w:r w:rsidRPr="00473DBD">
        <w:rPr>
          <w:color w:val="auto"/>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4B548D" w:rsidRPr="00473DBD" w:rsidRDefault="00165D0C" w:rsidP="00BD5EC1">
      <w:pPr>
        <w:spacing w:after="5" w:line="271" w:lineRule="auto"/>
        <w:ind w:left="0" w:right="14" w:firstLine="0"/>
        <w:rPr>
          <w:color w:val="auto"/>
        </w:rPr>
      </w:pPr>
      <w:r w:rsidRPr="00473DBD">
        <w:rPr>
          <w:b/>
          <w:color w:val="auto"/>
        </w:rPr>
        <w:t xml:space="preserve">Органы цветкового растения.  </w:t>
      </w:r>
    </w:p>
    <w:p w:rsidR="004B548D" w:rsidRPr="00473DBD" w:rsidRDefault="00165D0C" w:rsidP="00BD5EC1">
      <w:pPr>
        <w:ind w:left="0" w:right="16" w:firstLine="0"/>
        <w:rPr>
          <w:color w:val="auto"/>
        </w:rPr>
      </w:pPr>
      <w:r w:rsidRPr="00473DBD">
        <w:rPr>
          <w:color w:val="auto"/>
        </w:rPr>
        <w:t>Семя. Строение семени.</w:t>
      </w:r>
      <w:r w:rsidR="00DF7928" w:rsidRPr="00473DBD">
        <w:rPr>
          <w:color w:val="auto"/>
        </w:rPr>
        <w:t xml:space="preserve"> </w:t>
      </w:r>
      <w:r w:rsidRPr="00473DBD">
        <w:rPr>
          <w:color w:val="auto"/>
        </w:rPr>
        <w:t>Корень. Зоны корня. Виды корней. Корневые системы. Значение корня. Видоизменения корней</w:t>
      </w:r>
      <w:r w:rsidRPr="00473DBD">
        <w:rPr>
          <w:i/>
          <w:color w:val="auto"/>
        </w:rPr>
        <w:t>.</w:t>
      </w:r>
      <w:r w:rsidRPr="00473DBD">
        <w:rPr>
          <w:color w:val="auto"/>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DF7928" w:rsidRPr="00473DBD">
        <w:rPr>
          <w:color w:val="auto"/>
        </w:rPr>
        <w:t xml:space="preserve"> </w:t>
      </w:r>
      <w:r w:rsidRPr="00473DBD">
        <w:rPr>
          <w:color w:val="auto"/>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4B548D" w:rsidRPr="00473DBD" w:rsidRDefault="00165D0C" w:rsidP="00BD5EC1">
      <w:pPr>
        <w:spacing w:after="5" w:line="271" w:lineRule="auto"/>
        <w:ind w:left="0" w:right="14" w:firstLine="0"/>
        <w:rPr>
          <w:color w:val="auto"/>
        </w:rPr>
      </w:pPr>
      <w:r w:rsidRPr="00473DBD">
        <w:rPr>
          <w:b/>
          <w:color w:val="auto"/>
        </w:rPr>
        <w:t xml:space="preserve">Микроскопическое строение растений.  </w:t>
      </w:r>
    </w:p>
    <w:p w:rsidR="004B548D" w:rsidRPr="00473DBD" w:rsidRDefault="00165D0C" w:rsidP="00BD5EC1">
      <w:pPr>
        <w:spacing w:after="21" w:line="259" w:lineRule="auto"/>
        <w:ind w:left="0" w:right="21" w:firstLine="0"/>
        <w:jc w:val="right"/>
        <w:rPr>
          <w:color w:val="auto"/>
        </w:rPr>
      </w:pPr>
      <w:r w:rsidRPr="00473DBD">
        <w:rPr>
          <w:color w:val="auto"/>
        </w:rPr>
        <w:t xml:space="preserve">Разнообразие растительных клеток. Ткани растений. Микроскопическое строение корня. </w:t>
      </w:r>
    </w:p>
    <w:p w:rsidR="004B548D" w:rsidRPr="00473DBD" w:rsidRDefault="00165D0C" w:rsidP="00BD5EC1">
      <w:pPr>
        <w:ind w:left="0" w:right="16" w:firstLine="0"/>
        <w:rPr>
          <w:color w:val="auto"/>
        </w:rPr>
      </w:pPr>
      <w:r w:rsidRPr="00473DBD">
        <w:rPr>
          <w:color w:val="auto"/>
        </w:rPr>
        <w:t>Корневой волосок. Микроскопическое строение стебля. Микроскопическое строение листа.</w:t>
      </w:r>
      <w:r w:rsidRPr="00473DBD">
        <w:rPr>
          <w:b/>
          <w:color w:val="auto"/>
        </w:rPr>
        <w:t xml:space="preserve"> Жизнедеятельность цветковых растений.  </w:t>
      </w:r>
    </w:p>
    <w:p w:rsidR="004B548D" w:rsidRPr="00473DBD" w:rsidRDefault="00165D0C" w:rsidP="00BD5EC1">
      <w:pPr>
        <w:ind w:left="0" w:right="16" w:firstLine="0"/>
        <w:jc w:val="left"/>
        <w:rPr>
          <w:color w:val="auto"/>
        </w:rPr>
      </w:pPr>
      <w:r w:rsidRPr="00473DBD">
        <w:rPr>
          <w:color w:val="auto"/>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473DBD">
        <w:rPr>
          <w:i/>
          <w:color w:val="auto"/>
        </w:rPr>
        <w:t>Движения</w:t>
      </w:r>
      <w:r w:rsidRPr="00473DBD">
        <w:rPr>
          <w:color w:val="auto"/>
        </w:rPr>
        <w:t xml:space="preserve">. Рост, развитие и размножение растений. Половое размножение растений. </w:t>
      </w:r>
      <w:r w:rsidRPr="00473DBD">
        <w:rPr>
          <w:i/>
          <w:color w:val="auto"/>
        </w:rPr>
        <w:t>Оплодотворение у цветковых растений.</w:t>
      </w:r>
      <w:r w:rsidRPr="00473DBD">
        <w:rPr>
          <w:color w:val="auto"/>
        </w:rPr>
        <w:t xml:space="preserve"> Вегетативное размножение растений. Приемы выращивания и размножения растений и ухода за ними. Космическая роль зеленых растений.</w:t>
      </w:r>
      <w:r w:rsidR="00DF7928" w:rsidRPr="00473DBD">
        <w:rPr>
          <w:color w:val="auto"/>
        </w:rPr>
        <w:t xml:space="preserve">                                                                                                                                      </w:t>
      </w:r>
      <w:r w:rsidRPr="00473DBD">
        <w:rPr>
          <w:b/>
          <w:color w:val="auto"/>
        </w:rPr>
        <w:t xml:space="preserve">Многообразие растений.  </w:t>
      </w:r>
    </w:p>
    <w:p w:rsidR="004B548D" w:rsidRPr="00473DBD" w:rsidRDefault="00165D0C" w:rsidP="00BD5EC1">
      <w:pPr>
        <w:ind w:left="0" w:right="16" w:firstLine="0"/>
        <w:rPr>
          <w:color w:val="auto"/>
        </w:rPr>
      </w:pPr>
      <w:r w:rsidRPr="00473DBD">
        <w:rPr>
          <w:color w:val="auto"/>
        </w:rPr>
        <w:t xml:space="preserve">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 </w:t>
      </w:r>
      <w:r w:rsidRPr="00473DBD">
        <w:rPr>
          <w:b/>
          <w:color w:val="auto"/>
        </w:rPr>
        <w:t xml:space="preserve">Царство Бактерии.  </w:t>
      </w:r>
    </w:p>
    <w:p w:rsidR="004B548D" w:rsidRPr="00473DBD" w:rsidRDefault="00165D0C" w:rsidP="00BD5EC1">
      <w:pPr>
        <w:ind w:left="0" w:right="16" w:firstLine="0"/>
        <w:rPr>
          <w:color w:val="auto"/>
        </w:rPr>
      </w:pPr>
      <w:r w:rsidRPr="00473DBD">
        <w:rPr>
          <w:color w:val="auto"/>
        </w:rPr>
        <w:t>Бактерии,</w:t>
      </w:r>
      <w:r w:rsidR="00DF7928" w:rsidRPr="00473DBD">
        <w:rPr>
          <w:color w:val="auto"/>
        </w:rPr>
        <w:t xml:space="preserve"> </w:t>
      </w:r>
      <w:r w:rsidRPr="00473DBD">
        <w:rPr>
          <w:color w:val="auto"/>
        </w:rPr>
        <w:t>их строение и жизнедеятельность.</w:t>
      </w:r>
      <w:r w:rsidR="00DF7928" w:rsidRPr="00473DBD">
        <w:rPr>
          <w:color w:val="auto"/>
        </w:rPr>
        <w:t xml:space="preserve"> </w:t>
      </w:r>
      <w:r w:rsidRPr="00473DBD">
        <w:rPr>
          <w:color w:val="auto"/>
        </w:rPr>
        <w:t>Роль</w:t>
      </w:r>
      <w:r w:rsidR="00DF7928" w:rsidRPr="00473DBD">
        <w:rPr>
          <w:color w:val="auto"/>
        </w:rPr>
        <w:t xml:space="preserve"> </w:t>
      </w:r>
      <w:r w:rsidRPr="00473DBD">
        <w:rPr>
          <w:color w:val="auto"/>
        </w:rPr>
        <w:t xml:space="preserve">бактерий в природе, жизни человека. Меры профилактики заболеваний, вызываемых бактериями. </w:t>
      </w:r>
      <w:r w:rsidRPr="00473DBD">
        <w:rPr>
          <w:i/>
          <w:color w:val="auto"/>
        </w:rPr>
        <w:t>Значение работ Р. Коха и Л. Пастера.</w:t>
      </w:r>
      <w:r w:rsidR="00DF7928" w:rsidRPr="00473DBD">
        <w:rPr>
          <w:i/>
          <w:color w:val="auto"/>
        </w:rPr>
        <w:t xml:space="preserve">                                         </w:t>
      </w:r>
      <w:r w:rsidRPr="00473DBD">
        <w:rPr>
          <w:b/>
          <w:color w:val="auto"/>
        </w:rPr>
        <w:t xml:space="preserve">Царство Грибы.  </w:t>
      </w:r>
    </w:p>
    <w:p w:rsidR="004B548D" w:rsidRPr="00473DBD" w:rsidRDefault="00165D0C" w:rsidP="00BD5EC1">
      <w:pPr>
        <w:ind w:left="0" w:right="16" w:firstLine="0"/>
        <w:rPr>
          <w:color w:val="auto"/>
        </w:rPr>
      </w:pPr>
      <w:r w:rsidRPr="00473DBD">
        <w:rPr>
          <w:color w:val="auto"/>
        </w:rPr>
        <w:t xml:space="preserve">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 </w:t>
      </w:r>
    </w:p>
    <w:p w:rsidR="004B548D" w:rsidRPr="00473DBD" w:rsidRDefault="00165D0C" w:rsidP="00BD5EC1">
      <w:pPr>
        <w:spacing w:after="5" w:line="271" w:lineRule="auto"/>
        <w:ind w:left="0" w:right="14" w:firstLine="0"/>
        <w:rPr>
          <w:color w:val="auto"/>
        </w:rPr>
      </w:pPr>
      <w:r w:rsidRPr="00473DBD">
        <w:rPr>
          <w:b/>
          <w:color w:val="auto"/>
        </w:rPr>
        <w:t xml:space="preserve">Царство Животные.  </w:t>
      </w:r>
    </w:p>
    <w:p w:rsidR="004B548D" w:rsidRPr="00473DBD" w:rsidRDefault="00165D0C" w:rsidP="00BD5EC1">
      <w:pPr>
        <w:ind w:left="0" w:right="16" w:firstLine="0"/>
        <w:rPr>
          <w:color w:val="auto"/>
        </w:rPr>
      </w:pPr>
      <w:r w:rsidRPr="00473DBD">
        <w:rPr>
          <w:color w:val="auto"/>
        </w:rPr>
        <w:t>Общее знакомство с животными. Животные ткани, органы и системы органов животных.</w:t>
      </w:r>
      <w:r w:rsidRPr="00473DBD">
        <w:rPr>
          <w:i/>
          <w:color w:val="auto"/>
        </w:rPr>
        <w:t xml:space="preserve"> Организм животного как биосистема. </w:t>
      </w:r>
      <w:r w:rsidRPr="00473DBD">
        <w:rPr>
          <w:color w:val="auto"/>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 </w:t>
      </w:r>
      <w:r w:rsidRPr="00473DBD">
        <w:rPr>
          <w:b/>
          <w:color w:val="auto"/>
        </w:rPr>
        <w:t xml:space="preserve">Одноклеточные животные, или Простейшие.  </w:t>
      </w:r>
    </w:p>
    <w:p w:rsidR="004B548D" w:rsidRPr="00473DBD" w:rsidRDefault="00165D0C" w:rsidP="00BD5EC1">
      <w:pPr>
        <w:ind w:left="0" w:right="16" w:firstLine="0"/>
        <w:rPr>
          <w:color w:val="auto"/>
        </w:rPr>
      </w:pPr>
      <w:r w:rsidRPr="00473DBD">
        <w:rPr>
          <w:color w:val="auto"/>
        </w:rPr>
        <w:t>Общая</w:t>
      </w:r>
      <w:r w:rsidR="00C255AF" w:rsidRPr="00473DBD">
        <w:rPr>
          <w:color w:val="auto"/>
        </w:rPr>
        <w:t xml:space="preserve"> </w:t>
      </w:r>
      <w:r w:rsidRPr="00473DBD">
        <w:rPr>
          <w:color w:val="auto"/>
        </w:rPr>
        <w:t xml:space="preserve">характеристика простейших. </w:t>
      </w:r>
      <w:r w:rsidRPr="00473DBD">
        <w:rPr>
          <w:i/>
          <w:color w:val="auto"/>
        </w:rPr>
        <w:t>Происхождение простейших</w:t>
      </w:r>
      <w:r w:rsidRPr="00473DBD">
        <w:rPr>
          <w:color w:val="auto"/>
        </w:rPr>
        <w:t xml:space="preserve">. Значение простейших в природе и жизни человека. Пути заражения человека и животных паразитическими простейшими. </w:t>
      </w:r>
    </w:p>
    <w:p w:rsidR="004B548D" w:rsidRPr="00473DBD" w:rsidRDefault="00165D0C" w:rsidP="00BD5EC1">
      <w:pPr>
        <w:ind w:left="0" w:right="1863" w:firstLine="0"/>
        <w:rPr>
          <w:color w:val="auto"/>
        </w:rPr>
      </w:pPr>
      <w:r w:rsidRPr="00473DBD">
        <w:rPr>
          <w:color w:val="auto"/>
        </w:rPr>
        <w:t>Меры профилактики заболеваний, вызываемых одноклеточными животными.</w:t>
      </w:r>
      <w:r w:rsidR="00C255AF" w:rsidRPr="00473DBD">
        <w:rPr>
          <w:color w:val="auto"/>
        </w:rPr>
        <w:t xml:space="preserve">          </w:t>
      </w:r>
      <w:r w:rsidRPr="00473DBD">
        <w:rPr>
          <w:b/>
          <w:color w:val="auto"/>
        </w:rPr>
        <w:t xml:space="preserve">Тип Кишечнополостные.  </w:t>
      </w:r>
    </w:p>
    <w:p w:rsidR="004B548D" w:rsidRPr="00473DBD" w:rsidRDefault="00165D0C" w:rsidP="00BD5EC1">
      <w:pPr>
        <w:ind w:left="0" w:right="16" w:firstLine="0"/>
        <w:rPr>
          <w:color w:val="auto"/>
        </w:rPr>
      </w:pPr>
      <w:r w:rsidRPr="00473DBD">
        <w:rPr>
          <w:color w:val="auto"/>
        </w:rPr>
        <w:t xml:space="preserve">Многоклеточные животные. Общая характеристика типа Кишечнополостные. Регенерация. </w:t>
      </w:r>
      <w:r w:rsidRPr="00473DBD">
        <w:rPr>
          <w:i/>
          <w:color w:val="auto"/>
        </w:rPr>
        <w:t>Происхождение кишечнополостных.</w:t>
      </w:r>
      <w:r w:rsidRPr="00473DBD">
        <w:rPr>
          <w:color w:val="auto"/>
        </w:rPr>
        <w:t xml:space="preserve"> Значение кишечнополостных в природе и жизни человека. </w:t>
      </w:r>
      <w:r w:rsidRPr="00473DBD">
        <w:rPr>
          <w:b/>
          <w:color w:val="auto"/>
        </w:rPr>
        <w:t xml:space="preserve">Типы червей.  </w:t>
      </w:r>
    </w:p>
    <w:p w:rsidR="004B548D" w:rsidRPr="00473DBD" w:rsidRDefault="00165D0C" w:rsidP="00BD5EC1">
      <w:pPr>
        <w:ind w:left="0" w:right="16" w:firstLine="0"/>
        <w:rPr>
          <w:color w:val="auto"/>
        </w:rPr>
      </w:pPr>
      <w:r w:rsidRPr="00473DBD">
        <w:rPr>
          <w:color w:val="auto"/>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473DBD">
        <w:rPr>
          <w:i/>
          <w:color w:val="auto"/>
        </w:rPr>
        <w:t xml:space="preserve">Происхождение червей. </w:t>
      </w:r>
      <w:r w:rsidR="00C255AF" w:rsidRPr="00473DBD">
        <w:rPr>
          <w:i/>
          <w:color w:val="auto"/>
        </w:rPr>
        <w:t xml:space="preserve">                                                     </w:t>
      </w:r>
      <w:r w:rsidRPr="00473DBD">
        <w:rPr>
          <w:i/>
          <w:color w:val="auto"/>
        </w:rPr>
        <w:t xml:space="preserve"> </w:t>
      </w:r>
      <w:r w:rsidRPr="00473DBD">
        <w:rPr>
          <w:b/>
          <w:color w:val="auto"/>
        </w:rPr>
        <w:t xml:space="preserve">Тип Моллюски.  </w:t>
      </w:r>
    </w:p>
    <w:p w:rsidR="004B548D" w:rsidRPr="00473DBD" w:rsidRDefault="00165D0C" w:rsidP="00BD5EC1">
      <w:pPr>
        <w:ind w:left="0" w:right="16" w:firstLine="0"/>
        <w:rPr>
          <w:color w:val="auto"/>
        </w:rPr>
      </w:pPr>
      <w:r w:rsidRPr="00473DBD">
        <w:rPr>
          <w:color w:val="auto"/>
        </w:rPr>
        <w:t xml:space="preserve">Общая характеристика типа Моллюски. Многообразие моллюсков. </w:t>
      </w:r>
      <w:r w:rsidRPr="00473DBD">
        <w:rPr>
          <w:i/>
          <w:color w:val="auto"/>
        </w:rPr>
        <w:t>Происхождение моллюсков</w:t>
      </w:r>
      <w:r w:rsidRPr="00473DBD">
        <w:rPr>
          <w:color w:val="auto"/>
        </w:rPr>
        <w:t xml:space="preserve"> и их значение в природе и жизни человека.</w:t>
      </w:r>
    </w:p>
    <w:p w:rsidR="00C255AF" w:rsidRPr="00473DBD" w:rsidRDefault="00C255AF" w:rsidP="00BD5EC1">
      <w:pPr>
        <w:spacing w:after="5" w:line="271" w:lineRule="auto"/>
        <w:ind w:left="0" w:right="14" w:firstLine="0"/>
        <w:rPr>
          <w:b/>
          <w:color w:val="auto"/>
        </w:rPr>
      </w:pPr>
    </w:p>
    <w:p w:rsidR="004B548D" w:rsidRPr="00473DBD" w:rsidRDefault="00165D0C" w:rsidP="00BD5EC1">
      <w:pPr>
        <w:spacing w:after="5" w:line="271" w:lineRule="auto"/>
        <w:ind w:left="0" w:right="14" w:firstLine="0"/>
        <w:rPr>
          <w:color w:val="auto"/>
        </w:rPr>
      </w:pPr>
      <w:r w:rsidRPr="00473DBD">
        <w:rPr>
          <w:b/>
          <w:color w:val="auto"/>
        </w:rPr>
        <w:t>Тип Членистоногие.</w:t>
      </w:r>
    </w:p>
    <w:p w:rsidR="004B548D" w:rsidRPr="00473DBD" w:rsidRDefault="00165D0C" w:rsidP="00BD5EC1">
      <w:pPr>
        <w:ind w:left="0" w:right="16" w:firstLine="0"/>
        <w:rPr>
          <w:color w:val="auto"/>
        </w:rPr>
      </w:pPr>
      <w:r w:rsidRPr="00473DBD">
        <w:rPr>
          <w:color w:val="auto"/>
        </w:rPr>
        <w:t xml:space="preserve">Общая характеристика типа Членистоногие. Среды жизни. </w:t>
      </w:r>
      <w:r w:rsidRPr="00473DBD">
        <w:rPr>
          <w:i/>
          <w:color w:val="auto"/>
        </w:rPr>
        <w:t>Происхождение членистоногих</w:t>
      </w:r>
      <w:r w:rsidRPr="00473DBD">
        <w:rPr>
          <w:color w:val="auto"/>
        </w:rPr>
        <w:t xml:space="preserve">. Охрана членистоногих. </w:t>
      </w:r>
    </w:p>
    <w:p w:rsidR="004B548D" w:rsidRPr="00473DBD" w:rsidRDefault="00165D0C" w:rsidP="00BD5EC1">
      <w:pPr>
        <w:ind w:left="0" w:right="16" w:firstLine="0"/>
        <w:rPr>
          <w:color w:val="auto"/>
        </w:rPr>
      </w:pPr>
      <w:r w:rsidRPr="00473DBD">
        <w:rPr>
          <w:color w:val="auto"/>
        </w:rPr>
        <w:t xml:space="preserve">Класс Ракообразные. Особенности строения и жизнедеятельности ракообразных, их значение в природе и жизни человека.  </w:t>
      </w:r>
    </w:p>
    <w:p w:rsidR="004B548D" w:rsidRPr="00473DBD" w:rsidRDefault="00165D0C" w:rsidP="00BD5EC1">
      <w:pPr>
        <w:ind w:left="0" w:right="16" w:firstLine="0"/>
        <w:rPr>
          <w:color w:val="auto"/>
        </w:rPr>
      </w:pPr>
      <w:r w:rsidRPr="00473DBD">
        <w:rPr>
          <w:color w:val="auto"/>
        </w:rPr>
        <w:t xml:space="preserve">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  </w:t>
      </w:r>
    </w:p>
    <w:p w:rsidR="004B548D" w:rsidRPr="00473DBD" w:rsidRDefault="00165D0C" w:rsidP="00BD5EC1">
      <w:pPr>
        <w:ind w:left="0" w:right="16" w:firstLine="0"/>
        <w:jc w:val="left"/>
        <w:rPr>
          <w:color w:val="auto"/>
        </w:rPr>
      </w:pPr>
      <w:r w:rsidRPr="00473DBD">
        <w:rPr>
          <w:color w:val="auto"/>
        </w:rPr>
        <w:t xml:space="preserve">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w:t>
      </w:r>
      <w:r w:rsidRPr="00473DBD">
        <w:rPr>
          <w:i/>
          <w:color w:val="auto"/>
        </w:rPr>
        <w:t>Меры по сокращению численности насекомых-вредителей. Насекомые, снижающие численность вредителей растений.</w:t>
      </w:r>
      <w:r w:rsidRPr="00473DBD">
        <w:rPr>
          <w:color w:val="auto"/>
        </w:rPr>
        <w:t xml:space="preserve"> Насекомые – переносчики возбудителей и паразиты человека и домашних животных. Одомашненные насекомые:</w:t>
      </w:r>
      <w:r w:rsidR="00C255AF" w:rsidRPr="00473DBD">
        <w:rPr>
          <w:color w:val="auto"/>
        </w:rPr>
        <w:t xml:space="preserve"> </w:t>
      </w:r>
      <w:r w:rsidRPr="00473DBD">
        <w:rPr>
          <w:color w:val="auto"/>
        </w:rPr>
        <w:t>медоносная пчела и тутовый шелкопряд.</w:t>
      </w:r>
      <w:r w:rsidR="00C255AF" w:rsidRPr="00473DBD">
        <w:rPr>
          <w:color w:val="auto"/>
        </w:rPr>
        <w:t xml:space="preserve">                                                                                                                                                       </w:t>
      </w:r>
      <w:r w:rsidRPr="00473DBD">
        <w:rPr>
          <w:b/>
          <w:color w:val="auto"/>
        </w:rPr>
        <w:t xml:space="preserve">Тип Хордовые.  </w:t>
      </w:r>
    </w:p>
    <w:p w:rsidR="004B548D" w:rsidRPr="00473DBD" w:rsidRDefault="00165D0C" w:rsidP="00BD5EC1">
      <w:pPr>
        <w:ind w:left="0" w:right="16" w:firstLine="0"/>
        <w:rPr>
          <w:color w:val="auto"/>
        </w:rPr>
      </w:pPr>
      <w:r w:rsidRPr="00473DBD">
        <w:rPr>
          <w:color w:val="auto"/>
        </w:rPr>
        <w:t xml:space="preserve">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 </w:t>
      </w:r>
    </w:p>
    <w:p w:rsidR="004B548D" w:rsidRPr="00473DBD" w:rsidRDefault="00165D0C" w:rsidP="00BD5EC1">
      <w:pPr>
        <w:ind w:left="0" w:right="16" w:firstLine="0"/>
        <w:rPr>
          <w:color w:val="auto"/>
        </w:rPr>
      </w:pPr>
      <w:r w:rsidRPr="00473DBD">
        <w:rPr>
          <w:color w:val="auto"/>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473DBD">
        <w:rPr>
          <w:i/>
          <w:color w:val="auto"/>
        </w:rPr>
        <w:t>Происхождение</w:t>
      </w:r>
      <w:r w:rsidR="00C255AF" w:rsidRPr="00473DBD">
        <w:rPr>
          <w:i/>
          <w:color w:val="auto"/>
        </w:rPr>
        <w:t xml:space="preserve"> </w:t>
      </w:r>
      <w:r w:rsidRPr="00473DBD">
        <w:rPr>
          <w:i/>
          <w:color w:val="auto"/>
        </w:rPr>
        <w:t>земноводных</w:t>
      </w:r>
      <w:r w:rsidRPr="00473DBD">
        <w:rPr>
          <w:color w:val="auto"/>
        </w:rPr>
        <w:t xml:space="preserve">. Многообразие современных земноводных и их охрана. Значение земноводных в природе и жизни человека. </w:t>
      </w:r>
    </w:p>
    <w:p w:rsidR="004B548D" w:rsidRPr="00473DBD" w:rsidRDefault="00165D0C" w:rsidP="00BD5EC1">
      <w:pPr>
        <w:ind w:left="0" w:right="16" w:firstLine="0"/>
        <w:rPr>
          <w:color w:val="auto"/>
        </w:rPr>
      </w:pPr>
      <w:r w:rsidRPr="00473DBD">
        <w:rPr>
          <w:color w:val="auto"/>
        </w:rPr>
        <w:t xml:space="preserve">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w:t>
      </w:r>
      <w:r w:rsidRPr="00473DBD">
        <w:rPr>
          <w:i/>
          <w:color w:val="auto"/>
        </w:rPr>
        <w:t>Происхождение</w:t>
      </w:r>
      <w:r w:rsidRPr="00473DBD">
        <w:rPr>
          <w:color w:val="auto"/>
        </w:rPr>
        <w:t xml:space="preserve"> и многообразие древних пресмыкающихся. Значение пресмыкающихся в природе и жизни человека.  </w:t>
      </w:r>
    </w:p>
    <w:p w:rsidR="004B548D" w:rsidRPr="00473DBD" w:rsidRDefault="00165D0C" w:rsidP="00BD5EC1">
      <w:pPr>
        <w:ind w:left="0" w:right="16" w:firstLine="0"/>
        <w:rPr>
          <w:color w:val="auto"/>
        </w:rPr>
      </w:pPr>
      <w:r w:rsidRPr="00473DBD">
        <w:rPr>
          <w:color w:val="auto"/>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w:t>
      </w:r>
    </w:p>
    <w:p w:rsidR="004B548D" w:rsidRPr="00473DBD" w:rsidRDefault="00165D0C" w:rsidP="00BD5EC1">
      <w:pPr>
        <w:spacing w:after="0"/>
        <w:ind w:left="0" w:right="15" w:firstLine="0"/>
        <w:rPr>
          <w:color w:val="auto"/>
        </w:rPr>
      </w:pPr>
      <w:r w:rsidRPr="00473DBD">
        <w:rPr>
          <w:color w:val="auto"/>
        </w:rPr>
        <w:t xml:space="preserve">Размножение и развитие птиц. </w:t>
      </w:r>
      <w:r w:rsidRPr="00473DBD">
        <w:rPr>
          <w:i/>
          <w:color w:val="auto"/>
        </w:rPr>
        <w:t>Сезонные явления в жизни птиц.</w:t>
      </w:r>
      <w:r w:rsidR="00C255AF" w:rsidRPr="00473DBD">
        <w:rPr>
          <w:i/>
          <w:color w:val="auto"/>
        </w:rPr>
        <w:t xml:space="preserve"> </w:t>
      </w:r>
      <w:r w:rsidRPr="00473DBD">
        <w:rPr>
          <w:i/>
          <w:color w:val="auto"/>
        </w:rPr>
        <w:t>Экологические группы птиц.</w:t>
      </w:r>
    </w:p>
    <w:p w:rsidR="004B548D" w:rsidRPr="00473DBD" w:rsidRDefault="00165D0C" w:rsidP="00BD5EC1">
      <w:pPr>
        <w:ind w:left="0" w:right="16" w:firstLine="0"/>
        <w:rPr>
          <w:color w:val="auto"/>
        </w:rPr>
      </w:pPr>
      <w:r w:rsidRPr="00473DBD">
        <w:rPr>
          <w:color w:val="auto"/>
        </w:rPr>
        <w:t xml:space="preserve">Происхождение птиц. Значение птиц в природе и жизни человека. Охрана птиц. Птицеводство. </w:t>
      </w:r>
      <w:r w:rsidRPr="00473DBD">
        <w:rPr>
          <w:i/>
          <w:color w:val="auto"/>
        </w:rPr>
        <w:t>Домашние птицы, приемы выращивания и ухода за птицами.</w:t>
      </w:r>
    </w:p>
    <w:p w:rsidR="004B548D" w:rsidRPr="00473DBD" w:rsidRDefault="00165D0C" w:rsidP="00BD5EC1">
      <w:pPr>
        <w:ind w:left="0" w:right="16" w:firstLine="0"/>
        <w:rPr>
          <w:color w:val="auto"/>
        </w:rPr>
      </w:pPr>
      <w:r w:rsidRPr="00473DBD">
        <w:rPr>
          <w:color w:val="auto"/>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473DBD">
        <w:rPr>
          <w:i/>
          <w:color w:val="auto"/>
        </w:rPr>
        <w:t>рассудочное поведение</w:t>
      </w:r>
      <w:r w:rsidRPr="00473DBD">
        <w:rPr>
          <w:color w:val="auto"/>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473DBD">
        <w:rPr>
          <w:i/>
          <w:color w:val="auto"/>
        </w:rPr>
        <w:t>Многообразие птиц и млекопитающих родного края.</w:t>
      </w:r>
    </w:p>
    <w:p w:rsidR="004B548D" w:rsidRPr="00473DBD" w:rsidRDefault="00165D0C" w:rsidP="00BD5EC1">
      <w:pPr>
        <w:spacing w:after="5" w:line="271" w:lineRule="auto"/>
        <w:ind w:left="0" w:right="14" w:firstLine="0"/>
        <w:rPr>
          <w:color w:val="auto"/>
        </w:rPr>
      </w:pPr>
      <w:r w:rsidRPr="00473DBD">
        <w:rPr>
          <w:b/>
          <w:color w:val="auto"/>
        </w:rPr>
        <w:t>Человек и его здоровье.</w:t>
      </w:r>
    </w:p>
    <w:p w:rsidR="004B548D" w:rsidRPr="00473DBD" w:rsidRDefault="00165D0C" w:rsidP="00BD5EC1">
      <w:pPr>
        <w:spacing w:after="5" w:line="271" w:lineRule="auto"/>
        <w:ind w:left="0" w:right="14" w:firstLine="0"/>
        <w:rPr>
          <w:color w:val="auto"/>
        </w:rPr>
      </w:pPr>
      <w:r w:rsidRPr="00473DBD">
        <w:rPr>
          <w:b/>
          <w:color w:val="auto"/>
        </w:rPr>
        <w:t xml:space="preserve">Введение в науки о человеке.  </w:t>
      </w:r>
    </w:p>
    <w:p w:rsidR="004B548D" w:rsidRPr="00473DBD" w:rsidRDefault="00165D0C" w:rsidP="00BD5EC1">
      <w:pPr>
        <w:ind w:left="0" w:right="16" w:firstLine="0"/>
        <w:rPr>
          <w:color w:val="auto"/>
        </w:rPr>
      </w:pPr>
      <w:r w:rsidRPr="00473DBD">
        <w:rPr>
          <w:color w:val="auto"/>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r w:rsidR="00C255AF" w:rsidRPr="00473DBD">
        <w:rPr>
          <w:color w:val="auto"/>
        </w:rPr>
        <w:t xml:space="preserve">                                  </w:t>
      </w:r>
      <w:r w:rsidRPr="00473DBD">
        <w:rPr>
          <w:b/>
          <w:color w:val="auto"/>
        </w:rPr>
        <w:t xml:space="preserve">Общие свойства организма человека. </w:t>
      </w:r>
    </w:p>
    <w:p w:rsidR="004B548D" w:rsidRPr="00473DBD" w:rsidRDefault="00165D0C" w:rsidP="00BD5EC1">
      <w:pPr>
        <w:ind w:left="0" w:right="16" w:firstLine="0"/>
        <w:rPr>
          <w:color w:val="auto"/>
        </w:rPr>
      </w:pPr>
      <w:r w:rsidRPr="00473DBD">
        <w:rPr>
          <w:color w:val="auto"/>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4B548D" w:rsidRPr="00473DBD" w:rsidRDefault="00165D0C" w:rsidP="00BD5EC1">
      <w:pPr>
        <w:spacing w:after="5" w:line="271" w:lineRule="auto"/>
        <w:ind w:left="0" w:right="14" w:firstLine="0"/>
        <w:rPr>
          <w:color w:val="auto"/>
        </w:rPr>
      </w:pPr>
      <w:r w:rsidRPr="00473DBD">
        <w:rPr>
          <w:b/>
          <w:color w:val="auto"/>
        </w:rPr>
        <w:t xml:space="preserve">Нейрогуморальная регуляция функций организма.  </w:t>
      </w:r>
    </w:p>
    <w:p w:rsidR="004B548D" w:rsidRPr="00473DBD" w:rsidRDefault="00165D0C" w:rsidP="00BD5EC1">
      <w:pPr>
        <w:spacing w:after="2" w:line="259" w:lineRule="auto"/>
        <w:ind w:left="0" w:right="249" w:firstLine="0"/>
        <w:jc w:val="center"/>
        <w:rPr>
          <w:color w:val="auto"/>
        </w:rPr>
      </w:pPr>
      <w:r w:rsidRPr="00473DBD">
        <w:rPr>
          <w:color w:val="auto"/>
        </w:rPr>
        <w:t xml:space="preserve">Регуляция функций организма, способы регуляции. Механизмы регуляции функций.  </w:t>
      </w:r>
    </w:p>
    <w:p w:rsidR="004B548D" w:rsidRPr="00473DBD" w:rsidRDefault="00165D0C" w:rsidP="00BD5EC1">
      <w:pPr>
        <w:ind w:left="0" w:right="16" w:firstLine="0"/>
        <w:rPr>
          <w:color w:val="auto"/>
        </w:rPr>
      </w:pPr>
      <w:r w:rsidRPr="00473DBD">
        <w:rPr>
          <w:color w:val="auto"/>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473DBD">
        <w:rPr>
          <w:i/>
          <w:color w:val="auto"/>
        </w:rPr>
        <w:t>Особенности развития головного мозга человека и его функциональная асимметрия.</w:t>
      </w:r>
      <w:r w:rsidRPr="00473DBD">
        <w:rPr>
          <w:color w:val="auto"/>
        </w:rPr>
        <w:t xml:space="preserve"> Нарушения деятельности нервной системы и их предупреждение. </w:t>
      </w:r>
    </w:p>
    <w:p w:rsidR="004B548D" w:rsidRPr="00473DBD" w:rsidRDefault="00165D0C" w:rsidP="00BD5EC1">
      <w:pPr>
        <w:ind w:left="0" w:right="16" w:firstLine="0"/>
        <w:rPr>
          <w:color w:val="auto"/>
        </w:rPr>
      </w:pPr>
      <w:r w:rsidRPr="00473DBD">
        <w:rPr>
          <w:color w:val="auto"/>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473DBD">
        <w:rPr>
          <w:i/>
          <w:color w:val="auto"/>
        </w:rPr>
        <w:t>эпифиз</w:t>
      </w:r>
      <w:r w:rsidRPr="00473DBD">
        <w:rPr>
          <w:color w:val="auto"/>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4B548D" w:rsidRPr="00473DBD" w:rsidRDefault="00165D0C" w:rsidP="00BD5EC1">
      <w:pPr>
        <w:spacing w:after="5" w:line="271" w:lineRule="auto"/>
        <w:ind w:left="0" w:right="14" w:firstLine="0"/>
        <w:rPr>
          <w:color w:val="auto"/>
        </w:rPr>
      </w:pPr>
      <w:r w:rsidRPr="00473DBD">
        <w:rPr>
          <w:b/>
          <w:color w:val="auto"/>
        </w:rPr>
        <w:t>Опора и движение</w:t>
      </w:r>
      <w:r w:rsidRPr="00473DBD">
        <w:rPr>
          <w:color w:val="auto"/>
        </w:rPr>
        <w:t xml:space="preserve">.  </w:t>
      </w:r>
    </w:p>
    <w:p w:rsidR="004B548D" w:rsidRPr="00473DBD" w:rsidRDefault="00165D0C" w:rsidP="00BD5EC1">
      <w:pPr>
        <w:ind w:left="0" w:right="16" w:firstLine="0"/>
        <w:jc w:val="left"/>
        <w:rPr>
          <w:color w:val="auto"/>
        </w:rPr>
      </w:pPr>
      <w:r w:rsidRPr="00473DBD">
        <w:rPr>
          <w:color w:val="auto"/>
        </w:rPr>
        <w:t xml:space="preserve">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 </w:t>
      </w:r>
      <w:r w:rsidRPr="00473DBD">
        <w:rPr>
          <w:b/>
          <w:color w:val="auto"/>
        </w:rPr>
        <w:t xml:space="preserve">Кровь и кровообращение.  </w:t>
      </w:r>
    </w:p>
    <w:p w:rsidR="004B548D" w:rsidRPr="00473DBD" w:rsidRDefault="00165D0C" w:rsidP="00BD5EC1">
      <w:pPr>
        <w:ind w:left="0" w:right="16" w:firstLine="0"/>
        <w:rPr>
          <w:color w:val="auto"/>
        </w:rPr>
      </w:pPr>
      <w:r w:rsidRPr="00473DBD">
        <w:rPr>
          <w:color w:val="auto"/>
        </w:rPr>
        <w:t>Функции крови и</w:t>
      </w:r>
      <w:r w:rsidR="00C255AF" w:rsidRPr="00473DBD">
        <w:rPr>
          <w:color w:val="auto"/>
        </w:rPr>
        <w:t xml:space="preserve"> </w:t>
      </w:r>
      <w:r w:rsidRPr="00473DBD">
        <w:rPr>
          <w:color w:val="auto"/>
        </w:rPr>
        <w:t xml:space="preserve">лимфы. Поддержание постоянства внутренней среды. </w:t>
      </w:r>
      <w:r w:rsidRPr="00473DBD">
        <w:rPr>
          <w:i/>
          <w:color w:val="auto"/>
        </w:rPr>
        <w:t>Гомеостаз</w:t>
      </w:r>
      <w:r w:rsidRPr="00473DBD">
        <w:rPr>
          <w:color w:val="auto"/>
        </w:rPr>
        <w:t>. Состав крови. Форменные элементы крови: эритроциты, лейкоциты, тромбоциты. Группы крови. Резус</w:t>
      </w:r>
      <w:r w:rsidR="00C255AF" w:rsidRPr="00473DBD">
        <w:rPr>
          <w:color w:val="auto"/>
        </w:rPr>
        <w:t xml:space="preserve"> </w:t>
      </w:r>
      <w:r w:rsidRPr="00473DBD">
        <w:rPr>
          <w:color w:val="auto"/>
        </w:rPr>
        <w:t xml:space="preserve">фактор. Переливание крови. Свертывание крови. Иммунитет. Факторы, влияющие на иммунитет. </w:t>
      </w:r>
      <w:r w:rsidRPr="00473DBD">
        <w:rPr>
          <w:i/>
          <w:color w:val="auto"/>
        </w:rPr>
        <w:t>Значение работ Л.Пастера и И.И. Мечникова в области иммунитета.</w:t>
      </w:r>
      <w:r w:rsidRPr="00473DBD">
        <w:rPr>
          <w:color w:val="auto"/>
        </w:rPr>
        <w:t xml:space="preserve"> Роль прививок в борьбе с инфекционными заболеваниями. Кровеносная и лимфатическая системы: строение, функции. </w:t>
      </w:r>
    </w:p>
    <w:p w:rsidR="004B548D" w:rsidRPr="00473DBD" w:rsidRDefault="00165D0C" w:rsidP="00BD5EC1">
      <w:pPr>
        <w:ind w:left="0" w:right="16" w:firstLine="0"/>
        <w:rPr>
          <w:color w:val="auto"/>
        </w:rPr>
      </w:pPr>
      <w:r w:rsidRPr="00473DBD">
        <w:rPr>
          <w:color w:val="auto"/>
        </w:rPr>
        <w:t xml:space="preserve">Строение сосудов. Движение крови по сосудам. Строение и работа сердца. Сердечный цикл. Пульс. Давление крови. </w:t>
      </w:r>
      <w:r w:rsidRPr="00473DBD">
        <w:rPr>
          <w:i/>
          <w:color w:val="auto"/>
        </w:rPr>
        <w:t xml:space="preserve">Движение лимфы по сосудам. </w:t>
      </w:r>
      <w:r w:rsidRPr="00473DBD">
        <w:rPr>
          <w:color w:val="auto"/>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4B548D" w:rsidRPr="00473DBD" w:rsidRDefault="00165D0C" w:rsidP="00BD5EC1">
      <w:pPr>
        <w:spacing w:after="5" w:line="271" w:lineRule="auto"/>
        <w:ind w:left="0" w:right="14" w:firstLine="0"/>
        <w:rPr>
          <w:color w:val="auto"/>
        </w:rPr>
      </w:pPr>
      <w:r w:rsidRPr="00473DBD">
        <w:rPr>
          <w:b/>
          <w:color w:val="auto"/>
        </w:rPr>
        <w:t xml:space="preserve">Дыхание.  </w:t>
      </w:r>
    </w:p>
    <w:p w:rsidR="004B548D" w:rsidRPr="00473DBD" w:rsidRDefault="00165D0C" w:rsidP="00BD5EC1">
      <w:pPr>
        <w:ind w:left="0" w:right="16" w:firstLine="0"/>
        <w:rPr>
          <w:color w:val="auto"/>
        </w:rPr>
      </w:pPr>
      <w:r w:rsidRPr="00473DBD">
        <w:rPr>
          <w:color w:val="auto"/>
        </w:rPr>
        <w:t>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r w:rsidR="00C255AF" w:rsidRPr="00473DBD">
        <w:rPr>
          <w:color w:val="auto"/>
        </w:rPr>
        <w:t xml:space="preserve">                                                                                                                       </w:t>
      </w:r>
      <w:r w:rsidRPr="00473DBD">
        <w:rPr>
          <w:b/>
          <w:color w:val="auto"/>
        </w:rPr>
        <w:t xml:space="preserve">Пищеварение.  </w:t>
      </w:r>
    </w:p>
    <w:p w:rsidR="00C255AF" w:rsidRPr="00473DBD" w:rsidRDefault="00165D0C" w:rsidP="00BD5EC1">
      <w:pPr>
        <w:ind w:left="0" w:right="16" w:firstLine="0"/>
        <w:rPr>
          <w:color w:val="auto"/>
        </w:rPr>
      </w:pPr>
      <w:r w:rsidRPr="00473DBD">
        <w:rPr>
          <w:color w:val="auto"/>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C255AF" w:rsidRPr="00473DBD" w:rsidRDefault="00C255AF" w:rsidP="00BD5EC1">
      <w:pPr>
        <w:ind w:left="0" w:right="16" w:firstLine="0"/>
        <w:rPr>
          <w:color w:val="auto"/>
        </w:rPr>
      </w:pPr>
    </w:p>
    <w:p w:rsidR="00C255AF" w:rsidRPr="00473DBD" w:rsidRDefault="00C255AF" w:rsidP="00BD5EC1">
      <w:pPr>
        <w:ind w:left="0" w:right="16" w:firstLine="0"/>
        <w:rPr>
          <w:color w:val="auto"/>
        </w:rPr>
      </w:pPr>
    </w:p>
    <w:p w:rsidR="004B548D" w:rsidRPr="00473DBD" w:rsidRDefault="00165D0C" w:rsidP="00BD5EC1">
      <w:pPr>
        <w:ind w:left="0" w:right="16" w:firstLine="0"/>
        <w:rPr>
          <w:color w:val="auto"/>
        </w:rPr>
      </w:pPr>
      <w:r w:rsidRPr="00473DBD">
        <w:rPr>
          <w:b/>
          <w:color w:val="auto"/>
        </w:rPr>
        <w:t xml:space="preserve">Обмен веществ и энергии.  </w:t>
      </w:r>
    </w:p>
    <w:p w:rsidR="004B548D" w:rsidRPr="00473DBD" w:rsidRDefault="00165D0C" w:rsidP="00BD5EC1">
      <w:pPr>
        <w:ind w:left="0" w:right="16" w:firstLine="0"/>
        <w:rPr>
          <w:color w:val="auto"/>
        </w:rPr>
      </w:pPr>
      <w:r w:rsidRPr="00473DBD">
        <w:rPr>
          <w:color w:val="auto"/>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4B548D" w:rsidRPr="00473DBD" w:rsidRDefault="00165D0C" w:rsidP="00BD5EC1">
      <w:pPr>
        <w:ind w:left="0" w:right="16" w:firstLine="0"/>
        <w:rPr>
          <w:color w:val="auto"/>
        </w:rPr>
      </w:pPr>
      <w:r w:rsidRPr="00473DBD">
        <w:rPr>
          <w:color w:val="auto"/>
        </w:rPr>
        <w:t xml:space="preserve">Поддержание температуры тела. </w:t>
      </w:r>
      <w:r w:rsidRPr="00473DBD">
        <w:rPr>
          <w:i/>
          <w:color w:val="auto"/>
        </w:rPr>
        <w:t>Терморегуляция при разных условиях среды.</w:t>
      </w:r>
      <w:r w:rsidRPr="00473DBD">
        <w:rPr>
          <w:color w:val="auto"/>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 </w:t>
      </w:r>
    </w:p>
    <w:p w:rsidR="004B548D" w:rsidRPr="00473DBD" w:rsidRDefault="00165D0C" w:rsidP="00BD5EC1">
      <w:pPr>
        <w:spacing w:after="5" w:line="271" w:lineRule="auto"/>
        <w:ind w:left="0" w:right="14" w:firstLine="0"/>
        <w:rPr>
          <w:color w:val="auto"/>
        </w:rPr>
      </w:pPr>
      <w:r w:rsidRPr="00473DBD">
        <w:rPr>
          <w:b/>
          <w:color w:val="auto"/>
        </w:rPr>
        <w:t xml:space="preserve">Выделение.  </w:t>
      </w:r>
    </w:p>
    <w:p w:rsidR="004B548D" w:rsidRPr="00473DBD" w:rsidRDefault="00165D0C" w:rsidP="00BD5EC1">
      <w:pPr>
        <w:ind w:left="0" w:right="16" w:firstLine="0"/>
        <w:rPr>
          <w:color w:val="auto"/>
        </w:rPr>
      </w:pPr>
      <w:r w:rsidRPr="00473DBD">
        <w:rPr>
          <w:color w:val="auto"/>
        </w:rPr>
        <w:t>Мочевыделительная система: строение и</w:t>
      </w:r>
      <w:r w:rsidR="00C255AF" w:rsidRPr="00473DBD">
        <w:rPr>
          <w:color w:val="auto"/>
        </w:rPr>
        <w:t xml:space="preserve"> </w:t>
      </w:r>
      <w:r w:rsidRPr="00473DBD">
        <w:rPr>
          <w:color w:val="auto"/>
        </w:rPr>
        <w:t xml:space="preserve">функции. Процесс образования и выделения мочи, его регуляция. Заболевания органов мочевыделительной системы и меры их предупреждения.  </w:t>
      </w:r>
      <w:r w:rsidRPr="00473DBD">
        <w:rPr>
          <w:b/>
          <w:color w:val="auto"/>
        </w:rPr>
        <w:t xml:space="preserve">Размножение и развитие.  </w:t>
      </w:r>
    </w:p>
    <w:p w:rsidR="004B548D" w:rsidRPr="00473DBD" w:rsidRDefault="00165D0C" w:rsidP="00BD5EC1">
      <w:pPr>
        <w:ind w:left="0" w:right="16" w:firstLine="0"/>
        <w:rPr>
          <w:color w:val="auto"/>
        </w:rPr>
      </w:pPr>
      <w:r w:rsidRPr="00473DBD">
        <w:rPr>
          <w:color w:val="auto"/>
        </w:rPr>
        <w:t xml:space="preserve">Половая система: строение и функции. Оплодотворение и внутриутробное развитие. </w:t>
      </w:r>
      <w:r w:rsidRPr="00473DBD">
        <w:rPr>
          <w:i/>
          <w:color w:val="auto"/>
        </w:rPr>
        <w:t>Роды.</w:t>
      </w:r>
      <w:r w:rsidRPr="00473DBD">
        <w:rPr>
          <w:color w:val="auto"/>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 </w:t>
      </w:r>
      <w:r w:rsidR="00C255AF" w:rsidRPr="00473DBD">
        <w:rPr>
          <w:color w:val="auto"/>
        </w:rPr>
        <w:t xml:space="preserve">                                                                                                                                        </w:t>
      </w:r>
      <w:r w:rsidRPr="00473DBD">
        <w:rPr>
          <w:b/>
          <w:color w:val="auto"/>
        </w:rPr>
        <w:t xml:space="preserve">Сенсорные системы (анализаторы).  </w:t>
      </w:r>
    </w:p>
    <w:p w:rsidR="004B548D" w:rsidRPr="00473DBD" w:rsidRDefault="00165D0C" w:rsidP="00BD5EC1">
      <w:pPr>
        <w:ind w:left="0" w:right="16" w:firstLine="0"/>
        <w:rPr>
          <w:color w:val="auto"/>
        </w:rPr>
      </w:pPr>
      <w:r w:rsidRPr="00473DBD">
        <w:rPr>
          <w:color w:val="auto"/>
        </w:rPr>
        <w:t xml:space="preserve">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 </w:t>
      </w:r>
      <w:r w:rsidRPr="00473DBD">
        <w:rPr>
          <w:b/>
          <w:color w:val="auto"/>
        </w:rPr>
        <w:t xml:space="preserve">Высшая нервная деятельность.  </w:t>
      </w:r>
    </w:p>
    <w:p w:rsidR="004B548D" w:rsidRPr="00473DBD" w:rsidRDefault="00165D0C" w:rsidP="00BD5EC1">
      <w:pPr>
        <w:ind w:left="0" w:right="16" w:firstLine="0"/>
        <w:rPr>
          <w:color w:val="auto"/>
        </w:rPr>
      </w:pPr>
      <w:r w:rsidRPr="00473DBD">
        <w:rPr>
          <w:color w:val="auto"/>
        </w:rPr>
        <w:t xml:space="preserve">Высшая нервная деятельность человека, </w:t>
      </w:r>
      <w:r w:rsidRPr="00473DBD">
        <w:rPr>
          <w:i/>
          <w:color w:val="auto"/>
        </w:rPr>
        <w:t>работы И. М. Сеченова, И. П. Павлова,А. А. Ухтомского и П. К. Анохина.</w:t>
      </w:r>
      <w:r w:rsidRPr="00473DBD">
        <w:rPr>
          <w:color w:val="auto"/>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473DBD">
        <w:rPr>
          <w:i/>
          <w:color w:val="auto"/>
        </w:rPr>
        <w:t>Значение интеллектуальных, творческих и эстетических потребностей.</w:t>
      </w:r>
      <w:r w:rsidRPr="00473DBD">
        <w:rPr>
          <w:color w:val="auto"/>
        </w:rPr>
        <w:t xml:space="preserve"> Роль обучения и воспитания в развитии психики и поведения человека. </w:t>
      </w:r>
    </w:p>
    <w:p w:rsidR="004B548D" w:rsidRPr="00473DBD" w:rsidRDefault="00165D0C" w:rsidP="00BD5EC1">
      <w:pPr>
        <w:spacing w:after="5" w:line="271" w:lineRule="auto"/>
        <w:ind w:left="0" w:right="14" w:firstLine="0"/>
        <w:rPr>
          <w:color w:val="auto"/>
        </w:rPr>
      </w:pPr>
      <w:r w:rsidRPr="00473DBD">
        <w:rPr>
          <w:b/>
          <w:color w:val="auto"/>
        </w:rPr>
        <w:t xml:space="preserve">Здоровье человека и его охрана.  </w:t>
      </w:r>
    </w:p>
    <w:p w:rsidR="004B548D" w:rsidRPr="00473DBD" w:rsidRDefault="00165D0C" w:rsidP="00BD5EC1">
      <w:pPr>
        <w:ind w:left="0" w:right="16" w:firstLine="0"/>
        <w:rPr>
          <w:color w:val="auto"/>
        </w:rPr>
      </w:pPr>
      <w:r w:rsidRPr="00473DBD">
        <w:rPr>
          <w:color w:val="auto"/>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 </w:t>
      </w:r>
    </w:p>
    <w:p w:rsidR="004B548D" w:rsidRPr="00473DBD" w:rsidRDefault="00165D0C" w:rsidP="00BD5EC1">
      <w:pPr>
        <w:ind w:left="0" w:right="16" w:firstLine="0"/>
        <w:rPr>
          <w:color w:val="auto"/>
        </w:rPr>
      </w:pPr>
      <w:r w:rsidRPr="00473DBD">
        <w:rPr>
          <w:color w:val="auto"/>
        </w:rPr>
        <w:t xml:space="preserve">Человек и окружающая среда. </w:t>
      </w:r>
      <w:r w:rsidRPr="00473DBD">
        <w:rPr>
          <w:i/>
          <w:color w:val="auto"/>
        </w:rPr>
        <w:t>Значение окружающей среды как источника веществ и энергии.</w:t>
      </w:r>
      <w:r w:rsidR="00C255AF" w:rsidRPr="00473DBD">
        <w:rPr>
          <w:i/>
          <w:color w:val="auto"/>
        </w:rPr>
        <w:t xml:space="preserve"> </w:t>
      </w:r>
      <w:r w:rsidRPr="00473DBD">
        <w:rPr>
          <w:i/>
          <w:color w:val="auto"/>
        </w:rPr>
        <w:t>Социальная и природная среда, адаптации к ним.</w:t>
      </w:r>
      <w:r w:rsidR="00C255AF" w:rsidRPr="00473DBD">
        <w:rPr>
          <w:i/>
          <w:color w:val="auto"/>
        </w:rPr>
        <w:t xml:space="preserve"> </w:t>
      </w:r>
      <w:r w:rsidRPr="00473DBD">
        <w:rPr>
          <w:i/>
          <w:color w:val="auto"/>
        </w:rPr>
        <w:t>Краткая характеристика основных форм труда. Рациональная организация труда и отдыха.</w:t>
      </w:r>
      <w:r w:rsidRPr="00473DBD">
        <w:rPr>
          <w:color w:val="auto"/>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4B548D" w:rsidRPr="00473DBD" w:rsidRDefault="00165D0C" w:rsidP="00BD5EC1">
      <w:pPr>
        <w:spacing w:after="5" w:line="271" w:lineRule="auto"/>
        <w:ind w:left="0" w:right="14" w:firstLine="0"/>
        <w:rPr>
          <w:color w:val="auto"/>
        </w:rPr>
      </w:pPr>
      <w:r w:rsidRPr="00473DBD">
        <w:rPr>
          <w:b/>
          <w:color w:val="auto"/>
        </w:rPr>
        <w:t>Общие биологические закономерности.</w:t>
      </w:r>
    </w:p>
    <w:p w:rsidR="004B548D" w:rsidRPr="00473DBD" w:rsidRDefault="00165D0C" w:rsidP="00BD5EC1">
      <w:pPr>
        <w:spacing w:after="5" w:line="271" w:lineRule="auto"/>
        <w:ind w:left="0" w:right="14" w:firstLine="0"/>
        <w:rPr>
          <w:color w:val="auto"/>
        </w:rPr>
      </w:pPr>
      <w:r w:rsidRPr="00473DBD">
        <w:rPr>
          <w:b/>
          <w:color w:val="auto"/>
        </w:rPr>
        <w:t xml:space="preserve">Биология как наука.  </w:t>
      </w:r>
    </w:p>
    <w:p w:rsidR="004B548D" w:rsidRPr="00473DBD" w:rsidRDefault="00165D0C" w:rsidP="00BD5EC1">
      <w:pPr>
        <w:ind w:left="0" w:right="16" w:firstLine="0"/>
        <w:rPr>
          <w:color w:val="auto"/>
        </w:rPr>
      </w:pPr>
      <w:r w:rsidRPr="00473DBD">
        <w:rPr>
          <w:color w:val="auto"/>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473DBD">
        <w:rPr>
          <w:i/>
          <w:color w:val="auto"/>
        </w:rPr>
        <w:t xml:space="preserve">Живые природные объекты как система. </w:t>
      </w:r>
    </w:p>
    <w:p w:rsidR="004B548D" w:rsidRPr="00473DBD" w:rsidRDefault="00165D0C">
      <w:pPr>
        <w:spacing w:after="34"/>
        <w:ind w:left="14" w:right="15" w:firstLine="0"/>
        <w:rPr>
          <w:color w:val="auto"/>
        </w:rPr>
      </w:pPr>
      <w:r w:rsidRPr="00473DBD">
        <w:rPr>
          <w:i/>
          <w:color w:val="auto"/>
        </w:rPr>
        <w:t xml:space="preserve">Классификация живых природных объектов. </w:t>
      </w:r>
    </w:p>
    <w:p w:rsidR="004B548D" w:rsidRPr="00473DBD" w:rsidRDefault="00165D0C" w:rsidP="00915D6B">
      <w:pPr>
        <w:spacing w:after="5" w:line="271" w:lineRule="auto"/>
        <w:ind w:left="0" w:right="14" w:firstLine="0"/>
        <w:rPr>
          <w:color w:val="auto"/>
        </w:rPr>
      </w:pPr>
      <w:r w:rsidRPr="00473DBD">
        <w:rPr>
          <w:b/>
          <w:color w:val="auto"/>
        </w:rPr>
        <w:t xml:space="preserve">Клетка.  </w:t>
      </w:r>
    </w:p>
    <w:p w:rsidR="004B548D" w:rsidRPr="00473DBD" w:rsidRDefault="00165D0C">
      <w:pPr>
        <w:ind w:left="-15" w:right="16"/>
        <w:rPr>
          <w:color w:val="auto"/>
        </w:rPr>
      </w:pPr>
      <w:r w:rsidRPr="00473DBD">
        <w:rPr>
          <w:color w:val="auto"/>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473DBD">
        <w:rPr>
          <w:i/>
          <w:color w:val="auto"/>
        </w:rPr>
        <w:t>Нарушения в строении и функционировании клеток – одна из причин заболевания организма.</w:t>
      </w:r>
      <w:r w:rsidRPr="00473DBD">
        <w:rPr>
          <w:color w:val="auto"/>
        </w:rPr>
        <w:t xml:space="preserve"> Деление клетки – основа размножения, роста и развития организмов. </w:t>
      </w:r>
    </w:p>
    <w:p w:rsidR="004B548D" w:rsidRPr="00473DBD" w:rsidRDefault="00165D0C" w:rsidP="00915D6B">
      <w:pPr>
        <w:spacing w:after="5" w:line="271" w:lineRule="auto"/>
        <w:ind w:left="0" w:right="14" w:hanging="10"/>
        <w:rPr>
          <w:color w:val="auto"/>
        </w:rPr>
      </w:pPr>
      <w:r w:rsidRPr="00473DBD">
        <w:rPr>
          <w:b/>
          <w:color w:val="auto"/>
        </w:rPr>
        <w:t xml:space="preserve">Организм.  </w:t>
      </w:r>
    </w:p>
    <w:p w:rsidR="004B548D" w:rsidRPr="00473DBD" w:rsidRDefault="00165D0C">
      <w:pPr>
        <w:ind w:left="-15" w:right="16"/>
        <w:rPr>
          <w:color w:val="auto"/>
        </w:rPr>
      </w:pPr>
      <w:r w:rsidRPr="00473DBD">
        <w:rPr>
          <w:color w:val="auto"/>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473DBD">
        <w:rPr>
          <w:i/>
          <w:color w:val="auto"/>
        </w:rPr>
        <w:t>Питание, дыхание, транспорт веществ, удаление продуктов обмена, координация и регуляция функций, движение и опора у растений и животных.</w:t>
      </w:r>
      <w:r w:rsidRPr="00473DBD">
        <w:rPr>
          <w:color w:val="auto"/>
        </w:rPr>
        <w:t xml:space="preserve"> Рост и развитие организмов. </w:t>
      </w:r>
    </w:p>
    <w:p w:rsidR="004B548D" w:rsidRPr="00473DBD" w:rsidRDefault="00165D0C">
      <w:pPr>
        <w:ind w:left="-15" w:right="16" w:firstLine="0"/>
        <w:rPr>
          <w:color w:val="auto"/>
        </w:rPr>
      </w:pPr>
      <w:r w:rsidRPr="00473DBD">
        <w:rPr>
          <w:color w:val="auto"/>
        </w:rPr>
        <w:t xml:space="preserve">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 </w:t>
      </w:r>
    </w:p>
    <w:p w:rsidR="004B548D" w:rsidRPr="00473DBD" w:rsidRDefault="00165D0C" w:rsidP="00915D6B">
      <w:pPr>
        <w:spacing w:after="5" w:line="271" w:lineRule="auto"/>
        <w:ind w:left="0" w:right="14" w:hanging="10"/>
        <w:rPr>
          <w:color w:val="auto"/>
        </w:rPr>
      </w:pPr>
      <w:r w:rsidRPr="00473DBD">
        <w:rPr>
          <w:b/>
          <w:color w:val="auto"/>
        </w:rPr>
        <w:t xml:space="preserve">Вид.  </w:t>
      </w:r>
    </w:p>
    <w:p w:rsidR="004B548D" w:rsidRPr="00473DBD" w:rsidRDefault="00165D0C">
      <w:pPr>
        <w:ind w:left="-15" w:right="16"/>
        <w:rPr>
          <w:color w:val="auto"/>
        </w:rPr>
      </w:pPr>
      <w:r w:rsidRPr="00473DBD">
        <w:rPr>
          <w:color w:val="auto"/>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473DBD">
        <w:rPr>
          <w:i/>
          <w:color w:val="auto"/>
        </w:rPr>
        <w:t>Усложнение растений и животных в процессе эволюции.</w:t>
      </w:r>
      <w:r w:rsidR="00C255AF" w:rsidRPr="00473DBD">
        <w:rPr>
          <w:i/>
          <w:color w:val="auto"/>
        </w:rPr>
        <w:t xml:space="preserve"> </w:t>
      </w:r>
      <w:r w:rsidRPr="00473DBD">
        <w:rPr>
          <w:i/>
          <w:color w:val="auto"/>
        </w:rPr>
        <w:t xml:space="preserve">Происхождение основных систематических групп растений и животных. </w:t>
      </w:r>
      <w:r w:rsidRPr="00473DBD">
        <w:rPr>
          <w:color w:val="auto"/>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4B548D" w:rsidRPr="00473DBD" w:rsidRDefault="00165D0C" w:rsidP="00915D6B">
      <w:pPr>
        <w:spacing w:after="5" w:line="271" w:lineRule="auto"/>
        <w:ind w:left="0" w:right="14" w:hanging="10"/>
        <w:rPr>
          <w:color w:val="auto"/>
        </w:rPr>
      </w:pPr>
      <w:r w:rsidRPr="00473DBD">
        <w:rPr>
          <w:b/>
          <w:color w:val="auto"/>
        </w:rPr>
        <w:t xml:space="preserve">Экосистемы.  </w:t>
      </w:r>
    </w:p>
    <w:p w:rsidR="004B548D" w:rsidRPr="00473DBD" w:rsidRDefault="00165D0C">
      <w:pPr>
        <w:ind w:left="-15" w:right="16"/>
        <w:rPr>
          <w:color w:val="auto"/>
        </w:rPr>
      </w:pPr>
      <w:r w:rsidRPr="00473DBD">
        <w:rPr>
          <w:color w:val="auto"/>
        </w:rP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w:t>
      </w:r>
      <w:r w:rsidRPr="00473DBD">
        <w:rPr>
          <w:i/>
          <w:color w:val="auto"/>
        </w:rPr>
        <w:t>Круговорот веществ и поток энергии в биогеоценозах.</w:t>
      </w:r>
      <w:r w:rsidRPr="00473DBD">
        <w:rPr>
          <w:color w:val="auto"/>
        </w:rPr>
        <w:t xml:space="preserve"> Биосфера – глобальная экосистема. В. И.  Вернадский – основоположник учения о биосфере. Структура биосферы. Распространение и роль живого вещества в биосфере.</w:t>
      </w:r>
      <w:r w:rsidRPr="00473DBD">
        <w:rPr>
          <w:i/>
          <w:color w:val="auto"/>
        </w:rPr>
        <w:t xml:space="preserve"> Ноосфера.</w:t>
      </w:r>
      <w:r w:rsidR="00C255AF" w:rsidRPr="00473DBD">
        <w:rPr>
          <w:i/>
          <w:color w:val="auto"/>
        </w:rPr>
        <w:t xml:space="preserve"> </w:t>
      </w:r>
      <w:r w:rsidRPr="00473DBD">
        <w:rPr>
          <w:i/>
          <w:color w:val="auto"/>
        </w:rPr>
        <w:t>Краткая история эволюции биосферы.</w:t>
      </w:r>
      <w:r w:rsidRPr="00473DBD">
        <w:rPr>
          <w:color w:val="auto"/>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 </w:t>
      </w:r>
    </w:p>
    <w:p w:rsidR="004B548D" w:rsidRPr="00473DBD" w:rsidRDefault="00165D0C" w:rsidP="00C60AB4">
      <w:pPr>
        <w:spacing w:after="5" w:line="271" w:lineRule="auto"/>
        <w:ind w:left="0" w:right="14" w:firstLine="0"/>
        <w:rPr>
          <w:color w:val="auto"/>
        </w:rPr>
      </w:pPr>
      <w:r w:rsidRPr="00473DBD">
        <w:rPr>
          <w:b/>
          <w:color w:val="auto"/>
        </w:rPr>
        <w:t xml:space="preserve">Примерный список лабораторных и практических работ по разделу «Живые организмы»: </w:t>
      </w:r>
    </w:p>
    <w:p w:rsidR="004B548D" w:rsidRPr="00473DBD" w:rsidRDefault="00165D0C" w:rsidP="00000966">
      <w:pPr>
        <w:numPr>
          <w:ilvl w:val="0"/>
          <w:numId w:val="74"/>
        </w:numPr>
        <w:ind w:right="16" w:firstLine="0"/>
        <w:rPr>
          <w:color w:val="auto"/>
        </w:rPr>
      </w:pPr>
      <w:r w:rsidRPr="00473DBD">
        <w:rPr>
          <w:color w:val="auto"/>
        </w:rPr>
        <w:t xml:space="preserve">Изучение устройства увеличительных приборов и правил работы с ними;  </w:t>
      </w:r>
    </w:p>
    <w:p w:rsidR="004B548D" w:rsidRPr="00473DBD" w:rsidRDefault="00165D0C" w:rsidP="00000966">
      <w:pPr>
        <w:numPr>
          <w:ilvl w:val="0"/>
          <w:numId w:val="74"/>
        </w:numPr>
        <w:ind w:right="16" w:firstLine="0"/>
        <w:rPr>
          <w:color w:val="auto"/>
        </w:rPr>
      </w:pPr>
      <w:r w:rsidRPr="00473DBD">
        <w:rPr>
          <w:color w:val="auto"/>
        </w:rPr>
        <w:t xml:space="preserve">Приготовление микропрепарата кожицы чешуи лука (мякоти плода томата);  </w:t>
      </w:r>
    </w:p>
    <w:p w:rsidR="004B548D" w:rsidRPr="00473DBD" w:rsidRDefault="00165D0C" w:rsidP="00000966">
      <w:pPr>
        <w:numPr>
          <w:ilvl w:val="0"/>
          <w:numId w:val="74"/>
        </w:numPr>
        <w:ind w:right="16" w:firstLine="0"/>
        <w:rPr>
          <w:color w:val="auto"/>
        </w:rPr>
      </w:pPr>
      <w:r w:rsidRPr="00473DBD">
        <w:rPr>
          <w:color w:val="auto"/>
        </w:rPr>
        <w:t xml:space="preserve">Изучение органов цветкового растения;  </w:t>
      </w:r>
    </w:p>
    <w:p w:rsidR="004B548D" w:rsidRPr="00473DBD" w:rsidRDefault="00165D0C" w:rsidP="00000966">
      <w:pPr>
        <w:numPr>
          <w:ilvl w:val="0"/>
          <w:numId w:val="74"/>
        </w:numPr>
        <w:ind w:right="16" w:firstLine="0"/>
        <w:rPr>
          <w:color w:val="auto"/>
        </w:rPr>
      </w:pPr>
      <w:r w:rsidRPr="00473DBD">
        <w:rPr>
          <w:color w:val="auto"/>
        </w:rPr>
        <w:t xml:space="preserve">Изучение строения позвоночного животного;  </w:t>
      </w:r>
    </w:p>
    <w:p w:rsidR="004B548D" w:rsidRPr="00473DBD" w:rsidRDefault="00165D0C" w:rsidP="00000966">
      <w:pPr>
        <w:numPr>
          <w:ilvl w:val="0"/>
          <w:numId w:val="74"/>
        </w:numPr>
        <w:spacing w:after="34"/>
        <w:ind w:right="16" w:firstLine="0"/>
        <w:rPr>
          <w:color w:val="auto"/>
        </w:rPr>
      </w:pPr>
      <w:r w:rsidRPr="00473DBD">
        <w:rPr>
          <w:i/>
          <w:color w:val="auto"/>
        </w:rPr>
        <w:t xml:space="preserve">Выявление передвижение воды и минеральных веществ в растении;  </w:t>
      </w:r>
    </w:p>
    <w:p w:rsidR="004B548D" w:rsidRPr="00473DBD" w:rsidRDefault="00165D0C" w:rsidP="00000966">
      <w:pPr>
        <w:numPr>
          <w:ilvl w:val="0"/>
          <w:numId w:val="74"/>
        </w:numPr>
        <w:ind w:right="16" w:firstLine="0"/>
        <w:rPr>
          <w:color w:val="auto"/>
        </w:rPr>
      </w:pPr>
      <w:r w:rsidRPr="00473DBD">
        <w:rPr>
          <w:color w:val="auto"/>
        </w:rPr>
        <w:t xml:space="preserve">Изучение строения семян однодольных и двудольных растений;  </w:t>
      </w:r>
    </w:p>
    <w:p w:rsidR="004B548D" w:rsidRPr="00473DBD" w:rsidRDefault="00165D0C" w:rsidP="00000966">
      <w:pPr>
        <w:numPr>
          <w:ilvl w:val="0"/>
          <w:numId w:val="74"/>
        </w:numPr>
        <w:spacing w:after="34"/>
        <w:ind w:right="16" w:firstLine="0"/>
        <w:rPr>
          <w:color w:val="auto"/>
        </w:rPr>
      </w:pPr>
      <w:r w:rsidRPr="00473DBD">
        <w:rPr>
          <w:i/>
          <w:color w:val="auto"/>
        </w:rPr>
        <w:t>Изучение строения водорослей</w:t>
      </w:r>
      <w:r w:rsidRPr="00473DBD">
        <w:rPr>
          <w:color w:val="auto"/>
        </w:rPr>
        <w:t xml:space="preserve">;  </w:t>
      </w:r>
    </w:p>
    <w:p w:rsidR="004B548D" w:rsidRPr="00473DBD" w:rsidRDefault="00165D0C" w:rsidP="00000966">
      <w:pPr>
        <w:numPr>
          <w:ilvl w:val="0"/>
          <w:numId w:val="74"/>
        </w:numPr>
        <w:ind w:right="16" w:firstLine="0"/>
        <w:rPr>
          <w:color w:val="auto"/>
        </w:rPr>
      </w:pPr>
      <w:r w:rsidRPr="00473DBD">
        <w:rPr>
          <w:color w:val="auto"/>
        </w:rPr>
        <w:t xml:space="preserve">Изучение внешнего строения мхов (на местных видах);  </w:t>
      </w:r>
    </w:p>
    <w:p w:rsidR="004B548D" w:rsidRPr="00473DBD" w:rsidRDefault="00165D0C" w:rsidP="00000966">
      <w:pPr>
        <w:numPr>
          <w:ilvl w:val="0"/>
          <w:numId w:val="74"/>
        </w:numPr>
        <w:ind w:right="16" w:firstLine="0"/>
        <w:rPr>
          <w:color w:val="auto"/>
        </w:rPr>
      </w:pPr>
      <w:r w:rsidRPr="00473DBD">
        <w:rPr>
          <w:color w:val="auto"/>
        </w:rPr>
        <w:t xml:space="preserve">Изучение внешнего строения папоротника (хвоща);  </w:t>
      </w:r>
    </w:p>
    <w:p w:rsidR="004B548D" w:rsidRPr="00473DBD" w:rsidRDefault="00165D0C" w:rsidP="00000966">
      <w:pPr>
        <w:numPr>
          <w:ilvl w:val="0"/>
          <w:numId w:val="74"/>
        </w:numPr>
        <w:ind w:right="16" w:firstLine="0"/>
        <w:rPr>
          <w:color w:val="auto"/>
        </w:rPr>
      </w:pPr>
      <w:r w:rsidRPr="00473DBD">
        <w:rPr>
          <w:color w:val="auto"/>
        </w:rPr>
        <w:t xml:space="preserve">Изучение внешнего строения хвои, шишек и семян голосеменных растений;  </w:t>
      </w:r>
    </w:p>
    <w:p w:rsidR="004B548D" w:rsidRPr="00473DBD" w:rsidRDefault="00165D0C" w:rsidP="00000966">
      <w:pPr>
        <w:numPr>
          <w:ilvl w:val="0"/>
          <w:numId w:val="74"/>
        </w:numPr>
        <w:ind w:right="16" w:firstLine="0"/>
        <w:rPr>
          <w:color w:val="auto"/>
        </w:rPr>
      </w:pPr>
      <w:r w:rsidRPr="00473DBD">
        <w:rPr>
          <w:color w:val="auto"/>
        </w:rPr>
        <w:t xml:space="preserve">Изучение внешнего строения покрытосеменных растений;  </w:t>
      </w:r>
    </w:p>
    <w:p w:rsidR="004B548D" w:rsidRPr="00473DBD" w:rsidRDefault="00165D0C" w:rsidP="00000966">
      <w:pPr>
        <w:numPr>
          <w:ilvl w:val="0"/>
          <w:numId w:val="74"/>
        </w:numPr>
        <w:ind w:right="16" w:firstLine="0"/>
        <w:rPr>
          <w:color w:val="auto"/>
        </w:rPr>
      </w:pPr>
      <w:r w:rsidRPr="00473DBD">
        <w:rPr>
          <w:color w:val="auto"/>
        </w:rPr>
        <w:t xml:space="preserve">Определение признаков класса в строении растений;  </w:t>
      </w:r>
    </w:p>
    <w:p w:rsidR="004B548D" w:rsidRPr="00473DBD" w:rsidRDefault="00165D0C" w:rsidP="00000966">
      <w:pPr>
        <w:numPr>
          <w:ilvl w:val="0"/>
          <w:numId w:val="74"/>
        </w:numPr>
        <w:spacing w:after="10"/>
        <w:ind w:right="16" w:firstLine="0"/>
        <w:rPr>
          <w:color w:val="auto"/>
        </w:rPr>
      </w:pPr>
      <w:r w:rsidRPr="00473DBD">
        <w:rPr>
          <w:i/>
          <w:color w:val="auto"/>
        </w:rPr>
        <w:t xml:space="preserve">Определение до рода или вида нескольких травянистых растений одного-двух семейств; </w:t>
      </w:r>
    </w:p>
    <w:p w:rsidR="004B548D" w:rsidRPr="00473DBD" w:rsidRDefault="00165D0C" w:rsidP="00000966">
      <w:pPr>
        <w:numPr>
          <w:ilvl w:val="0"/>
          <w:numId w:val="74"/>
        </w:numPr>
        <w:ind w:right="16" w:firstLine="0"/>
        <w:rPr>
          <w:color w:val="auto"/>
        </w:rPr>
      </w:pPr>
      <w:r w:rsidRPr="00473DBD">
        <w:rPr>
          <w:color w:val="auto"/>
        </w:rPr>
        <w:t xml:space="preserve">Изучение строения плесневых грибов;  </w:t>
      </w:r>
    </w:p>
    <w:p w:rsidR="004B548D" w:rsidRPr="00473DBD" w:rsidRDefault="00165D0C" w:rsidP="00000966">
      <w:pPr>
        <w:numPr>
          <w:ilvl w:val="0"/>
          <w:numId w:val="74"/>
        </w:numPr>
        <w:ind w:right="16" w:firstLine="0"/>
        <w:rPr>
          <w:color w:val="auto"/>
        </w:rPr>
      </w:pPr>
      <w:r w:rsidRPr="00473DBD">
        <w:rPr>
          <w:color w:val="auto"/>
        </w:rPr>
        <w:t xml:space="preserve">Вегетативное размножение комнатных растений;  </w:t>
      </w:r>
    </w:p>
    <w:p w:rsidR="004B548D" w:rsidRPr="00473DBD" w:rsidRDefault="00165D0C" w:rsidP="00000966">
      <w:pPr>
        <w:numPr>
          <w:ilvl w:val="0"/>
          <w:numId w:val="74"/>
        </w:numPr>
        <w:ind w:right="16" w:firstLine="0"/>
        <w:rPr>
          <w:color w:val="auto"/>
        </w:rPr>
      </w:pPr>
      <w:r w:rsidRPr="00473DBD">
        <w:rPr>
          <w:color w:val="auto"/>
        </w:rPr>
        <w:t xml:space="preserve">Изучение строения и передвижения одноклеточных животных;  </w:t>
      </w:r>
    </w:p>
    <w:p w:rsidR="004B548D" w:rsidRPr="00473DBD" w:rsidRDefault="00165D0C" w:rsidP="00000966">
      <w:pPr>
        <w:numPr>
          <w:ilvl w:val="0"/>
          <w:numId w:val="74"/>
        </w:numPr>
        <w:spacing w:after="10"/>
        <w:ind w:right="16" w:firstLine="0"/>
        <w:rPr>
          <w:color w:val="auto"/>
        </w:rPr>
      </w:pPr>
      <w:r w:rsidRPr="00473DBD">
        <w:rPr>
          <w:i/>
          <w:color w:val="auto"/>
        </w:rPr>
        <w:t xml:space="preserve">Изучение внешнего строения дождевого червя, наблюдение за его передвижением и реакциями на раздражения;  </w:t>
      </w:r>
    </w:p>
    <w:p w:rsidR="004B548D" w:rsidRPr="00473DBD" w:rsidRDefault="00165D0C" w:rsidP="00000966">
      <w:pPr>
        <w:numPr>
          <w:ilvl w:val="0"/>
          <w:numId w:val="74"/>
        </w:numPr>
        <w:ind w:right="16" w:firstLine="0"/>
        <w:rPr>
          <w:color w:val="auto"/>
        </w:rPr>
      </w:pPr>
      <w:r w:rsidRPr="00473DBD">
        <w:rPr>
          <w:color w:val="auto"/>
        </w:rPr>
        <w:t xml:space="preserve">Изучение строения раковин моллюсков;  </w:t>
      </w:r>
    </w:p>
    <w:p w:rsidR="004B548D" w:rsidRPr="00473DBD" w:rsidRDefault="00165D0C" w:rsidP="00000966">
      <w:pPr>
        <w:numPr>
          <w:ilvl w:val="0"/>
          <w:numId w:val="74"/>
        </w:numPr>
        <w:ind w:right="16" w:firstLine="0"/>
        <w:rPr>
          <w:color w:val="auto"/>
        </w:rPr>
      </w:pPr>
      <w:r w:rsidRPr="00473DBD">
        <w:rPr>
          <w:color w:val="auto"/>
        </w:rPr>
        <w:t xml:space="preserve">Изучение внешнего строения насекомого;  </w:t>
      </w:r>
    </w:p>
    <w:p w:rsidR="004B548D" w:rsidRPr="00473DBD" w:rsidRDefault="00165D0C" w:rsidP="00000966">
      <w:pPr>
        <w:numPr>
          <w:ilvl w:val="0"/>
          <w:numId w:val="74"/>
        </w:numPr>
        <w:ind w:right="16" w:firstLine="0"/>
        <w:rPr>
          <w:color w:val="auto"/>
        </w:rPr>
      </w:pPr>
      <w:r w:rsidRPr="00473DBD">
        <w:rPr>
          <w:color w:val="auto"/>
        </w:rPr>
        <w:t xml:space="preserve">Изучение типов развития насекомых;  </w:t>
      </w:r>
    </w:p>
    <w:p w:rsidR="004B548D" w:rsidRPr="00473DBD" w:rsidRDefault="00165D0C" w:rsidP="00000966">
      <w:pPr>
        <w:numPr>
          <w:ilvl w:val="0"/>
          <w:numId w:val="74"/>
        </w:numPr>
        <w:ind w:right="16" w:firstLine="0"/>
        <w:rPr>
          <w:color w:val="auto"/>
        </w:rPr>
      </w:pPr>
      <w:r w:rsidRPr="00473DBD">
        <w:rPr>
          <w:color w:val="auto"/>
        </w:rPr>
        <w:t xml:space="preserve">Изучение внешнего строения и передвижения рыб;  </w:t>
      </w:r>
    </w:p>
    <w:p w:rsidR="004B548D" w:rsidRPr="00473DBD" w:rsidRDefault="00165D0C" w:rsidP="00000966">
      <w:pPr>
        <w:numPr>
          <w:ilvl w:val="0"/>
          <w:numId w:val="74"/>
        </w:numPr>
        <w:ind w:right="16" w:firstLine="0"/>
        <w:rPr>
          <w:color w:val="auto"/>
        </w:rPr>
      </w:pPr>
      <w:r w:rsidRPr="00473DBD">
        <w:rPr>
          <w:color w:val="auto"/>
        </w:rPr>
        <w:t xml:space="preserve">Изучение внешнего строения и перьевого покрова птиц;  </w:t>
      </w:r>
    </w:p>
    <w:p w:rsidR="004B548D" w:rsidRPr="00473DBD" w:rsidRDefault="00165D0C" w:rsidP="00000966">
      <w:pPr>
        <w:numPr>
          <w:ilvl w:val="0"/>
          <w:numId w:val="74"/>
        </w:numPr>
        <w:ind w:left="0" w:right="16" w:firstLine="709"/>
        <w:rPr>
          <w:color w:val="auto"/>
        </w:rPr>
      </w:pPr>
      <w:r w:rsidRPr="00473DBD">
        <w:rPr>
          <w:color w:val="auto"/>
        </w:rPr>
        <w:t xml:space="preserve">Изучение внешнего строения, скелета и зубной системы млекопитающих.  </w:t>
      </w:r>
      <w:r w:rsidRPr="00473DBD">
        <w:rPr>
          <w:b/>
          <w:color w:val="auto"/>
        </w:rPr>
        <w:t>Примерный список экскурсий по разделу «Живые организмы»:</w:t>
      </w:r>
    </w:p>
    <w:p w:rsidR="004B548D" w:rsidRPr="00473DBD" w:rsidRDefault="00165D0C" w:rsidP="00000966">
      <w:pPr>
        <w:numPr>
          <w:ilvl w:val="0"/>
          <w:numId w:val="75"/>
        </w:numPr>
        <w:ind w:right="16" w:firstLine="0"/>
        <w:rPr>
          <w:color w:val="auto"/>
        </w:rPr>
      </w:pPr>
      <w:r w:rsidRPr="00473DBD">
        <w:rPr>
          <w:color w:val="auto"/>
        </w:rPr>
        <w:t xml:space="preserve">Многообразие животных;  </w:t>
      </w:r>
    </w:p>
    <w:p w:rsidR="004B548D" w:rsidRPr="00473DBD" w:rsidRDefault="00165D0C" w:rsidP="00000966">
      <w:pPr>
        <w:numPr>
          <w:ilvl w:val="0"/>
          <w:numId w:val="75"/>
        </w:numPr>
        <w:ind w:right="16" w:firstLine="0"/>
        <w:rPr>
          <w:color w:val="auto"/>
        </w:rPr>
      </w:pPr>
      <w:r w:rsidRPr="00473DBD">
        <w:rPr>
          <w:color w:val="auto"/>
        </w:rPr>
        <w:t xml:space="preserve">Осенние (зимние, весенние) явления в жизни растений и животных;  </w:t>
      </w:r>
    </w:p>
    <w:p w:rsidR="004B548D" w:rsidRPr="00473DBD" w:rsidRDefault="00165D0C" w:rsidP="00000966">
      <w:pPr>
        <w:numPr>
          <w:ilvl w:val="0"/>
          <w:numId w:val="75"/>
        </w:numPr>
        <w:ind w:right="16" w:firstLine="0"/>
        <w:rPr>
          <w:color w:val="auto"/>
        </w:rPr>
      </w:pPr>
      <w:r w:rsidRPr="00473DBD">
        <w:rPr>
          <w:color w:val="auto"/>
        </w:rPr>
        <w:t xml:space="preserve">Разнообразие и роль членистоногих в природе родного края;  </w:t>
      </w:r>
    </w:p>
    <w:p w:rsidR="004B548D" w:rsidRPr="00473DBD" w:rsidRDefault="00165D0C" w:rsidP="00000966">
      <w:pPr>
        <w:numPr>
          <w:ilvl w:val="0"/>
          <w:numId w:val="75"/>
        </w:numPr>
        <w:ind w:right="16" w:firstLine="0"/>
        <w:rPr>
          <w:color w:val="auto"/>
        </w:rPr>
      </w:pPr>
      <w:r w:rsidRPr="00473DBD">
        <w:rPr>
          <w:color w:val="auto"/>
        </w:rPr>
        <w:t xml:space="preserve">Разнообразие птиц и млекопитающих местности проживания (экскурсия в природу, зоопарк или музей). </w:t>
      </w:r>
    </w:p>
    <w:p w:rsidR="004B548D" w:rsidRPr="00473DBD" w:rsidRDefault="00165D0C" w:rsidP="00C60AB4">
      <w:pPr>
        <w:spacing w:after="5" w:line="271" w:lineRule="auto"/>
        <w:ind w:left="0" w:right="14" w:firstLine="0"/>
        <w:rPr>
          <w:color w:val="auto"/>
        </w:rPr>
      </w:pPr>
      <w:r w:rsidRPr="00473DBD">
        <w:rPr>
          <w:b/>
          <w:color w:val="auto"/>
        </w:rPr>
        <w:t>Примерный список лабораторных и практических работ по разделу</w:t>
      </w:r>
      <w:r w:rsidR="00C255AF" w:rsidRPr="00473DBD">
        <w:rPr>
          <w:b/>
          <w:color w:val="auto"/>
        </w:rPr>
        <w:t xml:space="preserve"> </w:t>
      </w:r>
      <w:r w:rsidRPr="00473DBD">
        <w:rPr>
          <w:b/>
          <w:color w:val="auto"/>
        </w:rPr>
        <w:t>«Человек и его здоровье»:</w:t>
      </w:r>
    </w:p>
    <w:p w:rsidR="004B548D" w:rsidRPr="00473DBD" w:rsidRDefault="00165D0C" w:rsidP="00000966">
      <w:pPr>
        <w:numPr>
          <w:ilvl w:val="0"/>
          <w:numId w:val="76"/>
        </w:numPr>
        <w:ind w:right="16" w:firstLine="0"/>
        <w:rPr>
          <w:color w:val="auto"/>
        </w:rPr>
      </w:pPr>
      <w:r w:rsidRPr="00473DBD">
        <w:rPr>
          <w:color w:val="auto"/>
        </w:rPr>
        <w:t xml:space="preserve">Выявление особенностей строения клеток разных тканей;  </w:t>
      </w:r>
    </w:p>
    <w:p w:rsidR="004B548D" w:rsidRPr="00473DBD" w:rsidRDefault="00165D0C" w:rsidP="00000966">
      <w:pPr>
        <w:numPr>
          <w:ilvl w:val="0"/>
          <w:numId w:val="76"/>
        </w:numPr>
        <w:spacing w:after="34"/>
        <w:ind w:right="16" w:firstLine="0"/>
        <w:rPr>
          <w:color w:val="auto"/>
        </w:rPr>
      </w:pPr>
      <w:r w:rsidRPr="00473DBD">
        <w:rPr>
          <w:i/>
          <w:color w:val="auto"/>
        </w:rPr>
        <w:t xml:space="preserve">Изучение строения головного мозга;  </w:t>
      </w:r>
    </w:p>
    <w:p w:rsidR="004B548D" w:rsidRPr="00473DBD" w:rsidRDefault="00165D0C" w:rsidP="00000966">
      <w:pPr>
        <w:numPr>
          <w:ilvl w:val="0"/>
          <w:numId w:val="76"/>
        </w:numPr>
        <w:spacing w:after="34"/>
        <w:ind w:right="16" w:firstLine="0"/>
        <w:rPr>
          <w:color w:val="auto"/>
        </w:rPr>
      </w:pPr>
      <w:r w:rsidRPr="00473DBD">
        <w:rPr>
          <w:i/>
          <w:color w:val="auto"/>
        </w:rPr>
        <w:t xml:space="preserve">Выявление особенностей строения позвонков;  </w:t>
      </w:r>
    </w:p>
    <w:p w:rsidR="004B548D" w:rsidRPr="00473DBD" w:rsidRDefault="00165D0C" w:rsidP="00000966">
      <w:pPr>
        <w:numPr>
          <w:ilvl w:val="0"/>
          <w:numId w:val="76"/>
        </w:numPr>
        <w:ind w:right="16" w:firstLine="0"/>
        <w:rPr>
          <w:color w:val="auto"/>
        </w:rPr>
      </w:pPr>
      <w:r w:rsidRPr="00473DBD">
        <w:rPr>
          <w:color w:val="auto"/>
        </w:rPr>
        <w:t xml:space="preserve">Выявление нарушения осанки и наличия плоскостопия;  </w:t>
      </w:r>
    </w:p>
    <w:p w:rsidR="004B548D" w:rsidRPr="00473DBD" w:rsidRDefault="00165D0C" w:rsidP="00000966">
      <w:pPr>
        <w:numPr>
          <w:ilvl w:val="0"/>
          <w:numId w:val="76"/>
        </w:numPr>
        <w:ind w:right="16" w:firstLine="0"/>
        <w:rPr>
          <w:color w:val="auto"/>
        </w:rPr>
      </w:pPr>
      <w:r w:rsidRPr="00473DBD">
        <w:rPr>
          <w:color w:val="auto"/>
        </w:rPr>
        <w:t xml:space="preserve">Сравнение микроскопического строения крови человека и лягушки;  </w:t>
      </w:r>
      <w:r w:rsidRPr="00473DBD">
        <w:rPr>
          <w:i/>
          <w:color w:val="auto"/>
        </w:rPr>
        <w:t>6.</w:t>
      </w:r>
      <w:r w:rsidRPr="00473DBD">
        <w:rPr>
          <w:rFonts w:ascii="Arial" w:eastAsia="Arial" w:hAnsi="Arial" w:cs="Arial"/>
          <w:i/>
          <w:color w:val="auto"/>
        </w:rPr>
        <w:tab/>
      </w:r>
      <w:r w:rsidRPr="00473DBD">
        <w:rPr>
          <w:color w:val="auto"/>
        </w:rPr>
        <w:t xml:space="preserve">Подсчет пульса в разных условиях. </w:t>
      </w:r>
      <w:r w:rsidRPr="00473DBD">
        <w:rPr>
          <w:i/>
          <w:color w:val="auto"/>
        </w:rPr>
        <w:t xml:space="preserve">Измерение артериального давления;  </w:t>
      </w:r>
    </w:p>
    <w:p w:rsidR="004B548D" w:rsidRPr="00473DBD" w:rsidRDefault="00165D0C" w:rsidP="00000966">
      <w:pPr>
        <w:numPr>
          <w:ilvl w:val="0"/>
          <w:numId w:val="77"/>
        </w:numPr>
        <w:spacing w:after="34"/>
        <w:ind w:right="16" w:hanging="708"/>
        <w:rPr>
          <w:color w:val="auto"/>
        </w:rPr>
      </w:pPr>
      <w:r w:rsidRPr="00473DBD">
        <w:rPr>
          <w:i/>
          <w:color w:val="auto"/>
        </w:rPr>
        <w:t xml:space="preserve">Измерение жизненной емкости легких. Дыхательные движения. </w:t>
      </w:r>
    </w:p>
    <w:p w:rsidR="004B548D" w:rsidRPr="00473DBD" w:rsidRDefault="00165D0C" w:rsidP="00000966">
      <w:pPr>
        <w:numPr>
          <w:ilvl w:val="0"/>
          <w:numId w:val="77"/>
        </w:numPr>
        <w:ind w:right="16" w:hanging="708"/>
        <w:rPr>
          <w:color w:val="auto"/>
        </w:rPr>
      </w:pPr>
      <w:r w:rsidRPr="00473DBD">
        <w:rPr>
          <w:color w:val="auto"/>
        </w:rPr>
        <w:t xml:space="preserve">Изучение строения и работы органа зрения.  </w:t>
      </w:r>
    </w:p>
    <w:p w:rsidR="004B548D" w:rsidRPr="00473DBD" w:rsidRDefault="00165D0C" w:rsidP="00915D6B">
      <w:pPr>
        <w:tabs>
          <w:tab w:val="center" w:pos="1371"/>
          <w:tab w:val="center" w:pos="2782"/>
          <w:tab w:val="center" w:pos="4315"/>
          <w:tab w:val="center" w:pos="5543"/>
          <w:tab w:val="center" w:pos="6751"/>
          <w:tab w:val="center" w:pos="8197"/>
          <w:tab w:val="center" w:pos="9009"/>
          <w:tab w:val="right" w:pos="10374"/>
        </w:tabs>
        <w:spacing w:after="5" w:line="271" w:lineRule="auto"/>
        <w:ind w:left="0" w:hanging="709"/>
        <w:rPr>
          <w:color w:val="auto"/>
        </w:rPr>
      </w:pPr>
      <w:r w:rsidRPr="00473DBD">
        <w:rPr>
          <w:rFonts w:ascii="Calibri" w:eastAsia="Calibri" w:hAnsi="Calibri" w:cs="Calibri"/>
          <w:color w:val="auto"/>
          <w:sz w:val="22"/>
        </w:rPr>
        <w:tab/>
      </w:r>
      <w:r w:rsidRPr="00473DBD">
        <w:rPr>
          <w:b/>
          <w:color w:val="auto"/>
        </w:rPr>
        <w:t xml:space="preserve">Примерный </w:t>
      </w:r>
      <w:r w:rsidRPr="00473DBD">
        <w:rPr>
          <w:b/>
          <w:color w:val="auto"/>
        </w:rPr>
        <w:tab/>
        <w:t xml:space="preserve">список </w:t>
      </w:r>
      <w:r w:rsidRPr="00473DBD">
        <w:rPr>
          <w:b/>
          <w:color w:val="auto"/>
        </w:rPr>
        <w:tab/>
        <w:t xml:space="preserve">лабораторных </w:t>
      </w:r>
      <w:r w:rsidRPr="00473DBD">
        <w:rPr>
          <w:b/>
          <w:color w:val="auto"/>
        </w:rPr>
        <w:tab/>
        <w:t xml:space="preserve">и </w:t>
      </w:r>
      <w:r w:rsidRPr="00473DBD">
        <w:rPr>
          <w:b/>
          <w:color w:val="auto"/>
        </w:rPr>
        <w:tab/>
        <w:t xml:space="preserve">практических </w:t>
      </w:r>
      <w:r w:rsidRPr="00473DBD">
        <w:rPr>
          <w:b/>
          <w:color w:val="auto"/>
        </w:rPr>
        <w:tab/>
        <w:t xml:space="preserve">работ </w:t>
      </w:r>
      <w:r w:rsidRPr="00473DBD">
        <w:rPr>
          <w:b/>
          <w:color w:val="auto"/>
        </w:rPr>
        <w:tab/>
        <w:t xml:space="preserve">по </w:t>
      </w:r>
      <w:r w:rsidRPr="00473DBD">
        <w:rPr>
          <w:b/>
          <w:color w:val="auto"/>
        </w:rPr>
        <w:tab/>
        <w:t xml:space="preserve">разделу </w:t>
      </w:r>
    </w:p>
    <w:p w:rsidR="004B548D" w:rsidRPr="00473DBD" w:rsidRDefault="00165D0C">
      <w:pPr>
        <w:spacing w:after="5" w:line="271" w:lineRule="auto"/>
        <w:ind w:left="10" w:right="14" w:hanging="10"/>
        <w:rPr>
          <w:color w:val="auto"/>
        </w:rPr>
      </w:pPr>
      <w:r w:rsidRPr="00473DBD">
        <w:rPr>
          <w:b/>
          <w:color w:val="auto"/>
        </w:rPr>
        <w:t>«Общебиологические закономерности»:</w:t>
      </w:r>
    </w:p>
    <w:p w:rsidR="004B548D" w:rsidRPr="00473DBD" w:rsidRDefault="00165D0C" w:rsidP="00000966">
      <w:pPr>
        <w:numPr>
          <w:ilvl w:val="0"/>
          <w:numId w:val="78"/>
        </w:numPr>
        <w:ind w:left="0" w:right="16" w:firstLine="0"/>
        <w:rPr>
          <w:color w:val="auto"/>
        </w:rPr>
      </w:pPr>
      <w:r w:rsidRPr="00473DBD">
        <w:rPr>
          <w:color w:val="auto"/>
        </w:rPr>
        <w:t xml:space="preserve">Изучение клеток и тканей растений и животных на готовых микропрепаратах; </w:t>
      </w:r>
    </w:p>
    <w:p w:rsidR="004B548D" w:rsidRPr="00473DBD" w:rsidRDefault="00165D0C" w:rsidP="00000966">
      <w:pPr>
        <w:numPr>
          <w:ilvl w:val="0"/>
          <w:numId w:val="78"/>
        </w:numPr>
        <w:ind w:left="0" w:right="16" w:firstLine="0"/>
        <w:rPr>
          <w:color w:val="auto"/>
        </w:rPr>
      </w:pPr>
      <w:r w:rsidRPr="00473DBD">
        <w:rPr>
          <w:color w:val="auto"/>
        </w:rPr>
        <w:t xml:space="preserve">Выявление изменчивости организмов;  </w:t>
      </w:r>
    </w:p>
    <w:p w:rsidR="004B548D" w:rsidRPr="00473DBD" w:rsidRDefault="00165D0C" w:rsidP="00000966">
      <w:pPr>
        <w:numPr>
          <w:ilvl w:val="0"/>
          <w:numId w:val="78"/>
        </w:numPr>
        <w:ind w:left="0" w:right="16" w:firstLine="0"/>
        <w:rPr>
          <w:color w:val="auto"/>
        </w:rPr>
      </w:pPr>
      <w:r w:rsidRPr="00473DBD">
        <w:rPr>
          <w:color w:val="auto"/>
        </w:rPr>
        <w:t xml:space="preserve">Выявление приспособлений у организмов к среде обитания (на конкретных примерах).  </w:t>
      </w:r>
      <w:r w:rsidRPr="00473DBD">
        <w:rPr>
          <w:b/>
          <w:color w:val="auto"/>
        </w:rPr>
        <w:t xml:space="preserve">Примерный список экскурсий по разделу «Общебиологические закономерности»: </w:t>
      </w:r>
    </w:p>
    <w:p w:rsidR="004B548D" w:rsidRPr="00473DBD" w:rsidRDefault="00165D0C" w:rsidP="00000966">
      <w:pPr>
        <w:numPr>
          <w:ilvl w:val="0"/>
          <w:numId w:val="79"/>
        </w:numPr>
        <w:ind w:left="0" w:right="15" w:firstLine="0"/>
        <w:rPr>
          <w:color w:val="auto"/>
        </w:rPr>
      </w:pPr>
      <w:r w:rsidRPr="00473DBD">
        <w:rPr>
          <w:color w:val="auto"/>
        </w:rPr>
        <w:t xml:space="preserve">Изучение и описание экосистемы своей местности. </w:t>
      </w:r>
    </w:p>
    <w:p w:rsidR="004B548D" w:rsidRPr="00473DBD" w:rsidRDefault="00165D0C" w:rsidP="00000966">
      <w:pPr>
        <w:numPr>
          <w:ilvl w:val="0"/>
          <w:numId w:val="79"/>
        </w:numPr>
        <w:spacing w:after="34"/>
        <w:ind w:left="0" w:right="15" w:firstLine="0"/>
        <w:rPr>
          <w:color w:val="auto"/>
        </w:rPr>
      </w:pPr>
      <w:r w:rsidRPr="00473DBD">
        <w:rPr>
          <w:i/>
          <w:color w:val="auto"/>
        </w:rPr>
        <w:t xml:space="preserve">Многообразие живых организмов (на примере парка или природного участка). </w:t>
      </w:r>
    </w:p>
    <w:p w:rsidR="004B548D" w:rsidRPr="00473DBD" w:rsidRDefault="00165D0C" w:rsidP="00000966">
      <w:pPr>
        <w:numPr>
          <w:ilvl w:val="0"/>
          <w:numId w:val="79"/>
        </w:numPr>
        <w:spacing w:after="0"/>
        <w:ind w:left="0" w:right="15" w:firstLine="0"/>
        <w:rPr>
          <w:color w:val="auto"/>
        </w:rPr>
      </w:pPr>
      <w:r w:rsidRPr="00473DBD">
        <w:rPr>
          <w:i/>
          <w:color w:val="auto"/>
        </w:rPr>
        <w:t xml:space="preserve">Естественный отбор - движущая сила эволюции. </w:t>
      </w:r>
    </w:p>
    <w:p w:rsidR="004B548D" w:rsidRPr="00473DBD" w:rsidRDefault="004B548D" w:rsidP="00C60AB4">
      <w:pPr>
        <w:spacing w:after="25" w:line="259" w:lineRule="auto"/>
        <w:ind w:left="0" w:firstLine="0"/>
        <w:jc w:val="left"/>
        <w:rPr>
          <w:color w:val="auto"/>
        </w:rPr>
      </w:pPr>
    </w:p>
    <w:p w:rsidR="004B548D" w:rsidRPr="00473DBD" w:rsidRDefault="00E36E5F">
      <w:pPr>
        <w:spacing w:after="5" w:line="271" w:lineRule="auto"/>
        <w:ind w:left="10" w:right="14" w:hanging="10"/>
        <w:rPr>
          <w:color w:val="auto"/>
        </w:rPr>
      </w:pPr>
      <w:r>
        <w:rPr>
          <w:b/>
          <w:color w:val="auto"/>
        </w:rPr>
        <w:t>2.2.2.12</w:t>
      </w:r>
      <w:r w:rsidR="00165D0C" w:rsidRPr="00473DBD">
        <w:rPr>
          <w:b/>
          <w:color w:val="auto"/>
        </w:rPr>
        <w:t xml:space="preserve">. Химия </w:t>
      </w:r>
    </w:p>
    <w:p w:rsidR="004B548D" w:rsidRPr="00473DBD" w:rsidRDefault="00915D6B" w:rsidP="00915D6B">
      <w:pPr>
        <w:spacing w:after="0" w:line="259" w:lineRule="auto"/>
        <w:ind w:left="0" w:firstLine="0"/>
        <w:jc w:val="left"/>
        <w:rPr>
          <w:color w:val="auto"/>
        </w:rPr>
      </w:pPr>
      <w:r w:rsidRPr="00473DBD">
        <w:rPr>
          <w:b/>
          <w:color w:val="auto"/>
        </w:rPr>
        <w:tab/>
      </w:r>
      <w:r w:rsidR="00165D0C" w:rsidRPr="00473DBD">
        <w:rPr>
          <w:color w:val="auto"/>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 </w:t>
      </w:r>
    </w:p>
    <w:p w:rsidR="004B548D" w:rsidRPr="00473DBD" w:rsidRDefault="00165D0C">
      <w:pPr>
        <w:ind w:left="-15" w:right="16"/>
        <w:rPr>
          <w:color w:val="auto"/>
        </w:rPr>
      </w:pPr>
      <w:r w:rsidRPr="00473DBD">
        <w:rPr>
          <w:color w:val="auto"/>
        </w:rPr>
        <w:t xml:space="preserve">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 </w:t>
      </w:r>
    </w:p>
    <w:p w:rsidR="004B548D" w:rsidRPr="00473DBD" w:rsidRDefault="00165D0C">
      <w:pPr>
        <w:ind w:left="-15" w:right="16"/>
        <w:rPr>
          <w:color w:val="auto"/>
        </w:rPr>
      </w:pPr>
      <w:r w:rsidRPr="00473DBD">
        <w:rPr>
          <w:color w:val="auto"/>
        </w:rPr>
        <w:t xml:space="preserve">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 </w:t>
      </w:r>
    </w:p>
    <w:p w:rsidR="004B548D" w:rsidRPr="00473DBD" w:rsidRDefault="00165D0C">
      <w:pPr>
        <w:ind w:left="-15" w:right="16"/>
        <w:rPr>
          <w:color w:val="auto"/>
        </w:rPr>
      </w:pPr>
      <w:r w:rsidRPr="00473DBD">
        <w:rPr>
          <w:color w:val="auto"/>
        </w:rPr>
        <w:t xml:space="preserve">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 </w:t>
      </w:r>
    </w:p>
    <w:p w:rsidR="004B548D" w:rsidRPr="00473DBD" w:rsidRDefault="00165D0C">
      <w:pPr>
        <w:ind w:left="-15" w:right="16"/>
        <w:rPr>
          <w:color w:val="auto"/>
        </w:rPr>
      </w:pPr>
      <w:r w:rsidRPr="00473DBD">
        <w:rPr>
          <w:color w:val="auto"/>
        </w:rPr>
        <w:t xml:space="preserve">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 </w:t>
      </w:r>
    </w:p>
    <w:p w:rsidR="004B548D" w:rsidRPr="00473DBD" w:rsidRDefault="00165D0C">
      <w:pPr>
        <w:ind w:left="-15" w:right="16"/>
        <w:rPr>
          <w:color w:val="auto"/>
        </w:rPr>
      </w:pPr>
      <w:r w:rsidRPr="00473DBD">
        <w:rPr>
          <w:color w:val="auto"/>
        </w:rPr>
        <w:t xml:space="preserve">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 </w:t>
      </w:r>
    </w:p>
    <w:p w:rsidR="004B548D" w:rsidRPr="00473DBD" w:rsidRDefault="00165D0C">
      <w:pPr>
        <w:ind w:left="-15" w:right="16"/>
        <w:rPr>
          <w:color w:val="auto"/>
        </w:rPr>
      </w:pPr>
      <w:r w:rsidRPr="00473DBD">
        <w:rPr>
          <w:color w:val="auto"/>
        </w:rPr>
        <w:t xml:space="preserve">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 </w:t>
      </w:r>
    </w:p>
    <w:p w:rsidR="004B548D" w:rsidRPr="00473DBD" w:rsidRDefault="00165D0C">
      <w:pPr>
        <w:ind w:left="-15" w:right="16"/>
        <w:rPr>
          <w:color w:val="auto"/>
        </w:rPr>
      </w:pPr>
      <w:r w:rsidRPr="00473DBD">
        <w:rPr>
          <w:color w:val="auto"/>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r w:rsidR="00C255AF" w:rsidRPr="00473DBD">
        <w:rPr>
          <w:color w:val="auto"/>
        </w:rPr>
        <w:t xml:space="preserve"> </w:t>
      </w:r>
      <w:r w:rsidRPr="00473DBD">
        <w:rPr>
          <w:color w:val="auto"/>
        </w:rPr>
        <w:t xml:space="preserve">«Биология», «География», «История», «Литература», «Математика», «Основы безопасности жизнедеятельности», «Русский язык», «Физика», «Экология». </w:t>
      </w:r>
    </w:p>
    <w:p w:rsidR="004B548D" w:rsidRPr="00473DBD" w:rsidRDefault="00165D0C" w:rsidP="00915D6B">
      <w:pPr>
        <w:spacing w:after="31" w:line="259" w:lineRule="auto"/>
        <w:ind w:left="0" w:firstLine="0"/>
        <w:jc w:val="left"/>
        <w:rPr>
          <w:color w:val="auto"/>
        </w:rPr>
      </w:pPr>
      <w:r w:rsidRPr="00473DBD">
        <w:rPr>
          <w:b/>
          <w:color w:val="auto"/>
        </w:rPr>
        <w:t xml:space="preserve">Первоначальные химические понятия </w:t>
      </w:r>
    </w:p>
    <w:p w:rsidR="004B548D" w:rsidRPr="00473DBD" w:rsidRDefault="00165D0C">
      <w:pPr>
        <w:ind w:left="-15" w:right="16"/>
        <w:rPr>
          <w:color w:val="auto"/>
        </w:rPr>
      </w:pPr>
      <w:r w:rsidRPr="00473DBD">
        <w:rPr>
          <w:color w:val="auto"/>
        </w:rPr>
        <w:t xml:space="preserve">Предмет химии. </w:t>
      </w:r>
      <w:r w:rsidRPr="00473DBD">
        <w:rPr>
          <w:i/>
          <w:color w:val="auto"/>
        </w:rPr>
        <w:t>Тела и вещества.</w:t>
      </w:r>
      <w:r w:rsidR="00C255AF" w:rsidRPr="00473DBD">
        <w:rPr>
          <w:i/>
          <w:color w:val="auto"/>
        </w:rPr>
        <w:t xml:space="preserve"> </w:t>
      </w:r>
      <w:r w:rsidRPr="00473DBD">
        <w:rPr>
          <w:i/>
          <w:color w:val="auto"/>
        </w:rPr>
        <w:t>Основные методы познания: наблюдение, измерение, эксперимент.</w:t>
      </w:r>
      <w:r w:rsidRPr="00473DBD">
        <w:rPr>
          <w:color w:val="auto"/>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473DBD">
        <w:rPr>
          <w:i/>
          <w:color w:val="auto"/>
        </w:rPr>
        <w:t>Закон постоянства состава вещества.</w:t>
      </w:r>
      <w:r w:rsidRPr="00473DBD">
        <w:rPr>
          <w:color w:val="auto"/>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 </w:t>
      </w:r>
    </w:p>
    <w:p w:rsidR="004B548D" w:rsidRPr="00473DBD" w:rsidRDefault="00165D0C" w:rsidP="00915D6B">
      <w:pPr>
        <w:spacing w:after="5" w:line="271" w:lineRule="auto"/>
        <w:ind w:left="0" w:right="14" w:firstLine="0"/>
        <w:rPr>
          <w:color w:val="auto"/>
        </w:rPr>
      </w:pPr>
      <w:r w:rsidRPr="00473DBD">
        <w:rPr>
          <w:b/>
          <w:color w:val="auto"/>
        </w:rPr>
        <w:t xml:space="preserve">Кислород. Водород </w:t>
      </w:r>
    </w:p>
    <w:p w:rsidR="004B548D" w:rsidRPr="00473DBD" w:rsidRDefault="00165D0C">
      <w:pPr>
        <w:ind w:left="-15" w:right="16"/>
        <w:rPr>
          <w:color w:val="auto"/>
        </w:rPr>
      </w:pPr>
      <w:r w:rsidRPr="00473DBD">
        <w:rPr>
          <w:color w:val="auto"/>
        </w:rPr>
        <w:t xml:space="preserve">Кислород – химический элемент и простое вещество. </w:t>
      </w:r>
      <w:r w:rsidRPr="00473DBD">
        <w:rPr>
          <w:i/>
          <w:color w:val="auto"/>
        </w:rPr>
        <w:t>Озон. Состав воздуха.</w:t>
      </w:r>
      <w:r w:rsidRPr="00473DBD">
        <w:rPr>
          <w:color w:val="auto"/>
        </w:rPr>
        <w:t xml:space="preserve"> Физические и химические свойства кислорода. Получение и применение кислорода. </w:t>
      </w:r>
      <w:r w:rsidRPr="00473DBD">
        <w:rPr>
          <w:i/>
          <w:color w:val="auto"/>
        </w:rPr>
        <w:t>Тепловой эффект химических реакций. Понятие об экзо- и эндотермических реакциях</w:t>
      </w:r>
      <w:r w:rsidRPr="00473DBD">
        <w:rPr>
          <w:color w:val="auto"/>
        </w:rPr>
        <w:t xml:space="preserve">. Водород – химический элемент и простое вещество. Физические и химические свойства водорода. Получение водорода в лаборатории. </w:t>
      </w:r>
      <w:r w:rsidRPr="00473DBD">
        <w:rPr>
          <w:i/>
          <w:color w:val="auto"/>
        </w:rPr>
        <w:t>Получение водорода в промышленности</w:t>
      </w:r>
      <w:r w:rsidRPr="00473DBD">
        <w:rPr>
          <w:color w:val="auto"/>
        </w:rPr>
        <w:t xml:space="preserve">. </w:t>
      </w:r>
      <w:r w:rsidRPr="00473DBD">
        <w:rPr>
          <w:i/>
          <w:color w:val="auto"/>
        </w:rPr>
        <w:t>Применение водорода</w:t>
      </w:r>
      <w:r w:rsidRPr="00473DBD">
        <w:rPr>
          <w:color w:val="auto"/>
        </w:rPr>
        <w:t xml:space="preserve">. Закон Авогадро. Молярный объем газов. Качественные реакции на газообразные вещества (кислород, водород). Объемные отношения газов при химических реакциях. </w:t>
      </w:r>
    </w:p>
    <w:p w:rsidR="004B548D" w:rsidRPr="00473DBD" w:rsidRDefault="00165D0C" w:rsidP="00915D6B">
      <w:pPr>
        <w:spacing w:after="5" w:line="271" w:lineRule="auto"/>
        <w:ind w:left="0" w:right="14" w:firstLine="0"/>
        <w:rPr>
          <w:color w:val="auto"/>
        </w:rPr>
      </w:pPr>
      <w:r w:rsidRPr="00473DBD">
        <w:rPr>
          <w:b/>
          <w:color w:val="auto"/>
        </w:rPr>
        <w:t xml:space="preserve">Вода. Растворы </w:t>
      </w:r>
    </w:p>
    <w:p w:rsidR="004B548D" w:rsidRPr="00473DBD" w:rsidRDefault="00165D0C">
      <w:pPr>
        <w:spacing w:after="34"/>
        <w:ind w:left="14" w:right="15" w:firstLine="698"/>
        <w:rPr>
          <w:color w:val="auto"/>
        </w:rPr>
      </w:pPr>
      <w:r w:rsidRPr="00473DBD">
        <w:rPr>
          <w:i/>
          <w:color w:val="auto"/>
        </w:rPr>
        <w:t>Вода в природе. Круговорот воды в природе.</w:t>
      </w:r>
      <w:r w:rsidR="00C255AF" w:rsidRPr="00473DBD">
        <w:rPr>
          <w:i/>
          <w:color w:val="auto"/>
        </w:rPr>
        <w:t xml:space="preserve"> </w:t>
      </w:r>
      <w:r w:rsidRPr="00473DBD">
        <w:rPr>
          <w:i/>
          <w:color w:val="auto"/>
        </w:rPr>
        <w:t>Физические и химические свойства воды.</w:t>
      </w:r>
      <w:r w:rsidRPr="00473DBD">
        <w:rPr>
          <w:color w:val="auto"/>
        </w:rPr>
        <w:t xml:space="preserve"> Растворы. </w:t>
      </w:r>
      <w:r w:rsidRPr="00473DBD">
        <w:rPr>
          <w:i/>
          <w:color w:val="auto"/>
        </w:rPr>
        <w:t>Растворимость веществ в воде.</w:t>
      </w:r>
      <w:r w:rsidRPr="00473DBD">
        <w:rPr>
          <w:color w:val="auto"/>
        </w:rPr>
        <w:t xml:space="preserve"> Концентрация растворов. Массовая доля растворенного вещества в растворе. </w:t>
      </w:r>
    </w:p>
    <w:p w:rsidR="004B548D" w:rsidRPr="00473DBD" w:rsidRDefault="00165D0C" w:rsidP="00915D6B">
      <w:pPr>
        <w:spacing w:after="5" w:line="271" w:lineRule="auto"/>
        <w:ind w:left="0" w:right="14" w:hanging="10"/>
        <w:rPr>
          <w:color w:val="auto"/>
        </w:rPr>
      </w:pPr>
      <w:r w:rsidRPr="00473DBD">
        <w:rPr>
          <w:b/>
          <w:color w:val="auto"/>
        </w:rPr>
        <w:t xml:space="preserve">Основные классы неорганических соединений </w:t>
      </w:r>
    </w:p>
    <w:p w:rsidR="004B548D" w:rsidRPr="00473DBD" w:rsidRDefault="00165D0C">
      <w:pPr>
        <w:ind w:left="-15" w:right="16"/>
        <w:rPr>
          <w:color w:val="auto"/>
        </w:rPr>
      </w:pPr>
      <w:r w:rsidRPr="00473DBD">
        <w:rPr>
          <w:color w:val="auto"/>
        </w:rPr>
        <w:t xml:space="preserve">Оксиды. Классификация. Номенклатура. </w:t>
      </w:r>
      <w:r w:rsidRPr="00473DBD">
        <w:rPr>
          <w:i/>
          <w:color w:val="auto"/>
        </w:rPr>
        <w:t>Физические свойства оксидов.</w:t>
      </w:r>
      <w:r w:rsidRPr="00473DBD">
        <w:rPr>
          <w:color w:val="auto"/>
        </w:rPr>
        <w:t xml:space="preserve"> Химические свойства оксидов. </w:t>
      </w:r>
      <w:r w:rsidRPr="00473DBD">
        <w:rPr>
          <w:i/>
          <w:color w:val="auto"/>
        </w:rPr>
        <w:t>Получение и применение оксидов.</w:t>
      </w:r>
      <w:r w:rsidRPr="00473DBD">
        <w:rPr>
          <w:color w:val="auto"/>
        </w:rPr>
        <w:t xml:space="preserve"> Основания. Классификация. Номенклатура. </w:t>
      </w:r>
      <w:r w:rsidRPr="00473DBD">
        <w:rPr>
          <w:i/>
          <w:color w:val="auto"/>
        </w:rPr>
        <w:t>Физические свойства оснований</w:t>
      </w:r>
      <w:r w:rsidR="00C255AF" w:rsidRPr="00473DBD">
        <w:rPr>
          <w:i/>
          <w:color w:val="auto"/>
        </w:rPr>
        <w:t xml:space="preserve"> </w:t>
      </w:r>
      <w:r w:rsidRPr="00473DBD">
        <w:rPr>
          <w:i/>
          <w:color w:val="auto"/>
        </w:rPr>
        <w:t>Получение оснований.</w:t>
      </w:r>
      <w:r w:rsidRPr="00473DBD">
        <w:rPr>
          <w:color w:val="auto"/>
        </w:rPr>
        <w:t xml:space="preserve"> Химические свойства оснований. Реакция нейтрализации. Кислоты. Классификация. Номенклатура. </w:t>
      </w:r>
      <w:r w:rsidRPr="00473DBD">
        <w:rPr>
          <w:i/>
          <w:color w:val="auto"/>
        </w:rPr>
        <w:t>Физические свойства кислот.</w:t>
      </w:r>
      <w:r w:rsidR="00C255AF" w:rsidRPr="00473DBD">
        <w:rPr>
          <w:i/>
          <w:color w:val="auto"/>
        </w:rPr>
        <w:t xml:space="preserve"> </w:t>
      </w:r>
      <w:r w:rsidRPr="00473DBD">
        <w:rPr>
          <w:i/>
          <w:color w:val="auto"/>
        </w:rPr>
        <w:t>Получение и применение кислот.</w:t>
      </w:r>
      <w:r w:rsidRPr="00473DBD">
        <w:rPr>
          <w:color w:val="auto"/>
        </w:rPr>
        <w:t xml:space="preserve"> Химические свойства кислот. Индикаторы. Изменение окраски индикаторов в различных средах. Соли. Классификация. Номенклатура. </w:t>
      </w:r>
      <w:r w:rsidRPr="00473DBD">
        <w:rPr>
          <w:i/>
          <w:color w:val="auto"/>
        </w:rPr>
        <w:t>Физические свойства солей.Получение и применение солей.</w:t>
      </w:r>
      <w:r w:rsidRPr="00473DBD">
        <w:rPr>
          <w:color w:val="auto"/>
        </w:rPr>
        <w:t xml:space="preserve"> Химические свойства солей. Генетическая связь между классами неорганических соединений. </w:t>
      </w:r>
      <w:r w:rsidRPr="00473DBD">
        <w:rPr>
          <w:i/>
          <w:color w:val="auto"/>
        </w:rPr>
        <w:t>Проблема безопасного использования веществ и химических реакций в повседневной жизни.</w:t>
      </w:r>
      <w:r w:rsidR="00C255AF" w:rsidRPr="00473DBD">
        <w:rPr>
          <w:i/>
          <w:color w:val="auto"/>
        </w:rPr>
        <w:t xml:space="preserve"> </w:t>
      </w:r>
      <w:r w:rsidRPr="00473DBD">
        <w:rPr>
          <w:i/>
          <w:color w:val="auto"/>
        </w:rPr>
        <w:t>Токсичные, горючие и взрывоопасные вещества. Бытовая химическая грамотность.</w:t>
      </w:r>
    </w:p>
    <w:p w:rsidR="004B548D" w:rsidRPr="00473DBD" w:rsidRDefault="00165D0C" w:rsidP="00915D6B">
      <w:pPr>
        <w:spacing w:after="5" w:line="271" w:lineRule="auto"/>
        <w:ind w:left="0" w:right="14" w:firstLine="0"/>
        <w:rPr>
          <w:color w:val="auto"/>
        </w:rPr>
      </w:pPr>
      <w:r w:rsidRPr="00473DBD">
        <w:rPr>
          <w:b/>
          <w:color w:val="auto"/>
        </w:rPr>
        <w:t>Строение атома. Периодический закон и периодическая система химических элементов Д.И. Менделеева</w:t>
      </w:r>
    </w:p>
    <w:p w:rsidR="004B548D" w:rsidRPr="00473DBD" w:rsidRDefault="00165D0C">
      <w:pPr>
        <w:ind w:left="-15" w:right="16"/>
        <w:rPr>
          <w:color w:val="auto"/>
        </w:rPr>
      </w:pPr>
      <w:r w:rsidRPr="00473DBD">
        <w:rPr>
          <w:color w:val="auto"/>
        </w:rPr>
        <w:t xml:space="preserve">Строение атома: ядро, энергетический уровень. </w:t>
      </w:r>
      <w:r w:rsidRPr="00473DBD">
        <w:rPr>
          <w:i/>
          <w:color w:val="auto"/>
        </w:rPr>
        <w:t>Состав ядра атома: протоны, нейтроны. Изотопы.</w:t>
      </w:r>
      <w:r w:rsidRPr="00473DBD">
        <w:rPr>
          <w:color w:val="auto"/>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w:t>
      </w:r>
    </w:p>
    <w:p w:rsidR="004B548D" w:rsidRPr="00473DBD" w:rsidRDefault="00165D0C">
      <w:pPr>
        <w:ind w:left="-15" w:right="16" w:firstLine="0"/>
        <w:rPr>
          <w:color w:val="auto"/>
        </w:rPr>
      </w:pPr>
      <w:r w:rsidRPr="00473DBD">
        <w:rPr>
          <w:color w:val="auto"/>
        </w:rPr>
        <w:t xml:space="preserve">Менделеева. </w:t>
      </w:r>
    </w:p>
    <w:p w:rsidR="004B548D" w:rsidRPr="00473DBD" w:rsidRDefault="00165D0C" w:rsidP="00915D6B">
      <w:pPr>
        <w:spacing w:after="5" w:line="271" w:lineRule="auto"/>
        <w:ind w:left="0" w:right="14" w:firstLine="0"/>
        <w:rPr>
          <w:color w:val="auto"/>
        </w:rPr>
      </w:pPr>
      <w:r w:rsidRPr="00473DBD">
        <w:rPr>
          <w:b/>
          <w:color w:val="auto"/>
        </w:rPr>
        <w:t xml:space="preserve">Строение веществ. Химическая связь </w:t>
      </w:r>
    </w:p>
    <w:p w:rsidR="004B548D" w:rsidRPr="00473DBD" w:rsidRDefault="00165D0C">
      <w:pPr>
        <w:spacing w:after="0"/>
        <w:ind w:left="708" w:right="15" w:firstLine="0"/>
        <w:rPr>
          <w:color w:val="auto"/>
        </w:rPr>
      </w:pPr>
      <w:r w:rsidRPr="00473DBD">
        <w:rPr>
          <w:i/>
          <w:color w:val="auto"/>
        </w:rPr>
        <w:t>Электроотрицательность атомов химических элементов.</w:t>
      </w:r>
      <w:r w:rsidRPr="00473DBD">
        <w:rPr>
          <w:color w:val="auto"/>
        </w:rPr>
        <w:t xml:space="preserve"> Ковалентная химическая связь: </w:t>
      </w:r>
    </w:p>
    <w:p w:rsidR="004B548D" w:rsidRPr="00473DBD" w:rsidRDefault="00165D0C">
      <w:pPr>
        <w:spacing w:after="34"/>
        <w:ind w:left="14" w:right="15" w:firstLine="0"/>
        <w:rPr>
          <w:color w:val="auto"/>
        </w:rPr>
      </w:pPr>
      <w:r w:rsidRPr="00473DBD">
        <w:rPr>
          <w:color w:val="auto"/>
        </w:rPr>
        <w:t xml:space="preserve">неполярная и полярная. </w:t>
      </w:r>
      <w:r w:rsidRPr="00473DBD">
        <w:rPr>
          <w:i/>
          <w:color w:val="auto"/>
        </w:rPr>
        <w:t>Понятие о водородной связи и ее влиянии на физические свойства веществ на примере воды.</w:t>
      </w:r>
      <w:r w:rsidRPr="00473DBD">
        <w:rPr>
          <w:color w:val="auto"/>
        </w:rPr>
        <w:t xml:space="preserve"> Ионная связь. Металлическая связь. </w:t>
      </w:r>
      <w:r w:rsidRPr="00473DBD">
        <w:rPr>
          <w:i/>
          <w:color w:val="auto"/>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4B548D" w:rsidRPr="00473DBD" w:rsidRDefault="00165D0C" w:rsidP="00915D6B">
      <w:pPr>
        <w:spacing w:after="5" w:line="271" w:lineRule="auto"/>
        <w:ind w:left="0" w:right="14" w:hanging="10"/>
        <w:rPr>
          <w:color w:val="auto"/>
        </w:rPr>
      </w:pPr>
      <w:r w:rsidRPr="00473DBD">
        <w:rPr>
          <w:b/>
          <w:color w:val="auto"/>
        </w:rPr>
        <w:t xml:space="preserve">Химические реакции </w:t>
      </w:r>
    </w:p>
    <w:p w:rsidR="004B548D" w:rsidRPr="00473DBD" w:rsidRDefault="00165D0C">
      <w:pPr>
        <w:spacing w:after="57"/>
        <w:ind w:left="-15" w:right="16"/>
        <w:rPr>
          <w:color w:val="auto"/>
        </w:rPr>
      </w:pPr>
      <w:r w:rsidRPr="00473DBD">
        <w:rPr>
          <w:i/>
          <w:color w:val="auto"/>
        </w:rPr>
        <w:t>Понятие о скорости химической реакции. Факторы, влияющие на скорость химической реакции</w:t>
      </w:r>
      <w:r w:rsidRPr="00473DBD">
        <w:rPr>
          <w:color w:val="auto"/>
        </w:rPr>
        <w:t xml:space="preserve">. </w:t>
      </w:r>
      <w:r w:rsidRPr="00473DBD">
        <w:rPr>
          <w:i/>
          <w:color w:val="auto"/>
        </w:rPr>
        <w:t>Понятие о катализаторе.</w:t>
      </w:r>
      <w:r w:rsidRPr="00473DBD">
        <w:rPr>
          <w:color w:val="auto"/>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w:t>
      </w:r>
    </w:p>
    <w:p w:rsidR="004B548D" w:rsidRPr="00473DBD" w:rsidRDefault="00165D0C">
      <w:pPr>
        <w:ind w:left="-15" w:right="16" w:firstLine="0"/>
        <w:rPr>
          <w:color w:val="auto"/>
        </w:rPr>
      </w:pPr>
      <w:r w:rsidRPr="00473DBD">
        <w:rPr>
          <w:color w:val="auto"/>
        </w:rPr>
        <w:t xml:space="preserve">Окислитель. Восстановитель. Сущность окислительно-восстановительных реакций. </w:t>
      </w:r>
    </w:p>
    <w:p w:rsidR="004B548D" w:rsidRPr="00473DBD" w:rsidRDefault="00165D0C" w:rsidP="00915D6B">
      <w:pPr>
        <w:spacing w:after="5" w:line="271" w:lineRule="auto"/>
        <w:ind w:left="0" w:right="14" w:firstLine="0"/>
        <w:rPr>
          <w:color w:val="auto"/>
        </w:rPr>
      </w:pPr>
      <w:r w:rsidRPr="00473DBD">
        <w:rPr>
          <w:b/>
          <w:color w:val="auto"/>
        </w:rPr>
        <w:t xml:space="preserve">Неметаллы IV – VII групп и их соединения </w:t>
      </w:r>
    </w:p>
    <w:p w:rsidR="004B548D" w:rsidRPr="00473DBD" w:rsidRDefault="00165D0C">
      <w:pPr>
        <w:ind w:left="-15" w:right="16"/>
        <w:rPr>
          <w:color w:val="auto"/>
        </w:rPr>
      </w:pPr>
      <w:r w:rsidRPr="00473DBD">
        <w:rPr>
          <w:color w:val="auto"/>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473DBD">
        <w:rPr>
          <w:i/>
          <w:color w:val="auto"/>
        </w:rPr>
        <w:t>сернистая и сероводородная кислоты</w:t>
      </w:r>
      <w:r w:rsidRPr="00473DBD">
        <w:rPr>
          <w:color w:val="auto"/>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w:t>
      </w:r>
      <w:r w:rsidRPr="00473DBD">
        <w:rPr>
          <w:i/>
          <w:color w:val="auto"/>
        </w:rPr>
        <w:t xml:space="preserve">Аллотропия углерода: алмаз, графит, карбин, фуллерены. </w:t>
      </w:r>
      <w:r w:rsidRPr="00473DBD">
        <w:rPr>
          <w:color w:val="auto"/>
        </w:rPr>
        <w:t xml:space="preserve">Соединения углерода: оксиды углерода (II) и (IV), угольная кислота и ее соли. </w:t>
      </w:r>
      <w:r w:rsidRPr="00473DBD">
        <w:rPr>
          <w:i/>
          <w:color w:val="auto"/>
        </w:rPr>
        <w:t>Кремний и его соединения.</w:t>
      </w:r>
    </w:p>
    <w:p w:rsidR="004B548D" w:rsidRPr="00473DBD" w:rsidRDefault="00165D0C" w:rsidP="00915D6B">
      <w:pPr>
        <w:spacing w:after="5" w:line="271" w:lineRule="auto"/>
        <w:ind w:left="0" w:right="14" w:hanging="10"/>
        <w:rPr>
          <w:color w:val="auto"/>
        </w:rPr>
      </w:pPr>
      <w:r w:rsidRPr="00473DBD">
        <w:rPr>
          <w:b/>
          <w:color w:val="auto"/>
        </w:rPr>
        <w:t xml:space="preserve">Металлы и их соединения </w:t>
      </w:r>
    </w:p>
    <w:p w:rsidR="004B548D" w:rsidRPr="00473DBD" w:rsidRDefault="00165D0C">
      <w:pPr>
        <w:ind w:left="-15" w:right="16"/>
        <w:rPr>
          <w:color w:val="auto"/>
        </w:rPr>
      </w:pPr>
      <w:r w:rsidRPr="00473DBD">
        <w:rPr>
          <w:i/>
          <w:color w:val="auto"/>
        </w:rPr>
        <w:t>Положение металлов в периодической системе химических элементов Д.И. Менделеева.</w:t>
      </w:r>
      <w:r w:rsidR="00C255AF" w:rsidRPr="00473DBD">
        <w:rPr>
          <w:i/>
          <w:color w:val="auto"/>
        </w:rPr>
        <w:t xml:space="preserve"> </w:t>
      </w:r>
      <w:r w:rsidRPr="00473DBD">
        <w:rPr>
          <w:i/>
          <w:color w:val="auto"/>
        </w:rPr>
        <w:t>Металлы в природе и общие способы их получения</w:t>
      </w:r>
      <w:r w:rsidRPr="00473DBD">
        <w:rPr>
          <w:color w:val="auto"/>
        </w:rPr>
        <w:t xml:space="preserve">. </w:t>
      </w:r>
      <w:r w:rsidRPr="00473DBD">
        <w:rPr>
          <w:i/>
          <w:color w:val="auto"/>
        </w:rPr>
        <w:t>Общие физические свойства металлов.</w:t>
      </w:r>
      <w:r w:rsidRPr="00473DBD">
        <w:rPr>
          <w:color w:val="auto"/>
        </w:rPr>
        <w:t xml:space="preserve"> Общие химические свойства металлов: реакции с неметаллами, кислотами, солями. </w:t>
      </w:r>
      <w:r w:rsidRPr="00473DBD">
        <w:rPr>
          <w:i/>
          <w:color w:val="auto"/>
        </w:rPr>
        <w:t>Электрохимический ряд напряжений металлов.</w:t>
      </w:r>
      <w:r w:rsidRPr="00473DBD">
        <w:rPr>
          <w:color w:val="auto"/>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4B548D" w:rsidRPr="00473DBD" w:rsidRDefault="00165D0C" w:rsidP="00915D6B">
      <w:pPr>
        <w:spacing w:after="5" w:line="271" w:lineRule="auto"/>
        <w:ind w:left="0" w:right="14" w:firstLine="0"/>
        <w:rPr>
          <w:color w:val="auto"/>
        </w:rPr>
      </w:pPr>
      <w:r w:rsidRPr="00473DBD">
        <w:rPr>
          <w:b/>
          <w:color w:val="auto"/>
        </w:rPr>
        <w:t xml:space="preserve">Первоначальные сведения об органических веществах </w:t>
      </w:r>
    </w:p>
    <w:p w:rsidR="004B548D" w:rsidRPr="00473DBD" w:rsidRDefault="00165D0C">
      <w:pPr>
        <w:ind w:left="-15" w:right="16"/>
        <w:rPr>
          <w:color w:val="auto"/>
        </w:rPr>
      </w:pPr>
      <w:r w:rsidRPr="00473DBD">
        <w:rPr>
          <w:color w:val="auto"/>
        </w:rPr>
        <w:t xml:space="preserve">Первоначальные сведения о строении органических веществ. Углеводороды: метан, этан, этилен. </w:t>
      </w:r>
      <w:r w:rsidRPr="00473DBD">
        <w:rPr>
          <w:i/>
          <w:color w:val="auto"/>
        </w:rPr>
        <w:t xml:space="preserve">Источники углеводородов: природный газ, нефть, уголь. </w:t>
      </w:r>
      <w:r w:rsidRPr="00473DBD">
        <w:rPr>
          <w:color w:val="auto"/>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p>
    <w:p w:rsidR="004B548D" w:rsidRPr="00473DBD" w:rsidRDefault="00165D0C" w:rsidP="00C60AB4">
      <w:pPr>
        <w:spacing w:after="34"/>
        <w:ind w:left="0" w:right="3125" w:firstLine="14"/>
        <w:rPr>
          <w:color w:val="auto"/>
        </w:rPr>
      </w:pPr>
      <w:r w:rsidRPr="00473DBD">
        <w:rPr>
          <w:i/>
          <w:color w:val="auto"/>
        </w:rPr>
        <w:t xml:space="preserve">Химическое загрязнение окружающей среды и его последствия. </w:t>
      </w:r>
      <w:r w:rsidRPr="00473DBD">
        <w:rPr>
          <w:b/>
          <w:color w:val="auto"/>
        </w:rPr>
        <w:t xml:space="preserve">Типы расчетных задач: </w:t>
      </w:r>
    </w:p>
    <w:p w:rsidR="004B548D" w:rsidRPr="00473DBD" w:rsidRDefault="00165D0C" w:rsidP="00000966">
      <w:pPr>
        <w:numPr>
          <w:ilvl w:val="0"/>
          <w:numId w:val="80"/>
        </w:numPr>
        <w:ind w:left="0" w:right="16" w:firstLine="14"/>
        <w:rPr>
          <w:color w:val="auto"/>
        </w:rPr>
      </w:pPr>
      <w:r w:rsidRPr="00473DBD">
        <w:rPr>
          <w:color w:val="auto"/>
        </w:rPr>
        <w:t xml:space="preserve">Вычисление массовой доли химического элемента по формуле соединения. </w:t>
      </w:r>
    </w:p>
    <w:p w:rsidR="004B548D" w:rsidRPr="00473DBD" w:rsidRDefault="00165D0C" w:rsidP="00C60AB4">
      <w:pPr>
        <w:spacing w:after="34"/>
        <w:ind w:left="0" w:right="15" w:firstLine="14"/>
        <w:rPr>
          <w:color w:val="auto"/>
        </w:rPr>
      </w:pPr>
      <w:r w:rsidRPr="00473DBD">
        <w:rPr>
          <w:i/>
          <w:color w:val="auto"/>
        </w:rPr>
        <w:t xml:space="preserve">Установление простейшей формулы вещества по массовым долям химических элементов. </w:t>
      </w:r>
    </w:p>
    <w:p w:rsidR="004B548D" w:rsidRPr="00473DBD" w:rsidRDefault="00165D0C" w:rsidP="00000966">
      <w:pPr>
        <w:numPr>
          <w:ilvl w:val="0"/>
          <w:numId w:val="80"/>
        </w:numPr>
        <w:ind w:left="0" w:right="16" w:firstLine="14"/>
        <w:rPr>
          <w:color w:val="auto"/>
        </w:rPr>
      </w:pPr>
      <w:r w:rsidRPr="00473DBD">
        <w:rPr>
          <w:color w:val="auto"/>
        </w:rPr>
        <w:t xml:space="preserve">Вычисления по химическим уравнениям количества, объема, массы вещества по количеству, объему, массе реагентов или продуктов реакции. </w:t>
      </w:r>
    </w:p>
    <w:p w:rsidR="004B548D" w:rsidRPr="00473DBD" w:rsidRDefault="00165D0C" w:rsidP="00000966">
      <w:pPr>
        <w:numPr>
          <w:ilvl w:val="0"/>
          <w:numId w:val="80"/>
        </w:numPr>
        <w:ind w:left="0" w:right="16" w:firstLine="14"/>
        <w:jc w:val="left"/>
        <w:rPr>
          <w:color w:val="auto"/>
        </w:rPr>
      </w:pPr>
      <w:r w:rsidRPr="00473DBD">
        <w:rPr>
          <w:color w:val="auto"/>
        </w:rPr>
        <w:t>Расчет массовой доли растворенного вещества в растворе.</w:t>
      </w:r>
      <w:r w:rsidR="00C255AF" w:rsidRPr="00473DBD">
        <w:rPr>
          <w:color w:val="auto"/>
        </w:rPr>
        <w:t xml:space="preserve">                                                        </w:t>
      </w:r>
      <w:r w:rsidRPr="00473DBD">
        <w:rPr>
          <w:b/>
          <w:color w:val="auto"/>
        </w:rPr>
        <w:t xml:space="preserve">Примерные темы практических работ: </w:t>
      </w:r>
    </w:p>
    <w:p w:rsidR="004B548D" w:rsidRPr="00473DBD" w:rsidRDefault="00165D0C" w:rsidP="00000966">
      <w:pPr>
        <w:numPr>
          <w:ilvl w:val="0"/>
          <w:numId w:val="81"/>
        </w:numPr>
        <w:ind w:left="0" w:right="16" w:firstLine="14"/>
        <w:rPr>
          <w:color w:val="auto"/>
        </w:rPr>
      </w:pPr>
      <w:r w:rsidRPr="00473DBD">
        <w:rPr>
          <w:color w:val="auto"/>
        </w:rPr>
        <w:t xml:space="preserve">Лабораторное оборудование и приемы обращения с ним. Правила безопасной работы в химической лаборатории. </w:t>
      </w:r>
    </w:p>
    <w:p w:rsidR="004B548D" w:rsidRPr="00473DBD" w:rsidRDefault="00165D0C" w:rsidP="00000966">
      <w:pPr>
        <w:numPr>
          <w:ilvl w:val="0"/>
          <w:numId w:val="81"/>
        </w:numPr>
        <w:ind w:left="0" w:right="16" w:firstLine="14"/>
        <w:rPr>
          <w:color w:val="auto"/>
        </w:rPr>
      </w:pPr>
      <w:r w:rsidRPr="00473DBD">
        <w:rPr>
          <w:color w:val="auto"/>
        </w:rPr>
        <w:t xml:space="preserve">Очистка загрязненной поваренной соли. </w:t>
      </w:r>
    </w:p>
    <w:p w:rsidR="004B548D" w:rsidRPr="00473DBD" w:rsidRDefault="00165D0C" w:rsidP="00000966">
      <w:pPr>
        <w:numPr>
          <w:ilvl w:val="0"/>
          <w:numId w:val="81"/>
        </w:numPr>
        <w:ind w:left="0" w:right="16" w:firstLine="14"/>
        <w:rPr>
          <w:color w:val="auto"/>
        </w:rPr>
      </w:pPr>
      <w:r w:rsidRPr="00473DBD">
        <w:rPr>
          <w:color w:val="auto"/>
        </w:rPr>
        <w:t xml:space="preserve">Признаки протекания химических реакций. </w:t>
      </w:r>
    </w:p>
    <w:p w:rsidR="004B548D" w:rsidRPr="00473DBD" w:rsidRDefault="00165D0C" w:rsidP="00000966">
      <w:pPr>
        <w:numPr>
          <w:ilvl w:val="0"/>
          <w:numId w:val="81"/>
        </w:numPr>
        <w:ind w:left="0" w:right="16" w:firstLine="14"/>
        <w:rPr>
          <w:color w:val="auto"/>
        </w:rPr>
      </w:pPr>
      <w:r w:rsidRPr="00473DBD">
        <w:rPr>
          <w:color w:val="auto"/>
        </w:rPr>
        <w:t xml:space="preserve">Получение кислорода и изучение его свойств. </w:t>
      </w:r>
    </w:p>
    <w:p w:rsidR="004B548D" w:rsidRPr="00473DBD" w:rsidRDefault="00165D0C" w:rsidP="00000966">
      <w:pPr>
        <w:numPr>
          <w:ilvl w:val="0"/>
          <w:numId w:val="81"/>
        </w:numPr>
        <w:ind w:left="0" w:right="16" w:firstLine="14"/>
        <w:rPr>
          <w:color w:val="auto"/>
        </w:rPr>
      </w:pPr>
      <w:r w:rsidRPr="00473DBD">
        <w:rPr>
          <w:color w:val="auto"/>
        </w:rPr>
        <w:t xml:space="preserve">Получение водорода и изучение его свойств. </w:t>
      </w:r>
    </w:p>
    <w:p w:rsidR="004B548D" w:rsidRPr="00473DBD" w:rsidRDefault="00165D0C" w:rsidP="00000966">
      <w:pPr>
        <w:numPr>
          <w:ilvl w:val="0"/>
          <w:numId w:val="81"/>
        </w:numPr>
        <w:ind w:left="0" w:right="16" w:firstLine="14"/>
        <w:rPr>
          <w:color w:val="auto"/>
        </w:rPr>
      </w:pPr>
      <w:r w:rsidRPr="00473DBD">
        <w:rPr>
          <w:color w:val="auto"/>
        </w:rPr>
        <w:t xml:space="preserve">Приготовление растворов с определенной массовой долей растворенного вещества. </w:t>
      </w:r>
    </w:p>
    <w:p w:rsidR="004B548D" w:rsidRPr="00473DBD" w:rsidRDefault="00165D0C" w:rsidP="00000966">
      <w:pPr>
        <w:numPr>
          <w:ilvl w:val="0"/>
          <w:numId w:val="81"/>
        </w:numPr>
        <w:ind w:left="0" w:right="16" w:firstLine="1"/>
        <w:rPr>
          <w:color w:val="auto"/>
        </w:rPr>
      </w:pPr>
      <w:r w:rsidRPr="00473DBD">
        <w:rPr>
          <w:color w:val="auto"/>
        </w:rPr>
        <w:t xml:space="preserve">Решение экспериментальных задач по теме «Основные классы неорганических соединений». </w:t>
      </w:r>
    </w:p>
    <w:p w:rsidR="004B548D" w:rsidRPr="00473DBD" w:rsidRDefault="00165D0C" w:rsidP="00000966">
      <w:pPr>
        <w:numPr>
          <w:ilvl w:val="0"/>
          <w:numId w:val="81"/>
        </w:numPr>
        <w:ind w:left="0" w:right="16" w:firstLine="1"/>
        <w:rPr>
          <w:color w:val="auto"/>
        </w:rPr>
      </w:pPr>
      <w:r w:rsidRPr="00473DBD">
        <w:rPr>
          <w:color w:val="auto"/>
        </w:rPr>
        <w:t xml:space="preserve">Реакции ионного обмена. </w:t>
      </w:r>
    </w:p>
    <w:p w:rsidR="004B548D" w:rsidRPr="00473DBD" w:rsidRDefault="00165D0C" w:rsidP="00000966">
      <w:pPr>
        <w:numPr>
          <w:ilvl w:val="0"/>
          <w:numId w:val="81"/>
        </w:numPr>
        <w:spacing w:after="34"/>
        <w:ind w:left="0" w:right="16" w:firstLine="1"/>
        <w:rPr>
          <w:color w:val="auto"/>
        </w:rPr>
      </w:pPr>
      <w:r w:rsidRPr="00473DBD">
        <w:rPr>
          <w:i/>
          <w:color w:val="auto"/>
        </w:rPr>
        <w:t xml:space="preserve">Качественные реакции на ионы в растворе. </w:t>
      </w:r>
    </w:p>
    <w:p w:rsidR="004B548D" w:rsidRPr="00473DBD" w:rsidRDefault="00165D0C" w:rsidP="00000966">
      <w:pPr>
        <w:numPr>
          <w:ilvl w:val="0"/>
          <w:numId w:val="81"/>
        </w:numPr>
        <w:spacing w:after="34"/>
        <w:ind w:left="0" w:right="16" w:firstLine="1"/>
        <w:rPr>
          <w:color w:val="auto"/>
        </w:rPr>
      </w:pPr>
      <w:r w:rsidRPr="00473DBD">
        <w:rPr>
          <w:i/>
          <w:color w:val="auto"/>
        </w:rPr>
        <w:t xml:space="preserve">Получение аммиака и изучение его свойств. </w:t>
      </w:r>
    </w:p>
    <w:p w:rsidR="004B548D" w:rsidRPr="00473DBD" w:rsidRDefault="00165D0C" w:rsidP="00000966">
      <w:pPr>
        <w:numPr>
          <w:ilvl w:val="0"/>
          <w:numId w:val="81"/>
        </w:numPr>
        <w:spacing w:after="34"/>
        <w:ind w:left="0" w:right="16" w:firstLine="1"/>
        <w:rPr>
          <w:color w:val="auto"/>
        </w:rPr>
      </w:pPr>
      <w:r w:rsidRPr="00473DBD">
        <w:rPr>
          <w:i/>
          <w:color w:val="auto"/>
        </w:rPr>
        <w:t xml:space="preserve">Получение углекислого газа и изучение его свойств. </w:t>
      </w:r>
    </w:p>
    <w:p w:rsidR="004B548D" w:rsidRPr="00473DBD" w:rsidRDefault="00165D0C" w:rsidP="00000966">
      <w:pPr>
        <w:numPr>
          <w:ilvl w:val="0"/>
          <w:numId w:val="81"/>
        </w:numPr>
        <w:ind w:left="0" w:right="16" w:firstLine="1"/>
        <w:rPr>
          <w:color w:val="auto"/>
        </w:rPr>
      </w:pPr>
      <w:r w:rsidRPr="00473DBD">
        <w:rPr>
          <w:color w:val="auto"/>
        </w:rPr>
        <w:t xml:space="preserve">Решение экспериментальных задач по теме «Неметаллы IV – VII групп и их соединений». </w:t>
      </w:r>
    </w:p>
    <w:p w:rsidR="004B548D" w:rsidRPr="00473DBD" w:rsidRDefault="00165D0C" w:rsidP="00000966">
      <w:pPr>
        <w:numPr>
          <w:ilvl w:val="0"/>
          <w:numId w:val="81"/>
        </w:numPr>
        <w:ind w:left="0" w:right="16" w:firstLine="1"/>
        <w:rPr>
          <w:color w:val="auto"/>
        </w:rPr>
      </w:pPr>
      <w:r w:rsidRPr="00473DBD">
        <w:rPr>
          <w:color w:val="auto"/>
        </w:rPr>
        <w:t xml:space="preserve">Решение экспериментальных задач по теме «Металлы и их соединения» </w:t>
      </w:r>
    </w:p>
    <w:p w:rsidR="00772CE4" w:rsidRPr="00473DBD" w:rsidRDefault="00772CE4" w:rsidP="00C60AB4">
      <w:pPr>
        <w:spacing w:after="5" w:line="271" w:lineRule="auto"/>
        <w:ind w:left="0" w:right="14" w:firstLine="1"/>
        <w:rPr>
          <w:b/>
          <w:color w:val="auto"/>
        </w:rPr>
      </w:pPr>
    </w:p>
    <w:p w:rsidR="004B548D" w:rsidRPr="00473DBD" w:rsidRDefault="00E36E5F">
      <w:pPr>
        <w:spacing w:after="5" w:line="271" w:lineRule="auto"/>
        <w:ind w:left="10" w:right="14" w:hanging="10"/>
        <w:rPr>
          <w:b/>
          <w:color w:val="auto"/>
        </w:rPr>
      </w:pPr>
      <w:r>
        <w:rPr>
          <w:b/>
          <w:color w:val="auto"/>
        </w:rPr>
        <w:t>2.2.2.13</w:t>
      </w:r>
      <w:r w:rsidR="00165D0C" w:rsidRPr="00473DBD">
        <w:rPr>
          <w:b/>
          <w:color w:val="auto"/>
        </w:rPr>
        <w:t xml:space="preserve">. Изобразительное искусство  </w:t>
      </w:r>
    </w:p>
    <w:p w:rsidR="004B548D" w:rsidRPr="00473DBD" w:rsidRDefault="00165D0C">
      <w:pPr>
        <w:ind w:left="-15" w:right="16"/>
        <w:rPr>
          <w:color w:val="auto"/>
        </w:rPr>
      </w:pPr>
      <w:r w:rsidRPr="00473DBD">
        <w:rPr>
          <w:color w:val="auto"/>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4B548D" w:rsidRPr="00473DBD" w:rsidRDefault="00165D0C">
      <w:pPr>
        <w:ind w:left="-15" w:right="16"/>
        <w:rPr>
          <w:color w:val="auto"/>
        </w:rPr>
      </w:pPr>
      <w:r w:rsidRPr="00473DBD">
        <w:rPr>
          <w:color w:val="auto"/>
        </w:rPr>
        <w:t xml:space="preserve">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 </w:t>
      </w:r>
    </w:p>
    <w:p w:rsidR="004B548D" w:rsidRPr="00473DBD" w:rsidRDefault="00165D0C">
      <w:pPr>
        <w:ind w:left="-15" w:right="16"/>
        <w:rPr>
          <w:color w:val="auto"/>
        </w:rPr>
      </w:pPr>
      <w:r w:rsidRPr="00473DBD">
        <w:rPr>
          <w:color w:val="auto"/>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 </w:t>
      </w:r>
    </w:p>
    <w:p w:rsidR="004B548D" w:rsidRPr="00473DBD" w:rsidRDefault="00165D0C">
      <w:pPr>
        <w:ind w:left="-15" w:right="16"/>
        <w:rPr>
          <w:color w:val="auto"/>
        </w:rPr>
      </w:pPr>
      <w:r w:rsidRPr="00473DBD">
        <w:rPr>
          <w:color w:val="auto"/>
        </w:rPr>
        <w:t xml:space="preserve">В программу включены следующие основные виды художественно-творческой деятельности: </w:t>
      </w:r>
    </w:p>
    <w:p w:rsidR="004B548D" w:rsidRPr="00473DBD" w:rsidRDefault="00165D0C" w:rsidP="00000966">
      <w:pPr>
        <w:numPr>
          <w:ilvl w:val="0"/>
          <w:numId w:val="82"/>
        </w:numPr>
        <w:ind w:left="0" w:right="16" w:firstLine="0"/>
        <w:rPr>
          <w:color w:val="auto"/>
        </w:rPr>
      </w:pPr>
      <w:r w:rsidRPr="00473DBD">
        <w:rPr>
          <w:color w:val="auto"/>
        </w:rPr>
        <w:t xml:space="preserve">ценностно-ориентационная и коммуникативная деятельность; </w:t>
      </w:r>
    </w:p>
    <w:p w:rsidR="004B548D" w:rsidRPr="00473DBD" w:rsidRDefault="00165D0C" w:rsidP="00000966">
      <w:pPr>
        <w:numPr>
          <w:ilvl w:val="0"/>
          <w:numId w:val="82"/>
        </w:numPr>
        <w:ind w:left="0" w:right="16" w:firstLine="0"/>
        <w:rPr>
          <w:color w:val="auto"/>
        </w:rPr>
      </w:pPr>
      <w:r w:rsidRPr="00473DBD">
        <w:rPr>
          <w:color w:val="auto"/>
        </w:rPr>
        <w:t xml:space="preserve">изобразительная деятельность (основы художественного изображения); </w:t>
      </w:r>
    </w:p>
    <w:p w:rsidR="004B548D" w:rsidRPr="00473DBD" w:rsidRDefault="00165D0C" w:rsidP="00000966">
      <w:pPr>
        <w:numPr>
          <w:ilvl w:val="0"/>
          <w:numId w:val="82"/>
        </w:numPr>
        <w:ind w:left="0" w:right="16" w:firstLine="0"/>
        <w:rPr>
          <w:color w:val="auto"/>
        </w:rPr>
      </w:pPr>
      <w:r w:rsidRPr="00473DBD">
        <w:rPr>
          <w:color w:val="auto"/>
        </w:rPr>
        <w:t xml:space="preserve">декоративно-прикладная деятельность (основы народного и декоративно-прикладного искусства);  </w:t>
      </w:r>
    </w:p>
    <w:p w:rsidR="00772CE4" w:rsidRPr="00473DBD" w:rsidRDefault="00165D0C" w:rsidP="00000966">
      <w:pPr>
        <w:numPr>
          <w:ilvl w:val="0"/>
          <w:numId w:val="82"/>
        </w:numPr>
        <w:ind w:left="0" w:right="16" w:firstLine="0"/>
        <w:rPr>
          <w:color w:val="auto"/>
        </w:rPr>
      </w:pPr>
      <w:r w:rsidRPr="00473DBD">
        <w:rPr>
          <w:color w:val="auto"/>
        </w:rPr>
        <w:t xml:space="preserve">художественно-конструкторская деятельность (элементы дизайна и архитектуры); </w:t>
      </w:r>
    </w:p>
    <w:p w:rsidR="004B548D" w:rsidRPr="00473DBD" w:rsidRDefault="00165D0C" w:rsidP="00000966">
      <w:pPr>
        <w:numPr>
          <w:ilvl w:val="0"/>
          <w:numId w:val="82"/>
        </w:numPr>
        <w:ind w:left="0" w:right="16" w:firstLine="0"/>
        <w:rPr>
          <w:color w:val="auto"/>
        </w:rPr>
      </w:pPr>
      <w:r w:rsidRPr="00473DBD">
        <w:rPr>
          <w:color w:val="auto"/>
        </w:rPr>
        <w:t xml:space="preserve">художественно-творческая деятельность на основе синтеза искусств. </w:t>
      </w:r>
    </w:p>
    <w:p w:rsidR="004B548D" w:rsidRPr="00473DBD" w:rsidRDefault="00165D0C">
      <w:pPr>
        <w:ind w:left="-15" w:right="16"/>
        <w:rPr>
          <w:color w:val="auto"/>
        </w:rPr>
      </w:pPr>
      <w:r w:rsidRPr="00473DBD">
        <w:rPr>
          <w:color w:val="auto"/>
        </w:rPr>
        <w:t xml:space="preserve">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 </w:t>
      </w:r>
    </w:p>
    <w:p w:rsidR="004B548D" w:rsidRPr="00473DBD" w:rsidRDefault="00165D0C">
      <w:pPr>
        <w:ind w:left="-15" w:right="16"/>
        <w:rPr>
          <w:color w:val="auto"/>
        </w:rPr>
      </w:pPr>
      <w:r w:rsidRPr="00473DBD">
        <w:rPr>
          <w:color w:val="auto"/>
        </w:rPr>
        <w:t xml:space="preserve">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w:t>
      </w:r>
    </w:p>
    <w:p w:rsidR="004B548D" w:rsidRPr="00473DBD" w:rsidRDefault="00165D0C">
      <w:pPr>
        <w:ind w:left="-15" w:right="16" w:firstLine="0"/>
        <w:rPr>
          <w:color w:val="auto"/>
        </w:rPr>
      </w:pPr>
      <w:r w:rsidRPr="00473DBD">
        <w:rPr>
          <w:color w:val="auto"/>
        </w:rPr>
        <w:t xml:space="preserve">«География», «Математика», «Технология». </w:t>
      </w:r>
    </w:p>
    <w:p w:rsidR="004B548D" w:rsidRPr="00473DBD" w:rsidRDefault="00165D0C" w:rsidP="0093313B">
      <w:pPr>
        <w:spacing w:after="0" w:line="259" w:lineRule="auto"/>
        <w:ind w:left="0" w:firstLine="0"/>
        <w:jc w:val="left"/>
        <w:rPr>
          <w:color w:val="auto"/>
        </w:rPr>
      </w:pPr>
      <w:r w:rsidRPr="00473DBD">
        <w:rPr>
          <w:color w:val="auto"/>
        </w:rPr>
        <w:t xml:space="preserve"> 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 </w:t>
      </w:r>
    </w:p>
    <w:p w:rsidR="004B548D" w:rsidRPr="00473DBD" w:rsidRDefault="00165D0C">
      <w:pPr>
        <w:ind w:left="-15" w:right="16"/>
        <w:rPr>
          <w:color w:val="auto"/>
        </w:rPr>
      </w:pPr>
      <w:r w:rsidRPr="00473DBD">
        <w:rPr>
          <w:color w:val="auto"/>
        </w:rPr>
        <w:t xml:space="preserve">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 </w:t>
      </w:r>
    </w:p>
    <w:p w:rsidR="004B548D" w:rsidRPr="00473DBD" w:rsidRDefault="00165D0C" w:rsidP="00915D6B">
      <w:pPr>
        <w:spacing w:after="5" w:line="271" w:lineRule="auto"/>
        <w:ind w:left="0" w:right="14" w:hanging="10"/>
        <w:rPr>
          <w:color w:val="auto"/>
        </w:rPr>
      </w:pPr>
      <w:r w:rsidRPr="00473DBD">
        <w:rPr>
          <w:b/>
          <w:color w:val="auto"/>
        </w:rPr>
        <w:t xml:space="preserve">Народное художественное творчество – неиссякаемый источник самобытной красоты </w:t>
      </w:r>
    </w:p>
    <w:p w:rsidR="004B548D" w:rsidRPr="00473DBD" w:rsidRDefault="00165D0C">
      <w:pPr>
        <w:ind w:left="-15" w:right="16"/>
        <w:rPr>
          <w:color w:val="auto"/>
        </w:rPr>
      </w:pPr>
      <w:r w:rsidRPr="00473DBD">
        <w:rPr>
          <w:color w:val="auto"/>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B548D" w:rsidRPr="00473DBD" w:rsidRDefault="00165D0C" w:rsidP="00915D6B">
      <w:pPr>
        <w:spacing w:after="5" w:line="271" w:lineRule="auto"/>
        <w:ind w:left="0" w:right="14" w:firstLine="0"/>
        <w:rPr>
          <w:color w:val="auto"/>
        </w:rPr>
      </w:pPr>
      <w:r w:rsidRPr="00473DBD">
        <w:rPr>
          <w:b/>
          <w:color w:val="auto"/>
        </w:rPr>
        <w:t xml:space="preserve">Виды изобразительного искусства и основы образного языка </w:t>
      </w:r>
    </w:p>
    <w:p w:rsidR="004B548D" w:rsidRPr="00473DBD" w:rsidRDefault="00165D0C">
      <w:pPr>
        <w:spacing w:after="47"/>
        <w:ind w:left="-15" w:right="16"/>
        <w:rPr>
          <w:color w:val="auto"/>
        </w:rPr>
      </w:pPr>
      <w:r w:rsidRPr="00473DBD">
        <w:rPr>
          <w:color w:val="auto"/>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w:t>
      </w:r>
    </w:p>
    <w:p w:rsidR="004B548D" w:rsidRPr="00473DBD" w:rsidRDefault="00165D0C">
      <w:pPr>
        <w:ind w:left="-15" w:right="16" w:firstLine="0"/>
        <w:rPr>
          <w:color w:val="auto"/>
        </w:rPr>
      </w:pPr>
      <w:r w:rsidRPr="00473DBD">
        <w:rPr>
          <w:color w:val="auto"/>
        </w:rPr>
        <w:t xml:space="preserve">Работа на пленэре.  </w:t>
      </w:r>
    </w:p>
    <w:p w:rsidR="004B548D" w:rsidRPr="00473DBD" w:rsidRDefault="00165D0C" w:rsidP="00915D6B">
      <w:pPr>
        <w:spacing w:after="5" w:line="271" w:lineRule="auto"/>
        <w:ind w:left="0" w:right="14" w:hanging="10"/>
        <w:rPr>
          <w:color w:val="auto"/>
        </w:rPr>
      </w:pPr>
      <w:r w:rsidRPr="00473DBD">
        <w:rPr>
          <w:b/>
          <w:color w:val="auto"/>
        </w:rPr>
        <w:t xml:space="preserve">Понимание смысла деятельности художника </w:t>
      </w:r>
    </w:p>
    <w:p w:rsidR="004B548D" w:rsidRPr="00473DBD" w:rsidRDefault="00165D0C">
      <w:pPr>
        <w:ind w:left="-15" w:right="16"/>
        <w:rPr>
          <w:color w:val="auto"/>
        </w:rPr>
      </w:pPr>
      <w:r w:rsidRPr="00473DBD">
        <w:rPr>
          <w:color w:val="auto"/>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B548D" w:rsidRPr="00473DBD" w:rsidRDefault="00165D0C">
      <w:pPr>
        <w:ind w:left="-15" w:right="16"/>
        <w:rPr>
          <w:color w:val="auto"/>
        </w:rPr>
      </w:pPr>
      <w:r w:rsidRPr="00473DBD">
        <w:rPr>
          <w:color w:val="auto"/>
        </w:rPr>
        <w:t xml:space="preserve">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w:t>
      </w:r>
    </w:p>
    <w:p w:rsidR="004B548D" w:rsidRPr="00473DBD" w:rsidRDefault="00165D0C">
      <w:pPr>
        <w:ind w:left="-15" w:right="16" w:firstLine="0"/>
        <w:rPr>
          <w:color w:val="auto"/>
        </w:rPr>
      </w:pPr>
      <w:r w:rsidRPr="00473DBD">
        <w:rPr>
          <w:color w:val="auto"/>
        </w:rPr>
        <w:t xml:space="preserve">Васнецов, М.В. Нестеров). </w:t>
      </w:r>
    </w:p>
    <w:p w:rsidR="004B548D" w:rsidRPr="00473DBD" w:rsidRDefault="00165D0C" w:rsidP="00915D6B">
      <w:pPr>
        <w:spacing w:after="5" w:line="271" w:lineRule="auto"/>
        <w:ind w:left="0" w:right="14" w:hanging="10"/>
        <w:rPr>
          <w:color w:val="auto"/>
        </w:rPr>
      </w:pPr>
      <w:r w:rsidRPr="00473DBD">
        <w:rPr>
          <w:b/>
          <w:color w:val="auto"/>
        </w:rPr>
        <w:t xml:space="preserve">Вечные темы и великие исторические события в искусстве </w:t>
      </w:r>
    </w:p>
    <w:p w:rsidR="004B548D" w:rsidRPr="00473DBD" w:rsidRDefault="00165D0C">
      <w:pPr>
        <w:ind w:left="-15" w:right="16"/>
        <w:rPr>
          <w:color w:val="auto"/>
        </w:rPr>
      </w:pPr>
      <w:r w:rsidRPr="00473DBD">
        <w:rPr>
          <w:color w:val="auto"/>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 </w:t>
      </w:r>
    </w:p>
    <w:p w:rsidR="004B548D" w:rsidRPr="00473DBD" w:rsidRDefault="00165D0C" w:rsidP="00915D6B">
      <w:pPr>
        <w:spacing w:after="5" w:line="271" w:lineRule="auto"/>
        <w:ind w:left="0" w:right="14" w:hanging="10"/>
        <w:rPr>
          <w:color w:val="auto"/>
        </w:rPr>
      </w:pPr>
      <w:r w:rsidRPr="00473DBD">
        <w:rPr>
          <w:b/>
          <w:color w:val="auto"/>
        </w:rPr>
        <w:t xml:space="preserve">Конструктивное искусство: архитектура и дизайн </w:t>
      </w:r>
    </w:p>
    <w:p w:rsidR="004B548D" w:rsidRPr="00473DBD" w:rsidRDefault="00165D0C" w:rsidP="00915D6B">
      <w:pPr>
        <w:ind w:left="-15" w:right="16" w:firstLine="15"/>
        <w:rPr>
          <w:color w:val="auto"/>
        </w:rPr>
      </w:pPr>
      <w:r w:rsidRPr="00473DBD">
        <w:rPr>
          <w:color w:val="auto"/>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B548D" w:rsidRPr="00473DBD" w:rsidRDefault="00165D0C" w:rsidP="00915D6B">
      <w:pPr>
        <w:spacing w:after="5" w:line="271" w:lineRule="auto"/>
        <w:ind w:left="0" w:right="14" w:firstLine="15"/>
        <w:rPr>
          <w:color w:val="auto"/>
        </w:rPr>
      </w:pPr>
      <w:r w:rsidRPr="00473DBD">
        <w:rPr>
          <w:b/>
          <w:color w:val="auto"/>
        </w:rPr>
        <w:t xml:space="preserve">Изобразительное искусство и архитектура России XI –XVII вв. </w:t>
      </w:r>
    </w:p>
    <w:p w:rsidR="004B548D" w:rsidRPr="00473DBD" w:rsidRDefault="00165D0C">
      <w:pPr>
        <w:ind w:left="-15" w:right="16"/>
        <w:rPr>
          <w:color w:val="auto"/>
        </w:rPr>
      </w:pPr>
      <w:r w:rsidRPr="00473DBD">
        <w:rPr>
          <w:color w:val="auto"/>
        </w:rPr>
        <w:t xml:space="preserve">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w:t>
      </w:r>
    </w:p>
    <w:p w:rsidR="004B548D" w:rsidRPr="00473DBD" w:rsidRDefault="00165D0C">
      <w:pPr>
        <w:ind w:left="-15" w:right="16" w:firstLine="0"/>
        <w:rPr>
          <w:color w:val="auto"/>
        </w:rPr>
      </w:pPr>
      <w:r w:rsidRPr="00473DBD">
        <w:rPr>
          <w:color w:val="auto"/>
        </w:rPr>
        <w:t xml:space="preserve">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 </w:t>
      </w:r>
    </w:p>
    <w:p w:rsidR="004B548D" w:rsidRPr="00473DBD" w:rsidRDefault="00165D0C" w:rsidP="00915D6B">
      <w:pPr>
        <w:pStyle w:val="2"/>
        <w:ind w:left="0"/>
        <w:rPr>
          <w:color w:val="auto"/>
        </w:rPr>
      </w:pPr>
      <w:r w:rsidRPr="00473DBD">
        <w:rPr>
          <w:color w:val="auto"/>
        </w:rPr>
        <w:t xml:space="preserve">Искусство полиграфии </w:t>
      </w:r>
    </w:p>
    <w:p w:rsidR="004B548D" w:rsidRPr="00473DBD" w:rsidRDefault="00165D0C">
      <w:pPr>
        <w:spacing w:after="0"/>
        <w:ind w:left="14" w:right="15" w:firstLine="698"/>
        <w:rPr>
          <w:color w:val="auto"/>
        </w:rPr>
      </w:pPr>
      <w:r w:rsidRPr="00473DBD">
        <w:rPr>
          <w:i/>
          <w:color w:val="auto"/>
        </w:rPr>
        <w:t xml:space="preserve">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 </w:t>
      </w:r>
    </w:p>
    <w:p w:rsidR="004B548D" w:rsidRPr="00473DBD" w:rsidRDefault="00165D0C" w:rsidP="00915D6B">
      <w:pPr>
        <w:spacing w:after="5" w:line="270" w:lineRule="auto"/>
        <w:ind w:left="0" w:firstLine="0"/>
        <w:jc w:val="left"/>
        <w:rPr>
          <w:color w:val="auto"/>
        </w:rPr>
      </w:pPr>
      <w:r w:rsidRPr="00473DBD">
        <w:rPr>
          <w:b/>
          <w:i/>
          <w:color w:val="auto"/>
        </w:rPr>
        <w:t xml:space="preserve">Стили, направления виды и жанры в русском изобразительном искусстве и архитектуре XVIII - XIX вв. </w:t>
      </w:r>
    </w:p>
    <w:p w:rsidR="004B548D" w:rsidRPr="00473DBD" w:rsidRDefault="00165D0C">
      <w:pPr>
        <w:spacing w:after="34"/>
        <w:ind w:left="14" w:right="15" w:firstLine="698"/>
        <w:rPr>
          <w:color w:val="auto"/>
        </w:rPr>
      </w:pPr>
      <w:r w:rsidRPr="00473DBD">
        <w:rPr>
          <w:i/>
          <w:color w:val="auto"/>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 </w:t>
      </w:r>
    </w:p>
    <w:p w:rsidR="004B548D" w:rsidRPr="00473DBD" w:rsidRDefault="00165D0C" w:rsidP="00915D6B">
      <w:pPr>
        <w:pStyle w:val="2"/>
        <w:ind w:left="703" w:hanging="703"/>
        <w:rPr>
          <w:color w:val="auto"/>
        </w:rPr>
      </w:pPr>
      <w:r w:rsidRPr="00473DBD">
        <w:rPr>
          <w:color w:val="auto"/>
        </w:rPr>
        <w:t xml:space="preserve">Взаимосвязь истории искусства и истории человечества </w:t>
      </w:r>
    </w:p>
    <w:p w:rsidR="004B548D" w:rsidRPr="00473DBD" w:rsidRDefault="00165D0C">
      <w:pPr>
        <w:spacing w:after="0"/>
        <w:ind w:left="14" w:right="15" w:firstLine="698"/>
        <w:rPr>
          <w:color w:val="auto"/>
        </w:rPr>
      </w:pPr>
      <w:r w:rsidRPr="00473DBD">
        <w:rPr>
          <w:i/>
          <w:color w:val="auto"/>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w:t>
      </w:r>
      <w:r w:rsidR="0093313B" w:rsidRPr="00473DBD">
        <w:rPr>
          <w:i/>
          <w:color w:val="auto"/>
        </w:rPr>
        <w:t>-</w:t>
      </w:r>
      <w:r w:rsidRPr="00473DBD">
        <w:rPr>
          <w:i/>
          <w:color w:val="auto"/>
        </w:rPr>
        <w:t xml:space="preserve">творческие проекты. </w:t>
      </w:r>
    </w:p>
    <w:p w:rsidR="004B548D" w:rsidRPr="00473DBD" w:rsidRDefault="00165D0C" w:rsidP="00915D6B">
      <w:pPr>
        <w:pStyle w:val="2"/>
        <w:ind w:left="0" w:firstLine="0"/>
        <w:rPr>
          <w:color w:val="auto"/>
        </w:rPr>
      </w:pPr>
      <w:r w:rsidRPr="00473DBD">
        <w:rPr>
          <w:color w:val="auto"/>
        </w:rPr>
        <w:t xml:space="preserve">Изображение в синтетических и экранных видах искусства и художественная фотография </w:t>
      </w:r>
    </w:p>
    <w:p w:rsidR="004B548D" w:rsidRPr="00473DBD" w:rsidRDefault="00165D0C">
      <w:pPr>
        <w:spacing w:after="0"/>
        <w:ind w:left="14" w:right="15" w:firstLine="698"/>
        <w:rPr>
          <w:color w:val="auto"/>
        </w:rPr>
      </w:pPr>
      <w:r w:rsidRPr="00473DBD">
        <w:rPr>
          <w:i/>
          <w:color w:val="auto"/>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w:t>
      </w:r>
      <w:r w:rsidR="0093313B" w:rsidRPr="00473DBD">
        <w:rPr>
          <w:i/>
          <w:color w:val="auto"/>
        </w:rPr>
        <w:t>-</w:t>
      </w:r>
      <w:r w:rsidRPr="00473DBD">
        <w:rPr>
          <w:i/>
          <w:color w:val="auto"/>
        </w:rPr>
        <w:t>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4B548D" w:rsidRPr="00473DBD" w:rsidRDefault="004B548D">
      <w:pPr>
        <w:spacing w:after="0" w:line="259" w:lineRule="auto"/>
        <w:ind w:left="0" w:firstLine="0"/>
        <w:jc w:val="left"/>
        <w:rPr>
          <w:color w:val="auto"/>
        </w:rPr>
      </w:pPr>
    </w:p>
    <w:p w:rsidR="004B548D" w:rsidRPr="00473DBD" w:rsidRDefault="00E36E5F">
      <w:pPr>
        <w:spacing w:after="5" w:line="271" w:lineRule="auto"/>
        <w:ind w:left="10" w:right="14" w:hanging="10"/>
        <w:rPr>
          <w:color w:val="auto"/>
        </w:rPr>
      </w:pPr>
      <w:r>
        <w:rPr>
          <w:b/>
          <w:color w:val="auto"/>
        </w:rPr>
        <w:t>2.2.2.14</w:t>
      </w:r>
      <w:r w:rsidR="00165D0C" w:rsidRPr="00473DBD">
        <w:rPr>
          <w:b/>
          <w:color w:val="auto"/>
        </w:rPr>
        <w:t xml:space="preserve">. Музыка </w:t>
      </w:r>
    </w:p>
    <w:p w:rsidR="004B548D" w:rsidRPr="00473DBD" w:rsidRDefault="00915D6B" w:rsidP="00915D6B">
      <w:pPr>
        <w:spacing w:after="0" w:line="259" w:lineRule="auto"/>
        <w:ind w:left="0" w:firstLine="0"/>
        <w:jc w:val="left"/>
        <w:rPr>
          <w:color w:val="auto"/>
        </w:rPr>
      </w:pPr>
      <w:r w:rsidRPr="00473DBD">
        <w:rPr>
          <w:b/>
          <w:color w:val="auto"/>
        </w:rPr>
        <w:tab/>
      </w:r>
      <w:r w:rsidR="00165D0C" w:rsidRPr="00473DBD">
        <w:rPr>
          <w:color w:val="auto"/>
        </w:rPr>
        <w:t xml:space="preserve">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 </w:t>
      </w:r>
    </w:p>
    <w:p w:rsidR="004B548D" w:rsidRPr="00473DBD" w:rsidRDefault="00165D0C" w:rsidP="00C60AB4">
      <w:pPr>
        <w:spacing w:after="110"/>
        <w:ind w:left="0" w:right="16" w:firstLine="0"/>
        <w:rPr>
          <w:color w:val="auto"/>
        </w:rPr>
      </w:pPr>
      <w:r w:rsidRPr="00473DBD">
        <w:rPr>
          <w:color w:val="auto"/>
        </w:rPr>
        <w:t xml:space="preserve">Освоение предмета «Музыка» направлено на: </w:t>
      </w:r>
    </w:p>
    <w:p w:rsidR="004B548D" w:rsidRPr="00473DBD" w:rsidRDefault="00165D0C" w:rsidP="00000966">
      <w:pPr>
        <w:numPr>
          <w:ilvl w:val="0"/>
          <w:numId w:val="83"/>
        </w:numPr>
        <w:ind w:left="0" w:right="16" w:firstLine="0"/>
        <w:rPr>
          <w:color w:val="auto"/>
        </w:rPr>
      </w:pPr>
      <w:r w:rsidRPr="00473DBD">
        <w:rPr>
          <w:color w:val="auto"/>
        </w:rPr>
        <w:t>приобщение школьников к музыке как эмоциональному, нравственно</w:t>
      </w:r>
      <w:r w:rsidR="00915D6B" w:rsidRPr="00473DBD">
        <w:rPr>
          <w:color w:val="auto"/>
        </w:rPr>
        <w:t>-</w:t>
      </w:r>
      <w:r w:rsidRPr="00473DBD">
        <w:rPr>
          <w:color w:val="auto"/>
        </w:rPr>
        <w:t xml:space="preserve">эстетическому феномену, осознание через музыку жизненных явлений, раскрывающих духовный опыт поколений; </w:t>
      </w:r>
    </w:p>
    <w:p w:rsidR="00772CE4" w:rsidRPr="00473DBD" w:rsidRDefault="00165D0C" w:rsidP="00000966">
      <w:pPr>
        <w:numPr>
          <w:ilvl w:val="0"/>
          <w:numId w:val="83"/>
        </w:numPr>
        <w:spacing w:after="111"/>
        <w:ind w:left="0" w:right="16" w:firstLine="0"/>
        <w:rPr>
          <w:color w:val="auto"/>
        </w:rPr>
      </w:pPr>
      <w:r w:rsidRPr="00473DBD">
        <w:rPr>
          <w:color w:val="auto"/>
        </w:rPr>
        <w:t xml:space="preserve">расширение музыкального и общего культурного кругозора школьников; </w:t>
      </w:r>
    </w:p>
    <w:p w:rsidR="004B548D" w:rsidRPr="00473DBD" w:rsidRDefault="00165D0C" w:rsidP="00000966">
      <w:pPr>
        <w:numPr>
          <w:ilvl w:val="0"/>
          <w:numId w:val="83"/>
        </w:numPr>
        <w:spacing w:after="111"/>
        <w:ind w:left="0" w:right="16" w:firstLine="0"/>
        <w:rPr>
          <w:color w:val="auto"/>
        </w:rPr>
      </w:pPr>
      <w:r w:rsidRPr="00473DBD">
        <w:rPr>
          <w:color w:val="auto"/>
        </w:rPr>
        <w:t xml:space="preserve">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 </w:t>
      </w:r>
    </w:p>
    <w:p w:rsidR="004B548D" w:rsidRPr="00473DBD" w:rsidRDefault="00165D0C" w:rsidP="00000966">
      <w:pPr>
        <w:numPr>
          <w:ilvl w:val="0"/>
          <w:numId w:val="83"/>
        </w:numPr>
        <w:spacing w:after="110"/>
        <w:ind w:left="0" w:right="16" w:firstLine="0"/>
        <w:rPr>
          <w:color w:val="auto"/>
        </w:rPr>
      </w:pPr>
      <w:r w:rsidRPr="00473DBD">
        <w:rPr>
          <w:color w:val="auto"/>
        </w:rPr>
        <w:t xml:space="preserve">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 </w:t>
      </w:r>
    </w:p>
    <w:p w:rsidR="004B548D" w:rsidRPr="00473DBD" w:rsidRDefault="00165D0C" w:rsidP="00000966">
      <w:pPr>
        <w:numPr>
          <w:ilvl w:val="0"/>
          <w:numId w:val="83"/>
        </w:numPr>
        <w:spacing w:after="106"/>
        <w:ind w:left="0" w:right="16" w:firstLine="0"/>
        <w:rPr>
          <w:color w:val="auto"/>
        </w:rPr>
      </w:pPr>
      <w:r w:rsidRPr="00473DBD">
        <w:rPr>
          <w:color w:val="auto"/>
        </w:rPr>
        <w:t xml:space="preserve">развитие способности к эстетическому освоению мира, способности оценивать произведения искусства по законам гармонии и красоты; </w:t>
      </w:r>
    </w:p>
    <w:p w:rsidR="004B548D" w:rsidRPr="00473DBD" w:rsidRDefault="00165D0C" w:rsidP="00000966">
      <w:pPr>
        <w:numPr>
          <w:ilvl w:val="0"/>
          <w:numId w:val="83"/>
        </w:numPr>
        <w:ind w:left="0" w:right="16" w:firstLine="0"/>
        <w:rPr>
          <w:color w:val="auto"/>
        </w:rPr>
      </w:pPr>
      <w:r w:rsidRPr="00473DBD">
        <w:rPr>
          <w:color w:val="auto"/>
        </w:rPr>
        <w:t xml:space="preserve">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 </w:t>
      </w:r>
    </w:p>
    <w:p w:rsidR="004B548D" w:rsidRPr="00473DBD" w:rsidRDefault="00165D0C">
      <w:pPr>
        <w:ind w:left="-15" w:right="16"/>
        <w:rPr>
          <w:color w:val="auto"/>
        </w:rPr>
      </w:pPr>
      <w:r w:rsidRPr="00473DBD">
        <w:rPr>
          <w:color w:val="auto"/>
        </w:rPr>
        <w:t>В рамках продуктивной музыкально-творческой деятельности учебный предмет «Музыка» способствует формированию</w:t>
      </w:r>
      <w:r w:rsidR="0093313B" w:rsidRPr="00473DBD">
        <w:rPr>
          <w:color w:val="auto"/>
        </w:rPr>
        <w:t xml:space="preserve"> </w:t>
      </w:r>
      <w:r w:rsidRPr="00473DBD">
        <w:rPr>
          <w:color w:val="auto"/>
        </w:rPr>
        <w:t xml:space="preserve">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w:t>
      </w:r>
    </w:p>
    <w:p w:rsidR="004B548D" w:rsidRPr="00473DBD" w:rsidRDefault="00165D0C">
      <w:pPr>
        <w:ind w:left="-15" w:right="16"/>
        <w:rPr>
          <w:color w:val="auto"/>
        </w:rPr>
      </w:pPr>
      <w:r w:rsidRPr="00473DBD">
        <w:rPr>
          <w:color w:val="auto"/>
        </w:rPr>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 </w:t>
      </w:r>
    </w:p>
    <w:p w:rsidR="004B548D" w:rsidRPr="00473DBD" w:rsidRDefault="00165D0C">
      <w:pPr>
        <w:ind w:left="-15" w:right="16"/>
        <w:rPr>
          <w:color w:val="auto"/>
        </w:rPr>
      </w:pPr>
      <w:r w:rsidRPr="00473DBD">
        <w:rPr>
          <w:color w:val="auto"/>
        </w:rPr>
        <w:t xml:space="preserve">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 </w:t>
      </w:r>
    </w:p>
    <w:p w:rsidR="004B548D" w:rsidRPr="00473DBD" w:rsidRDefault="00165D0C" w:rsidP="00915D6B">
      <w:pPr>
        <w:spacing w:after="31" w:line="259" w:lineRule="auto"/>
        <w:ind w:left="708" w:hanging="708"/>
        <w:jc w:val="left"/>
        <w:rPr>
          <w:color w:val="auto"/>
        </w:rPr>
      </w:pPr>
      <w:r w:rsidRPr="00473DBD">
        <w:rPr>
          <w:b/>
          <w:color w:val="auto"/>
        </w:rPr>
        <w:t xml:space="preserve">Музыка как вид искусства </w:t>
      </w:r>
    </w:p>
    <w:p w:rsidR="004B548D" w:rsidRPr="00473DBD" w:rsidRDefault="00165D0C">
      <w:pPr>
        <w:ind w:left="-15" w:right="16"/>
        <w:rPr>
          <w:color w:val="auto"/>
        </w:rPr>
      </w:pPr>
      <w:r w:rsidRPr="00473DBD">
        <w:rPr>
          <w:color w:val="auto"/>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473DBD">
        <w:rPr>
          <w:i/>
          <w:color w:val="auto"/>
        </w:rPr>
        <w:t xml:space="preserve"> сонатно-симфонический цикл, сюита), </w:t>
      </w:r>
      <w:r w:rsidRPr="00473DBD">
        <w:rPr>
          <w:color w:val="auto"/>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 </w:t>
      </w:r>
    </w:p>
    <w:p w:rsidR="004B548D" w:rsidRPr="00473DBD" w:rsidRDefault="00165D0C">
      <w:pPr>
        <w:spacing w:after="5" w:line="271" w:lineRule="auto"/>
        <w:ind w:left="715" w:right="14" w:hanging="10"/>
        <w:rPr>
          <w:color w:val="auto"/>
        </w:rPr>
      </w:pPr>
      <w:r w:rsidRPr="00473DBD">
        <w:rPr>
          <w:b/>
          <w:color w:val="auto"/>
        </w:rPr>
        <w:t xml:space="preserve">Народное музыкальное творчество </w:t>
      </w:r>
    </w:p>
    <w:p w:rsidR="004B548D" w:rsidRPr="00473DBD" w:rsidRDefault="00165D0C">
      <w:pPr>
        <w:ind w:left="-15" w:right="16"/>
        <w:rPr>
          <w:color w:val="auto"/>
        </w:rPr>
      </w:pPr>
      <w:r w:rsidRPr="00473DBD">
        <w:rPr>
          <w:color w:val="auto"/>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473DBD">
        <w:rPr>
          <w:i/>
          <w:color w:val="auto"/>
        </w:rPr>
        <w:t xml:space="preserve">Различные исполнительские типы художественного общения (хоровое, соревновательное, сказительное). </w:t>
      </w:r>
      <w:r w:rsidRPr="00473DBD">
        <w:rPr>
          <w:color w:val="auto"/>
        </w:rPr>
        <w:t xml:space="preserve">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 </w:t>
      </w:r>
    </w:p>
    <w:p w:rsidR="004B548D" w:rsidRPr="00473DBD" w:rsidRDefault="00165D0C">
      <w:pPr>
        <w:spacing w:after="5" w:line="271" w:lineRule="auto"/>
        <w:ind w:left="715" w:right="14" w:hanging="10"/>
        <w:rPr>
          <w:color w:val="auto"/>
        </w:rPr>
      </w:pPr>
      <w:r w:rsidRPr="00473DBD">
        <w:rPr>
          <w:b/>
          <w:color w:val="auto"/>
        </w:rPr>
        <w:t xml:space="preserve">Русская музыка от эпохи средневековья до рубежа XIX-ХХ вв. </w:t>
      </w:r>
    </w:p>
    <w:p w:rsidR="004B548D" w:rsidRPr="00473DBD" w:rsidRDefault="00165D0C">
      <w:pPr>
        <w:ind w:left="-15" w:right="16"/>
        <w:rPr>
          <w:color w:val="auto"/>
        </w:rPr>
      </w:pPr>
      <w:r w:rsidRPr="00473DBD">
        <w:rPr>
          <w:color w:val="auto"/>
        </w:rPr>
        <w:t xml:space="preserve">Древнерусская духовная музыка. </w:t>
      </w:r>
      <w:r w:rsidRPr="00473DBD">
        <w:rPr>
          <w:i/>
          <w:color w:val="auto"/>
        </w:rPr>
        <w:t>Знаменный распев как основа древнерусской храмовой музыки.</w:t>
      </w:r>
      <w:r w:rsidRPr="00473DBD">
        <w:rPr>
          <w:color w:val="auto"/>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 </w:t>
      </w:r>
    </w:p>
    <w:p w:rsidR="004B548D" w:rsidRPr="00473DBD" w:rsidRDefault="00165D0C">
      <w:pPr>
        <w:spacing w:after="5" w:line="271" w:lineRule="auto"/>
        <w:ind w:left="715" w:right="14" w:hanging="10"/>
        <w:rPr>
          <w:color w:val="auto"/>
        </w:rPr>
      </w:pPr>
      <w:r w:rsidRPr="00473DBD">
        <w:rPr>
          <w:b/>
          <w:color w:val="auto"/>
        </w:rPr>
        <w:t xml:space="preserve">Зарубежная музыка от эпохи средневековья до рубежа XIХ-XХ вв. </w:t>
      </w:r>
    </w:p>
    <w:p w:rsidR="004B548D" w:rsidRPr="00473DBD" w:rsidRDefault="00165D0C">
      <w:pPr>
        <w:ind w:left="-15" w:right="16"/>
        <w:rPr>
          <w:color w:val="auto"/>
        </w:rPr>
      </w:pPr>
      <w:r w:rsidRPr="00473DBD">
        <w:rPr>
          <w:color w:val="auto"/>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w:t>
      </w:r>
    </w:p>
    <w:p w:rsidR="004B548D" w:rsidRPr="00473DBD" w:rsidRDefault="00165D0C">
      <w:pPr>
        <w:ind w:left="-15" w:right="16" w:firstLine="0"/>
        <w:rPr>
          <w:color w:val="auto"/>
        </w:rPr>
      </w:pPr>
      <w:r w:rsidRPr="00473DBD">
        <w:rPr>
          <w:color w:val="auto"/>
        </w:rPr>
        <w:t xml:space="preserve">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w:t>
      </w:r>
      <w:r w:rsidRPr="00473DBD">
        <w:rPr>
          <w:i/>
          <w:color w:val="auto"/>
        </w:rPr>
        <w:t xml:space="preserve">Развитие жанров светской музыки </w:t>
      </w:r>
      <w:r w:rsidRPr="00473DBD">
        <w:rPr>
          <w:color w:val="auto"/>
        </w:rPr>
        <w:t xml:space="preserve">Основные жанры светской музыки XIX века (соната, симфония, камерно-инструментальная и вокальная музыка, опера, балет). </w:t>
      </w:r>
      <w:r w:rsidRPr="00473DBD">
        <w:rPr>
          <w:i/>
          <w:color w:val="auto"/>
        </w:rPr>
        <w:t>Развитие жанров светской музыки (камерная инструментальная и вокальная музыка, концерт, симфония, опера, балет).</w:t>
      </w:r>
    </w:p>
    <w:p w:rsidR="004B548D" w:rsidRPr="00473DBD" w:rsidRDefault="00165D0C">
      <w:pPr>
        <w:spacing w:after="5" w:line="271" w:lineRule="auto"/>
        <w:ind w:left="715" w:right="14" w:hanging="10"/>
        <w:rPr>
          <w:color w:val="auto"/>
        </w:rPr>
      </w:pPr>
      <w:r w:rsidRPr="00473DBD">
        <w:rPr>
          <w:b/>
          <w:color w:val="auto"/>
        </w:rPr>
        <w:t xml:space="preserve">Русская и зарубежная музыкальная культура XX в. </w:t>
      </w:r>
    </w:p>
    <w:p w:rsidR="004B548D" w:rsidRPr="00473DBD" w:rsidRDefault="00165D0C">
      <w:pPr>
        <w:ind w:left="-15" w:right="16"/>
        <w:rPr>
          <w:color w:val="auto"/>
        </w:rPr>
      </w:pPr>
      <w:r w:rsidRPr="00473DBD">
        <w:rPr>
          <w:color w:val="auto"/>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473DBD">
        <w:rPr>
          <w:i/>
          <w:color w:val="auto"/>
        </w:rPr>
        <w:t>А.И. Хачатурян, А.Г. Шнитке)</w:t>
      </w:r>
      <w:r w:rsidRPr="00473DBD">
        <w:rPr>
          <w:color w:val="auto"/>
        </w:rPr>
        <w:t xml:space="preserve"> и зарубежных композиторов ХХ столетия (К. Дебюсси, </w:t>
      </w:r>
      <w:r w:rsidRPr="00473DBD">
        <w:rPr>
          <w:i/>
          <w:color w:val="auto"/>
        </w:rPr>
        <w:t>К. Орф, М. Равель, Б. Бриттен, А. Шенберг).</w:t>
      </w:r>
      <w:r w:rsidRPr="00473DBD">
        <w:rPr>
          <w:color w:val="auto"/>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 </w:t>
      </w:r>
    </w:p>
    <w:p w:rsidR="004B548D" w:rsidRPr="00473DBD" w:rsidRDefault="00165D0C">
      <w:pPr>
        <w:spacing w:after="5" w:line="271" w:lineRule="auto"/>
        <w:ind w:left="715" w:right="14" w:hanging="10"/>
        <w:rPr>
          <w:color w:val="auto"/>
        </w:rPr>
      </w:pPr>
      <w:r w:rsidRPr="00473DBD">
        <w:rPr>
          <w:b/>
          <w:color w:val="auto"/>
        </w:rPr>
        <w:t xml:space="preserve">Современная музыкальная жизнь </w:t>
      </w:r>
    </w:p>
    <w:p w:rsidR="004B548D" w:rsidRPr="00473DBD" w:rsidRDefault="00165D0C">
      <w:pPr>
        <w:ind w:left="-15" w:right="16"/>
        <w:rPr>
          <w:color w:val="auto"/>
        </w:rPr>
      </w:pPr>
      <w:r w:rsidRPr="00473DBD">
        <w:rPr>
          <w:color w:val="auto"/>
        </w:rPr>
        <w:t>Панорама современной музыкальной жизни в России и за рубежом: концерты, конкурсы и фестивали (современной и классической музыки).Наследие</w:t>
      </w:r>
      <w:r w:rsidR="0093313B" w:rsidRPr="00473DBD">
        <w:rPr>
          <w:color w:val="auto"/>
        </w:rPr>
        <w:t xml:space="preserve"> </w:t>
      </w:r>
      <w:r w:rsidRPr="00473DBD">
        <w:rPr>
          <w:color w:val="auto"/>
        </w:rPr>
        <w:t xml:space="preserve">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 </w:t>
      </w:r>
    </w:p>
    <w:p w:rsidR="004B548D" w:rsidRPr="00473DBD" w:rsidRDefault="00165D0C">
      <w:pPr>
        <w:spacing w:after="5" w:line="271" w:lineRule="auto"/>
        <w:ind w:left="715" w:right="14" w:hanging="10"/>
        <w:rPr>
          <w:color w:val="auto"/>
        </w:rPr>
      </w:pPr>
      <w:r w:rsidRPr="00473DBD">
        <w:rPr>
          <w:b/>
          <w:color w:val="auto"/>
        </w:rPr>
        <w:t xml:space="preserve">Значение музыки в жизни человека </w:t>
      </w:r>
    </w:p>
    <w:p w:rsidR="004B548D" w:rsidRPr="00473DBD" w:rsidRDefault="00165D0C">
      <w:pPr>
        <w:ind w:left="-15" w:right="16"/>
        <w:rPr>
          <w:color w:val="auto"/>
        </w:rPr>
      </w:pPr>
      <w:r w:rsidRPr="00473DBD">
        <w:rPr>
          <w:color w:val="auto"/>
        </w:rPr>
        <w:t xml:space="preserve">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 </w:t>
      </w:r>
    </w:p>
    <w:p w:rsidR="004B548D" w:rsidRPr="00473DBD" w:rsidRDefault="00165D0C">
      <w:pPr>
        <w:spacing w:after="5" w:line="271" w:lineRule="auto"/>
        <w:ind w:left="1566" w:right="14" w:hanging="10"/>
        <w:rPr>
          <w:color w:val="auto"/>
        </w:rPr>
      </w:pPr>
      <w:r w:rsidRPr="00473DBD">
        <w:rPr>
          <w:b/>
          <w:color w:val="auto"/>
        </w:rPr>
        <w:t xml:space="preserve">Перечень музыкальных произведений для использования в обеспечении </w:t>
      </w:r>
    </w:p>
    <w:p w:rsidR="004B548D" w:rsidRPr="00473DBD" w:rsidRDefault="00165D0C">
      <w:pPr>
        <w:spacing w:after="10" w:line="271" w:lineRule="auto"/>
        <w:ind w:left="10" w:hanging="10"/>
        <w:jc w:val="center"/>
        <w:rPr>
          <w:color w:val="auto"/>
        </w:rPr>
      </w:pPr>
      <w:r w:rsidRPr="00473DBD">
        <w:rPr>
          <w:b/>
          <w:color w:val="auto"/>
        </w:rPr>
        <w:t>образовательных результатов по выбору образовательной организации для использования в обеспечении образовательных результатов</w:t>
      </w:r>
    </w:p>
    <w:p w:rsidR="004B548D" w:rsidRPr="00473DBD" w:rsidRDefault="00165D0C" w:rsidP="00000966">
      <w:pPr>
        <w:numPr>
          <w:ilvl w:val="0"/>
          <w:numId w:val="84"/>
        </w:numPr>
        <w:ind w:left="0" w:right="16" w:firstLine="0"/>
        <w:rPr>
          <w:color w:val="auto"/>
        </w:rPr>
      </w:pPr>
      <w:r w:rsidRPr="00473DBD">
        <w:rPr>
          <w:color w:val="auto"/>
        </w:rPr>
        <w:t xml:space="preserve">Ч. Айвз. «Космический пейзаж». </w:t>
      </w:r>
    </w:p>
    <w:p w:rsidR="004B548D" w:rsidRPr="00473DBD" w:rsidRDefault="00165D0C" w:rsidP="00000966">
      <w:pPr>
        <w:numPr>
          <w:ilvl w:val="0"/>
          <w:numId w:val="84"/>
        </w:numPr>
        <w:ind w:left="0" w:right="16" w:firstLine="0"/>
        <w:rPr>
          <w:color w:val="auto"/>
        </w:rPr>
      </w:pPr>
      <w:r w:rsidRPr="00473DBD">
        <w:rPr>
          <w:color w:val="auto"/>
        </w:rPr>
        <w:t xml:space="preserve">Г. Аллегри. «Мизерере» («Помилуй»). </w:t>
      </w:r>
    </w:p>
    <w:p w:rsidR="004B548D" w:rsidRPr="00473DBD" w:rsidRDefault="00165D0C" w:rsidP="00000966">
      <w:pPr>
        <w:numPr>
          <w:ilvl w:val="0"/>
          <w:numId w:val="84"/>
        </w:numPr>
        <w:ind w:left="0" w:right="16" w:firstLine="0"/>
        <w:rPr>
          <w:color w:val="auto"/>
        </w:rPr>
      </w:pPr>
      <w:r w:rsidRPr="00473DBD">
        <w:rPr>
          <w:color w:val="auto"/>
        </w:rPr>
        <w:t xml:space="preserve">Американский народный блюз «Роллем Пит» и «Город Нью-Йорк» (обр. Дж. </w:t>
      </w:r>
    </w:p>
    <w:p w:rsidR="004B548D" w:rsidRPr="00473DBD" w:rsidRDefault="00165D0C" w:rsidP="00C60AB4">
      <w:pPr>
        <w:ind w:left="0" w:right="16" w:firstLine="0"/>
        <w:rPr>
          <w:color w:val="auto"/>
        </w:rPr>
      </w:pPr>
      <w:r w:rsidRPr="00473DBD">
        <w:rPr>
          <w:color w:val="auto"/>
        </w:rPr>
        <w:t xml:space="preserve">Сильвермена, перевод С. Болотина). </w:t>
      </w:r>
    </w:p>
    <w:p w:rsidR="004B548D" w:rsidRPr="00473DBD" w:rsidRDefault="00165D0C" w:rsidP="00000966">
      <w:pPr>
        <w:numPr>
          <w:ilvl w:val="0"/>
          <w:numId w:val="84"/>
        </w:numPr>
        <w:ind w:left="0" w:right="16" w:firstLine="0"/>
        <w:rPr>
          <w:color w:val="auto"/>
        </w:rPr>
      </w:pPr>
      <w:r w:rsidRPr="00473DBD">
        <w:rPr>
          <w:color w:val="auto"/>
        </w:rPr>
        <w:t xml:space="preserve">Л. Армстронг. «Блюз Западной окраины». </w:t>
      </w:r>
    </w:p>
    <w:p w:rsidR="004B548D" w:rsidRPr="00473DBD" w:rsidRDefault="00165D0C" w:rsidP="00000966">
      <w:pPr>
        <w:numPr>
          <w:ilvl w:val="0"/>
          <w:numId w:val="84"/>
        </w:numPr>
        <w:ind w:left="0" w:right="16" w:firstLine="0"/>
        <w:rPr>
          <w:color w:val="auto"/>
        </w:rPr>
      </w:pPr>
      <w:r w:rsidRPr="00473DBD">
        <w:rPr>
          <w:color w:val="auto"/>
        </w:rPr>
        <w:t xml:space="preserve">Э. Артемьев. «Мозаика». </w:t>
      </w:r>
    </w:p>
    <w:p w:rsidR="004B548D" w:rsidRPr="00473DBD" w:rsidRDefault="00165D0C" w:rsidP="00000966">
      <w:pPr>
        <w:numPr>
          <w:ilvl w:val="0"/>
          <w:numId w:val="84"/>
        </w:numPr>
        <w:ind w:left="-15" w:right="16" w:firstLine="0"/>
        <w:rPr>
          <w:color w:val="auto"/>
        </w:rPr>
      </w:pPr>
      <w:r w:rsidRPr="00473DBD">
        <w:rPr>
          <w:color w:val="auto"/>
        </w:rPr>
        <w:t xml:space="preserve">И. </w:t>
      </w:r>
      <w:r w:rsidRPr="00473DBD">
        <w:rPr>
          <w:color w:val="auto"/>
        </w:rPr>
        <w:tab/>
        <w:t xml:space="preserve">Бах. </w:t>
      </w:r>
      <w:r w:rsidRPr="00473DBD">
        <w:rPr>
          <w:color w:val="auto"/>
        </w:rPr>
        <w:tab/>
        <w:t xml:space="preserve">Маленькая </w:t>
      </w:r>
      <w:r w:rsidRPr="00473DBD">
        <w:rPr>
          <w:color w:val="auto"/>
        </w:rPr>
        <w:tab/>
        <w:t xml:space="preserve">прелюдия </w:t>
      </w:r>
      <w:r w:rsidRPr="00473DBD">
        <w:rPr>
          <w:color w:val="auto"/>
        </w:rPr>
        <w:tab/>
        <w:t xml:space="preserve">для </w:t>
      </w:r>
      <w:r w:rsidRPr="00473DBD">
        <w:rPr>
          <w:color w:val="auto"/>
        </w:rPr>
        <w:tab/>
        <w:t xml:space="preserve">органа </w:t>
      </w:r>
      <w:r w:rsidRPr="00473DBD">
        <w:rPr>
          <w:color w:val="auto"/>
        </w:rPr>
        <w:tab/>
        <w:t xml:space="preserve">соль </w:t>
      </w:r>
      <w:r w:rsidRPr="00473DBD">
        <w:rPr>
          <w:color w:val="auto"/>
        </w:rPr>
        <w:tab/>
        <w:t xml:space="preserve">минор </w:t>
      </w:r>
      <w:r w:rsidRPr="00473DBD">
        <w:rPr>
          <w:color w:val="auto"/>
        </w:rPr>
        <w:tab/>
        <w:t xml:space="preserve">(обр. </w:t>
      </w:r>
      <w:r w:rsidRPr="00473DBD">
        <w:rPr>
          <w:color w:val="auto"/>
        </w:rPr>
        <w:tab/>
        <w:t xml:space="preserve">для </w:t>
      </w:r>
      <w:r w:rsidRPr="00473DBD">
        <w:rPr>
          <w:color w:val="auto"/>
        </w:rPr>
        <w:tab/>
        <w:t xml:space="preserve">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 Dei» (№ 23), хор «Sanctus» (№ 20)). Оратория «Страсти по Матфею» (ария альта № 47). Сюита № 2 (7 часть «Шутка»). И. Бах-Ф. Бузони. Чакона изПартиты № 2 для скрипки соло. </w:t>
      </w:r>
    </w:p>
    <w:p w:rsidR="004B548D" w:rsidRPr="00473DBD" w:rsidRDefault="00165D0C" w:rsidP="00000966">
      <w:pPr>
        <w:numPr>
          <w:ilvl w:val="0"/>
          <w:numId w:val="84"/>
        </w:numPr>
        <w:ind w:left="0" w:right="16" w:firstLine="0"/>
        <w:rPr>
          <w:color w:val="auto"/>
          <w:lang w:val="en-US"/>
        </w:rPr>
      </w:pPr>
      <w:r w:rsidRPr="00473DBD">
        <w:rPr>
          <w:color w:val="auto"/>
        </w:rPr>
        <w:t>И</w:t>
      </w:r>
      <w:r w:rsidRPr="00473DBD">
        <w:rPr>
          <w:color w:val="auto"/>
          <w:lang w:val="en-US"/>
        </w:rPr>
        <w:t xml:space="preserve">. </w:t>
      </w:r>
      <w:r w:rsidRPr="00473DBD">
        <w:rPr>
          <w:color w:val="auto"/>
        </w:rPr>
        <w:t>Бах</w:t>
      </w:r>
      <w:r w:rsidRPr="00473DBD">
        <w:rPr>
          <w:color w:val="auto"/>
          <w:lang w:val="en-US"/>
        </w:rPr>
        <w:t>-</w:t>
      </w:r>
      <w:r w:rsidRPr="00473DBD">
        <w:rPr>
          <w:color w:val="auto"/>
        </w:rPr>
        <w:t>Ш</w:t>
      </w:r>
      <w:r w:rsidRPr="00473DBD">
        <w:rPr>
          <w:color w:val="auto"/>
          <w:lang w:val="en-US"/>
        </w:rPr>
        <w:t xml:space="preserve">. </w:t>
      </w:r>
      <w:r w:rsidRPr="00473DBD">
        <w:rPr>
          <w:color w:val="auto"/>
        </w:rPr>
        <w:t>Гуно</w:t>
      </w:r>
      <w:r w:rsidRPr="00473DBD">
        <w:rPr>
          <w:color w:val="auto"/>
          <w:lang w:val="en-US"/>
        </w:rPr>
        <w:t xml:space="preserve">. «Ave Maria». </w:t>
      </w:r>
    </w:p>
    <w:p w:rsidR="004B548D" w:rsidRPr="00473DBD" w:rsidRDefault="00165D0C" w:rsidP="00000966">
      <w:pPr>
        <w:numPr>
          <w:ilvl w:val="0"/>
          <w:numId w:val="84"/>
        </w:numPr>
        <w:ind w:left="0" w:right="16" w:firstLine="0"/>
        <w:rPr>
          <w:color w:val="auto"/>
        </w:rPr>
      </w:pPr>
      <w:r w:rsidRPr="00473DBD">
        <w:rPr>
          <w:color w:val="auto"/>
        </w:rPr>
        <w:t xml:space="preserve">М. Березовский. Хоровой концерт «Не отвержи мене во время старости». </w:t>
      </w:r>
    </w:p>
    <w:p w:rsidR="004B548D" w:rsidRPr="00473DBD" w:rsidRDefault="00165D0C" w:rsidP="00000966">
      <w:pPr>
        <w:numPr>
          <w:ilvl w:val="0"/>
          <w:numId w:val="84"/>
        </w:numPr>
        <w:ind w:left="0" w:right="16" w:firstLine="0"/>
        <w:rPr>
          <w:color w:val="auto"/>
        </w:rPr>
      </w:pPr>
      <w:r w:rsidRPr="00473DBD">
        <w:rPr>
          <w:color w:val="auto"/>
        </w:rPr>
        <w:t xml:space="preserve">Л. Бернстайн. Мюзикл «Вестсайдская история» (песня Тони «Мария!», песня и танец девушек «Америка», дуэт Тони и Марии, сцена драки). </w:t>
      </w:r>
    </w:p>
    <w:p w:rsidR="004B548D" w:rsidRPr="00473DBD" w:rsidRDefault="00165D0C" w:rsidP="00000966">
      <w:pPr>
        <w:numPr>
          <w:ilvl w:val="0"/>
          <w:numId w:val="84"/>
        </w:numPr>
        <w:ind w:left="0" w:right="16" w:firstLine="0"/>
        <w:rPr>
          <w:color w:val="auto"/>
        </w:rPr>
      </w:pPr>
      <w:r w:rsidRPr="00473DBD">
        <w:rPr>
          <w:color w:val="auto"/>
        </w:rPr>
        <w:t xml:space="preserve">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(Увертюра.Песня Клерхен). Шотландская песня «Верный Джонни». </w:t>
      </w:r>
    </w:p>
    <w:p w:rsidR="004B548D" w:rsidRPr="00473DBD" w:rsidRDefault="00165D0C" w:rsidP="00000966">
      <w:pPr>
        <w:numPr>
          <w:ilvl w:val="0"/>
          <w:numId w:val="84"/>
        </w:numPr>
        <w:ind w:left="0" w:right="16" w:firstLine="0"/>
        <w:rPr>
          <w:color w:val="auto"/>
        </w:rPr>
      </w:pPr>
      <w:r w:rsidRPr="00473DBD">
        <w:rPr>
          <w:color w:val="auto"/>
        </w:rPr>
        <w:t xml:space="preserve">Ж. Бизе. Опера «Кармен» (фрагменты:Увертюра, Хабанера из I д., Сегедилья, Сцена гадания). </w:t>
      </w:r>
    </w:p>
    <w:p w:rsidR="004B548D" w:rsidRPr="00473DBD" w:rsidRDefault="00165D0C" w:rsidP="00000966">
      <w:pPr>
        <w:numPr>
          <w:ilvl w:val="0"/>
          <w:numId w:val="84"/>
        </w:numPr>
        <w:ind w:left="0" w:right="16" w:firstLine="0"/>
        <w:rPr>
          <w:color w:val="auto"/>
        </w:rPr>
      </w:pPr>
      <w:r w:rsidRPr="00473DBD">
        <w:rPr>
          <w:color w:val="auto"/>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4B548D" w:rsidRPr="00473DBD" w:rsidRDefault="00165D0C" w:rsidP="00000966">
      <w:pPr>
        <w:numPr>
          <w:ilvl w:val="0"/>
          <w:numId w:val="84"/>
        </w:numPr>
        <w:ind w:left="0" w:right="16" w:firstLine="0"/>
        <w:rPr>
          <w:color w:val="auto"/>
        </w:rPr>
      </w:pPr>
      <w:r w:rsidRPr="00473DBD">
        <w:rPr>
          <w:color w:val="auto"/>
        </w:rPr>
        <w:t xml:space="preserve">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 </w:t>
      </w:r>
    </w:p>
    <w:p w:rsidR="004B548D" w:rsidRPr="00473DBD" w:rsidRDefault="00165D0C" w:rsidP="00000966">
      <w:pPr>
        <w:numPr>
          <w:ilvl w:val="0"/>
          <w:numId w:val="84"/>
        </w:numPr>
        <w:ind w:left="0" w:right="16" w:firstLine="0"/>
        <w:rPr>
          <w:color w:val="auto"/>
        </w:rPr>
      </w:pPr>
      <w:r w:rsidRPr="00473DBD">
        <w:rPr>
          <w:color w:val="auto"/>
        </w:rPr>
        <w:t xml:space="preserve">Д. Бортнянский. Херувимская песня № 7. «Слава Отцу и Сыну и Святому Духу». </w:t>
      </w:r>
    </w:p>
    <w:p w:rsidR="004B548D" w:rsidRPr="00473DBD" w:rsidRDefault="00165D0C" w:rsidP="00000966">
      <w:pPr>
        <w:numPr>
          <w:ilvl w:val="0"/>
          <w:numId w:val="84"/>
        </w:numPr>
        <w:ind w:left="0" w:right="16" w:firstLine="0"/>
        <w:rPr>
          <w:color w:val="auto"/>
        </w:rPr>
      </w:pPr>
      <w:r w:rsidRPr="00473DBD">
        <w:rPr>
          <w:color w:val="auto"/>
        </w:rPr>
        <w:t xml:space="preserve">Ж. Брель. Вальс. </w:t>
      </w:r>
    </w:p>
    <w:p w:rsidR="004B548D" w:rsidRPr="00473DBD" w:rsidRDefault="00165D0C" w:rsidP="00000966">
      <w:pPr>
        <w:numPr>
          <w:ilvl w:val="0"/>
          <w:numId w:val="84"/>
        </w:numPr>
        <w:ind w:left="0" w:right="16" w:firstLine="0"/>
        <w:rPr>
          <w:color w:val="auto"/>
        </w:rPr>
      </w:pPr>
      <w:r w:rsidRPr="00473DBD">
        <w:rPr>
          <w:color w:val="auto"/>
        </w:rPr>
        <w:t xml:space="preserve">Дж. Верди. Опера «Риголетто» (Песенка Герцога, Финал). </w:t>
      </w:r>
    </w:p>
    <w:p w:rsidR="004B548D" w:rsidRPr="00473DBD" w:rsidRDefault="00165D0C" w:rsidP="00000966">
      <w:pPr>
        <w:numPr>
          <w:ilvl w:val="0"/>
          <w:numId w:val="84"/>
        </w:numPr>
        <w:ind w:left="0" w:right="16" w:firstLine="0"/>
        <w:rPr>
          <w:color w:val="auto"/>
        </w:rPr>
      </w:pPr>
      <w:r w:rsidRPr="00473DBD">
        <w:rPr>
          <w:color w:val="auto"/>
        </w:rPr>
        <w:t xml:space="preserve">А. Вивальди. Цикл концертов для скрипки соло, струнного квинтета, органа и чембало «Времена года» («Весна», «Зима»). </w:t>
      </w:r>
    </w:p>
    <w:p w:rsidR="004B548D" w:rsidRPr="00473DBD" w:rsidRDefault="00165D0C" w:rsidP="00000966">
      <w:pPr>
        <w:numPr>
          <w:ilvl w:val="0"/>
          <w:numId w:val="84"/>
        </w:numPr>
        <w:ind w:left="0" w:right="16" w:firstLine="0"/>
        <w:rPr>
          <w:color w:val="auto"/>
        </w:rPr>
      </w:pPr>
      <w:r w:rsidRPr="00473DBD">
        <w:rPr>
          <w:color w:val="auto"/>
        </w:rPr>
        <w:t xml:space="preserve">Э. Вила Лобос. «Бразильская бахиана» № 5 (ария для сопрано и виолончелей). </w:t>
      </w:r>
    </w:p>
    <w:p w:rsidR="004B548D" w:rsidRPr="00473DBD" w:rsidRDefault="00165D0C" w:rsidP="00000966">
      <w:pPr>
        <w:numPr>
          <w:ilvl w:val="0"/>
          <w:numId w:val="84"/>
        </w:numPr>
        <w:ind w:left="0" w:right="16" w:firstLine="0"/>
        <w:rPr>
          <w:color w:val="auto"/>
        </w:rPr>
      </w:pPr>
      <w:r w:rsidRPr="00473DBD">
        <w:rPr>
          <w:color w:val="auto"/>
        </w:rPr>
        <w:t xml:space="preserve">А. Варламов. «Горные вершины» (сл. М. Лермонтова). «Красный сарафан» (сл. Г. Цыганова). </w:t>
      </w:r>
    </w:p>
    <w:p w:rsidR="004B548D" w:rsidRPr="00473DBD" w:rsidRDefault="00165D0C" w:rsidP="00000966">
      <w:pPr>
        <w:numPr>
          <w:ilvl w:val="0"/>
          <w:numId w:val="84"/>
        </w:numPr>
        <w:ind w:left="0" w:right="16" w:firstLine="0"/>
        <w:rPr>
          <w:color w:val="auto"/>
        </w:rPr>
      </w:pPr>
      <w:r w:rsidRPr="00473DBD">
        <w:rPr>
          <w:color w:val="auto"/>
        </w:rPr>
        <w:t xml:space="preserve">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 </w:t>
      </w:r>
    </w:p>
    <w:p w:rsidR="004B548D" w:rsidRPr="00473DBD" w:rsidRDefault="00165D0C" w:rsidP="00000966">
      <w:pPr>
        <w:numPr>
          <w:ilvl w:val="0"/>
          <w:numId w:val="84"/>
        </w:numPr>
        <w:ind w:left="0" w:right="16" w:firstLine="0"/>
        <w:rPr>
          <w:color w:val="auto"/>
        </w:rPr>
      </w:pPr>
      <w:r w:rsidRPr="00473DBD">
        <w:rPr>
          <w:color w:val="auto"/>
        </w:rPr>
        <w:t xml:space="preserve">Й. Гайдн. Симфония № 103 («С тремоло литавр»). I часть, IV часть.  </w:t>
      </w:r>
    </w:p>
    <w:p w:rsidR="004B548D" w:rsidRPr="00473DBD" w:rsidRDefault="00165D0C" w:rsidP="00000966">
      <w:pPr>
        <w:numPr>
          <w:ilvl w:val="0"/>
          <w:numId w:val="84"/>
        </w:numPr>
        <w:ind w:left="0" w:right="16" w:firstLine="0"/>
        <w:rPr>
          <w:color w:val="auto"/>
        </w:rPr>
      </w:pPr>
      <w:r w:rsidRPr="00473DBD">
        <w:rPr>
          <w:color w:val="auto"/>
        </w:rPr>
        <w:t xml:space="preserve">Г. Гендель. Пассакалия из сюиты соль минор. Хор «Аллилуйя» (№ 44) из оратории «Мессия». </w:t>
      </w:r>
    </w:p>
    <w:p w:rsidR="004B548D" w:rsidRPr="00473DBD" w:rsidRDefault="00165D0C" w:rsidP="00000966">
      <w:pPr>
        <w:numPr>
          <w:ilvl w:val="0"/>
          <w:numId w:val="84"/>
        </w:numPr>
        <w:ind w:left="0" w:right="16" w:firstLine="0"/>
        <w:rPr>
          <w:color w:val="auto"/>
        </w:rPr>
      </w:pPr>
      <w:r w:rsidRPr="00473DBD">
        <w:rPr>
          <w:color w:val="auto"/>
        </w:rPr>
        <w:t xml:space="preserve">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 </w:t>
      </w:r>
    </w:p>
    <w:p w:rsidR="004B548D" w:rsidRPr="00473DBD" w:rsidRDefault="00165D0C" w:rsidP="00000966">
      <w:pPr>
        <w:numPr>
          <w:ilvl w:val="0"/>
          <w:numId w:val="84"/>
        </w:numPr>
        <w:ind w:left="-15" w:right="16" w:firstLine="15"/>
        <w:rPr>
          <w:color w:val="auto"/>
        </w:rPr>
      </w:pPr>
      <w:r w:rsidRPr="00473DBD">
        <w:rPr>
          <w:color w:val="auto"/>
        </w:rPr>
        <w:t xml:space="preserve">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 </w:t>
      </w:r>
    </w:p>
    <w:p w:rsidR="004B548D" w:rsidRPr="00473DBD" w:rsidRDefault="00165D0C" w:rsidP="00000966">
      <w:pPr>
        <w:numPr>
          <w:ilvl w:val="0"/>
          <w:numId w:val="84"/>
        </w:numPr>
        <w:ind w:left="0" w:right="16" w:firstLine="0"/>
        <w:rPr>
          <w:color w:val="auto"/>
        </w:rPr>
      </w:pPr>
      <w:r w:rsidRPr="00473DBD">
        <w:rPr>
          <w:color w:val="auto"/>
        </w:rPr>
        <w:t xml:space="preserve">М. Глинка-М. Балакирев. «Жаворонок» (фортепианная пьеса). </w:t>
      </w:r>
    </w:p>
    <w:p w:rsidR="004B548D" w:rsidRPr="00473DBD" w:rsidRDefault="00165D0C" w:rsidP="00000966">
      <w:pPr>
        <w:numPr>
          <w:ilvl w:val="0"/>
          <w:numId w:val="84"/>
        </w:numPr>
        <w:ind w:left="0" w:right="16" w:firstLine="0"/>
        <w:rPr>
          <w:color w:val="auto"/>
        </w:rPr>
      </w:pPr>
      <w:r w:rsidRPr="00473DBD">
        <w:rPr>
          <w:color w:val="auto"/>
        </w:rPr>
        <w:t xml:space="preserve">К. Глюк. Опера «Орфей и Эвридика» (хор «Струн золотых напев», Мелодия, Хор фурий). </w:t>
      </w:r>
    </w:p>
    <w:p w:rsidR="004B548D" w:rsidRPr="00473DBD" w:rsidRDefault="00165D0C" w:rsidP="00000966">
      <w:pPr>
        <w:numPr>
          <w:ilvl w:val="0"/>
          <w:numId w:val="84"/>
        </w:numPr>
        <w:ind w:left="0" w:right="16" w:firstLine="0"/>
        <w:rPr>
          <w:color w:val="auto"/>
        </w:rPr>
      </w:pPr>
      <w:r w:rsidRPr="00473DBD">
        <w:rPr>
          <w:color w:val="auto"/>
        </w:rPr>
        <w:t xml:space="preserve">Э. Григ. Музыка к драме Г. Ибсена «Пер Гюнт» (Песня Сольвейг, «Смерть Озе»). Соната для виолончели и фортепиано» (Ι часть). </w:t>
      </w:r>
    </w:p>
    <w:p w:rsidR="004B548D" w:rsidRPr="00473DBD" w:rsidRDefault="00165D0C" w:rsidP="00000966">
      <w:pPr>
        <w:numPr>
          <w:ilvl w:val="0"/>
          <w:numId w:val="84"/>
        </w:numPr>
        <w:ind w:left="0" w:right="16" w:firstLine="0"/>
        <w:rPr>
          <w:color w:val="auto"/>
        </w:rPr>
      </w:pPr>
      <w:r w:rsidRPr="00473DBD">
        <w:rPr>
          <w:color w:val="auto"/>
        </w:rPr>
        <w:t xml:space="preserve">А. Гурилев. «Домик-крошечка» (сл. С. Любецкого). «Вьется ласточка сизокрылая» (сл. Н. Грекова). «Колокольчик» (сл. И. Макарова). </w:t>
      </w:r>
    </w:p>
    <w:p w:rsidR="004B548D" w:rsidRPr="00473DBD" w:rsidRDefault="00165D0C" w:rsidP="00000966">
      <w:pPr>
        <w:numPr>
          <w:ilvl w:val="0"/>
          <w:numId w:val="84"/>
        </w:numPr>
        <w:ind w:left="0" w:right="16" w:firstLine="0"/>
        <w:rPr>
          <w:color w:val="auto"/>
        </w:rPr>
      </w:pPr>
      <w:r w:rsidRPr="00473DBD">
        <w:rPr>
          <w:color w:val="auto"/>
        </w:rPr>
        <w:t xml:space="preserve">К. Дебюсси. Ноктюрн «Празднества». «Бергамасская сюита» («Лунный свет»). </w:t>
      </w:r>
    </w:p>
    <w:p w:rsidR="004B548D" w:rsidRPr="00473DBD" w:rsidRDefault="00165D0C" w:rsidP="00C60AB4">
      <w:pPr>
        <w:ind w:left="0" w:right="16" w:firstLine="0"/>
        <w:rPr>
          <w:color w:val="auto"/>
        </w:rPr>
      </w:pPr>
      <w:r w:rsidRPr="00473DBD">
        <w:rPr>
          <w:color w:val="auto"/>
        </w:rPr>
        <w:t xml:space="preserve">Фортепианная сюита «Детский уголок» («Кукольный кэк-уок»). </w:t>
      </w:r>
    </w:p>
    <w:p w:rsidR="004B548D" w:rsidRPr="00473DBD" w:rsidRDefault="00165D0C" w:rsidP="00000966">
      <w:pPr>
        <w:numPr>
          <w:ilvl w:val="0"/>
          <w:numId w:val="84"/>
        </w:numPr>
        <w:ind w:left="0" w:right="16" w:firstLine="0"/>
        <w:rPr>
          <w:color w:val="auto"/>
        </w:rPr>
      </w:pPr>
      <w:r w:rsidRPr="00473DBD">
        <w:rPr>
          <w:color w:val="auto"/>
        </w:rPr>
        <w:t xml:space="preserve">Б. Дварионас. «Деревянная лошадка». </w:t>
      </w:r>
    </w:p>
    <w:p w:rsidR="004B548D" w:rsidRPr="00473DBD" w:rsidRDefault="00165D0C" w:rsidP="00000966">
      <w:pPr>
        <w:numPr>
          <w:ilvl w:val="0"/>
          <w:numId w:val="84"/>
        </w:numPr>
        <w:ind w:left="0" w:right="16" w:firstLine="0"/>
        <w:rPr>
          <w:color w:val="auto"/>
        </w:rPr>
      </w:pPr>
      <w:r w:rsidRPr="00473DBD">
        <w:rPr>
          <w:color w:val="auto"/>
        </w:rPr>
        <w:t xml:space="preserve">И. Дунаевский. Марш из к/ф «Веселые ребята» (сл. В. Лебедева-Кумача). Оперетта «Белая акация» (Вальс, Песня об Одессе, Выход Ларисы и семи кавалеров). </w:t>
      </w:r>
    </w:p>
    <w:p w:rsidR="004B548D" w:rsidRPr="00473DBD" w:rsidRDefault="00165D0C" w:rsidP="00000966">
      <w:pPr>
        <w:numPr>
          <w:ilvl w:val="0"/>
          <w:numId w:val="84"/>
        </w:numPr>
        <w:ind w:left="0" w:right="16" w:firstLine="0"/>
        <w:rPr>
          <w:color w:val="auto"/>
        </w:rPr>
      </w:pPr>
      <w:r w:rsidRPr="00473DBD">
        <w:rPr>
          <w:color w:val="auto"/>
        </w:rPr>
        <w:t xml:space="preserve">А. Журбин. Рок-опера «Орфей и Эвридика» (фрагменты по выбору учителя). </w:t>
      </w:r>
    </w:p>
    <w:p w:rsidR="004B548D" w:rsidRPr="00473DBD" w:rsidRDefault="00165D0C" w:rsidP="00000966">
      <w:pPr>
        <w:numPr>
          <w:ilvl w:val="0"/>
          <w:numId w:val="84"/>
        </w:numPr>
        <w:ind w:left="0" w:right="16" w:firstLine="0"/>
        <w:rPr>
          <w:color w:val="auto"/>
        </w:rPr>
      </w:pPr>
      <w:r w:rsidRPr="00473DBD">
        <w:rPr>
          <w:color w:val="auto"/>
        </w:rPr>
        <w:t xml:space="preserve">Знаменный распев. </w:t>
      </w:r>
    </w:p>
    <w:p w:rsidR="004B548D" w:rsidRPr="00473DBD" w:rsidRDefault="00165D0C" w:rsidP="00000966">
      <w:pPr>
        <w:numPr>
          <w:ilvl w:val="0"/>
          <w:numId w:val="84"/>
        </w:numPr>
        <w:ind w:left="0" w:right="16" w:firstLine="0"/>
        <w:rPr>
          <w:color w:val="auto"/>
        </w:rPr>
      </w:pPr>
      <w:r w:rsidRPr="00473DBD">
        <w:rPr>
          <w:color w:val="auto"/>
        </w:rPr>
        <w:t xml:space="preserve">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 </w:t>
      </w:r>
    </w:p>
    <w:p w:rsidR="004B548D" w:rsidRPr="00473DBD" w:rsidRDefault="00165D0C" w:rsidP="00000966">
      <w:pPr>
        <w:numPr>
          <w:ilvl w:val="0"/>
          <w:numId w:val="84"/>
        </w:numPr>
        <w:ind w:left="0" w:right="16" w:firstLine="0"/>
        <w:rPr>
          <w:color w:val="auto"/>
        </w:rPr>
      </w:pPr>
      <w:r w:rsidRPr="00473DBD">
        <w:rPr>
          <w:color w:val="auto"/>
        </w:rPr>
        <w:t xml:space="preserve">В. Калинников. Симфония № 1 (соль минор, I часть). </w:t>
      </w:r>
    </w:p>
    <w:p w:rsidR="004B548D" w:rsidRPr="00473DBD" w:rsidRDefault="00165D0C" w:rsidP="00000966">
      <w:pPr>
        <w:numPr>
          <w:ilvl w:val="0"/>
          <w:numId w:val="84"/>
        </w:numPr>
        <w:ind w:left="0" w:right="16" w:firstLine="0"/>
        <w:rPr>
          <w:color w:val="auto"/>
        </w:rPr>
      </w:pPr>
      <w:r w:rsidRPr="00473DBD">
        <w:rPr>
          <w:color w:val="auto"/>
        </w:rPr>
        <w:t xml:space="preserve">К. Караев. Балет «Тропою грома» (Танец черных). </w:t>
      </w:r>
    </w:p>
    <w:p w:rsidR="004B548D" w:rsidRPr="00473DBD" w:rsidRDefault="00165D0C" w:rsidP="00000966">
      <w:pPr>
        <w:numPr>
          <w:ilvl w:val="0"/>
          <w:numId w:val="84"/>
        </w:numPr>
        <w:ind w:left="0" w:right="16" w:firstLine="0"/>
        <w:rPr>
          <w:color w:val="auto"/>
        </w:rPr>
      </w:pPr>
      <w:r w:rsidRPr="00473DBD">
        <w:rPr>
          <w:color w:val="auto"/>
        </w:rPr>
        <w:t xml:space="preserve">Д. Каччини. «Ave Maria». </w:t>
      </w:r>
    </w:p>
    <w:p w:rsidR="004B548D" w:rsidRPr="00473DBD" w:rsidRDefault="00165D0C" w:rsidP="00000966">
      <w:pPr>
        <w:numPr>
          <w:ilvl w:val="0"/>
          <w:numId w:val="84"/>
        </w:numPr>
        <w:ind w:left="0" w:right="16" w:firstLine="0"/>
        <w:rPr>
          <w:color w:val="auto"/>
        </w:rPr>
      </w:pPr>
      <w:r w:rsidRPr="00473DBD">
        <w:rPr>
          <w:color w:val="auto"/>
        </w:rPr>
        <w:t xml:space="preserve">В. Кикта. Фрески Софии Киевской (концертная симфония для арфы с оркестром) (фрагменты по усмотрению учителя). «Мой край тополиный» (сл. И. Векшегоновой). </w:t>
      </w:r>
    </w:p>
    <w:p w:rsidR="004B548D" w:rsidRPr="00473DBD" w:rsidRDefault="00165D0C" w:rsidP="00000966">
      <w:pPr>
        <w:numPr>
          <w:ilvl w:val="0"/>
          <w:numId w:val="84"/>
        </w:numPr>
        <w:ind w:left="0" w:right="16" w:firstLine="0"/>
        <w:rPr>
          <w:color w:val="auto"/>
        </w:rPr>
      </w:pPr>
      <w:r w:rsidRPr="00473DBD">
        <w:rPr>
          <w:color w:val="auto"/>
        </w:rPr>
        <w:t xml:space="preserve">В. Лаурушас. «В путь». </w:t>
      </w:r>
    </w:p>
    <w:p w:rsidR="004B548D" w:rsidRPr="00473DBD" w:rsidRDefault="00165D0C" w:rsidP="00000966">
      <w:pPr>
        <w:numPr>
          <w:ilvl w:val="0"/>
          <w:numId w:val="84"/>
        </w:numPr>
        <w:ind w:left="0" w:right="16" w:firstLine="0"/>
        <w:rPr>
          <w:color w:val="auto"/>
        </w:rPr>
      </w:pPr>
      <w:r w:rsidRPr="00473DBD">
        <w:rPr>
          <w:color w:val="auto"/>
        </w:rPr>
        <w:t xml:space="preserve">Ф. Лист. Венгерская рапсодия № 2. Этюд Паганини (№ 6). </w:t>
      </w:r>
    </w:p>
    <w:p w:rsidR="004B548D" w:rsidRPr="00473DBD" w:rsidRDefault="00165D0C" w:rsidP="00000966">
      <w:pPr>
        <w:numPr>
          <w:ilvl w:val="0"/>
          <w:numId w:val="84"/>
        </w:numPr>
        <w:ind w:left="0" w:right="16" w:firstLine="0"/>
        <w:rPr>
          <w:color w:val="auto"/>
        </w:rPr>
      </w:pPr>
      <w:r w:rsidRPr="00473DBD">
        <w:rPr>
          <w:color w:val="auto"/>
        </w:rPr>
        <w:t xml:space="preserve">И. Лученок. «Хатынь» (ст. Г. Петренко). </w:t>
      </w:r>
    </w:p>
    <w:p w:rsidR="004B548D" w:rsidRPr="00473DBD" w:rsidRDefault="00165D0C" w:rsidP="00000966">
      <w:pPr>
        <w:numPr>
          <w:ilvl w:val="0"/>
          <w:numId w:val="84"/>
        </w:numPr>
        <w:ind w:left="0" w:right="16" w:firstLine="0"/>
        <w:rPr>
          <w:color w:val="auto"/>
        </w:rPr>
      </w:pPr>
      <w:r w:rsidRPr="00473DBD">
        <w:rPr>
          <w:color w:val="auto"/>
        </w:rPr>
        <w:t xml:space="preserve">А. Лядов. Кикимора (народное сказание для оркестра). </w:t>
      </w:r>
    </w:p>
    <w:p w:rsidR="004B548D" w:rsidRPr="00473DBD" w:rsidRDefault="00165D0C" w:rsidP="00000966">
      <w:pPr>
        <w:numPr>
          <w:ilvl w:val="0"/>
          <w:numId w:val="84"/>
        </w:numPr>
        <w:ind w:left="0" w:right="16" w:firstLine="0"/>
        <w:rPr>
          <w:color w:val="auto"/>
        </w:rPr>
      </w:pPr>
      <w:r w:rsidRPr="00473DBD">
        <w:rPr>
          <w:color w:val="auto"/>
        </w:rPr>
        <w:t xml:space="preserve">Ф. Лэй. «История любви». </w:t>
      </w:r>
    </w:p>
    <w:p w:rsidR="004B548D" w:rsidRPr="00473DBD" w:rsidRDefault="00165D0C" w:rsidP="00000966">
      <w:pPr>
        <w:numPr>
          <w:ilvl w:val="0"/>
          <w:numId w:val="84"/>
        </w:numPr>
        <w:ind w:left="0" w:right="16" w:firstLine="0"/>
        <w:rPr>
          <w:color w:val="auto"/>
        </w:rPr>
      </w:pPr>
      <w:r w:rsidRPr="00473DBD">
        <w:rPr>
          <w:color w:val="auto"/>
        </w:rPr>
        <w:t xml:space="preserve">Мадригалы эпохи Возрождения. </w:t>
      </w:r>
    </w:p>
    <w:p w:rsidR="004B548D" w:rsidRPr="00473DBD" w:rsidRDefault="00165D0C" w:rsidP="00000966">
      <w:pPr>
        <w:numPr>
          <w:ilvl w:val="0"/>
          <w:numId w:val="84"/>
        </w:numPr>
        <w:ind w:left="0" w:right="16" w:firstLine="0"/>
        <w:rPr>
          <w:color w:val="auto"/>
        </w:rPr>
      </w:pPr>
      <w:r w:rsidRPr="00473DBD">
        <w:rPr>
          <w:color w:val="auto"/>
        </w:rPr>
        <w:t xml:space="preserve">Р. де Лиль. «Марсельеза». </w:t>
      </w:r>
    </w:p>
    <w:p w:rsidR="004B548D" w:rsidRPr="00473DBD" w:rsidRDefault="00165D0C" w:rsidP="00000966">
      <w:pPr>
        <w:numPr>
          <w:ilvl w:val="0"/>
          <w:numId w:val="84"/>
        </w:numPr>
        <w:ind w:left="0" w:right="16" w:firstLine="0"/>
        <w:rPr>
          <w:color w:val="auto"/>
        </w:rPr>
      </w:pPr>
      <w:r w:rsidRPr="00473DBD">
        <w:rPr>
          <w:color w:val="auto"/>
        </w:rPr>
        <w:t xml:space="preserve">А. Марчелло. Концерт для гобоя с оркестром ре минор (II часть, Адажио). </w:t>
      </w:r>
    </w:p>
    <w:p w:rsidR="004B548D" w:rsidRPr="00473DBD" w:rsidRDefault="00165D0C" w:rsidP="00000966">
      <w:pPr>
        <w:numPr>
          <w:ilvl w:val="0"/>
          <w:numId w:val="84"/>
        </w:numPr>
        <w:ind w:left="0" w:right="16" w:firstLine="0"/>
        <w:rPr>
          <w:color w:val="auto"/>
        </w:rPr>
      </w:pPr>
      <w:r w:rsidRPr="00473DBD">
        <w:rPr>
          <w:color w:val="auto"/>
        </w:rPr>
        <w:t xml:space="preserve">М. Матвеев. «Матушка, матушка, что во поле пыльно». </w:t>
      </w:r>
    </w:p>
    <w:p w:rsidR="004B548D" w:rsidRPr="00473DBD" w:rsidRDefault="00165D0C" w:rsidP="00000966">
      <w:pPr>
        <w:numPr>
          <w:ilvl w:val="0"/>
          <w:numId w:val="84"/>
        </w:numPr>
        <w:ind w:left="0" w:right="16" w:firstLine="0"/>
        <w:rPr>
          <w:color w:val="auto"/>
        </w:rPr>
      </w:pPr>
      <w:r w:rsidRPr="00473DBD">
        <w:rPr>
          <w:color w:val="auto"/>
        </w:rPr>
        <w:t xml:space="preserve">Д. Мийо. «Бразилейра». </w:t>
      </w:r>
    </w:p>
    <w:p w:rsidR="004B548D" w:rsidRPr="00473DBD" w:rsidRDefault="00165D0C" w:rsidP="00000966">
      <w:pPr>
        <w:numPr>
          <w:ilvl w:val="0"/>
          <w:numId w:val="84"/>
        </w:numPr>
        <w:ind w:left="0" w:right="16" w:firstLine="0"/>
        <w:rPr>
          <w:color w:val="auto"/>
        </w:rPr>
      </w:pPr>
      <w:r w:rsidRPr="00473DBD">
        <w:rPr>
          <w:color w:val="auto"/>
        </w:rPr>
        <w:t xml:space="preserve">И. Морозов. Балет «Айболит» (фрагменты:Полечка, Морское плавание, Галоп). </w:t>
      </w:r>
    </w:p>
    <w:p w:rsidR="004B548D" w:rsidRPr="00473DBD" w:rsidRDefault="00165D0C" w:rsidP="00000966">
      <w:pPr>
        <w:numPr>
          <w:ilvl w:val="0"/>
          <w:numId w:val="84"/>
        </w:numPr>
        <w:ind w:left="0" w:right="16" w:firstLine="0"/>
        <w:rPr>
          <w:color w:val="auto"/>
        </w:rPr>
      </w:pPr>
      <w:r w:rsidRPr="00473DBD">
        <w:rPr>
          <w:color w:val="auto"/>
        </w:rPr>
        <w:t xml:space="preserve">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 ire», «Lacrimoza»). Соната № 11 (I, II, III ч.). Фрагменты из оперы «Волшебная флейта». Мотет «Ave, verum corpus». </w:t>
      </w:r>
    </w:p>
    <w:p w:rsidR="004B548D" w:rsidRPr="00473DBD" w:rsidRDefault="00165D0C" w:rsidP="00000966">
      <w:pPr>
        <w:numPr>
          <w:ilvl w:val="0"/>
          <w:numId w:val="84"/>
        </w:numPr>
        <w:ind w:left="0" w:right="16" w:firstLine="0"/>
        <w:rPr>
          <w:color w:val="auto"/>
        </w:rPr>
      </w:pPr>
      <w:r w:rsidRPr="00473DBD">
        <w:rPr>
          <w:color w:val="auto"/>
        </w:rPr>
        <w:t xml:space="preserve">М. Мусоргский. Опера «Борис Годунов» (Вступление, Песня Варлаама, Сцена смерти Бориса, сцена под Кромами). Опера «Хованщина» (Вступление, Пляска персидок). </w:t>
      </w:r>
    </w:p>
    <w:p w:rsidR="004B548D" w:rsidRPr="00473DBD" w:rsidRDefault="00165D0C" w:rsidP="00000966">
      <w:pPr>
        <w:numPr>
          <w:ilvl w:val="0"/>
          <w:numId w:val="84"/>
        </w:numPr>
        <w:ind w:left="0" w:right="16" w:firstLine="0"/>
        <w:rPr>
          <w:color w:val="auto"/>
        </w:rPr>
      </w:pPr>
      <w:r w:rsidRPr="00473DBD">
        <w:rPr>
          <w:color w:val="auto"/>
        </w:rPr>
        <w:t xml:space="preserve">Н. Мясковский. Симфония № 6 (экспозиция финала). </w:t>
      </w:r>
    </w:p>
    <w:p w:rsidR="004B548D" w:rsidRPr="00473DBD" w:rsidRDefault="00165D0C" w:rsidP="00000966">
      <w:pPr>
        <w:numPr>
          <w:ilvl w:val="0"/>
          <w:numId w:val="84"/>
        </w:numPr>
        <w:ind w:left="0" w:right="16" w:firstLine="0"/>
        <w:rPr>
          <w:color w:val="auto"/>
        </w:rPr>
      </w:pPr>
      <w:r w:rsidRPr="00473DBD">
        <w:rPr>
          <w:color w:val="auto"/>
        </w:rPr>
        <w:t xml:space="preserve">Народные музыкальные произведения России, народов РФ и стран мира по выбору образовательной организации. </w:t>
      </w:r>
    </w:p>
    <w:p w:rsidR="004B548D" w:rsidRPr="00473DBD" w:rsidRDefault="00165D0C" w:rsidP="00000966">
      <w:pPr>
        <w:numPr>
          <w:ilvl w:val="0"/>
          <w:numId w:val="84"/>
        </w:numPr>
        <w:ind w:left="0" w:right="16" w:firstLine="0"/>
        <w:rPr>
          <w:color w:val="auto"/>
        </w:rPr>
      </w:pPr>
      <w:r w:rsidRPr="00473DBD">
        <w:rPr>
          <w:color w:val="auto"/>
        </w:rPr>
        <w:t xml:space="preserve">Негритянский спиричуэл. </w:t>
      </w:r>
    </w:p>
    <w:p w:rsidR="004B548D" w:rsidRPr="00473DBD" w:rsidRDefault="00165D0C" w:rsidP="00000966">
      <w:pPr>
        <w:numPr>
          <w:ilvl w:val="0"/>
          <w:numId w:val="84"/>
        </w:numPr>
        <w:ind w:left="0" w:right="16" w:firstLine="0"/>
        <w:rPr>
          <w:color w:val="auto"/>
        </w:rPr>
      </w:pPr>
      <w:r w:rsidRPr="00473DBD">
        <w:rPr>
          <w:color w:val="auto"/>
        </w:rPr>
        <w:t xml:space="preserve">М. Огиньский. Полонез ре минор («Прощание с Родиной»). </w:t>
      </w:r>
    </w:p>
    <w:p w:rsidR="004B548D" w:rsidRPr="00473DBD" w:rsidRDefault="00165D0C" w:rsidP="00000966">
      <w:pPr>
        <w:numPr>
          <w:ilvl w:val="0"/>
          <w:numId w:val="84"/>
        </w:numPr>
        <w:ind w:left="0" w:right="16" w:firstLine="0"/>
        <w:rPr>
          <w:color w:val="auto"/>
        </w:rPr>
      </w:pPr>
      <w:r w:rsidRPr="00473DBD">
        <w:rPr>
          <w:color w:val="auto"/>
        </w:rPr>
        <w:t xml:space="preserve">К. Орф. Сценическая кантата для певцов, хора и оркестра «Кармина Бурана». («Песни Бойерна:Мирские песни для исполнения певцами и хорами, совместно с инструментами и магическими изображениями») (фрагменты по выбору учителя). </w:t>
      </w:r>
    </w:p>
    <w:p w:rsidR="004B548D" w:rsidRPr="00473DBD" w:rsidRDefault="00165D0C" w:rsidP="00000966">
      <w:pPr>
        <w:numPr>
          <w:ilvl w:val="0"/>
          <w:numId w:val="84"/>
        </w:numPr>
        <w:ind w:left="0" w:right="16" w:firstLine="0"/>
        <w:rPr>
          <w:color w:val="auto"/>
        </w:rPr>
      </w:pPr>
      <w:r w:rsidRPr="00473DBD">
        <w:rPr>
          <w:color w:val="auto"/>
        </w:rPr>
        <w:t xml:space="preserve">Дж. Перголези «Stabat mater» (фрагменты по выбору учителя). </w:t>
      </w:r>
    </w:p>
    <w:p w:rsidR="004B548D" w:rsidRPr="00473DBD" w:rsidRDefault="00165D0C" w:rsidP="00000966">
      <w:pPr>
        <w:numPr>
          <w:ilvl w:val="0"/>
          <w:numId w:val="84"/>
        </w:numPr>
        <w:ind w:left="0" w:right="16" w:firstLine="0"/>
        <w:rPr>
          <w:color w:val="auto"/>
        </w:rPr>
      </w:pPr>
      <w:r w:rsidRPr="00473DBD">
        <w:rPr>
          <w:color w:val="auto"/>
        </w:rPr>
        <w:t xml:space="preserve">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 </w:t>
      </w:r>
    </w:p>
    <w:p w:rsidR="004B548D" w:rsidRPr="00473DBD" w:rsidRDefault="00165D0C" w:rsidP="00000966">
      <w:pPr>
        <w:numPr>
          <w:ilvl w:val="0"/>
          <w:numId w:val="84"/>
        </w:numPr>
        <w:ind w:left="0" w:right="16" w:firstLine="0"/>
        <w:rPr>
          <w:color w:val="auto"/>
        </w:rPr>
      </w:pPr>
      <w:r w:rsidRPr="00473DBD">
        <w:rPr>
          <w:color w:val="auto"/>
        </w:rPr>
        <w:t xml:space="preserve">М. Равель. «Болеро». </w:t>
      </w:r>
    </w:p>
    <w:p w:rsidR="004B548D" w:rsidRPr="00473DBD" w:rsidRDefault="00165D0C" w:rsidP="00000966">
      <w:pPr>
        <w:numPr>
          <w:ilvl w:val="0"/>
          <w:numId w:val="84"/>
        </w:numPr>
        <w:ind w:left="0" w:right="16" w:firstLine="0"/>
        <w:rPr>
          <w:color w:val="auto"/>
        </w:rPr>
      </w:pPr>
      <w:r w:rsidRPr="00473DBD">
        <w:rPr>
          <w:color w:val="auto"/>
        </w:rPr>
        <w:t xml:space="preserve">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 </w:t>
      </w:r>
    </w:p>
    <w:p w:rsidR="004B548D" w:rsidRPr="00473DBD" w:rsidRDefault="00165D0C" w:rsidP="00000966">
      <w:pPr>
        <w:numPr>
          <w:ilvl w:val="0"/>
          <w:numId w:val="84"/>
        </w:numPr>
        <w:ind w:left="0" w:right="16" w:firstLine="0"/>
        <w:rPr>
          <w:color w:val="auto"/>
        </w:rPr>
      </w:pPr>
      <w:r w:rsidRPr="00473DBD">
        <w:rPr>
          <w:color w:val="auto"/>
        </w:rPr>
        <w:t xml:space="preserve">Н. Римский-Корсаков. Опера «Садко» (Колыбельная Волховы, хороводная песня </w:t>
      </w:r>
    </w:p>
    <w:p w:rsidR="004B548D" w:rsidRPr="00473DBD" w:rsidRDefault="00165D0C" w:rsidP="00C60AB4">
      <w:pPr>
        <w:ind w:left="0" w:right="16" w:firstLine="0"/>
        <w:rPr>
          <w:color w:val="auto"/>
        </w:rPr>
      </w:pPr>
      <w:r w:rsidRPr="00473DBD">
        <w:rPr>
          <w:color w:val="auto"/>
        </w:rPr>
        <w:t xml:space="preserve">Садко «Заиграйте, мои гусельки», Сцена появления лебедей, Песня Варяжского гостя, Песня </w:t>
      </w:r>
    </w:p>
    <w:p w:rsidR="004B548D" w:rsidRPr="00473DBD" w:rsidRDefault="00165D0C" w:rsidP="00C60AB4">
      <w:pPr>
        <w:ind w:left="0" w:right="16" w:firstLine="0"/>
        <w:rPr>
          <w:color w:val="auto"/>
        </w:rPr>
      </w:pPr>
      <w:r w:rsidRPr="00473DBD">
        <w:rPr>
          <w:color w:val="auto"/>
        </w:rPr>
        <w:t xml:space="preserve">Индийского гостя, Песня Веденецкого гостя). Опера «Золотой петушок» («Шествие»). Опера «Снегурочка» (Пролог:Сцена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 </w:t>
      </w:r>
    </w:p>
    <w:p w:rsidR="004B548D" w:rsidRPr="00473DBD" w:rsidRDefault="00165D0C" w:rsidP="00000966">
      <w:pPr>
        <w:numPr>
          <w:ilvl w:val="0"/>
          <w:numId w:val="84"/>
        </w:numPr>
        <w:ind w:left="0" w:right="16" w:firstLine="0"/>
        <w:rPr>
          <w:color w:val="auto"/>
        </w:rPr>
      </w:pPr>
      <w:r w:rsidRPr="00473DBD">
        <w:rPr>
          <w:color w:val="auto"/>
        </w:rPr>
        <w:t xml:space="preserve">А. Рубинштейн. Романс «Горные вершины» (ст. М. Лермонтова). </w:t>
      </w:r>
    </w:p>
    <w:p w:rsidR="004B548D" w:rsidRPr="00473DBD" w:rsidRDefault="00165D0C" w:rsidP="00000966">
      <w:pPr>
        <w:numPr>
          <w:ilvl w:val="0"/>
          <w:numId w:val="84"/>
        </w:numPr>
        <w:ind w:left="0" w:right="16" w:firstLine="0"/>
        <w:rPr>
          <w:color w:val="auto"/>
        </w:rPr>
      </w:pPr>
      <w:r w:rsidRPr="00473DBD">
        <w:rPr>
          <w:color w:val="auto"/>
        </w:rPr>
        <w:t xml:space="preserve">Ян Сибелиус. Музыка к пьесе А. Ярнефельта «Куолема» («Грустный вальс»). </w:t>
      </w:r>
    </w:p>
    <w:p w:rsidR="004B548D" w:rsidRPr="00473DBD" w:rsidRDefault="00165D0C" w:rsidP="00000966">
      <w:pPr>
        <w:numPr>
          <w:ilvl w:val="0"/>
          <w:numId w:val="84"/>
        </w:numPr>
        <w:ind w:left="0" w:right="16" w:firstLine="0"/>
        <w:rPr>
          <w:color w:val="auto"/>
        </w:rPr>
      </w:pPr>
      <w:r w:rsidRPr="00473DBD">
        <w:rPr>
          <w:color w:val="auto"/>
        </w:rPr>
        <w:t xml:space="preserve">П. Сигер «Песня о молоте». «Все преодолеем». </w:t>
      </w:r>
    </w:p>
    <w:p w:rsidR="004B548D" w:rsidRPr="00473DBD" w:rsidRDefault="00165D0C" w:rsidP="00000966">
      <w:pPr>
        <w:numPr>
          <w:ilvl w:val="0"/>
          <w:numId w:val="84"/>
        </w:numPr>
        <w:ind w:left="0" w:right="16" w:firstLine="0"/>
        <w:rPr>
          <w:color w:val="auto"/>
        </w:rPr>
      </w:pPr>
      <w:r w:rsidRPr="00473DBD">
        <w:rPr>
          <w:color w:val="auto"/>
        </w:rPr>
        <w:t xml:space="preserve">Г. Свиридов. Кантата «Памяти С. Есенина» (ΙΙ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 </w:t>
      </w:r>
    </w:p>
    <w:p w:rsidR="004B548D" w:rsidRPr="00473DBD" w:rsidRDefault="00165D0C" w:rsidP="00000966">
      <w:pPr>
        <w:numPr>
          <w:ilvl w:val="0"/>
          <w:numId w:val="84"/>
        </w:numPr>
        <w:ind w:left="0" w:right="16" w:firstLine="0"/>
        <w:rPr>
          <w:color w:val="auto"/>
        </w:rPr>
      </w:pPr>
      <w:r w:rsidRPr="00473DBD">
        <w:rPr>
          <w:color w:val="auto"/>
        </w:rPr>
        <w:t xml:space="preserve">А. Скрябин. Этюд № 12 (ре диез минор). Прелюдия № 4 (ми бемоль минор). </w:t>
      </w:r>
    </w:p>
    <w:p w:rsidR="004B548D" w:rsidRPr="00473DBD" w:rsidRDefault="00165D0C" w:rsidP="00000966">
      <w:pPr>
        <w:numPr>
          <w:ilvl w:val="0"/>
          <w:numId w:val="84"/>
        </w:numPr>
        <w:ind w:left="0" w:right="16" w:firstLine="0"/>
        <w:rPr>
          <w:color w:val="auto"/>
        </w:rPr>
      </w:pPr>
      <w:r w:rsidRPr="00473DBD">
        <w:rPr>
          <w:color w:val="auto"/>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w:t>
      </w:r>
    </w:p>
    <w:p w:rsidR="004B548D" w:rsidRPr="00473DBD" w:rsidRDefault="00165D0C" w:rsidP="00C60AB4">
      <w:pPr>
        <w:ind w:left="0" w:right="16" w:firstLine="0"/>
        <w:rPr>
          <w:color w:val="auto"/>
        </w:rPr>
      </w:pPr>
      <w:r w:rsidRPr="00473DBD">
        <w:rPr>
          <w:color w:val="auto"/>
        </w:rPr>
        <w:t xml:space="preserve">Сюита № 2 для оркестра.  </w:t>
      </w:r>
    </w:p>
    <w:p w:rsidR="004B548D" w:rsidRPr="00473DBD" w:rsidRDefault="00165D0C" w:rsidP="00000966">
      <w:pPr>
        <w:numPr>
          <w:ilvl w:val="0"/>
          <w:numId w:val="84"/>
        </w:numPr>
        <w:ind w:left="0" w:right="16" w:firstLine="0"/>
        <w:rPr>
          <w:color w:val="auto"/>
        </w:rPr>
      </w:pPr>
      <w:r w:rsidRPr="00473DBD">
        <w:rPr>
          <w:color w:val="auto"/>
        </w:rPr>
        <w:t xml:space="preserve">М. Теодоракис «На побережье тайном». «Я – фронт». </w:t>
      </w:r>
    </w:p>
    <w:p w:rsidR="004B548D" w:rsidRPr="00473DBD" w:rsidRDefault="00165D0C" w:rsidP="00000966">
      <w:pPr>
        <w:numPr>
          <w:ilvl w:val="0"/>
          <w:numId w:val="84"/>
        </w:numPr>
        <w:ind w:left="0" w:right="16" w:firstLine="0"/>
        <w:rPr>
          <w:color w:val="auto"/>
        </w:rPr>
      </w:pPr>
      <w:r w:rsidRPr="00473DBD">
        <w:rPr>
          <w:color w:val="auto"/>
        </w:rPr>
        <w:t xml:space="preserve">Б. Тищенко. Балет «Ярославна» (Плач Ярославны из ΙΙΙ действия, другие фрагменты по выбору учителя). </w:t>
      </w:r>
    </w:p>
    <w:p w:rsidR="004B548D" w:rsidRPr="00473DBD" w:rsidRDefault="00165D0C" w:rsidP="00000966">
      <w:pPr>
        <w:numPr>
          <w:ilvl w:val="0"/>
          <w:numId w:val="84"/>
        </w:numPr>
        <w:ind w:left="0" w:right="16" w:firstLine="0"/>
        <w:rPr>
          <w:color w:val="auto"/>
        </w:rPr>
      </w:pPr>
      <w:r w:rsidRPr="00473DBD">
        <w:rPr>
          <w:color w:val="auto"/>
        </w:rPr>
        <w:t xml:space="preserve">Э. Уэббер. Рок-опера «Иисус Христос – суперзвезда» (фрагменты по выбору учителя). Мюзикл «Кошки», либретто по Т. Элиоту (фрагменты по выбору учителя). </w:t>
      </w:r>
    </w:p>
    <w:p w:rsidR="004B548D" w:rsidRPr="00473DBD" w:rsidRDefault="00614355" w:rsidP="00000966">
      <w:pPr>
        <w:numPr>
          <w:ilvl w:val="0"/>
          <w:numId w:val="84"/>
        </w:numPr>
        <w:ind w:left="0" w:right="16" w:firstLine="0"/>
        <w:rPr>
          <w:color w:val="auto"/>
        </w:rPr>
      </w:pPr>
      <w:r>
        <w:rPr>
          <w:rFonts w:ascii="Calibri" w:eastAsia="Calibri" w:hAnsi="Calibri" w:cs="Calibri"/>
          <w:noProof/>
          <w:color w:val="auto"/>
          <w:sz w:val="22"/>
        </w:rPr>
        <w:pict>
          <v:group id="Group 314341" o:spid="_x0000_s1042" style="position:absolute;left:0;text-align:left;margin-left:395.15pt;margin-top:-2.35pt;width:3.5pt;height:13.8pt;z-index:-251658240" coordsize="44196,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">
            <v:shape id="Shape 348828" o:spid="_x0000_s1043" style="position:absolute;width:44196;height:175260;visibility:visible;mso-wrap-style:square;v-text-anchor:top" coordsize="44196,1752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qbnsYA&#10;AADfAAAADwAAAGRycy9kb3ducmV2LnhtbESPwWrCQBCG74W+wzKF3urGtJSQuooUBE+CpiC5Ddkx&#10;G5qdjdmtxrd3DkKPwz//N/MtVpPv1YXG2AU2MJ9loIibYDtuDfxUm7cCVEzIFvvAZOBGEVbL56cF&#10;ljZceU+XQ2qVQDiWaMClNJRax8aRxzgLA7FkpzB6TDKOrbYjXgXue51n2af22LFccDjQt6Pm9/Dn&#10;hXJKlaPz7Vjlu/25GLDu601tzOvLtP4ClWhK/8uP9tYaeP8oilweFh9xAb2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qbnsYAAADfAAAADwAAAAAAAAAAAAAAAACYAgAAZHJz&#10;L2Rvd25yZXYueG1sUEsFBgAAAAAEAAQA9QAAAIsDAAAAAA==&#10;" adj="0,,0" path="m,l44196,r,175260l,175260,,e" fillcolor="lime" stroked="f" strokeweight="0">
              <v:stroke miterlimit="83231f" joinstyle="miter"/>
              <v:formulas/>
              <v:path arrowok="t" o:connecttype="segments" textboxrect="0,0,44196,175260"/>
            </v:shape>
          </v:group>
        </w:pict>
      </w:r>
      <w:r w:rsidR="00165D0C" w:rsidRPr="00473DBD">
        <w:rPr>
          <w:color w:val="auto"/>
        </w:rPr>
        <w:t xml:space="preserve">А. Хачатурян. Балет «Гаянэ» (Танец с саблями, Колыбельная).Концерт для скрипки с оркестром (I ч., II ч., ΙΙΙ ч.). Музыка к драме М. Лермонтова «Маскарад» (Галоп, Вальс) </w:t>
      </w:r>
    </w:p>
    <w:p w:rsidR="004B548D" w:rsidRPr="00473DBD" w:rsidRDefault="00165D0C" w:rsidP="00000966">
      <w:pPr>
        <w:numPr>
          <w:ilvl w:val="0"/>
          <w:numId w:val="84"/>
        </w:numPr>
        <w:ind w:left="0" w:right="16" w:firstLine="0"/>
        <w:rPr>
          <w:color w:val="auto"/>
        </w:rPr>
      </w:pPr>
      <w:r w:rsidRPr="00473DBD">
        <w:rPr>
          <w:color w:val="auto"/>
        </w:rPr>
        <w:t xml:space="preserve">К. Хачатурян. Балет «Чиполлино» (фрагменты). </w:t>
      </w:r>
    </w:p>
    <w:p w:rsidR="004B548D" w:rsidRPr="00473DBD" w:rsidRDefault="00165D0C" w:rsidP="00000966">
      <w:pPr>
        <w:numPr>
          <w:ilvl w:val="0"/>
          <w:numId w:val="84"/>
        </w:numPr>
        <w:ind w:left="0" w:right="16" w:firstLine="0"/>
        <w:rPr>
          <w:color w:val="auto"/>
        </w:rPr>
      </w:pPr>
      <w:r w:rsidRPr="00473DBD">
        <w:rPr>
          <w:color w:val="auto"/>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4B548D" w:rsidRPr="00473DBD" w:rsidRDefault="00165D0C" w:rsidP="00000966">
      <w:pPr>
        <w:numPr>
          <w:ilvl w:val="0"/>
          <w:numId w:val="84"/>
        </w:numPr>
        <w:ind w:left="0" w:right="16" w:firstLine="0"/>
        <w:rPr>
          <w:color w:val="auto"/>
        </w:rPr>
      </w:pPr>
      <w:r w:rsidRPr="00473DBD">
        <w:rPr>
          <w:color w:val="auto"/>
        </w:rPr>
        <w:t xml:space="preserve">П. Чайковский. Вступление к опере «Евгений Онегин». Симфония № 4 (ΙΙΙ ч.). </w:t>
      </w:r>
    </w:p>
    <w:p w:rsidR="004B548D" w:rsidRPr="00473DBD" w:rsidRDefault="00165D0C" w:rsidP="00C60AB4">
      <w:pPr>
        <w:ind w:left="0" w:right="16" w:firstLine="0"/>
        <w:rPr>
          <w:color w:val="auto"/>
        </w:rPr>
      </w:pPr>
      <w:r w:rsidRPr="00473DBD">
        <w:rPr>
          <w:color w:val="auto"/>
        </w:rPr>
        <w:t xml:space="preserve">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 </w:t>
      </w:r>
    </w:p>
    <w:p w:rsidR="004B548D" w:rsidRPr="00473DBD" w:rsidRDefault="00165D0C" w:rsidP="00000966">
      <w:pPr>
        <w:numPr>
          <w:ilvl w:val="0"/>
          <w:numId w:val="84"/>
        </w:numPr>
        <w:ind w:left="0" w:right="16" w:firstLine="0"/>
        <w:rPr>
          <w:color w:val="auto"/>
        </w:rPr>
      </w:pPr>
      <w:r w:rsidRPr="00473DBD">
        <w:rPr>
          <w:color w:val="auto"/>
        </w:rPr>
        <w:t xml:space="preserve">П. Чесноков. «Да исправится молитва моя». </w:t>
      </w:r>
    </w:p>
    <w:p w:rsidR="004B548D" w:rsidRPr="00473DBD" w:rsidRDefault="00165D0C" w:rsidP="00000966">
      <w:pPr>
        <w:numPr>
          <w:ilvl w:val="0"/>
          <w:numId w:val="84"/>
        </w:numPr>
        <w:ind w:left="0" w:right="16" w:firstLine="0"/>
        <w:rPr>
          <w:color w:val="auto"/>
        </w:rPr>
      </w:pPr>
      <w:r w:rsidRPr="00473DBD">
        <w:rPr>
          <w:color w:val="auto"/>
        </w:rPr>
        <w:t xml:space="preserve">М. Чюрленис. Прелюдия ре минор. Прелюдия ми минор. Прелюдия ля минор. Симфоническая поэма «Море». </w:t>
      </w:r>
    </w:p>
    <w:p w:rsidR="004B548D" w:rsidRPr="00473DBD" w:rsidRDefault="00165D0C" w:rsidP="00000966">
      <w:pPr>
        <w:numPr>
          <w:ilvl w:val="0"/>
          <w:numId w:val="84"/>
        </w:numPr>
        <w:ind w:left="0" w:right="16" w:firstLine="0"/>
        <w:rPr>
          <w:color w:val="auto"/>
        </w:rPr>
      </w:pPr>
      <w:r w:rsidRPr="00473DBD">
        <w:rPr>
          <w:color w:val="auto"/>
        </w:rPr>
        <w:t xml:space="preserve">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 </w:t>
      </w:r>
    </w:p>
    <w:p w:rsidR="004B548D" w:rsidRPr="00473DBD" w:rsidRDefault="00165D0C" w:rsidP="00000966">
      <w:pPr>
        <w:numPr>
          <w:ilvl w:val="0"/>
          <w:numId w:val="84"/>
        </w:numPr>
        <w:ind w:left="0" w:right="16" w:firstLine="0"/>
        <w:rPr>
          <w:color w:val="auto"/>
        </w:rPr>
      </w:pPr>
      <w:r w:rsidRPr="00473DBD">
        <w:rPr>
          <w:color w:val="auto"/>
        </w:rPr>
        <w:t xml:space="preserve">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 </w:t>
      </w:r>
    </w:p>
    <w:p w:rsidR="004B548D" w:rsidRPr="00473DBD" w:rsidRDefault="00165D0C" w:rsidP="00000966">
      <w:pPr>
        <w:numPr>
          <w:ilvl w:val="0"/>
          <w:numId w:val="84"/>
        </w:numPr>
        <w:ind w:left="0" w:right="16" w:firstLine="0"/>
        <w:rPr>
          <w:color w:val="auto"/>
        </w:rPr>
      </w:pPr>
      <w:r w:rsidRPr="00473DBD">
        <w:rPr>
          <w:color w:val="auto"/>
        </w:rPr>
        <w:t xml:space="preserve">Д. Шостакович. Симфония № 7 «Ленинградская». «Праздничная увертюра». </w:t>
      </w:r>
    </w:p>
    <w:p w:rsidR="004B548D" w:rsidRPr="00473DBD" w:rsidRDefault="00165D0C" w:rsidP="00000966">
      <w:pPr>
        <w:numPr>
          <w:ilvl w:val="0"/>
          <w:numId w:val="84"/>
        </w:numPr>
        <w:ind w:left="0" w:right="16" w:firstLine="0"/>
        <w:rPr>
          <w:color w:val="auto"/>
        </w:rPr>
      </w:pPr>
      <w:r w:rsidRPr="00473DBD">
        <w:rPr>
          <w:color w:val="auto"/>
        </w:rPr>
        <w:t xml:space="preserve">И. Штраус. «Полька-пиццикато». Вальс из оперетты «Летучая мышь».  </w:t>
      </w:r>
    </w:p>
    <w:p w:rsidR="004B548D" w:rsidRPr="00473DBD" w:rsidRDefault="00165D0C" w:rsidP="00000966">
      <w:pPr>
        <w:numPr>
          <w:ilvl w:val="0"/>
          <w:numId w:val="84"/>
        </w:numPr>
        <w:ind w:left="0" w:right="16" w:firstLine="0"/>
        <w:rPr>
          <w:color w:val="auto"/>
        </w:rPr>
      </w:pPr>
      <w:r w:rsidRPr="00473DBD">
        <w:rPr>
          <w:color w:val="auto"/>
        </w:rPr>
        <w:t xml:space="preserve">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 Maria» (сл. В. Скотта). </w:t>
      </w:r>
    </w:p>
    <w:p w:rsidR="004B548D" w:rsidRPr="00473DBD" w:rsidRDefault="00165D0C" w:rsidP="00000966">
      <w:pPr>
        <w:numPr>
          <w:ilvl w:val="0"/>
          <w:numId w:val="84"/>
        </w:numPr>
        <w:ind w:left="0" w:right="16" w:firstLine="0"/>
        <w:rPr>
          <w:color w:val="auto"/>
        </w:rPr>
      </w:pPr>
      <w:r w:rsidRPr="00473DBD">
        <w:rPr>
          <w:color w:val="auto"/>
        </w:rPr>
        <w:t xml:space="preserve">Р. Щедрин. Опера «Не только любовь». (Песня и частушки Варвары). </w:t>
      </w:r>
    </w:p>
    <w:p w:rsidR="004B548D" w:rsidRPr="00473DBD" w:rsidRDefault="00165D0C" w:rsidP="00000966">
      <w:pPr>
        <w:numPr>
          <w:ilvl w:val="0"/>
          <w:numId w:val="84"/>
        </w:numPr>
        <w:ind w:left="0" w:right="16" w:firstLine="0"/>
        <w:rPr>
          <w:color w:val="auto"/>
        </w:rPr>
      </w:pPr>
      <w:r w:rsidRPr="00473DBD">
        <w:rPr>
          <w:color w:val="auto"/>
        </w:rPr>
        <w:t xml:space="preserve">Д. Эллингтон. «Караван». А. Эшпай. «Венгерские напевы» </w:t>
      </w:r>
    </w:p>
    <w:p w:rsidR="004B548D" w:rsidRPr="00473DBD" w:rsidRDefault="004B548D">
      <w:pPr>
        <w:spacing w:after="26" w:line="259" w:lineRule="auto"/>
        <w:ind w:left="0" w:firstLine="0"/>
        <w:jc w:val="left"/>
        <w:rPr>
          <w:color w:val="auto"/>
        </w:rPr>
      </w:pPr>
    </w:p>
    <w:p w:rsidR="004B548D" w:rsidRPr="00473DBD" w:rsidRDefault="00E36E5F">
      <w:pPr>
        <w:spacing w:after="5" w:line="271" w:lineRule="auto"/>
        <w:ind w:left="10" w:right="14" w:hanging="10"/>
        <w:rPr>
          <w:color w:val="auto"/>
        </w:rPr>
      </w:pPr>
      <w:r>
        <w:rPr>
          <w:b/>
          <w:color w:val="auto"/>
        </w:rPr>
        <w:t>2.2.2.15</w:t>
      </w:r>
      <w:r w:rsidR="00165D0C" w:rsidRPr="00473DBD">
        <w:rPr>
          <w:b/>
          <w:color w:val="auto"/>
        </w:rPr>
        <w:t xml:space="preserve">.Технология </w:t>
      </w:r>
    </w:p>
    <w:p w:rsidR="004B548D" w:rsidRPr="00473DBD" w:rsidRDefault="00165D0C">
      <w:pPr>
        <w:spacing w:after="5" w:line="271" w:lineRule="auto"/>
        <w:ind w:left="715" w:right="14" w:hanging="10"/>
        <w:rPr>
          <w:color w:val="auto"/>
        </w:rPr>
      </w:pPr>
      <w:r w:rsidRPr="00473DBD">
        <w:rPr>
          <w:b/>
          <w:color w:val="auto"/>
        </w:rPr>
        <w:t xml:space="preserve">Цели и задачи технологического образования </w:t>
      </w:r>
    </w:p>
    <w:p w:rsidR="004B548D" w:rsidRPr="00473DBD" w:rsidRDefault="00165D0C">
      <w:pPr>
        <w:ind w:left="-15" w:right="16"/>
        <w:rPr>
          <w:color w:val="auto"/>
        </w:rPr>
      </w:pPr>
      <w:r w:rsidRPr="00473DBD">
        <w:rPr>
          <w:color w:val="auto"/>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 </w:t>
      </w:r>
    </w:p>
    <w:p w:rsidR="004B548D" w:rsidRPr="00473DBD" w:rsidRDefault="00165D0C">
      <w:pPr>
        <w:ind w:left="-15" w:right="16"/>
        <w:rPr>
          <w:color w:val="auto"/>
        </w:rPr>
      </w:pPr>
      <w:r w:rsidRPr="00473DBD">
        <w:rPr>
          <w:color w:val="auto"/>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 </w:t>
      </w:r>
    </w:p>
    <w:p w:rsidR="004B548D" w:rsidRPr="00473DBD" w:rsidRDefault="00165D0C">
      <w:pPr>
        <w:ind w:left="-15" w:right="16"/>
        <w:rPr>
          <w:color w:val="auto"/>
        </w:rPr>
      </w:pPr>
      <w:r w:rsidRPr="00473DBD">
        <w:rPr>
          <w:color w:val="auto"/>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 </w:t>
      </w:r>
    </w:p>
    <w:p w:rsidR="004B548D" w:rsidRPr="00473DBD" w:rsidRDefault="00165D0C">
      <w:pPr>
        <w:ind w:left="-15" w:right="16"/>
        <w:rPr>
          <w:color w:val="auto"/>
        </w:rPr>
      </w:pPr>
      <w:r w:rsidRPr="00473DBD">
        <w:rPr>
          <w:color w:val="auto"/>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4B548D" w:rsidRPr="00473DBD" w:rsidRDefault="00165D0C">
      <w:pPr>
        <w:ind w:left="708" w:right="16" w:firstLine="0"/>
        <w:rPr>
          <w:color w:val="auto"/>
        </w:rPr>
      </w:pPr>
      <w:r w:rsidRPr="00473DBD">
        <w:rPr>
          <w:color w:val="auto"/>
        </w:rPr>
        <w:t xml:space="preserve">Цели программы: </w:t>
      </w:r>
    </w:p>
    <w:p w:rsidR="004B548D" w:rsidRPr="00473DBD" w:rsidRDefault="00165D0C" w:rsidP="00000966">
      <w:pPr>
        <w:numPr>
          <w:ilvl w:val="0"/>
          <w:numId w:val="85"/>
        </w:numPr>
        <w:ind w:right="16"/>
        <w:rPr>
          <w:color w:val="auto"/>
        </w:rPr>
      </w:pPr>
      <w:r w:rsidRPr="00473DBD">
        <w:rPr>
          <w:color w:val="auto"/>
        </w:rPr>
        <w:t xml:space="preserve">Обеспечение понимания обучающимися сущности современных материальных, информационных и гуманитарных технологий и перспектив их развития. </w:t>
      </w:r>
    </w:p>
    <w:p w:rsidR="004B548D" w:rsidRPr="00473DBD" w:rsidRDefault="00165D0C" w:rsidP="00000966">
      <w:pPr>
        <w:numPr>
          <w:ilvl w:val="0"/>
          <w:numId w:val="85"/>
        </w:numPr>
        <w:ind w:right="16"/>
        <w:rPr>
          <w:color w:val="auto"/>
        </w:rPr>
      </w:pPr>
      <w:r w:rsidRPr="00473DBD">
        <w:rPr>
          <w:color w:val="auto"/>
        </w:rPr>
        <w:t xml:space="preserve">Формирование технологической культуры и проектно-технологического мышления обучающихся. </w:t>
      </w:r>
    </w:p>
    <w:p w:rsidR="004B548D" w:rsidRPr="00473DBD" w:rsidRDefault="00165D0C" w:rsidP="00000966">
      <w:pPr>
        <w:numPr>
          <w:ilvl w:val="0"/>
          <w:numId w:val="85"/>
        </w:numPr>
        <w:ind w:right="16"/>
        <w:rPr>
          <w:color w:val="auto"/>
        </w:rPr>
      </w:pPr>
      <w:r w:rsidRPr="00473DBD">
        <w:rPr>
          <w:color w:val="auto"/>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4B548D" w:rsidRPr="00473DBD" w:rsidRDefault="00165D0C">
      <w:pPr>
        <w:ind w:left="-15" w:right="16"/>
        <w:rPr>
          <w:color w:val="auto"/>
        </w:rPr>
      </w:pPr>
      <w:r w:rsidRPr="00473DBD">
        <w:rPr>
          <w:color w:val="auto"/>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4B548D" w:rsidRPr="00473DBD" w:rsidRDefault="00165D0C">
      <w:pPr>
        <w:ind w:left="-15" w:right="16"/>
        <w:rPr>
          <w:color w:val="auto"/>
        </w:rPr>
      </w:pPr>
      <w:r w:rsidRPr="00473DBD">
        <w:rPr>
          <w:color w:val="auto"/>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 </w:t>
      </w:r>
    </w:p>
    <w:p w:rsidR="004B548D" w:rsidRPr="00473DBD" w:rsidRDefault="00165D0C">
      <w:pPr>
        <w:spacing w:after="36"/>
        <w:ind w:left="-15" w:right="16"/>
        <w:rPr>
          <w:color w:val="auto"/>
        </w:rPr>
      </w:pPr>
      <w:r w:rsidRPr="00473DBD">
        <w:rPr>
          <w:color w:val="auto"/>
        </w:rPr>
        <w:t xml:space="preserve">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 </w:t>
      </w:r>
    </w:p>
    <w:p w:rsidR="004B548D" w:rsidRPr="00473DBD" w:rsidRDefault="00165D0C" w:rsidP="00000966">
      <w:pPr>
        <w:numPr>
          <w:ilvl w:val="0"/>
          <w:numId w:val="86"/>
        </w:numPr>
        <w:spacing w:after="37"/>
        <w:ind w:right="16"/>
        <w:rPr>
          <w:color w:val="auto"/>
        </w:rPr>
      </w:pPr>
      <w:r w:rsidRPr="00473DBD">
        <w:rPr>
          <w:color w:val="auto"/>
        </w:rPr>
        <w:t xml:space="preserve">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 </w:t>
      </w:r>
    </w:p>
    <w:p w:rsidR="004B548D" w:rsidRPr="00473DBD" w:rsidRDefault="00165D0C" w:rsidP="00000966">
      <w:pPr>
        <w:numPr>
          <w:ilvl w:val="0"/>
          <w:numId w:val="86"/>
        </w:numPr>
        <w:ind w:right="16"/>
        <w:rPr>
          <w:color w:val="auto"/>
        </w:rPr>
      </w:pPr>
      <w:r w:rsidRPr="00473DBD">
        <w:rPr>
          <w:color w:val="auto"/>
        </w:rPr>
        <w:t xml:space="preserve">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 </w:t>
      </w:r>
    </w:p>
    <w:p w:rsidR="004B548D" w:rsidRPr="00473DBD" w:rsidRDefault="00165D0C" w:rsidP="00000966">
      <w:pPr>
        <w:numPr>
          <w:ilvl w:val="0"/>
          <w:numId w:val="86"/>
        </w:numPr>
        <w:ind w:right="16"/>
        <w:rPr>
          <w:color w:val="auto"/>
        </w:rPr>
      </w:pPr>
      <w:r w:rsidRPr="00473DBD">
        <w:rPr>
          <w:color w:val="auto"/>
        </w:rPr>
        <w:t xml:space="preserve">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 </w:t>
      </w:r>
    </w:p>
    <w:p w:rsidR="004B548D" w:rsidRPr="00473DBD" w:rsidRDefault="00165D0C" w:rsidP="00000966">
      <w:pPr>
        <w:numPr>
          <w:ilvl w:val="0"/>
          <w:numId w:val="86"/>
        </w:numPr>
        <w:ind w:right="16"/>
        <w:rPr>
          <w:color w:val="auto"/>
        </w:rPr>
      </w:pPr>
      <w:r w:rsidRPr="00473DBD">
        <w:rPr>
          <w:color w:val="auto"/>
        </w:rPr>
        <w:t xml:space="preserve">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 </w:t>
      </w:r>
    </w:p>
    <w:p w:rsidR="004B548D" w:rsidRPr="00473DBD" w:rsidRDefault="00165D0C">
      <w:pPr>
        <w:ind w:left="-15" w:right="16"/>
        <w:rPr>
          <w:color w:val="auto"/>
        </w:rPr>
      </w:pPr>
      <w:r w:rsidRPr="00473DBD">
        <w:rPr>
          <w:color w:val="auto"/>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 </w:t>
      </w:r>
    </w:p>
    <w:p w:rsidR="004B548D" w:rsidRPr="00473DBD" w:rsidRDefault="00165D0C">
      <w:pPr>
        <w:ind w:left="-15" w:right="16"/>
        <w:rPr>
          <w:color w:val="auto"/>
        </w:rPr>
      </w:pPr>
      <w:r w:rsidRPr="00473DBD">
        <w:rPr>
          <w:color w:val="auto"/>
        </w:rPr>
        <w:t xml:space="preserve">В соответствии с целями выстроено содержание деятельности в структуре трех блоков, обеспечивая получение заявленных результатов. </w:t>
      </w:r>
    </w:p>
    <w:p w:rsidR="004B548D" w:rsidRPr="00473DBD" w:rsidRDefault="00165D0C">
      <w:pPr>
        <w:ind w:left="-15" w:right="16"/>
        <w:rPr>
          <w:color w:val="auto"/>
        </w:rPr>
      </w:pPr>
      <w:r w:rsidRPr="00473DBD">
        <w:rPr>
          <w:b/>
          <w:color w:val="auto"/>
        </w:rPr>
        <w:t>Первый блок</w:t>
      </w:r>
      <w:r w:rsidRPr="00473DBD">
        <w:rPr>
          <w:color w:val="auto"/>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  </w:t>
      </w:r>
    </w:p>
    <w:p w:rsidR="004B548D" w:rsidRPr="00473DBD" w:rsidRDefault="00165D0C">
      <w:pPr>
        <w:ind w:left="-15" w:right="16"/>
        <w:rPr>
          <w:color w:val="auto"/>
        </w:rPr>
      </w:pPr>
      <w:r w:rsidRPr="00473DBD">
        <w:rPr>
          <w:color w:val="auto"/>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4B548D" w:rsidRPr="00473DBD" w:rsidRDefault="00165D0C">
      <w:pPr>
        <w:ind w:left="-15" w:right="16"/>
        <w:rPr>
          <w:color w:val="auto"/>
        </w:rPr>
      </w:pPr>
      <w:r w:rsidRPr="00473DBD">
        <w:rPr>
          <w:b/>
          <w:color w:val="auto"/>
        </w:rPr>
        <w:t>Второй блок</w:t>
      </w:r>
      <w:r w:rsidRPr="00473DBD">
        <w:rPr>
          <w:color w:val="auto"/>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 </w:t>
      </w:r>
    </w:p>
    <w:p w:rsidR="004B548D" w:rsidRPr="00473DBD" w:rsidRDefault="00165D0C">
      <w:pPr>
        <w:ind w:left="-15" w:right="16"/>
        <w:rPr>
          <w:color w:val="auto"/>
        </w:rPr>
      </w:pPr>
      <w:r w:rsidRPr="00473DBD">
        <w:rPr>
          <w:color w:val="auto"/>
        </w:rPr>
        <w:t xml:space="preserve">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 </w:t>
      </w:r>
    </w:p>
    <w:p w:rsidR="004B548D" w:rsidRPr="00473DBD" w:rsidRDefault="00165D0C">
      <w:pPr>
        <w:ind w:left="-15" w:right="16"/>
        <w:rPr>
          <w:color w:val="auto"/>
        </w:rPr>
      </w:pPr>
      <w:r w:rsidRPr="00473DBD">
        <w:rPr>
          <w:color w:val="auto"/>
        </w:rPr>
        <w:t xml:space="preserve">Базовыми образовательными технологиями, обеспечивающими работу с содержанием блока 2, являются технологии проектной деятельности. </w:t>
      </w:r>
    </w:p>
    <w:p w:rsidR="004B548D" w:rsidRPr="00473DBD" w:rsidRDefault="00165D0C">
      <w:pPr>
        <w:ind w:left="708" w:right="16" w:firstLine="0"/>
        <w:rPr>
          <w:color w:val="auto"/>
        </w:rPr>
      </w:pPr>
      <w:r w:rsidRPr="00473DBD">
        <w:rPr>
          <w:color w:val="auto"/>
        </w:rPr>
        <w:t xml:space="preserve">Блок 2 реализуется в следующих организационных формах: </w:t>
      </w:r>
    </w:p>
    <w:p w:rsidR="004B548D" w:rsidRPr="00473DBD" w:rsidRDefault="00165D0C">
      <w:pPr>
        <w:spacing w:after="21" w:line="259" w:lineRule="auto"/>
        <w:ind w:left="10" w:right="21" w:hanging="10"/>
        <w:jc w:val="right"/>
        <w:rPr>
          <w:color w:val="auto"/>
        </w:rPr>
      </w:pPr>
      <w:r w:rsidRPr="00473DBD">
        <w:rPr>
          <w:color w:val="auto"/>
        </w:rPr>
        <w:t xml:space="preserve">теоретическое обучение и формирование информационной основы проектной деятельности – </w:t>
      </w:r>
    </w:p>
    <w:p w:rsidR="004B548D" w:rsidRPr="00473DBD" w:rsidRDefault="00165D0C" w:rsidP="00772CE4">
      <w:pPr>
        <w:ind w:left="693" w:right="16" w:hanging="708"/>
        <w:rPr>
          <w:color w:val="auto"/>
        </w:rPr>
      </w:pPr>
      <w:r w:rsidRPr="00473DBD">
        <w:rPr>
          <w:color w:val="auto"/>
        </w:rPr>
        <w:t xml:space="preserve">в рамках урочной деятельности; практические работы в средах моделирования и конструирования – в рамках урочной деятельности; проектная деятельность в рамках урочной и внеурочной деятельности. </w:t>
      </w:r>
    </w:p>
    <w:p w:rsidR="004B548D" w:rsidRPr="00473DBD" w:rsidRDefault="00165D0C">
      <w:pPr>
        <w:ind w:left="-15" w:right="16"/>
        <w:rPr>
          <w:color w:val="auto"/>
        </w:rPr>
      </w:pPr>
      <w:r w:rsidRPr="00473DBD">
        <w:rPr>
          <w:b/>
          <w:color w:val="auto"/>
        </w:rPr>
        <w:t xml:space="preserve">Третий блок </w:t>
      </w:r>
      <w:r w:rsidRPr="00473DBD">
        <w:rPr>
          <w:color w:val="auto"/>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4B548D" w:rsidRPr="00473DBD" w:rsidRDefault="00165D0C">
      <w:pPr>
        <w:ind w:left="-15" w:right="16"/>
        <w:rPr>
          <w:color w:val="auto"/>
        </w:rPr>
      </w:pPr>
      <w:r w:rsidRPr="00473DBD">
        <w:rPr>
          <w:color w:val="auto"/>
        </w:rPr>
        <w:t xml:space="preserve">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 </w:t>
      </w:r>
    </w:p>
    <w:p w:rsidR="004B548D" w:rsidRPr="00473DBD" w:rsidRDefault="00165D0C">
      <w:pPr>
        <w:ind w:left="-15" w:right="16"/>
        <w:rPr>
          <w:color w:val="auto"/>
        </w:rPr>
      </w:pPr>
      <w:r w:rsidRPr="00473DBD">
        <w:rPr>
          <w:color w:val="auto"/>
        </w:rPr>
        <w:t xml:space="preserve">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 </w:t>
      </w:r>
    </w:p>
    <w:p w:rsidR="004B548D" w:rsidRPr="00473DBD" w:rsidRDefault="00165D0C">
      <w:pPr>
        <w:spacing w:after="5" w:line="271" w:lineRule="auto"/>
        <w:ind w:left="0" w:right="14" w:firstLine="708"/>
        <w:rPr>
          <w:color w:val="auto"/>
        </w:rPr>
      </w:pPr>
      <w:r w:rsidRPr="00473DBD">
        <w:rPr>
          <w:b/>
          <w:color w:val="auto"/>
        </w:rPr>
        <w:t xml:space="preserve">Современные материальные, информационные и гуманитарные технологии и перспективы их развития </w:t>
      </w:r>
    </w:p>
    <w:p w:rsidR="004B548D" w:rsidRPr="00473DBD" w:rsidRDefault="00165D0C">
      <w:pPr>
        <w:ind w:left="-15" w:right="16"/>
        <w:rPr>
          <w:color w:val="auto"/>
        </w:rPr>
      </w:pPr>
      <w:r w:rsidRPr="00473DBD">
        <w:rPr>
          <w:color w:val="auto"/>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4B548D" w:rsidRPr="00473DBD" w:rsidRDefault="00165D0C">
      <w:pPr>
        <w:ind w:left="-15" w:right="16"/>
        <w:rPr>
          <w:color w:val="auto"/>
        </w:rPr>
      </w:pPr>
      <w:r w:rsidRPr="00473DBD">
        <w:rPr>
          <w:color w:val="auto"/>
        </w:rPr>
        <w:t xml:space="preserve">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 </w:t>
      </w:r>
    </w:p>
    <w:p w:rsidR="004B548D" w:rsidRPr="00473DBD" w:rsidRDefault="00165D0C">
      <w:pPr>
        <w:ind w:left="-15" w:right="16"/>
        <w:rPr>
          <w:color w:val="auto"/>
        </w:rPr>
      </w:pPr>
      <w:r w:rsidRPr="00473DBD">
        <w:rPr>
          <w:color w:val="auto"/>
        </w:rPr>
        <w:t xml:space="preserve">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 </w:t>
      </w:r>
    </w:p>
    <w:p w:rsidR="004B548D" w:rsidRPr="00473DBD" w:rsidRDefault="00165D0C">
      <w:pPr>
        <w:ind w:left="-15" w:right="16"/>
        <w:rPr>
          <w:color w:val="auto"/>
        </w:rPr>
      </w:pPr>
      <w:r w:rsidRPr="00473DBD">
        <w:rPr>
          <w:color w:val="auto"/>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 </w:t>
      </w:r>
    </w:p>
    <w:p w:rsidR="004B548D" w:rsidRPr="00473DBD" w:rsidRDefault="00165D0C">
      <w:pPr>
        <w:ind w:left="-15" w:right="16"/>
        <w:rPr>
          <w:color w:val="auto"/>
        </w:rPr>
      </w:pPr>
      <w:r w:rsidRPr="00473DBD">
        <w:rPr>
          <w:color w:val="auto"/>
        </w:rPr>
        <w:t xml:space="preserve">Производственные технологии. Промышленные технологии. Технологии сельского хозяйства.  </w:t>
      </w:r>
    </w:p>
    <w:p w:rsidR="004B548D" w:rsidRPr="00473DBD" w:rsidRDefault="00165D0C">
      <w:pPr>
        <w:ind w:left="708" w:right="16" w:firstLine="0"/>
        <w:rPr>
          <w:color w:val="auto"/>
        </w:rPr>
      </w:pPr>
      <w:r w:rsidRPr="00473DBD">
        <w:rPr>
          <w:color w:val="auto"/>
        </w:rPr>
        <w:t xml:space="preserve">Технологии возведения, ремонта и содержания зданий и сооружений.  </w:t>
      </w:r>
    </w:p>
    <w:p w:rsidR="004B548D" w:rsidRPr="00473DBD" w:rsidRDefault="00165D0C">
      <w:pPr>
        <w:ind w:left="-15" w:right="16"/>
        <w:rPr>
          <w:color w:val="auto"/>
        </w:rPr>
      </w:pPr>
      <w:r w:rsidRPr="00473DBD">
        <w:rPr>
          <w:color w:val="auto"/>
        </w:rPr>
        <w:t xml:space="preserve">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 </w:t>
      </w:r>
    </w:p>
    <w:p w:rsidR="004B548D" w:rsidRPr="00473DBD" w:rsidRDefault="00165D0C">
      <w:pPr>
        <w:ind w:left="-15" w:right="16"/>
        <w:rPr>
          <w:color w:val="auto"/>
        </w:rPr>
      </w:pPr>
      <w:r w:rsidRPr="00473DBD">
        <w:rPr>
          <w:color w:val="auto"/>
        </w:rPr>
        <w:t xml:space="preserve">Автоматизация производства. Производственные технологии автоматизированного производства. </w:t>
      </w:r>
    </w:p>
    <w:p w:rsidR="004B548D" w:rsidRPr="00473DBD" w:rsidRDefault="00165D0C">
      <w:pPr>
        <w:ind w:left="708" w:right="16" w:firstLine="0"/>
        <w:rPr>
          <w:color w:val="auto"/>
        </w:rPr>
      </w:pPr>
      <w:r w:rsidRPr="00473DBD">
        <w:rPr>
          <w:color w:val="auto"/>
        </w:rPr>
        <w:t xml:space="preserve">Материалы, изменившие мир. Технологии получения материалов. Современные материалы: </w:t>
      </w:r>
    </w:p>
    <w:p w:rsidR="004B548D" w:rsidRPr="00473DBD" w:rsidRDefault="00165D0C">
      <w:pPr>
        <w:ind w:left="-15" w:right="16" w:firstLine="0"/>
        <w:rPr>
          <w:color w:val="auto"/>
        </w:rPr>
      </w:pPr>
      <w:r w:rsidRPr="00473DBD">
        <w:rPr>
          <w:color w:val="auto"/>
        </w:rPr>
        <w:t xml:space="preserve">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 </w:t>
      </w:r>
    </w:p>
    <w:p w:rsidR="004B548D" w:rsidRPr="00473DBD" w:rsidRDefault="00165D0C">
      <w:pPr>
        <w:ind w:left="708" w:right="16" w:firstLine="0"/>
        <w:rPr>
          <w:color w:val="auto"/>
        </w:rPr>
      </w:pPr>
      <w:r w:rsidRPr="00473DBD">
        <w:rPr>
          <w:color w:val="auto"/>
        </w:rPr>
        <w:t xml:space="preserve">Специфика социальных технологий. Технологии работы с общественным мнением. </w:t>
      </w:r>
    </w:p>
    <w:p w:rsidR="004B548D" w:rsidRPr="00473DBD" w:rsidRDefault="00165D0C">
      <w:pPr>
        <w:ind w:left="-15" w:right="16" w:firstLine="0"/>
        <w:rPr>
          <w:color w:val="auto"/>
        </w:rPr>
      </w:pPr>
      <w:r w:rsidRPr="00473DBD">
        <w:rPr>
          <w:color w:val="auto"/>
        </w:rPr>
        <w:t xml:space="preserve">Социальные сети как технология. Технологии сферы услуг. </w:t>
      </w:r>
    </w:p>
    <w:p w:rsidR="004B548D" w:rsidRPr="00473DBD" w:rsidRDefault="00165D0C">
      <w:pPr>
        <w:ind w:left="708" w:right="16" w:firstLine="0"/>
        <w:rPr>
          <w:color w:val="auto"/>
        </w:rPr>
      </w:pPr>
      <w:r w:rsidRPr="00473DBD">
        <w:rPr>
          <w:color w:val="auto"/>
        </w:rPr>
        <w:t xml:space="preserve">Современные промышленные технологии получения продуктов питания.  </w:t>
      </w:r>
    </w:p>
    <w:p w:rsidR="004B548D" w:rsidRPr="00473DBD" w:rsidRDefault="00165D0C">
      <w:pPr>
        <w:ind w:left="-15" w:right="16"/>
        <w:rPr>
          <w:color w:val="auto"/>
        </w:rPr>
      </w:pPr>
      <w:r w:rsidRPr="00473DBD">
        <w:rPr>
          <w:color w:val="auto"/>
        </w:rPr>
        <w:t xml:space="preserve">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w:t>
      </w:r>
    </w:p>
    <w:p w:rsidR="004B548D" w:rsidRPr="00473DBD" w:rsidRDefault="00165D0C">
      <w:pPr>
        <w:ind w:left="-15" w:right="16" w:firstLine="0"/>
        <w:rPr>
          <w:color w:val="auto"/>
        </w:rPr>
      </w:pPr>
      <w:r w:rsidRPr="00473DBD">
        <w:rPr>
          <w:color w:val="auto"/>
        </w:rPr>
        <w:t xml:space="preserve">Регулирование транспортных потоков </w:t>
      </w:r>
    </w:p>
    <w:p w:rsidR="004B548D" w:rsidRPr="00473DBD" w:rsidRDefault="00165D0C">
      <w:pPr>
        <w:ind w:left="-15" w:right="16"/>
        <w:rPr>
          <w:color w:val="auto"/>
        </w:rPr>
      </w:pPr>
      <w:r w:rsidRPr="00473DBD">
        <w:rPr>
          <w:color w:val="auto"/>
        </w:rPr>
        <w:t xml:space="preserve">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 </w:t>
      </w:r>
    </w:p>
    <w:p w:rsidR="004B548D" w:rsidRPr="00473DBD" w:rsidRDefault="00165D0C">
      <w:pPr>
        <w:ind w:left="-15" w:right="16"/>
        <w:rPr>
          <w:color w:val="auto"/>
        </w:rPr>
      </w:pPr>
      <w:r w:rsidRPr="00473DBD">
        <w:rPr>
          <w:color w:val="auto"/>
        </w:rPr>
        <w:t xml:space="preserve">Управление в современном производстве. Роль метрологии в современном производстве. Инновационные предприятия. Трансферт технологий. </w:t>
      </w:r>
    </w:p>
    <w:p w:rsidR="004B548D" w:rsidRPr="00473DBD" w:rsidRDefault="00165D0C">
      <w:pPr>
        <w:ind w:left="-15" w:right="16"/>
        <w:rPr>
          <w:color w:val="auto"/>
        </w:rPr>
      </w:pPr>
      <w:r w:rsidRPr="00473DBD">
        <w:rPr>
          <w:color w:val="auto"/>
        </w:rPr>
        <w:t xml:space="preserve">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 Технологии в сфере быта.  </w:t>
      </w:r>
    </w:p>
    <w:p w:rsidR="004B548D" w:rsidRPr="00473DBD" w:rsidRDefault="00165D0C">
      <w:pPr>
        <w:ind w:left="-15" w:right="16"/>
        <w:rPr>
          <w:color w:val="auto"/>
        </w:rPr>
      </w:pPr>
      <w:r w:rsidRPr="00473DBD">
        <w:rPr>
          <w:color w:val="auto"/>
        </w:rPr>
        <w:t xml:space="preserve">Экология жилья. Технологии содержания жилья. Взаимодействие со службами ЖКХ. Хранение продовольственных и непродовольственных продуктов. </w:t>
      </w:r>
    </w:p>
    <w:p w:rsidR="004B548D" w:rsidRPr="00473DBD" w:rsidRDefault="00165D0C">
      <w:pPr>
        <w:ind w:left="-15" w:right="16"/>
        <w:rPr>
          <w:color w:val="auto"/>
        </w:rPr>
      </w:pPr>
      <w:r w:rsidRPr="00473DBD">
        <w:rPr>
          <w:color w:val="auto"/>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4B548D" w:rsidRPr="00473DBD" w:rsidRDefault="00165D0C">
      <w:pPr>
        <w:ind w:left="708" w:right="16" w:firstLine="0"/>
        <w:rPr>
          <w:color w:val="auto"/>
        </w:rPr>
      </w:pPr>
      <w:r w:rsidRPr="00473DBD">
        <w:rPr>
          <w:color w:val="auto"/>
        </w:rPr>
        <w:t xml:space="preserve">Способы обработки продуктов питания и потребительские качества пищи.  </w:t>
      </w:r>
    </w:p>
    <w:p w:rsidR="004B548D" w:rsidRPr="00473DBD" w:rsidRDefault="00165D0C">
      <w:pPr>
        <w:ind w:left="708" w:right="16" w:firstLine="0"/>
        <w:rPr>
          <w:color w:val="auto"/>
        </w:rPr>
      </w:pPr>
      <w:r w:rsidRPr="00473DBD">
        <w:rPr>
          <w:color w:val="auto"/>
        </w:rPr>
        <w:t xml:space="preserve">Культура потребления: выбор продукта / услуги. </w:t>
      </w:r>
    </w:p>
    <w:p w:rsidR="004B548D" w:rsidRPr="00473DBD" w:rsidRDefault="00165D0C">
      <w:pPr>
        <w:spacing w:after="5" w:line="271" w:lineRule="auto"/>
        <w:ind w:left="0" w:right="14" w:firstLine="708"/>
        <w:rPr>
          <w:color w:val="auto"/>
        </w:rPr>
      </w:pPr>
      <w:r w:rsidRPr="00473DBD">
        <w:rPr>
          <w:b/>
          <w:color w:val="auto"/>
        </w:rPr>
        <w:t>Формирование технологической культуры и проектно-технологического мышления обучающихся</w:t>
      </w:r>
    </w:p>
    <w:p w:rsidR="004B548D" w:rsidRPr="00473DBD" w:rsidRDefault="00165D0C">
      <w:pPr>
        <w:ind w:left="-15" w:right="16"/>
        <w:rPr>
          <w:color w:val="auto"/>
        </w:rPr>
      </w:pPr>
      <w:r w:rsidRPr="00473DBD">
        <w:rPr>
          <w:color w:val="auto"/>
        </w:rPr>
        <w:t xml:space="preserve">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 </w:t>
      </w:r>
    </w:p>
    <w:p w:rsidR="004B548D" w:rsidRPr="00473DBD" w:rsidRDefault="00165D0C">
      <w:pPr>
        <w:ind w:left="-15" w:right="16"/>
        <w:rPr>
          <w:color w:val="auto"/>
        </w:rPr>
      </w:pPr>
      <w:r w:rsidRPr="00473DBD">
        <w:rPr>
          <w:color w:val="auto"/>
        </w:rPr>
        <w:t xml:space="preserve">Техники проектирования, конструирования, моделирования. Способы выявления потребностей. Методы принятия решения. Анализ альтернативных ресурсов. </w:t>
      </w:r>
    </w:p>
    <w:p w:rsidR="004B548D" w:rsidRPr="00473DBD" w:rsidRDefault="00165D0C">
      <w:pPr>
        <w:ind w:left="-15" w:right="16"/>
        <w:rPr>
          <w:color w:val="auto"/>
        </w:rPr>
      </w:pPr>
      <w:r w:rsidRPr="00473DBD">
        <w:rPr>
          <w:color w:val="auto"/>
        </w:rPr>
        <w:t xml:space="preserve">Порядок действий по сборке конструкции / механизма. Способы соединения деталей. Технологический узел. Понятие модели.  </w:t>
      </w:r>
    </w:p>
    <w:p w:rsidR="004B548D" w:rsidRPr="00473DBD" w:rsidRDefault="00165D0C">
      <w:pPr>
        <w:ind w:left="-15" w:right="16"/>
        <w:rPr>
          <w:color w:val="auto"/>
        </w:rPr>
      </w:pPr>
      <w:r w:rsidRPr="00473DBD">
        <w:rPr>
          <w:color w:val="auto"/>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473DBD">
        <w:rPr>
          <w:i/>
          <w:color w:val="auto"/>
        </w:rPr>
        <w:t xml:space="preserve">Робототехника и среда конструирования. </w:t>
      </w:r>
      <w:r w:rsidRPr="00473DBD">
        <w:rPr>
          <w:color w:val="auto"/>
        </w:rPr>
        <w:t xml:space="preserve">Виды движения. Кинематические схемы </w:t>
      </w:r>
    </w:p>
    <w:p w:rsidR="004B548D" w:rsidRPr="00473DBD" w:rsidRDefault="00165D0C">
      <w:pPr>
        <w:ind w:left="-15" w:right="16"/>
        <w:rPr>
          <w:color w:val="auto"/>
        </w:rPr>
      </w:pPr>
      <w:r w:rsidRPr="00473DBD">
        <w:rPr>
          <w:color w:val="auto"/>
        </w:rPr>
        <w:t xml:space="preserve">Анализ и синтез как средства решения задачи. Техника проведения морфологического анализа. </w:t>
      </w:r>
    </w:p>
    <w:p w:rsidR="004B548D" w:rsidRPr="00473DBD" w:rsidRDefault="00165D0C">
      <w:pPr>
        <w:ind w:left="-15" w:right="16"/>
        <w:rPr>
          <w:color w:val="auto"/>
        </w:rPr>
      </w:pPr>
      <w:r w:rsidRPr="00473DBD">
        <w:rPr>
          <w:color w:val="auto"/>
        </w:rPr>
        <w:t xml:space="preserve">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 </w:t>
      </w:r>
    </w:p>
    <w:p w:rsidR="004B548D" w:rsidRPr="00473DBD" w:rsidRDefault="00165D0C">
      <w:pPr>
        <w:spacing w:after="21" w:line="259" w:lineRule="auto"/>
        <w:ind w:left="10" w:right="21" w:hanging="10"/>
        <w:jc w:val="right"/>
        <w:rPr>
          <w:color w:val="auto"/>
        </w:rPr>
      </w:pPr>
      <w:r w:rsidRPr="00473DBD">
        <w:rPr>
          <w:color w:val="auto"/>
        </w:rPr>
        <w:t xml:space="preserve">Способы продвижения продукта на рынке. Сегментация рынка. Позиционирование продукта. </w:t>
      </w:r>
    </w:p>
    <w:p w:rsidR="004B548D" w:rsidRPr="00473DBD" w:rsidRDefault="00165D0C">
      <w:pPr>
        <w:ind w:left="-15" w:right="16" w:firstLine="0"/>
        <w:rPr>
          <w:color w:val="auto"/>
        </w:rPr>
      </w:pPr>
      <w:r w:rsidRPr="00473DBD">
        <w:rPr>
          <w:color w:val="auto"/>
        </w:rPr>
        <w:t xml:space="preserve">Маркетинговый план.  </w:t>
      </w:r>
    </w:p>
    <w:p w:rsidR="004B548D" w:rsidRPr="00473DBD" w:rsidRDefault="00165D0C">
      <w:pPr>
        <w:ind w:left="708" w:right="16" w:firstLine="0"/>
        <w:rPr>
          <w:color w:val="auto"/>
        </w:rPr>
      </w:pPr>
      <w:r w:rsidRPr="00473DBD">
        <w:rPr>
          <w:color w:val="auto"/>
        </w:rPr>
        <w:t xml:space="preserve">Опыт проектирования, конструирования, моделирования.  </w:t>
      </w:r>
    </w:p>
    <w:p w:rsidR="004B548D" w:rsidRPr="00473DBD" w:rsidRDefault="00165D0C">
      <w:pPr>
        <w:ind w:left="-15" w:right="16"/>
        <w:rPr>
          <w:color w:val="auto"/>
        </w:rPr>
      </w:pPr>
      <w:r w:rsidRPr="00473DBD">
        <w:rPr>
          <w:color w:val="auto"/>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4B548D" w:rsidRPr="00473DBD" w:rsidRDefault="00165D0C">
      <w:pPr>
        <w:ind w:left="-15" w:right="16"/>
        <w:rPr>
          <w:color w:val="auto"/>
        </w:rPr>
      </w:pPr>
      <w:r w:rsidRPr="00473DBD">
        <w:rPr>
          <w:color w:val="auto"/>
        </w:rPr>
        <w:t xml:space="preserve">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 </w:t>
      </w:r>
    </w:p>
    <w:p w:rsidR="004B548D" w:rsidRPr="00473DBD" w:rsidRDefault="00165D0C">
      <w:pPr>
        <w:ind w:left="-15" w:right="16"/>
        <w:rPr>
          <w:color w:val="auto"/>
        </w:rPr>
      </w:pPr>
      <w:r w:rsidRPr="00473DBD">
        <w:rPr>
          <w:color w:val="auto"/>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473DBD">
        <w:rPr>
          <w:i/>
          <w:color w:val="auto"/>
        </w:rPr>
        <w:t xml:space="preserve">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 </w:t>
      </w:r>
    </w:p>
    <w:p w:rsidR="004B548D" w:rsidRPr="00473DBD" w:rsidRDefault="00165D0C">
      <w:pPr>
        <w:ind w:left="-15" w:right="16"/>
        <w:rPr>
          <w:color w:val="auto"/>
        </w:rPr>
      </w:pPr>
      <w:r w:rsidRPr="00473DBD">
        <w:rPr>
          <w:color w:val="auto"/>
        </w:rPr>
        <w:t xml:space="preserve">Составление технологической карты известного технологического процесса. Апробация путей оптимизации технологического процесса. </w:t>
      </w:r>
    </w:p>
    <w:p w:rsidR="004B548D" w:rsidRPr="00473DBD" w:rsidRDefault="00165D0C">
      <w:pPr>
        <w:ind w:left="-15" w:right="16"/>
        <w:rPr>
          <w:color w:val="auto"/>
        </w:rPr>
      </w:pPr>
      <w:r w:rsidRPr="00473DBD">
        <w:rPr>
          <w:color w:val="auto"/>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 </w:t>
      </w:r>
    </w:p>
    <w:p w:rsidR="004B548D" w:rsidRPr="00473DBD" w:rsidRDefault="00165D0C">
      <w:pPr>
        <w:ind w:left="-15" w:right="16"/>
        <w:rPr>
          <w:color w:val="auto"/>
        </w:rPr>
      </w:pPr>
      <w:r w:rsidRPr="00473DBD">
        <w:rPr>
          <w:color w:val="auto"/>
        </w:rPr>
        <w:t xml:space="preserve">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 </w:t>
      </w:r>
    </w:p>
    <w:p w:rsidR="004B548D" w:rsidRPr="00473DBD" w:rsidRDefault="00165D0C">
      <w:pPr>
        <w:ind w:left="-15" w:right="16"/>
        <w:rPr>
          <w:color w:val="auto"/>
        </w:rPr>
      </w:pPr>
      <w:r w:rsidRPr="00473DBD">
        <w:rPr>
          <w:color w:val="auto"/>
        </w:rPr>
        <w:t xml:space="preserve">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 </w:t>
      </w:r>
    </w:p>
    <w:p w:rsidR="004B548D" w:rsidRPr="00473DBD" w:rsidRDefault="00165D0C">
      <w:pPr>
        <w:ind w:left="-15" w:right="16"/>
        <w:rPr>
          <w:color w:val="auto"/>
        </w:rPr>
      </w:pPr>
      <w:r w:rsidRPr="00473DBD">
        <w:rPr>
          <w:color w:val="auto"/>
        </w:rPr>
        <w:t xml:space="preserve">Разработка вспомогательной технологии. Разработка / оптимизация и введение технологии на примере организации действий и взаимодействия в быту. </w:t>
      </w:r>
    </w:p>
    <w:p w:rsidR="004B548D" w:rsidRPr="00473DBD" w:rsidRDefault="00165D0C">
      <w:pPr>
        <w:ind w:left="-15" w:right="16"/>
        <w:rPr>
          <w:color w:val="auto"/>
        </w:rPr>
      </w:pPr>
      <w:r w:rsidRPr="00473DBD">
        <w:rPr>
          <w:color w:val="auto"/>
        </w:rPr>
        <w:t xml:space="preserve">Разработка и изготовление материального продукта. Апробация полученного материального продукта. Модернизация материального продукта. </w:t>
      </w:r>
    </w:p>
    <w:p w:rsidR="004B548D" w:rsidRPr="00473DBD" w:rsidRDefault="00165D0C">
      <w:pPr>
        <w:ind w:left="-15" w:right="16"/>
        <w:rPr>
          <w:color w:val="auto"/>
        </w:rPr>
      </w:pPr>
      <w:r w:rsidRPr="00473DBD">
        <w:rPr>
          <w:color w:val="auto"/>
        </w:rPr>
        <w:t xml:space="preserve">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 </w:t>
      </w:r>
    </w:p>
    <w:p w:rsidR="004B548D" w:rsidRPr="00473DBD" w:rsidRDefault="00165D0C">
      <w:pPr>
        <w:ind w:left="-15" w:right="16"/>
        <w:rPr>
          <w:color w:val="auto"/>
        </w:rPr>
      </w:pPr>
      <w:r w:rsidRPr="00473DBD">
        <w:rPr>
          <w:color w:val="auto"/>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473DBD">
        <w:rPr>
          <w:color w:val="auto"/>
          <w:vertAlign w:val="superscript"/>
        </w:rPr>
        <w:t>1.</w:t>
      </w:r>
    </w:p>
    <w:p w:rsidR="004B548D" w:rsidRPr="00473DBD" w:rsidRDefault="00165D0C">
      <w:pPr>
        <w:ind w:left="-15" w:right="16"/>
        <w:rPr>
          <w:color w:val="auto"/>
        </w:rPr>
      </w:pPr>
      <w:r w:rsidRPr="00473DBD">
        <w:rPr>
          <w:color w:val="auto"/>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4B548D" w:rsidRPr="00473DBD" w:rsidRDefault="00165D0C">
      <w:pPr>
        <w:ind w:left="-15" w:right="16"/>
        <w:rPr>
          <w:color w:val="auto"/>
        </w:rPr>
      </w:pPr>
      <w:r w:rsidRPr="00473DBD">
        <w:rPr>
          <w:color w:val="auto"/>
        </w:rPr>
        <w:t xml:space="preserve">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 </w:t>
      </w:r>
    </w:p>
    <w:p w:rsidR="004B548D" w:rsidRPr="00473DBD" w:rsidRDefault="00165D0C">
      <w:pPr>
        <w:ind w:left="-15" w:right="16"/>
        <w:rPr>
          <w:color w:val="auto"/>
        </w:rPr>
      </w:pPr>
      <w:r w:rsidRPr="00473DBD">
        <w:rPr>
          <w:color w:val="auto"/>
        </w:rPr>
        <w:t xml:space="preserve">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 </w:t>
      </w:r>
    </w:p>
    <w:p w:rsidR="004B548D" w:rsidRPr="00473DBD" w:rsidRDefault="00165D0C">
      <w:pPr>
        <w:ind w:left="708" w:right="16" w:firstLine="0"/>
        <w:rPr>
          <w:color w:val="auto"/>
        </w:rPr>
      </w:pPr>
      <w:r w:rsidRPr="00473DBD">
        <w:rPr>
          <w:color w:val="auto"/>
        </w:rPr>
        <w:t xml:space="preserve">Разработка проектного замысла в рамках избранного обучающимся вида проекта. </w:t>
      </w:r>
    </w:p>
    <w:p w:rsidR="004B548D" w:rsidRPr="00473DBD" w:rsidRDefault="00165D0C">
      <w:pPr>
        <w:spacing w:after="5" w:line="271" w:lineRule="auto"/>
        <w:ind w:left="0" w:right="14" w:firstLine="708"/>
        <w:rPr>
          <w:color w:val="auto"/>
        </w:rPr>
      </w:pPr>
      <w:r w:rsidRPr="00473DBD">
        <w:rPr>
          <w:b/>
          <w:color w:val="auto"/>
        </w:rPr>
        <w:t xml:space="preserve">Построение образовательных траекторий и планов в области профессионального самоопределения </w:t>
      </w:r>
    </w:p>
    <w:p w:rsidR="004B548D" w:rsidRPr="00473DBD" w:rsidRDefault="00165D0C">
      <w:pPr>
        <w:ind w:left="-15" w:right="16"/>
        <w:rPr>
          <w:color w:val="auto"/>
        </w:rPr>
      </w:pPr>
      <w:r w:rsidRPr="00473DBD">
        <w:rPr>
          <w:color w:val="auto"/>
        </w:rPr>
        <w:t xml:space="preserve">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 </w:t>
      </w:r>
    </w:p>
    <w:p w:rsidR="004B548D" w:rsidRPr="00473DBD" w:rsidRDefault="00165D0C">
      <w:pPr>
        <w:spacing w:after="21" w:line="259" w:lineRule="auto"/>
        <w:ind w:left="10" w:right="21" w:hanging="10"/>
        <w:jc w:val="right"/>
        <w:rPr>
          <w:color w:val="auto"/>
        </w:rPr>
      </w:pPr>
      <w:r w:rsidRPr="00473DBD">
        <w:rPr>
          <w:color w:val="auto"/>
        </w:rPr>
        <w:t xml:space="preserve">Понятия трудового ресурса, рынка труда. Характеристики современного рынка труда. </w:t>
      </w:r>
    </w:p>
    <w:p w:rsidR="004B548D" w:rsidRPr="00473DBD" w:rsidRDefault="00165D0C">
      <w:pPr>
        <w:ind w:left="-15" w:right="16" w:firstLine="0"/>
        <w:rPr>
          <w:color w:val="auto"/>
        </w:rPr>
      </w:pPr>
      <w:r w:rsidRPr="00473DBD">
        <w:rPr>
          <w:color w:val="auto"/>
        </w:rPr>
        <w:t xml:space="preserve">Квалификации и профессии. Цикл жизни профессии. </w:t>
      </w:r>
      <w:r w:rsidRPr="00473DBD">
        <w:rPr>
          <w:i/>
          <w:color w:val="auto"/>
        </w:rPr>
        <w:t>Стратегии профессиональной карьеры.</w:t>
      </w:r>
      <w:r w:rsidRPr="00473DBD">
        <w:rPr>
          <w:color w:val="auto"/>
        </w:rPr>
        <w:t xml:space="preserve"> Современные требования к кадрам. Концепции «обучения для жизни» и «обучения через всю жизнь».  </w:t>
      </w:r>
    </w:p>
    <w:p w:rsidR="004B548D" w:rsidRPr="00473DBD" w:rsidRDefault="00165D0C">
      <w:pPr>
        <w:ind w:left="708" w:right="16" w:firstLine="0"/>
        <w:rPr>
          <w:color w:val="auto"/>
        </w:rPr>
      </w:pPr>
      <w:r w:rsidRPr="00473DBD">
        <w:rPr>
          <w:color w:val="auto"/>
        </w:rPr>
        <w:t xml:space="preserve">Система профильного обучения: права, обязанности и возможности.  </w:t>
      </w:r>
    </w:p>
    <w:p w:rsidR="004B548D" w:rsidRPr="00473DBD" w:rsidRDefault="00165D0C">
      <w:pPr>
        <w:ind w:left="-15" w:right="16"/>
        <w:rPr>
          <w:color w:val="auto"/>
        </w:rPr>
      </w:pPr>
      <w:r w:rsidRPr="00473DBD">
        <w:rPr>
          <w:color w:val="auto"/>
        </w:rPr>
        <w:t xml:space="preserve">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 </w:t>
      </w:r>
    </w:p>
    <w:p w:rsidR="004B548D" w:rsidRPr="00473DBD" w:rsidRDefault="004B548D">
      <w:pPr>
        <w:spacing w:after="13" w:line="259" w:lineRule="auto"/>
        <w:ind w:left="0" w:firstLine="0"/>
        <w:jc w:val="left"/>
        <w:rPr>
          <w:color w:val="auto"/>
        </w:rPr>
      </w:pPr>
    </w:p>
    <w:p w:rsidR="004B548D" w:rsidRPr="00473DBD" w:rsidRDefault="00E36E5F">
      <w:pPr>
        <w:spacing w:after="5" w:line="271" w:lineRule="auto"/>
        <w:ind w:left="10" w:right="14" w:hanging="10"/>
        <w:rPr>
          <w:color w:val="auto"/>
        </w:rPr>
      </w:pPr>
      <w:r>
        <w:rPr>
          <w:b/>
          <w:color w:val="auto"/>
        </w:rPr>
        <w:t>2.2.2.16.</w:t>
      </w:r>
      <w:r w:rsidR="00165D0C" w:rsidRPr="00473DBD">
        <w:rPr>
          <w:b/>
          <w:color w:val="auto"/>
        </w:rPr>
        <w:t xml:space="preserve"> Физическая культура </w:t>
      </w:r>
    </w:p>
    <w:p w:rsidR="004B548D" w:rsidRPr="00473DBD" w:rsidRDefault="00165D0C" w:rsidP="002E7C2C">
      <w:pPr>
        <w:spacing w:after="248"/>
        <w:ind w:left="-15" w:right="16" w:firstLine="15"/>
        <w:rPr>
          <w:color w:val="auto"/>
        </w:rPr>
      </w:pPr>
      <w:r w:rsidRPr="00473DBD">
        <w:rPr>
          <w:color w:val="auto"/>
        </w:rPr>
        <w:t xml:space="preserve">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 </w:t>
      </w:r>
    </w:p>
    <w:p w:rsidR="004B548D" w:rsidRPr="00473DBD" w:rsidRDefault="00772CE4" w:rsidP="002E7C2C">
      <w:pPr>
        <w:spacing w:after="189" w:line="259" w:lineRule="auto"/>
        <w:ind w:left="0" w:firstLine="15"/>
        <w:jc w:val="left"/>
        <w:rPr>
          <w:color w:val="auto"/>
        </w:rPr>
      </w:pPr>
      <w:r w:rsidRPr="00473DBD">
        <w:rPr>
          <w:rFonts w:ascii="Calibri" w:eastAsia="Calibri" w:hAnsi="Calibri" w:cs="Calibri"/>
          <w:color w:val="auto"/>
          <w:sz w:val="22"/>
        </w:rPr>
        <w:tab/>
      </w:r>
      <w:r w:rsidR="00165D0C" w:rsidRPr="00473DBD">
        <w:rPr>
          <w:color w:val="auto"/>
        </w:rPr>
        <w:t xml:space="preserve">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 </w:t>
      </w:r>
    </w:p>
    <w:p w:rsidR="004B548D" w:rsidRPr="00473DBD" w:rsidRDefault="00165D0C" w:rsidP="002E7C2C">
      <w:pPr>
        <w:ind w:left="-15" w:right="16" w:firstLine="15"/>
        <w:rPr>
          <w:color w:val="auto"/>
        </w:rPr>
      </w:pPr>
      <w:r w:rsidRPr="00473DBD">
        <w:rPr>
          <w:color w:val="auto"/>
        </w:rPr>
        <w:t xml:space="preserve">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 </w:t>
      </w:r>
    </w:p>
    <w:p w:rsidR="004B548D" w:rsidRPr="00473DBD" w:rsidRDefault="00165D0C" w:rsidP="002E7C2C">
      <w:pPr>
        <w:ind w:left="-15" w:right="16" w:firstLine="15"/>
        <w:rPr>
          <w:color w:val="auto"/>
        </w:rPr>
      </w:pPr>
      <w:r w:rsidRPr="00473DBD">
        <w:rPr>
          <w:color w:val="auto"/>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C60E21" w:rsidRPr="00C60E21" w:rsidRDefault="00C60E21" w:rsidP="00C60E21">
      <w:pPr>
        <w:autoSpaceDE w:val="0"/>
        <w:autoSpaceDN w:val="0"/>
        <w:adjustRightInd w:val="0"/>
        <w:spacing w:before="100" w:after="100" w:line="240" w:lineRule="auto"/>
        <w:ind w:firstLine="709"/>
        <w:rPr>
          <w:rStyle w:val="Zag11"/>
          <w:rFonts w:eastAsia="@Arial Unicode MS"/>
          <w:b/>
          <w:i/>
          <w:szCs w:val="24"/>
        </w:rPr>
      </w:pPr>
      <w:r w:rsidRPr="00C60E21">
        <w:rPr>
          <w:rStyle w:val="Zag11"/>
          <w:rFonts w:eastAsia="@Arial Unicode MS"/>
          <w:b/>
          <w:i/>
          <w:szCs w:val="24"/>
        </w:rPr>
        <w:t xml:space="preserve">Знания о физической культуре </w:t>
      </w:r>
    </w:p>
    <w:p w:rsidR="00C60E21" w:rsidRPr="00C60E21" w:rsidRDefault="00C60E21" w:rsidP="00C60E21">
      <w:pPr>
        <w:autoSpaceDE w:val="0"/>
        <w:autoSpaceDN w:val="0"/>
        <w:adjustRightInd w:val="0"/>
        <w:spacing w:after="0" w:line="240" w:lineRule="auto"/>
        <w:ind w:firstLine="709"/>
        <w:rPr>
          <w:szCs w:val="24"/>
        </w:rPr>
      </w:pPr>
      <w:r w:rsidRPr="00C60E21">
        <w:rPr>
          <w:szCs w:val="24"/>
        </w:rPr>
        <w:t xml:space="preserve">Здоровый образ жизни человека. Основы формирования культуры тела, культуры движений, культуры здоровья. Роль и значение занятий физической культурой в формировании личности. Общие представления об оздоровительных системах физического воспитания.  Активный отдых и формы его организации средствами физической культуры. Организационные основы занятий физкультурно-оздоровительной деятельностью, требования к безопасности и профилактике травматизма, правила подбора физических упражнений и физических нагрузок. </w:t>
      </w:r>
      <w:r w:rsidRPr="00C60E21">
        <w:rPr>
          <w:iCs/>
          <w:szCs w:val="24"/>
        </w:rPr>
        <w:t xml:space="preserve">Общие представления о работоспособности человека, гигиенические мероприятия для восстановления и повышения работоспособности в режиме дня и в процессе занятий физическими упражнениями: утренняя зарядка и физкультпаузы (основы содержания, планирования и дозировки упражнений), </w:t>
      </w:r>
      <w:r w:rsidRPr="00C60E21">
        <w:rPr>
          <w:szCs w:val="24"/>
        </w:rPr>
        <w:t xml:space="preserve">закаливание организма способом обливания (планирование и дозировка), самомассаж, релаксация (общие представления). </w:t>
      </w:r>
      <w:r w:rsidRPr="00C60E21">
        <w:rPr>
          <w:iCs/>
          <w:szCs w:val="24"/>
        </w:rPr>
        <w:t xml:space="preserve">История зарождения древних Олимпийских игр в мифах и легендах. Общие представления об истории возникновения Современных Олимпийских игр, роль Пьера де Кубертена в их становлении и развитии. Олимпийское движение в России, выдающиеся успехи отечественных спортсменов. </w:t>
      </w:r>
      <w:r w:rsidRPr="00C60E21">
        <w:rPr>
          <w:szCs w:val="24"/>
        </w:rPr>
        <w:t xml:space="preserve">Зарождение борьбы Самбо в России. Самбо во время Великой Отечественной Войны. Самбо и ее лучшие представители. </w:t>
      </w:r>
      <w:r w:rsidRPr="00C60E21">
        <w:rPr>
          <w:spacing w:val="1"/>
          <w:szCs w:val="24"/>
        </w:rPr>
        <w:t xml:space="preserve">Развитие Самбо в России. Успехи российских самбистов на международной </w:t>
      </w:r>
      <w:r w:rsidRPr="00C60E21">
        <w:rPr>
          <w:spacing w:val="-3"/>
          <w:szCs w:val="24"/>
        </w:rPr>
        <w:t xml:space="preserve">арене. </w:t>
      </w:r>
      <w:r w:rsidRPr="00C60E21">
        <w:rPr>
          <w:szCs w:val="24"/>
        </w:rPr>
        <w:t xml:space="preserve">Понятие общей и специальной физической подготовки, спортивно-оздоровительной тренировки. Техника двигательных действий (физических упражнений), ее связь с физической подготовленностью и двигательным опытом человека. Правила составления занятий и системы занятий спортивно-оздоровительной тренировкой (на примере одного из видов спорта), соблюдения режимов физической нагрузки, профилактики травматизма и оказания до врачебной помощи. </w:t>
      </w:r>
      <w:r w:rsidRPr="00C60E21">
        <w:rPr>
          <w:iCs/>
          <w:szCs w:val="24"/>
        </w:rPr>
        <w:t xml:space="preserve">Нормы этического общения и коллективного взаимодействия в игровой и соревновательной деятельности. </w:t>
      </w:r>
      <w:r w:rsidRPr="00C60E21">
        <w:rPr>
          <w:szCs w:val="24"/>
        </w:rPr>
        <w:t>Правила спортивных соревнований и их назначение (на примере одного из видов спорта).</w:t>
      </w:r>
    </w:p>
    <w:p w:rsidR="00C60E21" w:rsidRPr="00C60E21" w:rsidRDefault="00C60E21" w:rsidP="00C60E21">
      <w:pPr>
        <w:autoSpaceDE w:val="0"/>
        <w:autoSpaceDN w:val="0"/>
        <w:adjustRightInd w:val="0"/>
        <w:spacing w:before="100" w:after="100" w:line="240" w:lineRule="auto"/>
        <w:ind w:firstLine="709"/>
        <w:rPr>
          <w:rStyle w:val="Zag11"/>
          <w:rFonts w:eastAsia="@Arial Unicode MS"/>
          <w:b/>
          <w:i/>
          <w:szCs w:val="24"/>
        </w:rPr>
      </w:pPr>
      <w:r w:rsidRPr="00C60E21">
        <w:rPr>
          <w:rStyle w:val="Zag11"/>
          <w:rFonts w:eastAsia="@Arial Unicode MS"/>
          <w:b/>
          <w:i/>
          <w:szCs w:val="24"/>
        </w:rPr>
        <w:t>Способы физкультурной деятельности.</w:t>
      </w:r>
    </w:p>
    <w:p w:rsidR="00C60E21" w:rsidRPr="00C60E21" w:rsidRDefault="00C60E21" w:rsidP="00C60E21">
      <w:pPr>
        <w:shd w:val="clear" w:color="auto" w:fill="FFFFFF"/>
        <w:spacing w:after="0" w:line="240" w:lineRule="auto"/>
        <w:ind w:firstLine="709"/>
        <w:rPr>
          <w:szCs w:val="24"/>
        </w:rPr>
      </w:pPr>
      <w:r w:rsidRPr="00C60E21">
        <w:rPr>
          <w:szCs w:val="24"/>
        </w:rPr>
        <w:t xml:space="preserve">Составление и выполнение комплексов упражнений общей и специальной физической подготовки. Составление и проведение самостоятельных занятий по совершенствованию индивидуальной техники двигательных действий и развитию физических качеств (на примере одного из видов спорта). Наблюдения за режимами физической нагрузки во время занятий спортивно-оздоровительной тренировкой. Наблюдения за индивидуальной динамикой физической подготовленности в системе тренировочных занятий (на примере одного из видов спорта). </w:t>
      </w:r>
    </w:p>
    <w:p w:rsidR="00C60E21" w:rsidRPr="00C60E21" w:rsidRDefault="00C60E21" w:rsidP="00C60E21">
      <w:pPr>
        <w:shd w:val="clear" w:color="auto" w:fill="FFFFFF"/>
        <w:spacing w:after="0" w:line="240" w:lineRule="auto"/>
        <w:ind w:firstLine="709"/>
        <w:rPr>
          <w:szCs w:val="24"/>
        </w:rPr>
      </w:pPr>
      <w:r w:rsidRPr="00C60E21">
        <w:rPr>
          <w:szCs w:val="24"/>
        </w:rPr>
        <w:t xml:space="preserve">Судейство простейших спортивных соревнований (на примере одного из видов спорта в качестве судьи или помощника судьи). Составление и выполнение индивидуальных комплексов по коррекции осанки и телосложения, профилактики плоскостопия, адаптивной физической культуре (с учетом индивидуальных показаний здоровья, физического развития и физической подготовленности). Составление и проведение индивидуальных занятий физическими упражнениями на развитие основных систем организма. Контроль физической нагрузки и ее регулирование во время занятий физическими упражнениями (по частоте сердечных сокращений, внешним признакам, самочувствию). </w:t>
      </w:r>
      <w:r w:rsidRPr="00C60E21">
        <w:rPr>
          <w:iCs/>
          <w:szCs w:val="24"/>
        </w:rPr>
        <w:t xml:space="preserve">Проведение утренней зарядки и физкультурных пауз, занятий оздоровительной ходьбой и бегом, простейших способов и приемов самомассажа и релаксации. </w:t>
      </w:r>
      <w:r w:rsidRPr="00C60E21">
        <w:rPr>
          <w:szCs w:val="24"/>
        </w:rPr>
        <w:t>Составление и проведение самостоятельных занятий по видам испытаний и самоподготовки к сдаче норм и требований ВФСК «ГТО».</w:t>
      </w:r>
    </w:p>
    <w:p w:rsidR="00C60E21" w:rsidRPr="00C60E21" w:rsidRDefault="00C60E21" w:rsidP="00C60E21">
      <w:pPr>
        <w:autoSpaceDE w:val="0"/>
        <w:autoSpaceDN w:val="0"/>
        <w:adjustRightInd w:val="0"/>
        <w:spacing w:before="100" w:after="100" w:line="240" w:lineRule="auto"/>
        <w:ind w:firstLine="709"/>
        <w:rPr>
          <w:b/>
          <w:i/>
          <w:szCs w:val="24"/>
        </w:rPr>
      </w:pPr>
      <w:r w:rsidRPr="00C60E21">
        <w:rPr>
          <w:b/>
          <w:bCs/>
          <w:i/>
          <w:iCs/>
          <w:szCs w:val="24"/>
        </w:rPr>
        <w:t>Физическое совершенствование.</w:t>
      </w:r>
    </w:p>
    <w:p w:rsidR="00C60E21" w:rsidRPr="00C60E21" w:rsidRDefault="00C60E21" w:rsidP="00C60E21">
      <w:pPr>
        <w:autoSpaceDE w:val="0"/>
        <w:autoSpaceDN w:val="0"/>
        <w:adjustRightInd w:val="0"/>
        <w:spacing w:before="100" w:after="100" w:line="240" w:lineRule="auto"/>
        <w:ind w:firstLine="709"/>
        <w:rPr>
          <w:b/>
          <w:bCs/>
          <w:i/>
          <w:iCs/>
          <w:szCs w:val="24"/>
        </w:rPr>
      </w:pPr>
      <w:r w:rsidRPr="00C60E21">
        <w:rPr>
          <w:b/>
          <w:bCs/>
          <w:i/>
          <w:iCs/>
          <w:szCs w:val="24"/>
        </w:rPr>
        <w:t xml:space="preserve">Физкультурно-оздоровительная деятельность </w:t>
      </w:r>
    </w:p>
    <w:p w:rsidR="00C60E21" w:rsidRPr="00C60E21" w:rsidRDefault="00C60E21" w:rsidP="00C60E21">
      <w:pPr>
        <w:autoSpaceDE w:val="0"/>
        <w:autoSpaceDN w:val="0"/>
        <w:adjustRightInd w:val="0"/>
        <w:spacing w:before="100" w:after="100" w:line="240" w:lineRule="auto"/>
        <w:ind w:firstLine="709"/>
        <w:rPr>
          <w:i/>
          <w:iCs/>
          <w:szCs w:val="24"/>
        </w:rPr>
      </w:pPr>
      <w:r w:rsidRPr="00C60E21">
        <w:rPr>
          <w:szCs w:val="24"/>
        </w:rPr>
        <w:t xml:space="preserve">Индивидуализированные комплексы и упражнения из оздоровительных систем физического воспитания, ориентированные на коррекцию осанки и телосложения, профилактику утомления и сохранения повышенной работоспособности, развитие систем дыхания и кровообращения. Простейшие композиции ритмической гимнастики и аэробики. Комплексы и упражнения адаптивной физической культуры, учитывающие индивидуальные медицинские показания (на профилактику сколиоза, плоскостопия, остеохондроза, органов дыхания и зрения, сердечно-сосудистой системы и т.п.). Лыжные прогулки по пересеченной местности, оздоровительная ходьба и оздоровительный бег (ориентированные на развитие функциональных возможностей систем дыхания и кровообращения). Физические упражнения туристической подготовки: преодоление искусственных и естественных препятствий с использованием разнообразных способов ходьбы, бега, прыжков, лазания и перелезания, передвижения в висе и упоре, передвижения с грузом на плечах по ограниченной и наклонной опоре. Составление и выполнение индивидуальных комплексов по коррекции осанки и телосложения, профилактики плоскостопия, адаптивной физической культуре (с учетом индивидуальных показаний здоровья, физического развития и физической подготовленности). Составление и проведение индивидуальных занятий физическими упражнениями на развитие основных систем организма. Контроль физической нагрузки и ее регулирование во время занятий физическими упражнениями (по частоте сердечных сокращений, внешним признакам, самочувствию). </w:t>
      </w:r>
      <w:r w:rsidRPr="00C60E21">
        <w:rPr>
          <w:iCs/>
          <w:szCs w:val="24"/>
        </w:rPr>
        <w:t>Проведение утренней зарядки и физкультпауз, занятий оздоровительной ходьбой и бегом, простейших способов и приемов самомассажа и релаксации</w:t>
      </w:r>
      <w:r w:rsidRPr="00C60E21">
        <w:rPr>
          <w:i/>
          <w:iCs/>
          <w:szCs w:val="24"/>
        </w:rPr>
        <w:t>.</w:t>
      </w:r>
    </w:p>
    <w:p w:rsidR="00C60E21" w:rsidRPr="00C60E21" w:rsidRDefault="00C60E21" w:rsidP="00C60E21">
      <w:pPr>
        <w:autoSpaceDE w:val="0"/>
        <w:autoSpaceDN w:val="0"/>
        <w:adjustRightInd w:val="0"/>
        <w:spacing w:before="100" w:after="100" w:line="240" w:lineRule="auto"/>
        <w:ind w:firstLine="709"/>
        <w:rPr>
          <w:b/>
          <w:bCs/>
          <w:i/>
          <w:szCs w:val="24"/>
        </w:rPr>
      </w:pPr>
      <w:r w:rsidRPr="00C60E21">
        <w:rPr>
          <w:b/>
          <w:bCs/>
          <w:i/>
          <w:szCs w:val="24"/>
        </w:rPr>
        <w:t xml:space="preserve">Спортивно-оздоровительная деятельность </w:t>
      </w:r>
    </w:p>
    <w:p w:rsidR="00C60E21" w:rsidRPr="00C60E21" w:rsidRDefault="00C60E21" w:rsidP="00C60E21">
      <w:pPr>
        <w:autoSpaceDE w:val="0"/>
        <w:autoSpaceDN w:val="0"/>
        <w:adjustRightInd w:val="0"/>
        <w:spacing w:before="100" w:after="100" w:line="240" w:lineRule="auto"/>
        <w:ind w:firstLine="709"/>
        <w:rPr>
          <w:b/>
          <w:i/>
          <w:szCs w:val="24"/>
        </w:rPr>
      </w:pPr>
      <w:r w:rsidRPr="00C60E21">
        <w:rPr>
          <w:b/>
          <w:i/>
          <w:szCs w:val="24"/>
        </w:rPr>
        <w:t>Модуль 1. Спортивные игры.</w:t>
      </w:r>
    </w:p>
    <w:p w:rsidR="00C60E21" w:rsidRPr="00C60E21" w:rsidRDefault="00C60E21" w:rsidP="00C60E21">
      <w:pPr>
        <w:spacing w:after="0" w:line="240" w:lineRule="auto"/>
        <w:ind w:firstLine="709"/>
        <w:rPr>
          <w:b/>
          <w:szCs w:val="24"/>
        </w:rPr>
      </w:pPr>
      <w:r w:rsidRPr="00C60E21">
        <w:rPr>
          <w:b/>
          <w:i/>
          <w:szCs w:val="24"/>
        </w:rPr>
        <w:t>Раздел «Футбол».</w:t>
      </w:r>
      <w:r w:rsidRPr="00C60E21">
        <w:rPr>
          <w:b/>
          <w:szCs w:val="24"/>
        </w:rPr>
        <w:t xml:space="preserve"> </w:t>
      </w:r>
    </w:p>
    <w:p w:rsidR="00C60E21" w:rsidRPr="00C60E21" w:rsidRDefault="00C60E21" w:rsidP="00C60E21">
      <w:pPr>
        <w:spacing w:after="0" w:line="240" w:lineRule="auto"/>
        <w:ind w:firstLine="709"/>
        <w:rPr>
          <w:szCs w:val="24"/>
        </w:rPr>
      </w:pPr>
      <w:r w:rsidRPr="00C60E21">
        <w:rPr>
          <w:szCs w:val="24"/>
        </w:rPr>
        <w:t xml:space="preserve">Бег, ходьба, различные способы перемещения, прыжки; остановки; повороты. Основные стойки и специальная техника передвижений футболиста. Приемы техники владения мячом и основные способы их выполнения. Ведение, приём и передача мяча; дриблинг футболиста, взаимодействия игроков; упражнения с мячом и без мяча, индивидуально, в парах, в тройках, в группах; техника удара по мячу, жонглирование мячом, передача мяча, вбрасывание мяча, отбирание мяча у соперника, обманные движения; остановка летящего мяча, групповые обманные действия. Взаимодействия игроков в нападении. Длинный пас, игра в стенку, контроль мяча, завершение действия или контратака, игра в одно касание. Техническая подготовка. Техника передвижения полевого игрока и вратаря. Техника игры полевого игрока. Техника игры вратаря. Техника движений и ее основные показатели. Формирование тактического мышления. Тактика игры полевого игрока: тактика нападения. Тактика защиты. Тактика игры вратаря. </w:t>
      </w:r>
    </w:p>
    <w:p w:rsidR="00C60E21" w:rsidRPr="00C60E21" w:rsidRDefault="00C60E21" w:rsidP="00C60E21">
      <w:pPr>
        <w:spacing w:after="0" w:line="240" w:lineRule="auto"/>
        <w:ind w:firstLine="709"/>
        <w:rPr>
          <w:szCs w:val="24"/>
        </w:rPr>
      </w:pPr>
      <w:r w:rsidRPr="00C60E21">
        <w:rPr>
          <w:szCs w:val="24"/>
        </w:rPr>
        <w:t>Подвижные игры: «борьба за мяч»; «гонка мячей по кругу»; «смена скорости и направления движения в беге»; «финты корпусом»; «чехарда»; «пятнашки».  Эстафеты с элементами футбола. Двусторонняя игра.</w:t>
      </w:r>
    </w:p>
    <w:p w:rsidR="00C60E21" w:rsidRPr="00C60E21" w:rsidRDefault="00C60E21" w:rsidP="00C60E21">
      <w:pPr>
        <w:spacing w:before="100" w:after="0" w:line="240" w:lineRule="auto"/>
        <w:ind w:firstLine="709"/>
        <w:rPr>
          <w:b/>
          <w:i/>
          <w:szCs w:val="24"/>
        </w:rPr>
      </w:pPr>
      <w:r w:rsidRPr="00C60E21">
        <w:rPr>
          <w:b/>
          <w:i/>
          <w:szCs w:val="24"/>
        </w:rPr>
        <w:t xml:space="preserve">Раздел «Баскетбол». </w:t>
      </w:r>
    </w:p>
    <w:p w:rsidR="00C60E21" w:rsidRPr="00C60E21" w:rsidRDefault="00C60E21" w:rsidP="00C60E21">
      <w:pPr>
        <w:spacing w:before="100" w:after="0" w:line="240" w:lineRule="auto"/>
        <w:ind w:firstLine="709"/>
        <w:rPr>
          <w:szCs w:val="24"/>
        </w:rPr>
      </w:pPr>
      <w:r w:rsidRPr="00C60E21">
        <w:rPr>
          <w:szCs w:val="24"/>
        </w:rPr>
        <w:t xml:space="preserve">Освоение основных стоек в сочетании с передвижениями. Освоение различных способов передвижения с техническими приемами. Ловля и передачи мяча различными способами, в том числе в движении. Ведение мяча левой и правой рукой с изменением скорости. Ведение мяча без зрительного контроля. Ведение мяча с асинхронным ритмом движений руки с мячом и ног. Ведение и передача из рук в руки. «Пятнашки» с ведением. Ведение мяча с использованием зрительных ограничений. Броски мяча одной (двумя) руками сверху. Броски мяча одной рукой сверху в прыжке; с места; в движении. Броски перечисленными способами со средних дистанций; по направлению прямо перед щитом; с сопротивлением защитника. Разнообразные исходные положения перед броском. Броски левой и правой рукой. Штрафные броски. Обманные движения. Противодействия защитника броску мяча в корзину. Освоение тактических действий. </w:t>
      </w:r>
    </w:p>
    <w:p w:rsidR="00C60E21" w:rsidRPr="00C60E21" w:rsidRDefault="00C60E21" w:rsidP="00C60E21">
      <w:pPr>
        <w:spacing w:after="0" w:line="240" w:lineRule="auto"/>
        <w:ind w:firstLine="709"/>
        <w:rPr>
          <w:szCs w:val="24"/>
        </w:rPr>
      </w:pPr>
      <w:r w:rsidRPr="00C60E21">
        <w:rPr>
          <w:szCs w:val="24"/>
        </w:rPr>
        <w:t>Подвижные игры - «перестрелка», «мяч ловцу», «10 передач», «муравейник», «обгони мяч», «салки распасовки мячом», «часики». Игры – задания. Двусторонняя игра.</w:t>
      </w:r>
    </w:p>
    <w:p w:rsidR="00C60E21" w:rsidRPr="00C60E21" w:rsidRDefault="00C60E21" w:rsidP="00C60E21">
      <w:pPr>
        <w:spacing w:before="100" w:after="100" w:line="240" w:lineRule="auto"/>
        <w:ind w:firstLine="709"/>
        <w:rPr>
          <w:b/>
          <w:i/>
          <w:szCs w:val="24"/>
        </w:rPr>
      </w:pPr>
      <w:r w:rsidRPr="00C60E21">
        <w:rPr>
          <w:b/>
          <w:i/>
          <w:szCs w:val="24"/>
        </w:rPr>
        <w:t>Модуль 2. Самбо.</w:t>
      </w:r>
    </w:p>
    <w:p w:rsidR="00C60E21" w:rsidRPr="00C60E21" w:rsidRDefault="00C60E21" w:rsidP="00C60E21">
      <w:pPr>
        <w:spacing w:after="0" w:line="240" w:lineRule="auto"/>
        <w:ind w:firstLine="709"/>
        <w:rPr>
          <w:b/>
          <w:szCs w:val="24"/>
        </w:rPr>
      </w:pPr>
      <w:r w:rsidRPr="00C60E21">
        <w:rPr>
          <w:b/>
          <w:i/>
          <w:szCs w:val="24"/>
        </w:rPr>
        <w:t>Раздел «Гимнастика».</w:t>
      </w:r>
      <w:r w:rsidRPr="00C60E21">
        <w:rPr>
          <w:b/>
          <w:szCs w:val="24"/>
        </w:rPr>
        <w:t xml:space="preserve"> </w:t>
      </w:r>
    </w:p>
    <w:p w:rsidR="00C60E21" w:rsidRPr="00C60E21" w:rsidRDefault="00C60E21" w:rsidP="00C60E21">
      <w:pPr>
        <w:spacing w:after="0" w:line="240" w:lineRule="auto"/>
        <w:ind w:firstLine="709"/>
        <w:rPr>
          <w:szCs w:val="24"/>
        </w:rPr>
      </w:pPr>
      <w:r w:rsidRPr="00C60E21">
        <w:rPr>
          <w:szCs w:val="24"/>
        </w:rPr>
        <w:t xml:space="preserve">Освоение акробатических упражнений и комбинаций (кувырки, перекаты, стойки, упоры, прыжки с поворотами, перевороты). Освоение гимнастических упражнений и комбинаций на спортивных снарядах (висы, упоры, махи, перемахи,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аэробные движения. </w:t>
      </w:r>
    </w:p>
    <w:p w:rsidR="00C60E21" w:rsidRPr="00C60E21" w:rsidRDefault="00C60E21" w:rsidP="00C60E21">
      <w:pPr>
        <w:spacing w:before="100" w:after="0" w:line="240" w:lineRule="auto"/>
        <w:ind w:firstLine="709"/>
        <w:rPr>
          <w:b/>
          <w:szCs w:val="24"/>
        </w:rPr>
      </w:pPr>
      <w:r w:rsidRPr="00C60E21">
        <w:rPr>
          <w:b/>
          <w:i/>
          <w:szCs w:val="24"/>
        </w:rPr>
        <w:t>Раздел «Самбо».</w:t>
      </w:r>
      <w:r w:rsidRPr="00C60E21">
        <w:rPr>
          <w:b/>
          <w:szCs w:val="24"/>
        </w:rPr>
        <w:t xml:space="preserve"> </w:t>
      </w:r>
    </w:p>
    <w:p w:rsidR="00C60E21" w:rsidRPr="00C60E21" w:rsidRDefault="00C60E21" w:rsidP="00C60E21">
      <w:pPr>
        <w:tabs>
          <w:tab w:val="center" w:pos="426"/>
        </w:tabs>
        <w:spacing w:after="0" w:line="240" w:lineRule="auto"/>
        <w:ind w:firstLine="709"/>
        <w:rPr>
          <w:szCs w:val="24"/>
        </w:rPr>
      </w:pPr>
      <w:r w:rsidRPr="00C60E21">
        <w:rPr>
          <w:bCs/>
          <w:szCs w:val="24"/>
        </w:rPr>
        <w:t xml:space="preserve">Специально-подготовительные упражнения Самбо. </w:t>
      </w:r>
      <w:r w:rsidRPr="00C60E21">
        <w:rPr>
          <w:szCs w:val="24"/>
        </w:rPr>
        <w:t xml:space="preserve">Приёмы самостраховки:  на спину через партнера; на бок, выполняемый прыжком через руку партнера, стоящего в стойке; на бок кувырком в движении, выполняя кувырок-полет через партнера, лежащего на ковре или стоящего боком; вперёд на руки при падении на ковер спиной с вращением вокруг продольной оси; из стойки на руках; на руки прыжком, тоже прыжком назад; на спину прыжком. </w:t>
      </w:r>
    </w:p>
    <w:p w:rsidR="00C60E21" w:rsidRPr="00C60E21" w:rsidRDefault="00C60E21" w:rsidP="00C60E21">
      <w:pPr>
        <w:spacing w:after="0" w:line="240" w:lineRule="auto"/>
        <w:ind w:firstLine="709"/>
        <w:rPr>
          <w:szCs w:val="24"/>
        </w:rPr>
      </w:pPr>
      <w:r w:rsidRPr="00C60E21">
        <w:rPr>
          <w:szCs w:val="24"/>
        </w:rPr>
        <w:t xml:space="preserve">Специально-подготовительные упражнения для бросков: зацепов, подхватов, через голову, через спину, через бедро. </w:t>
      </w:r>
    </w:p>
    <w:p w:rsidR="00C60E21" w:rsidRPr="00C60E21" w:rsidRDefault="00C60E21" w:rsidP="00C60E21">
      <w:pPr>
        <w:spacing w:after="0" w:line="240" w:lineRule="auto"/>
        <w:ind w:firstLine="709"/>
        <w:rPr>
          <w:iCs/>
          <w:spacing w:val="-3"/>
          <w:szCs w:val="24"/>
        </w:rPr>
      </w:pPr>
      <w:r w:rsidRPr="00C60E21">
        <w:rPr>
          <w:szCs w:val="24"/>
        </w:rPr>
        <w:t xml:space="preserve">Техническая подготовка. Ознакомление и разучивание бросков Самбо: выведение из равновесия: толчком, скручиванием; захватом руки и одноименной голени изнутри; задней подножки; </w:t>
      </w:r>
      <w:r w:rsidRPr="00C60E21">
        <w:rPr>
          <w:iCs/>
          <w:spacing w:val="-3"/>
          <w:szCs w:val="24"/>
        </w:rPr>
        <w:t>задней подножки с захватом ноги;  передней подножки;</w:t>
      </w:r>
      <w:r w:rsidRPr="00C60E21">
        <w:rPr>
          <w:szCs w:val="24"/>
        </w:rPr>
        <w:t xml:space="preserve"> боковой подсечки; через голову упором голенью в живот захватом шеи и руки; зацепа голенью изнутри; подхвата под две ноги; через спину</w:t>
      </w:r>
      <w:r w:rsidRPr="00C60E21">
        <w:rPr>
          <w:iCs/>
          <w:spacing w:val="-3"/>
          <w:szCs w:val="24"/>
        </w:rPr>
        <w:t xml:space="preserve">; </w:t>
      </w:r>
      <w:r w:rsidRPr="00C60E21">
        <w:rPr>
          <w:szCs w:val="24"/>
        </w:rPr>
        <w:t xml:space="preserve">через бедро. </w:t>
      </w:r>
    </w:p>
    <w:p w:rsidR="00C60E21" w:rsidRPr="00C60E21" w:rsidRDefault="00C60E21" w:rsidP="00C60E21">
      <w:pPr>
        <w:tabs>
          <w:tab w:val="left" w:pos="284"/>
        </w:tabs>
        <w:spacing w:after="0" w:line="240" w:lineRule="auto"/>
        <w:ind w:firstLine="709"/>
        <w:rPr>
          <w:szCs w:val="24"/>
        </w:rPr>
      </w:pPr>
      <w:r w:rsidRPr="00C60E21">
        <w:rPr>
          <w:szCs w:val="24"/>
        </w:rPr>
        <w:t>Повторение ранее изученных приёмов Самбо в положении лёжа: удержаний и переворачиваний. Ознакомление и разучивание приёмов Самбо в положении лёжа: рычага локтя от удержания сбоку, перегибая руку через бедро; узла плеча ногой от удержания сбоку; рычага руки противнику, лежащему на груди (рычаг плеча, рычаг локтя); рычага локтя захватом руки между ног; ущемления ахиллова сухожилия при различных взаиморасположениях соперников.</w:t>
      </w:r>
    </w:p>
    <w:p w:rsidR="00C60E21" w:rsidRPr="00C60E21" w:rsidRDefault="00C60E21" w:rsidP="00C60E21">
      <w:pPr>
        <w:pStyle w:val="af0"/>
        <w:spacing w:before="100" w:after="100" w:line="240" w:lineRule="auto"/>
        <w:ind w:left="0" w:firstLine="709"/>
        <w:rPr>
          <w:szCs w:val="24"/>
        </w:rPr>
      </w:pPr>
      <w:r w:rsidRPr="00C60E21">
        <w:rPr>
          <w:bCs/>
          <w:szCs w:val="24"/>
        </w:rPr>
        <w:t>Тактическая подготовка.</w:t>
      </w:r>
      <w:r w:rsidRPr="00C60E21">
        <w:rPr>
          <w:szCs w:val="24"/>
        </w:rPr>
        <w:t xml:space="preserve"> Игры-задания. Учебные схватки по заданию.</w:t>
      </w:r>
    </w:p>
    <w:p w:rsidR="00C60E21" w:rsidRPr="00C60E21" w:rsidRDefault="00C60E21" w:rsidP="00C60E21">
      <w:pPr>
        <w:pStyle w:val="af0"/>
        <w:spacing w:before="100" w:after="100" w:line="240" w:lineRule="auto"/>
        <w:ind w:left="0" w:firstLine="709"/>
        <w:rPr>
          <w:b/>
          <w:i/>
          <w:szCs w:val="24"/>
        </w:rPr>
      </w:pPr>
      <w:r w:rsidRPr="00C60E21">
        <w:rPr>
          <w:b/>
          <w:i/>
          <w:szCs w:val="24"/>
        </w:rPr>
        <w:t>Модуль 3. Лёгкая атлетика.</w:t>
      </w:r>
    </w:p>
    <w:p w:rsidR="00C60E21" w:rsidRPr="00C60E21" w:rsidRDefault="00C60E21" w:rsidP="00C60E21">
      <w:pPr>
        <w:pStyle w:val="Default"/>
        <w:ind w:firstLine="709"/>
        <w:jc w:val="both"/>
      </w:pPr>
      <w:r w:rsidRPr="00C60E21">
        <w:t>Совершенствование навыков ходьбы. Техника бега. Ускорение с переходом в бег по инерции. Специальные беговые упражнения и задания с различными акцентами. С</w:t>
      </w:r>
      <w:r w:rsidRPr="00C60E21">
        <w:rPr>
          <w:rStyle w:val="16"/>
          <w:sz w:val="24"/>
        </w:rPr>
        <w:t>овершенствование навыков бега.</w:t>
      </w:r>
      <w:r w:rsidRPr="00C60E21">
        <w:t xml:space="preserve">  Кросс по слабопересечённой местности. </w:t>
      </w:r>
      <w:r w:rsidRPr="00C60E21">
        <w:rPr>
          <w:rStyle w:val="56"/>
          <w:sz w:val="24"/>
        </w:rPr>
        <w:t>Прыжки на одной ноге</w:t>
      </w:r>
      <w:r w:rsidRPr="00C60E21">
        <w:t>; на двух ногах; с ноги на ногу; на месте; с пово</w:t>
      </w:r>
      <w:r w:rsidRPr="00C60E21">
        <w:softHyphen/>
        <w:t>ротами; с продвижением впе</w:t>
      </w:r>
      <w:r w:rsidRPr="00C60E21">
        <w:softHyphen/>
        <w:t xml:space="preserve">рёд и назад; со скакалкой. Прыжки в высоту; в длину; с места; с разбега.  Прыжки через естественные препятствия, кочки, земляные возвышения и т. п., самостоятельно и в парах. </w:t>
      </w:r>
      <w:r w:rsidRPr="00C60E21">
        <w:rPr>
          <w:rStyle w:val="54"/>
        </w:rPr>
        <w:t xml:space="preserve"> </w:t>
      </w:r>
      <w:r w:rsidRPr="00C60E21">
        <w:t>Метание малого мяча различными способами. Броски набивного мяча различными способами.</w:t>
      </w:r>
    </w:p>
    <w:p w:rsidR="00C60E21" w:rsidRPr="00C60E21" w:rsidRDefault="00C60E21" w:rsidP="00C60E21">
      <w:pPr>
        <w:pStyle w:val="af0"/>
        <w:spacing w:before="100" w:after="100" w:line="240" w:lineRule="auto"/>
        <w:ind w:left="0" w:firstLine="709"/>
        <w:rPr>
          <w:b/>
          <w:szCs w:val="24"/>
        </w:rPr>
      </w:pPr>
      <w:r w:rsidRPr="00C60E21">
        <w:rPr>
          <w:b/>
          <w:szCs w:val="24"/>
        </w:rPr>
        <w:t>Вариативный блок.</w:t>
      </w:r>
    </w:p>
    <w:p w:rsidR="00C60E21" w:rsidRPr="00C60E21" w:rsidRDefault="00C60E21" w:rsidP="00C60E21">
      <w:pPr>
        <w:pStyle w:val="af0"/>
        <w:spacing w:before="100" w:after="100" w:line="240" w:lineRule="auto"/>
        <w:ind w:left="0" w:firstLine="709"/>
        <w:rPr>
          <w:b/>
          <w:i/>
          <w:szCs w:val="24"/>
        </w:rPr>
      </w:pPr>
      <w:r w:rsidRPr="00C60E21">
        <w:rPr>
          <w:b/>
          <w:i/>
          <w:szCs w:val="24"/>
        </w:rPr>
        <w:t>Модуль 4. Лыжная подготовка.</w:t>
      </w:r>
    </w:p>
    <w:p w:rsidR="00C60E21" w:rsidRPr="00C60E21" w:rsidRDefault="00C60E21" w:rsidP="00C60E21">
      <w:pPr>
        <w:spacing w:after="0" w:line="240" w:lineRule="auto"/>
        <w:ind w:firstLine="709"/>
        <w:rPr>
          <w:szCs w:val="24"/>
        </w:rPr>
      </w:pPr>
      <w:r w:rsidRPr="00C60E21">
        <w:rPr>
          <w:szCs w:val="24"/>
        </w:rPr>
        <w:t xml:space="preserve">Скользящий шаг. Классические лыжные ходы (попеременные ходы – двушажный и четырёхшажный; одновременные ходы – бесшажный, одношажный и двухшажный). Коньковые ходы: одновременный полуконьковый ход; коньковый ход без отталкивания руками (с махами и без махов); одновременный одношажный коньковый ход, попеременный двухшажный  коньковый ход. Упражнения, направленные на согласованное и слитное выполнение основных элементов классических и коньковых ходов. Спуск со склонов в высокой, средней и низкой стойках. Преодоление подъемов «елочкой», «полуелочкой», ступающим, скользящим, беговым шагом.  Торможение «плугом», «упором», «поворотом», соскальзыванием, падением. Повороты на месте и в движении. </w:t>
      </w:r>
    </w:p>
    <w:p w:rsidR="00C60E21" w:rsidRPr="00C60E21" w:rsidRDefault="00C60E21" w:rsidP="00C60E21">
      <w:pPr>
        <w:spacing w:after="0" w:line="240" w:lineRule="auto"/>
        <w:ind w:firstLine="709"/>
        <w:rPr>
          <w:szCs w:val="24"/>
        </w:rPr>
      </w:pPr>
      <w:r w:rsidRPr="00C60E21">
        <w:rPr>
          <w:szCs w:val="24"/>
        </w:rPr>
        <w:t xml:space="preserve">Игры: «лидирование», </w:t>
      </w:r>
      <w:r w:rsidRPr="00C60E21">
        <w:rPr>
          <w:rStyle w:val="af2"/>
          <w:szCs w:val="24"/>
        </w:rPr>
        <w:t>«сороконожка на лыжах»</w:t>
      </w:r>
      <w:r w:rsidRPr="00C60E21">
        <w:rPr>
          <w:szCs w:val="24"/>
        </w:rPr>
        <w:t>, «догони», соревнование-эстафеты «слалом на равнине», эстафеты.</w:t>
      </w:r>
    </w:p>
    <w:p w:rsidR="00C60E21" w:rsidRPr="00C60E21" w:rsidRDefault="00C60E21" w:rsidP="00C60E21">
      <w:pPr>
        <w:autoSpaceDE w:val="0"/>
        <w:autoSpaceDN w:val="0"/>
        <w:adjustRightInd w:val="0"/>
        <w:spacing w:before="100" w:after="100" w:line="240" w:lineRule="auto"/>
        <w:ind w:firstLine="709"/>
        <w:rPr>
          <w:b/>
          <w:i/>
          <w:szCs w:val="24"/>
        </w:rPr>
      </w:pPr>
      <w:r w:rsidRPr="00C60E21">
        <w:rPr>
          <w:b/>
          <w:i/>
          <w:szCs w:val="24"/>
        </w:rPr>
        <w:t>Модуль 5. Плавание.</w:t>
      </w:r>
    </w:p>
    <w:p w:rsidR="00C60E21" w:rsidRPr="00C60E21" w:rsidRDefault="00C60E21" w:rsidP="00C60E21">
      <w:pPr>
        <w:pStyle w:val="c1"/>
        <w:shd w:val="clear" w:color="auto" w:fill="FFFFFF"/>
        <w:spacing w:before="0" w:after="0"/>
        <w:ind w:firstLine="709"/>
        <w:jc w:val="both"/>
      </w:pPr>
      <w:r w:rsidRPr="00C60E21">
        <w:rPr>
          <w:rStyle w:val="Zag11"/>
          <w:rFonts w:eastAsia="@Arial Unicode MS"/>
        </w:rPr>
        <w:t>Совершенствование с</w:t>
      </w:r>
      <w:r w:rsidRPr="00C60E21">
        <w:t xml:space="preserve">портивных способов плавания - брасс, кроль на груди и кроль на спине. Изучение спортивного способа плавания -  баттерфляй. Выполнение упражнений на согласованность движений руками и ногами разными способами в различных сочетаниях. Согласованность движения рук, ног с дыханием и общее согласование движений. </w:t>
      </w:r>
      <w:r w:rsidRPr="00C60E21">
        <w:rPr>
          <w:bCs/>
          <w:spacing w:val="2"/>
        </w:rPr>
        <w:t xml:space="preserve">Старты и повороты. </w:t>
      </w:r>
      <w:r w:rsidRPr="00C60E21">
        <w:t xml:space="preserve">Плавание в полной координации. Прикладные способы плавания: плавание на боку; ныряние; брасс в разных вариантах согласование руг и ног; способы погружения при нырянии; прикладные прыжки в воду; приемы освобождения от захватов тонущего; транспортировка тонущих.  </w:t>
      </w:r>
    </w:p>
    <w:p w:rsidR="00C60E21" w:rsidRPr="00C60E21" w:rsidRDefault="00C60E21" w:rsidP="00C60E21">
      <w:pPr>
        <w:pStyle w:val="c1"/>
        <w:shd w:val="clear" w:color="auto" w:fill="FFFFFF"/>
        <w:spacing w:before="0" w:after="0"/>
        <w:ind w:firstLine="709"/>
        <w:jc w:val="both"/>
      </w:pPr>
      <w:r w:rsidRPr="00C60E21">
        <w:t>Игры на воде: «пятнашки с поплавками», «волейбол (перестрелка) в воде», «кто дальше проскользит», «переправа», «рыбаки и рыбки», «салки», «водное поло» и эстафеты.</w:t>
      </w:r>
      <w:r w:rsidRPr="00C60E21">
        <w:rPr>
          <w:rStyle w:val="Zag11"/>
          <w:rFonts w:eastAsia="@Arial Unicode MS"/>
          <w:iCs/>
        </w:rPr>
        <w:t xml:space="preserve"> Проплывание учебных дистанций </w:t>
      </w:r>
      <w:r w:rsidRPr="00C60E21">
        <w:rPr>
          <w:rStyle w:val="Zag11"/>
          <w:rFonts w:eastAsia="@Arial Unicode MS"/>
        </w:rPr>
        <w:t>различными способами спортивного плавания.</w:t>
      </w:r>
    </w:p>
    <w:p w:rsidR="00C60E21" w:rsidRPr="00C60E21" w:rsidRDefault="00C60E21" w:rsidP="00C60E21">
      <w:pPr>
        <w:autoSpaceDE w:val="0"/>
        <w:autoSpaceDN w:val="0"/>
        <w:adjustRightInd w:val="0"/>
        <w:spacing w:before="100" w:after="100" w:line="240" w:lineRule="auto"/>
        <w:ind w:firstLine="709"/>
        <w:rPr>
          <w:b/>
          <w:i/>
          <w:szCs w:val="24"/>
        </w:rPr>
      </w:pPr>
      <w:r w:rsidRPr="00C60E21">
        <w:rPr>
          <w:b/>
          <w:i/>
          <w:szCs w:val="24"/>
        </w:rPr>
        <w:t>Модуль 6. Модуль отражающий национальные, региональные или этнокультурные особенности (пример: игра «Лапта»).</w:t>
      </w:r>
    </w:p>
    <w:p w:rsidR="00C60E21" w:rsidRPr="00C60E21" w:rsidRDefault="00C60E21" w:rsidP="00C60E21">
      <w:pPr>
        <w:spacing w:after="0" w:line="240" w:lineRule="auto"/>
        <w:ind w:firstLine="709"/>
        <w:rPr>
          <w:szCs w:val="24"/>
        </w:rPr>
      </w:pPr>
      <w:r w:rsidRPr="00C60E21">
        <w:rPr>
          <w:szCs w:val="24"/>
        </w:rPr>
        <w:t>Общеразвивающие и специальные упражнения. Специальные имитационные передвижения, прыжки, шаги, выпады по сигналу, приседания на одной и двух ногах по сигналу.  Хват биты. Упражнения с битой, имитационные удары битой. Упражнения с теннисным мячом: подбрасывание вверх, ловля, броски мяча из разных положений с различными перемещениями; жонглирование. Удары мяча битой: сверху, сбоку, снизу; на точность и дальность. Удары за контрольную линию. Упражнения для совершенствования тактики игры в защите. Ловля мяча с подачи. Передача и ловля мяча с перемещением. Пространственные упражнения, выбор позиции в поле, согласованность действий в игре. Игры с мячом, эстафеты. Учебные и соревновательные игры. Двусторонняя игра.</w:t>
      </w:r>
    </w:p>
    <w:p w:rsidR="00C60E21" w:rsidRPr="00C60E21" w:rsidRDefault="00C60E21" w:rsidP="00C60E21">
      <w:pPr>
        <w:autoSpaceDE w:val="0"/>
        <w:autoSpaceDN w:val="0"/>
        <w:adjustRightInd w:val="0"/>
        <w:spacing w:after="0" w:line="240" w:lineRule="auto"/>
        <w:ind w:firstLine="708"/>
        <w:jc w:val="center"/>
        <w:rPr>
          <w:szCs w:val="24"/>
        </w:rPr>
      </w:pPr>
    </w:p>
    <w:p w:rsidR="00C60E21" w:rsidRPr="00C60E21" w:rsidRDefault="00C60E21" w:rsidP="00C60E21">
      <w:pPr>
        <w:autoSpaceDE w:val="0"/>
        <w:autoSpaceDN w:val="0"/>
        <w:adjustRightInd w:val="0"/>
        <w:spacing w:after="0" w:line="240" w:lineRule="auto"/>
        <w:ind w:firstLine="709"/>
        <w:rPr>
          <w:b/>
          <w:i/>
          <w:szCs w:val="24"/>
        </w:rPr>
      </w:pPr>
      <w:r w:rsidRPr="00C60E21">
        <w:rPr>
          <w:b/>
          <w:i/>
          <w:szCs w:val="24"/>
        </w:rPr>
        <w:t>Работа с обучающимися с нарушением состояния здоровья на уровне основного общего образования.</w:t>
      </w:r>
    </w:p>
    <w:p w:rsidR="00C60E21" w:rsidRPr="00C60E21" w:rsidRDefault="00C60E21" w:rsidP="00C60E21">
      <w:pPr>
        <w:autoSpaceDE w:val="0"/>
        <w:autoSpaceDN w:val="0"/>
        <w:adjustRightInd w:val="0"/>
        <w:spacing w:after="0" w:line="240" w:lineRule="auto"/>
        <w:ind w:firstLine="709"/>
        <w:rPr>
          <w:rFonts w:eastAsia="Times-Roman"/>
          <w:szCs w:val="24"/>
        </w:rPr>
      </w:pPr>
      <w:r w:rsidRPr="00C60E21">
        <w:rPr>
          <w:rFonts w:eastAsia="Times-Roman"/>
          <w:szCs w:val="24"/>
        </w:rPr>
        <w:t>Основная работа на уроке физической культуры с данной категорией детей ведется с точки зрения индивидуализации педагогического процесса.</w:t>
      </w:r>
    </w:p>
    <w:p w:rsidR="00C60E21" w:rsidRPr="00C60E21" w:rsidRDefault="00C60E21" w:rsidP="00C60E21">
      <w:pPr>
        <w:autoSpaceDE w:val="0"/>
        <w:autoSpaceDN w:val="0"/>
        <w:adjustRightInd w:val="0"/>
        <w:spacing w:after="0" w:line="240" w:lineRule="auto"/>
        <w:ind w:firstLine="709"/>
        <w:rPr>
          <w:rFonts w:eastAsia="Times-Roman"/>
          <w:szCs w:val="24"/>
        </w:rPr>
      </w:pPr>
      <w:r w:rsidRPr="00C60E21">
        <w:rPr>
          <w:rFonts w:eastAsia="Times-Roman"/>
          <w:szCs w:val="24"/>
        </w:rPr>
        <w:t xml:space="preserve">Индивидуальный подход, означает учет особенностей, присущих человеку. Эти особенности касаются пола, возраста, телосложения, двигательного опыта, свойств характера, темперамента, волевых качеств. </w:t>
      </w:r>
    </w:p>
    <w:p w:rsidR="00C60E21" w:rsidRPr="00C60E21" w:rsidRDefault="00C60E21" w:rsidP="00C60E21">
      <w:pPr>
        <w:autoSpaceDE w:val="0"/>
        <w:autoSpaceDN w:val="0"/>
        <w:adjustRightInd w:val="0"/>
        <w:spacing w:after="0" w:line="240" w:lineRule="auto"/>
        <w:ind w:firstLine="709"/>
        <w:rPr>
          <w:szCs w:val="24"/>
        </w:rPr>
      </w:pPr>
      <w:r w:rsidRPr="00C60E21">
        <w:rPr>
          <w:rFonts w:eastAsia="Times-Roman"/>
          <w:szCs w:val="24"/>
        </w:rPr>
        <w:t>Особенность данного процесса состоит в том, чтобы, опираясь на конкретные способности и возможности каждого ребенка, создать максимально благоприятные условия для его роста. Результат применения индивидуального подхода на уроках физической культуры полностью зависит от профессиональной компетентности и методического мастерства учителя.</w:t>
      </w:r>
    </w:p>
    <w:p w:rsidR="00C60E21" w:rsidRPr="00C60E21" w:rsidRDefault="00C60E21" w:rsidP="00C60E21">
      <w:pPr>
        <w:autoSpaceDE w:val="0"/>
        <w:autoSpaceDN w:val="0"/>
        <w:adjustRightInd w:val="0"/>
        <w:spacing w:after="0" w:line="240" w:lineRule="auto"/>
        <w:ind w:firstLine="709"/>
        <w:rPr>
          <w:rFonts w:eastAsia="Times-Roman"/>
          <w:szCs w:val="24"/>
        </w:rPr>
      </w:pPr>
      <w:r w:rsidRPr="00C60E21">
        <w:rPr>
          <w:szCs w:val="24"/>
        </w:rPr>
        <w:t>Физическое совершенствование</w:t>
      </w:r>
      <w:r w:rsidRPr="00C60E21">
        <w:rPr>
          <w:rFonts w:eastAsia="Times-Roman"/>
          <w:szCs w:val="24"/>
        </w:rPr>
        <w:t xml:space="preserve"> </w:t>
      </w:r>
      <w:r w:rsidRPr="00C60E21">
        <w:rPr>
          <w:szCs w:val="24"/>
        </w:rPr>
        <w:t>детей с нарушением состояния здоровья</w:t>
      </w:r>
      <w:r w:rsidRPr="00C60E21">
        <w:rPr>
          <w:rFonts w:eastAsia="Times-Roman"/>
          <w:szCs w:val="24"/>
        </w:rPr>
        <w:t xml:space="preserve"> осуществляют с помощью:</w:t>
      </w:r>
    </w:p>
    <w:p w:rsidR="00C60E21" w:rsidRPr="00C60E21" w:rsidRDefault="00C60E21" w:rsidP="00000966">
      <w:pPr>
        <w:pStyle w:val="a7"/>
        <w:widowControl w:val="0"/>
        <w:numPr>
          <w:ilvl w:val="0"/>
          <w:numId w:val="142"/>
        </w:numPr>
        <w:tabs>
          <w:tab w:val="left" w:pos="1134"/>
        </w:tabs>
        <w:suppressAutoHyphens/>
        <w:spacing w:before="0" w:beforeAutospacing="0" w:after="0" w:afterAutospacing="0"/>
        <w:ind w:left="0" w:firstLine="709"/>
        <w:jc w:val="both"/>
        <w:rPr>
          <w:rFonts w:ascii="Times New Roman" w:hAnsi="Times New Roman"/>
          <w:b/>
        </w:rPr>
      </w:pPr>
      <w:r w:rsidRPr="00C60E21">
        <w:rPr>
          <w:rFonts w:ascii="Times New Roman" w:hAnsi="Times New Roman"/>
        </w:rPr>
        <w:t xml:space="preserve">общеукрепляющих упражнений, которые  </w:t>
      </w:r>
      <w:r w:rsidRPr="00C60E21">
        <w:rPr>
          <w:rStyle w:val="af3"/>
          <w:rFonts w:ascii="Times New Roman" w:hAnsi="Times New Roman"/>
        </w:rPr>
        <w:t>п</w:t>
      </w:r>
      <w:r w:rsidRPr="00C60E21">
        <w:rPr>
          <w:rFonts w:ascii="Times New Roman" w:hAnsi="Times New Roman"/>
        </w:rPr>
        <w:t>рименяют для оздоровления и укрепления организма, повышения физической работоспособности и психоэмоционального тонуса, активизации кровообращения и дыхания: упражнения, корригирующие деформацию грудной клетки; упражнения, дифференцированно укрепляющие определенные мышечные группы спины, живота и верхнего плечевого пояса; упражнения, вытягивающие позвоночник; упражнения, вырабатывающие правильную осанку; упражнения в равновесии (для совершенствования координации движений и улучшения осанки); корригирующие упражнения, направленные на восстановление правильного положения позвоночника, грудной клетки и нижних конечностей; стретчинговые и релаксационные упражнения (для снижения тонуса мышц, создания условий отдыха);</w:t>
      </w:r>
    </w:p>
    <w:p w:rsidR="00C60E21" w:rsidRPr="00C60E21" w:rsidRDefault="00C60E21" w:rsidP="00000966">
      <w:pPr>
        <w:pStyle w:val="a7"/>
        <w:widowControl w:val="0"/>
        <w:numPr>
          <w:ilvl w:val="0"/>
          <w:numId w:val="142"/>
        </w:numPr>
        <w:tabs>
          <w:tab w:val="left" w:pos="1134"/>
        </w:tabs>
        <w:suppressAutoHyphens/>
        <w:spacing w:before="0" w:beforeAutospacing="0" w:after="0" w:afterAutospacing="0"/>
        <w:ind w:left="0" w:firstLine="709"/>
        <w:jc w:val="both"/>
        <w:rPr>
          <w:rFonts w:ascii="Times New Roman" w:hAnsi="Times New Roman"/>
          <w:b/>
          <w:color w:val="000000"/>
        </w:rPr>
      </w:pPr>
      <w:r w:rsidRPr="00C60E21">
        <w:rPr>
          <w:rFonts w:ascii="Times New Roman" w:hAnsi="Times New Roman"/>
        </w:rPr>
        <w:t xml:space="preserve">дыхательных упражнений: статических - </w:t>
      </w:r>
      <w:r w:rsidRPr="00C60E21">
        <w:rPr>
          <w:rFonts w:ascii="Times New Roman" w:hAnsi="Times New Roman"/>
          <w:color w:val="000000"/>
        </w:rPr>
        <w:t>дыхание без одновременного движения конечностями и туловищем</w:t>
      </w:r>
      <w:r w:rsidRPr="00C60E21">
        <w:rPr>
          <w:rFonts w:ascii="Times New Roman" w:hAnsi="Times New Roman"/>
        </w:rPr>
        <w:t xml:space="preserve"> и динамических - </w:t>
      </w:r>
      <w:r w:rsidRPr="00C60E21">
        <w:rPr>
          <w:rFonts w:ascii="Times New Roman" w:hAnsi="Times New Roman"/>
          <w:color w:val="000000"/>
        </w:rPr>
        <w:t>одновременно с движением конечностями и туловищем, при обязательной полной согласованности амплитуды и темпа выполняемых движений с ритмом и глубиной дыхания. Выполняя данные упражнения, нельзя допускать задержки дыхания, оно должно быть свободным и спокойным</w:t>
      </w:r>
      <w:r w:rsidRPr="00C60E21">
        <w:rPr>
          <w:rFonts w:ascii="Times New Roman" w:hAnsi="Times New Roman"/>
        </w:rPr>
        <w:t>), а также с использованием надувных игрушек и мячей;</w:t>
      </w:r>
    </w:p>
    <w:p w:rsidR="00C60E21" w:rsidRPr="00C60E21" w:rsidRDefault="00C60E21" w:rsidP="00000966">
      <w:pPr>
        <w:pStyle w:val="a7"/>
        <w:widowControl w:val="0"/>
        <w:numPr>
          <w:ilvl w:val="0"/>
          <w:numId w:val="142"/>
        </w:numPr>
        <w:tabs>
          <w:tab w:val="left" w:pos="1134"/>
        </w:tabs>
        <w:suppressAutoHyphens/>
        <w:spacing w:before="0" w:beforeAutospacing="0" w:after="0" w:afterAutospacing="0"/>
        <w:ind w:left="0" w:firstLine="709"/>
        <w:jc w:val="both"/>
        <w:rPr>
          <w:rFonts w:ascii="Times New Roman" w:hAnsi="Times New Roman"/>
          <w:b/>
        </w:rPr>
      </w:pPr>
      <w:r w:rsidRPr="00C60E21">
        <w:rPr>
          <w:rFonts w:ascii="Times New Roman" w:hAnsi="Times New Roman"/>
        </w:rPr>
        <w:t xml:space="preserve">оздоровительно – корригирующих упражнений с использованием подвижных игр малой и умеренной интенсивности и элементов спортивных игр: баскетбола, футбола, ручного мяча, </w:t>
      </w:r>
      <w:r w:rsidRPr="00C60E21">
        <w:rPr>
          <w:rFonts w:ascii="Times New Roman" w:eastAsia="Times-Roman" w:hAnsi="Times New Roman"/>
        </w:rPr>
        <w:t>дартса, бадминтона, тенниса</w:t>
      </w:r>
      <w:r w:rsidRPr="00C60E21">
        <w:rPr>
          <w:rFonts w:ascii="Times New Roman" w:hAnsi="Times New Roman"/>
        </w:rPr>
        <w:t xml:space="preserve">, водного поло, а также аэробики низкой (средней) интенсивности. Спортивные игры проводят по общим облегченным правилам с подбором партнеров с одинаковой физической подготовленностью; </w:t>
      </w:r>
    </w:p>
    <w:p w:rsidR="00C60E21" w:rsidRPr="00C60E21" w:rsidRDefault="00C60E21" w:rsidP="00000966">
      <w:pPr>
        <w:pStyle w:val="a7"/>
        <w:widowControl w:val="0"/>
        <w:numPr>
          <w:ilvl w:val="0"/>
          <w:numId w:val="142"/>
        </w:numPr>
        <w:tabs>
          <w:tab w:val="left" w:pos="1134"/>
        </w:tabs>
        <w:suppressAutoHyphens/>
        <w:spacing w:before="0" w:beforeAutospacing="0" w:after="0" w:afterAutospacing="0"/>
        <w:ind w:left="0" w:firstLine="709"/>
        <w:jc w:val="both"/>
        <w:rPr>
          <w:rFonts w:ascii="Times New Roman" w:hAnsi="Times New Roman"/>
          <w:b/>
        </w:rPr>
      </w:pPr>
      <w:r w:rsidRPr="00C60E21">
        <w:rPr>
          <w:rFonts w:ascii="Times New Roman" w:hAnsi="Times New Roman"/>
        </w:rPr>
        <w:t xml:space="preserve">спортивно-прикладных упражнений и игр: ходьба, бег, лазание, бросание и ловля мяча, ходьба на лыжах, </w:t>
      </w:r>
      <w:r w:rsidRPr="00C60E21">
        <w:rPr>
          <w:rFonts w:ascii="Times New Roman" w:eastAsia="Times-Roman" w:hAnsi="Times New Roman"/>
        </w:rPr>
        <w:t>скандинавская ходьба, оздоровительное плавание, езда</w:t>
      </w:r>
      <w:r w:rsidRPr="00C60E21">
        <w:rPr>
          <w:rFonts w:ascii="Times New Roman" w:hAnsi="Times New Roman"/>
        </w:rPr>
        <w:t xml:space="preserve"> на велосипеде. Данные упражнения применяются в зависимости от задач, поставленных на занятиях и категории обучающихся. </w:t>
      </w:r>
    </w:p>
    <w:p w:rsidR="00C60E21" w:rsidRPr="00C60E21" w:rsidRDefault="00C60E21" w:rsidP="00C60E21">
      <w:pPr>
        <w:autoSpaceDE w:val="0"/>
        <w:autoSpaceDN w:val="0"/>
        <w:adjustRightInd w:val="0"/>
        <w:spacing w:after="0" w:line="240" w:lineRule="auto"/>
        <w:ind w:firstLine="709"/>
        <w:rPr>
          <w:szCs w:val="24"/>
          <w:shd w:val="clear" w:color="auto" w:fill="FFFFFF"/>
        </w:rPr>
      </w:pPr>
      <w:r w:rsidRPr="00C60E21">
        <w:rPr>
          <w:szCs w:val="24"/>
          <w:shd w:val="clear" w:color="auto" w:fill="FFFFFF"/>
        </w:rPr>
        <w:t xml:space="preserve">Содержание Программы проходят по среднему уровню сложности выполняемых упражнений (комплексов), сокращением их длительности и количества повторений. </w:t>
      </w:r>
    </w:p>
    <w:p w:rsidR="00C60E21" w:rsidRPr="00C60E21" w:rsidRDefault="00C60E21" w:rsidP="00C60E21">
      <w:pPr>
        <w:autoSpaceDE w:val="0"/>
        <w:autoSpaceDN w:val="0"/>
        <w:adjustRightInd w:val="0"/>
        <w:spacing w:after="0" w:line="240" w:lineRule="auto"/>
        <w:ind w:firstLine="709"/>
        <w:rPr>
          <w:szCs w:val="24"/>
          <w:shd w:val="clear" w:color="auto" w:fill="FFFFFF"/>
        </w:rPr>
      </w:pPr>
      <w:r w:rsidRPr="00C60E21">
        <w:rPr>
          <w:szCs w:val="24"/>
          <w:shd w:val="clear" w:color="auto" w:fill="FFFFFF"/>
        </w:rPr>
        <w:t xml:space="preserve">Исключаются упражнения, связанные с большими мышечными напряжениями и задержкой дыхания. </w:t>
      </w:r>
    </w:p>
    <w:p w:rsidR="00C60E21" w:rsidRPr="00C60E21" w:rsidRDefault="00C60E21" w:rsidP="00C60E21">
      <w:pPr>
        <w:autoSpaceDE w:val="0"/>
        <w:autoSpaceDN w:val="0"/>
        <w:adjustRightInd w:val="0"/>
        <w:spacing w:after="0" w:line="240" w:lineRule="auto"/>
        <w:ind w:firstLine="709"/>
        <w:rPr>
          <w:szCs w:val="24"/>
          <w:shd w:val="clear" w:color="auto" w:fill="FFFFFF"/>
        </w:rPr>
      </w:pPr>
      <w:r w:rsidRPr="00C60E21">
        <w:rPr>
          <w:szCs w:val="24"/>
          <w:shd w:val="clear" w:color="auto" w:fill="FFFFFF"/>
        </w:rPr>
        <w:t>Ограничивается нагрузка в беге, прыжках, в упражнениях с отягощениями, с преодолением препятствий, в эстафетах.</w:t>
      </w:r>
    </w:p>
    <w:p w:rsidR="00C60E21" w:rsidRDefault="00C60E21" w:rsidP="00C60E21">
      <w:pPr>
        <w:autoSpaceDE w:val="0"/>
        <w:autoSpaceDN w:val="0"/>
        <w:adjustRightInd w:val="0"/>
        <w:spacing w:after="0" w:line="240" w:lineRule="auto"/>
        <w:ind w:firstLine="709"/>
        <w:rPr>
          <w:szCs w:val="24"/>
          <w:shd w:val="clear" w:color="auto" w:fill="FFFFFF"/>
        </w:rPr>
      </w:pPr>
      <w:r w:rsidRPr="00C60E21">
        <w:rPr>
          <w:szCs w:val="24"/>
          <w:shd w:val="clear" w:color="auto" w:fill="FFFFFF"/>
        </w:rPr>
        <w:t>Осуществляется контроль нагрузки по пульсу, дыханию и внешним признакам утомления обучающихся. Знание признаков утомления позволяет определять и регулировать нагрузку в процессе занятия.</w:t>
      </w:r>
    </w:p>
    <w:p w:rsidR="00C60E21" w:rsidRPr="00C60E21" w:rsidRDefault="00C60E21" w:rsidP="00C60E21">
      <w:pPr>
        <w:autoSpaceDE w:val="0"/>
        <w:autoSpaceDN w:val="0"/>
        <w:adjustRightInd w:val="0"/>
        <w:spacing w:after="0" w:line="240" w:lineRule="auto"/>
        <w:ind w:firstLine="709"/>
        <w:rPr>
          <w:rFonts w:eastAsia="Times-Roman"/>
          <w:szCs w:val="24"/>
        </w:rPr>
      </w:pPr>
    </w:p>
    <w:p w:rsidR="004B548D" w:rsidRPr="00473DBD" w:rsidRDefault="00C60E21" w:rsidP="002E7C2C">
      <w:pPr>
        <w:spacing w:after="5" w:line="271" w:lineRule="auto"/>
        <w:ind w:left="10" w:right="14" w:firstLine="15"/>
        <w:rPr>
          <w:color w:val="auto"/>
        </w:rPr>
      </w:pPr>
      <w:r>
        <w:rPr>
          <w:b/>
          <w:color w:val="auto"/>
        </w:rPr>
        <w:t>2.2.2.17</w:t>
      </w:r>
      <w:r w:rsidR="00165D0C" w:rsidRPr="00473DBD">
        <w:rPr>
          <w:b/>
          <w:color w:val="auto"/>
        </w:rPr>
        <w:t>.</w:t>
      </w:r>
      <w:r>
        <w:rPr>
          <w:b/>
          <w:color w:val="auto"/>
        </w:rPr>
        <w:t xml:space="preserve"> </w:t>
      </w:r>
      <w:r w:rsidR="00165D0C" w:rsidRPr="00473DBD">
        <w:rPr>
          <w:b/>
          <w:color w:val="auto"/>
        </w:rPr>
        <w:t xml:space="preserve">Основы безопасности жизнедеятельности </w:t>
      </w:r>
    </w:p>
    <w:p w:rsidR="004B548D" w:rsidRPr="00473DBD" w:rsidRDefault="00165D0C" w:rsidP="002E7C2C">
      <w:pPr>
        <w:ind w:left="-15" w:right="16" w:firstLine="15"/>
        <w:rPr>
          <w:color w:val="auto"/>
        </w:rPr>
      </w:pPr>
      <w:r w:rsidRPr="00473DBD">
        <w:rPr>
          <w:color w:val="auto"/>
        </w:rPr>
        <w:t xml:space="preserve">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 </w:t>
      </w:r>
    </w:p>
    <w:p w:rsidR="004B548D" w:rsidRPr="00473DBD" w:rsidRDefault="00165D0C" w:rsidP="002E7C2C">
      <w:pPr>
        <w:ind w:left="-15" w:right="16" w:firstLine="15"/>
        <w:rPr>
          <w:color w:val="auto"/>
        </w:rPr>
      </w:pPr>
      <w:r w:rsidRPr="00473DBD">
        <w:rPr>
          <w:color w:val="auto"/>
        </w:rPr>
        <w:t xml:space="preserve">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 </w:t>
      </w:r>
    </w:p>
    <w:p w:rsidR="004B548D" w:rsidRPr="00473DBD" w:rsidRDefault="00165D0C" w:rsidP="002E7C2C">
      <w:pPr>
        <w:ind w:left="-15" w:right="16" w:firstLine="15"/>
        <w:rPr>
          <w:color w:val="auto"/>
        </w:rPr>
      </w:pPr>
      <w:r w:rsidRPr="00473DBD">
        <w:rPr>
          <w:color w:val="auto"/>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4B548D" w:rsidRPr="00473DBD" w:rsidRDefault="00165D0C" w:rsidP="002E7C2C">
      <w:pPr>
        <w:ind w:left="-15" w:right="16" w:firstLine="15"/>
        <w:rPr>
          <w:color w:val="auto"/>
        </w:rPr>
      </w:pPr>
      <w:r w:rsidRPr="00473DBD">
        <w:rPr>
          <w:color w:val="auto"/>
        </w:rPr>
        <w:t xml:space="preserve">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 </w:t>
      </w:r>
    </w:p>
    <w:p w:rsidR="004B548D" w:rsidRPr="00473DBD" w:rsidRDefault="00165D0C" w:rsidP="002E7C2C">
      <w:pPr>
        <w:ind w:left="-15" w:right="16" w:firstLine="15"/>
        <w:rPr>
          <w:color w:val="auto"/>
        </w:rPr>
      </w:pPr>
      <w:r w:rsidRPr="00473DBD">
        <w:rPr>
          <w:color w:val="auto"/>
        </w:rPr>
        <w:t xml:space="preserve">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 </w:t>
      </w:r>
    </w:p>
    <w:p w:rsidR="004B548D" w:rsidRPr="00473DBD" w:rsidRDefault="00165D0C" w:rsidP="002E7C2C">
      <w:pPr>
        <w:spacing w:after="108"/>
        <w:ind w:left="708" w:right="16" w:firstLine="15"/>
        <w:rPr>
          <w:color w:val="auto"/>
        </w:rPr>
      </w:pPr>
      <w:r w:rsidRPr="00473DBD">
        <w:rPr>
          <w:color w:val="auto"/>
        </w:rPr>
        <w:t xml:space="preserve">Основы безопасности жизнедеятельности как учебный предмет обеспечивает: </w:t>
      </w:r>
    </w:p>
    <w:p w:rsidR="004B548D" w:rsidRPr="00473DBD" w:rsidRDefault="00165D0C" w:rsidP="00000966">
      <w:pPr>
        <w:numPr>
          <w:ilvl w:val="0"/>
          <w:numId w:val="87"/>
        </w:numPr>
        <w:ind w:left="0" w:right="16" w:firstLine="15"/>
        <w:rPr>
          <w:color w:val="auto"/>
        </w:rPr>
      </w:pPr>
      <w:r w:rsidRPr="00473DBD">
        <w:rPr>
          <w:color w:val="auto"/>
        </w:rPr>
        <w:t xml:space="preserve">освоение обучающимися знаний о безопасном поведении в повседневной жизнедеятельности; </w:t>
      </w:r>
    </w:p>
    <w:p w:rsidR="004B548D" w:rsidRPr="00473DBD" w:rsidRDefault="00165D0C" w:rsidP="00000966">
      <w:pPr>
        <w:numPr>
          <w:ilvl w:val="0"/>
          <w:numId w:val="87"/>
        </w:numPr>
        <w:spacing w:after="110"/>
        <w:ind w:left="0" w:right="16" w:firstLine="15"/>
        <w:rPr>
          <w:color w:val="auto"/>
        </w:rPr>
      </w:pPr>
      <w:r w:rsidRPr="00473DBD">
        <w:rPr>
          <w:color w:val="auto"/>
        </w:rPr>
        <w:t xml:space="preserve">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 </w:t>
      </w:r>
    </w:p>
    <w:p w:rsidR="004B548D" w:rsidRPr="00473DBD" w:rsidRDefault="00165D0C" w:rsidP="00000966">
      <w:pPr>
        <w:numPr>
          <w:ilvl w:val="0"/>
          <w:numId w:val="87"/>
        </w:numPr>
        <w:spacing w:after="110" w:line="259" w:lineRule="auto"/>
        <w:ind w:left="0" w:right="16" w:firstLine="15"/>
        <w:rPr>
          <w:color w:val="auto"/>
        </w:rPr>
      </w:pPr>
      <w:r w:rsidRPr="00473DBD">
        <w:rPr>
          <w:color w:val="auto"/>
        </w:rPr>
        <w:t xml:space="preserve">понимание </w:t>
      </w:r>
      <w:r w:rsidRPr="00473DBD">
        <w:rPr>
          <w:color w:val="auto"/>
        </w:rPr>
        <w:tab/>
        <w:t xml:space="preserve">необходимости </w:t>
      </w:r>
      <w:r w:rsidRPr="00473DBD">
        <w:rPr>
          <w:color w:val="auto"/>
        </w:rPr>
        <w:tab/>
        <w:t xml:space="preserve">беречь </w:t>
      </w:r>
      <w:r w:rsidRPr="00473DBD">
        <w:rPr>
          <w:color w:val="auto"/>
        </w:rPr>
        <w:tab/>
        <w:t xml:space="preserve">и </w:t>
      </w:r>
      <w:r w:rsidRPr="00473DBD">
        <w:rPr>
          <w:color w:val="auto"/>
        </w:rPr>
        <w:tab/>
        <w:t xml:space="preserve">сохранять </w:t>
      </w:r>
      <w:r w:rsidRPr="00473DBD">
        <w:rPr>
          <w:color w:val="auto"/>
        </w:rPr>
        <w:tab/>
        <w:t xml:space="preserve">свое </w:t>
      </w:r>
      <w:r w:rsidRPr="00473DBD">
        <w:rPr>
          <w:color w:val="auto"/>
        </w:rPr>
        <w:tab/>
        <w:t xml:space="preserve">здоровье </w:t>
      </w:r>
      <w:r w:rsidRPr="00473DBD">
        <w:rPr>
          <w:color w:val="auto"/>
        </w:rPr>
        <w:tab/>
        <w:t xml:space="preserve">как индивидуальную и общественную ценность; </w:t>
      </w:r>
    </w:p>
    <w:p w:rsidR="004B548D" w:rsidRPr="00473DBD" w:rsidRDefault="00165D0C" w:rsidP="00000966">
      <w:pPr>
        <w:numPr>
          <w:ilvl w:val="0"/>
          <w:numId w:val="87"/>
        </w:numPr>
        <w:spacing w:after="106"/>
        <w:ind w:left="0" w:right="16" w:firstLine="15"/>
        <w:rPr>
          <w:color w:val="auto"/>
        </w:rPr>
      </w:pPr>
      <w:r w:rsidRPr="00473DBD">
        <w:rPr>
          <w:color w:val="auto"/>
        </w:rPr>
        <w:t xml:space="preserve">понимание необходимости следовать правилам безопасного поведения в опасных и чрезвычайных ситуациях природного, техногенного и социального характера; </w:t>
      </w:r>
    </w:p>
    <w:p w:rsidR="004B548D" w:rsidRPr="00473DBD" w:rsidRDefault="00165D0C" w:rsidP="00000966">
      <w:pPr>
        <w:numPr>
          <w:ilvl w:val="0"/>
          <w:numId w:val="87"/>
        </w:numPr>
        <w:spacing w:after="106"/>
        <w:ind w:left="0" w:right="16" w:firstLine="15"/>
        <w:rPr>
          <w:color w:val="auto"/>
        </w:rPr>
      </w:pPr>
      <w:r w:rsidRPr="00473DBD">
        <w:rPr>
          <w:color w:val="auto"/>
        </w:rPr>
        <w:t xml:space="preserve">понимание необходимости сохранения природы и окружающей среды для полноценной жизни человека; </w:t>
      </w:r>
    </w:p>
    <w:p w:rsidR="004B548D" w:rsidRPr="00473DBD" w:rsidRDefault="00165D0C" w:rsidP="00000966">
      <w:pPr>
        <w:numPr>
          <w:ilvl w:val="0"/>
          <w:numId w:val="87"/>
        </w:numPr>
        <w:spacing w:after="106"/>
        <w:ind w:left="0" w:right="16" w:firstLine="15"/>
        <w:rPr>
          <w:color w:val="auto"/>
        </w:rPr>
      </w:pPr>
      <w:r w:rsidRPr="00473DBD">
        <w:rPr>
          <w:color w:val="auto"/>
        </w:rPr>
        <w:t xml:space="preserve">освоение обучающимися умений экологического проектирования безопасной жизнедеятельности с учетом природных, техногенных и социальных рисков; </w:t>
      </w:r>
    </w:p>
    <w:p w:rsidR="004B548D" w:rsidRPr="00473DBD" w:rsidRDefault="00165D0C" w:rsidP="00000966">
      <w:pPr>
        <w:numPr>
          <w:ilvl w:val="0"/>
          <w:numId w:val="87"/>
        </w:numPr>
        <w:spacing w:after="111"/>
        <w:ind w:left="0" w:right="16" w:firstLine="15"/>
        <w:rPr>
          <w:color w:val="auto"/>
        </w:rPr>
      </w:pPr>
      <w:r w:rsidRPr="00473DBD">
        <w:rPr>
          <w:color w:val="auto"/>
        </w:rPr>
        <w:t xml:space="preserve">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 </w:t>
      </w:r>
    </w:p>
    <w:p w:rsidR="003A72DE" w:rsidRPr="00473DBD" w:rsidRDefault="00165D0C" w:rsidP="00000966">
      <w:pPr>
        <w:numPr>
          <w:ilvl w:val="0"/>
          <w:numId w:val="87"/>
        </w:numPr>
        <w:spacing w:after="109" w:line="259" w:lineRule="auto"/>
        <w:ind w:left="0" w:right="16" w:firstLine="15"/>
        <w:rPr>
          <w:color w:val="auto"/>
        </w:rPr>
      </w:pPr>
      <w:r w:rsidRPr="00473DBD">
        <w:rPr>
          <w:color w:val="auto"/>
        </w:rPr>
        <w:t xml:space="preserve">освоение </w:t>
      </w:r>
      <w:r w:rsidRPr="00473DBD">
        <w:rPr>
          <w:color w:val="auto"/>
        </w:rPr>
        <w:tab/>
        <w:t xml:space="preserve">умений </w:t>
      </w:r>
      <w:r w:rsidRPr="00473DBD">
        <w:rPr>
          <w:color w:val="auto"/>
        </w:rPr>
        <w:tab/>
        <w:t xml:space="preserve">использовать </w:t>
      </w:r>
      <w:r w:rsidRPr="00473DBD">
        <w:rPr>
          <w:color w:val="auto"/>
        </w:rPr>
        <w:tab/>
        <w:t xml:space="preserve">различные </w:t>
      </w:r>
      <w:r w:rsidRPr="00473DBD">
        <w:rPr>
          <w:color w:val="auto"/>
        </w:rPr>
        <w:tab/>
        <w:t xml:space="preserve">источники </w:t>
      </w:r>
      <w:r w:rsidRPr="00473DBD">
        <w:rPr>
          <w:color w:val="auto"/>
        </w:rPr>
        <w:tab/>
        <w:t xml:space="preserve">информации </w:t>
      </w:r>
      <w:r w:rsidRPr="00473DBD">
        <w:rPr>
          <w:color w:val="auto"/>
        </w:rPr>
        <w:tab/>
        <w:t xml:space="preserve">и коммуникации для определения угрозы возникновения опасных и чрезвычайных ситуаций; </w:t>
      </w:r>
    </w:p>
    <w:p w:rsidR="004B548D" w:rsidRPr="00473DBD" w:rsidRDefault="00165D0C" w:rsidP="00000966">
      <w:pPr>
        <w:numPr>
          <w:ilvl w:val="0"/>
          <w:numId w:val="87"/>
        </w:numPr>
        <w:spacing w:after="109" w:line="259" w:lineRule="auto"/>
        <w:ind w:left="0" w:right="16" w:firstLine="15"/>
        <w:rPr>
          <w:color w:val="auto"/>
        </w:rPr>
      </w:pPr>
      <w:r w:rsidRPr="00473DBD">
        <w:rPr>
          <w:color w:val="auto"/>
        </w:rPr>
        <w:t xml:space="preserve">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 </w:t>
      </w:r>
    </w:p>
    <w:p w:rsidR="004B548D" w:rsidRPr="00473DBD" w:rsidRDefault="00165D0C" w:rsidP="00000966">
      <w:pPr>
        <w:numPr>
          <w:ilvl w:val="0"/>
          <w:numId w:val="87"/>
        </w:numPr>
        <w:ind w:left="0" w:right="16" w:firstLine="15"/>
        <w:rPr>
          <w:color w:val="auto"/>
        </w:rPr>
      </w:pPr>
      <w:r w:rsidRPr="00473DBD">
        <w:rPr>
          <w:color w:val="auto"/>
        </w:rPr>
        <w:t xml:space="preserve">освоение умений оказывать первую помощь пострадавшим; </w:t>
      </w:r>
    </w:p>
    <w:p w:rsidR="004B548D" w:rsidRPr="00473DBD" w:rsidRDefault="00165D0C" w:rsidP="00000966">
      <w:pPr>
        <w:numPr>
          <w:ilvl w:val="0"/>
          <w:numId w:val="87"/>
        </w:numPr>
        <w:spacing w:after="105"/>
        <w:ind w:left="0" w:right="16" w:firstLine="15"/>
        <w:rPr>
          <w:color w:val="auto"/>
        </w:rPr>
      </w:pPr>
      <w:r w:rsidRPr="00473DBD">
        <w:rPr>
          <w:color w:val="auto"/>
        </w:rPr>
        <w:t xml:space="preserve">освоение умений готовность проявлять предосторожность в ситуациях неопределенности; </w:t>
      </w:r>
    </w:p>
    <w:p w:rsidR="004B548D" w:rsidRPr="00473DBD" w:rsidRDefault="00165D0C" w:rsidP="00000966">
      <w:pPr>
        <w:numPr>
          <w:ilvl w:val="0"/>
          <w:numId w:val="87"/>
        </w:numPr>
        <w:spacing w:after="110"/>
        <w:ind w:left="0" w:right="16" w:firstLine="15"/>
        <w:rPr>
          <w:color w:val="auto"/>
        </w:rPr>
      </w:pPr>
      <w:r w:rsidRPr="00473DBD">
        <w:rPr>
          <w:color w:val="auto"/>
        </w:rPr>
        <w:t xml:space="preserve">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 </w:t>
      </w:r>
    </w:p>
    <w:p w:rsidR="004B548D" w:rsidRPr="00473DBD" w:rsidRDefault="00165D0C" w:rsidP="00000966">
      <w:pPr>
        <w:numPr>
          <w:ilvl w:val="0"/>
          <w:numId w:val="87"/>
        </w:numPr>
        <w:spacing w:after="106"/>
        <w:ind w:left="0" w:right="16" w:firstLine="15"/>
        <w:rPr>
          <w:color w:val="auto"/>
        </w:rPr>
      </w:pPr>
      <w:r w:rsidRPr="00473DBD">
        <w:rPr>
          <w:color w:val="auto"/>
        </w:rPr>
        <w:t xml:space="preserve">освоение умений использовать средства индивидуальной и коллективной защиты. </w:t>
      </w:r>
    </w:p>
    <w:p w:rsidR="004B548D" w:rsidRPr="00473DBD" w:rsidRDefault="00165D0C" w:rsidP="00000966">
      <w:pPr>
        <w:numPr>
          <w:ilvl w:val="0"/>
          <w:numId w:val="87"/>
        </w:numPr>
        <w:spacing w:after="106"/>
        <w:ind w:left="0" w:right="16" w:firstLine="15"/>
        <w:rPr>
          <w:color w:val="auto"/>
        </w:rPr>
      </w:pPr>
      <w:r w:rsidRPr="00473DBD">
        <w:rPr>
          <w:color w:val="auto"/>
        </w:rPr>
        <w:t xml:space="preserve">Освоение и понимание учебного предмета «Основы безопасности жизнедеятельности» направлено на: </w:t>
      </w:r>
    </w:p>
    <w:p w:rsidR="004B548D" w:rsidRPr="00473DBD" w:rsidRDefault="00165D0C" w:rsidP="00000966">
      <w:pPr>
        <w:numPr>
          <w:ilvl w:val="0"/>
          <w:numId w:val="87"/>
        </w:numPr>
        <w:spacing w:after="106"/>
        <w:ind w:left="0" w:right="16" w:firstLine="15"/>
        <w:rPr>
          <w:color w:val="auto"/>
        </w:rPr>
      </w:pPr>
      <w:r w:rsidRPr="00473DBD">
        <w:rPr>
          <w:color w:val="auto"/>
        </w:rPr>
        <w:t xml:space="preserve">воспитание у обучающихся чувства ответственности за личную безопасность, ценностного отношения к своему здоровью и жизни; </w:t>
      </w:r>
    </w:p>
    <w:p w:rsidR="004B548D" w:rsidRPr="00473DBD" w:rsidRDefault="00165D0C" w:rsidP="00000966">
      <w:pPr>
        <w:numPr>
          <w:ilvl w:val="0"/>
          <w:numId w:val="87"/>
        </w:numPr>
        <w:spacing w:after="109"/>
        <w:ind w:left="0" w:right="16" w:firstLine="15"/>
        <w:rPr>
          <w:color w:val="auto"/>
        </w:rPr>
      </w:pPr>
      <w:r w:rsidRPr="00473DBD">
        <w:rPr>
          <w:color w:val="auto"/>
        </w:rPr>
        <w:t xml:space="preserve">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 </w:t>
      </w:r>
    </w:p>
    <w:p w:rsidR="004B548D" w:rsidRPr="00473DBD" w:rsidRDefault="00165D0C" w:rsidP="00000966">
      <w:pPr>
        <w:numPr>
          <w:ilvl w:val="0"/>
          <w:numId w:val="87"/>
        </w:numPr>
        <w:ind w:left="0" w:right="16" w:firstLine="15"/>
        <w:rPr>
          <w:color w:val="auto"/>
        </w:rPr>
      </w:pPr>
      <w:r w:rsidRPr="00473DBD">
        <w:rPr>
          <w:color w:val="auto"/>
        </w:rPr>
        <w:t xml:space="preserve">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 </w:t>
      </w:r>
    </w:p>
    <w:p w:rsidR="004B548D" w:rsidRPr="00473DBD" w:rsidRDefault="00165D0C" w:rsidP="002E7C2C">
      <w:pPr>
        <w:ind w:left="-15" w:right="16" w:firstLine="15"/>
        <w:rPr>
          <w:color w:val="auto"/>
        </w:rPr>
      </w:pPr>
      <w:r w:rsidRPr="00473DBD">
        <w:rPr>
          <w:color w:val="auto"/>
        </w:rPr>
        <w:t xml:space="preserve">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 </w:t>
      </w:r>
    </w:p>
    <w:p w:rsidR="004B548D" w:rsidRPr="00473DBD" w:rsidRDefault="00165D0C" w:rsidP="002E7C2C">
      <w:pPr>
        <w:ind w:left="-15" w:right="16" w:firstLine="15"/>
        <w:rPr>
          <w:color w:val="auto"/>
        </w:rPr>
      </w:pPr>
      <w:r w:rsidRPr="00473DBD">
        <w:rPr>
          <w:color w:val="auto"/>
        </w:rPr>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  </w:t>
      </w:r>
    </w:p>
    <w:p w:rsidR="004B548D" w:rsidRPr="00473DBD" w:rsidRDefault="00165D0C" w:rsidP="002E7C2C">
      <w:pPr>
        <w:spacing w:after="0" w:line="259" w:lineRule="auto"/>
        <w:ind w:left="708" w:firstLine="15"/>
        <w:jc w:val="left"/>
        <w:rPr>
          <w:color w:val="auto"/>
        </w:rPr>
      </w:pPr>
      <w:r w:rsidRPr="00473DBD">
        <w:rPr>
          <w:b/>
          <w:color w:val="auto"/>
        </w:rPr>
        <w:t xml:space="preserve">Основы безопасности личности, общества и государства </w:t>
      </w:r>
    </w:p>
    <w:p w:rsidR="004B548D" w:rsidRPr="00473DBD" w:rsidRDefault="00165D0C" w:rsidP="002E7C2C">
      <w:pPr>
        <w:spacing w:after="5" w:line="271" w:lineRule="auto"/>
        <w:ind w:left="715" w:right="14" w:firstLine="15"/>
        <w:rPr>
          <w:color w:val="auto"/>
        </w:rPr>
      </w:pPr>
      <w:r w:rsidRPr="00473DBD">
        <w:rPr>
          <w:b/>
          <w:color w:val="auto"/>
        </w:rPr>
        <w:t xml:space="preserve">Основы комплексной безопасности  </w:t>
      </w:r>
    </w:p>
    <w:p w:rsidR="004B548D" w:rsidRPr="00473DBD" w:rsidRDefault="00165D0C" w:rsidP="002E7C2C">
      <w:pPr>
        <w:ind w:left="-15" w:right="16" w:firstLine="15"/>
        <w:rPr>
          <w:color w:val="auto"/>
        </w:rPr>
      </w:pPr>
      <w:r w:rsidRPr="00473DBD">
        <w:rPr>
          <w:color w:val="auto"/>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473DBD">
        <w:rPr>
          <w:i/>
          <w:color w:val="auto"/>
        </w:rPr>
        <w:t>Средства индивидуальной защиты велосипедиста.</w:t>
      </w:r>
      <w:r w:rsidRPr="00473DBD">
        <w:rPr>
          <w:color w:val="auto"/>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473DBD">
        <w:rPr>
          <w:i/>
          <w:color w:val="auto"/>
        </w:rPr>
        <w:t>и поездках.</w:t>
      </w:r>
      <w:r w:rsidRPr="00473DBD">
        <w:rPr>
          <w:color w:val="auto"/>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473DBD">
        <w:rPr>
          <w:i/>
          <w:color w:val="auto"/>
        </w:rPr>
        <w:t>самозащита покупателя</w:t>
      </w:r>
      <w:r w:rsidRPr="00473DBD">
        <w:rPr>
          <w:color w:val="auto"/>
        </w:rPr>
        <w:t xml:space="preserve">). Элементарные способы самозащиты. </w:t>
      </w:r>
      <w:r w:rsidRPr="00473DBD">
        <w:rPr>
          <w:i/>
          <w:color w:val="auto"/>
        </w:rPr>
        <w:t xml:space="preserve">Информационная безопасность подростка. </w:t>
      </w:r>
    </w:p>
    <w:p w:rsidR="004B548D" w:rsidRPr="00473DBD" w:rsidRDefault="00165D0C" w:rsidP="002E7C2C">
      <w:pPr>
        <w:spacing w:after="5" w:line="271" w:lineRule="auto"/>
        <w:ind w:left="715" w:right="14" w:firstLine="15"/>
        <w:rPr>
          <w:color w:val="auto"/>
        </w:rPr>
      </w:pPr>
      <w:r w:rsidRPr="00473DBD">
        <w:rPr>
          <w:b/>
          <w:color w:val="auto"/>
        </w:rPr>
        <w:t>Защита населения Российской Федерации от чрезвычайных ситуаций</w:t>
      </w:r>
    </w:p>
    <w:p w:rsidR="004B548D" w:rsidRPr="00473DBD" w:rsidRDefault="00165D0C" w:rsidP="002E7C2C">
      <w:pPr>
        <w:spacing w:after="169"/>
        <w:ind w:left="-15" w:right="16" w:firstLine="15"/>
        <w:rPr>
          <w:color w:val="auto"/>
        </w:rPr>
      </w:pPr>
      <w:r w:rsidRPr="00473DBD">
        <w:rPr>
          <w:color w:val="auto"/>
        </w:rP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 </w:t>
      </w:r>
    </w:p>
    <w:p w:rsidR="004B548D" w:rsidRPr="00473DBD" w:rsidRDefault="00165D0C" w:rsidP="002E7C2C">
      <w:pPr>
        <w:spacing w:after="5" w:line="271" w:lineRule="auto"/>
        <w:ind w:left="715" w:right="14" w:firstLine="15"/>
        <w:rPr>
          <w:color w:val="auto"/>
        </w:rPr>
      </w:pPr>
      <w:r w:rsidRPr="00473DBD">
        <w:rPr>
          <w:b/>
          <w:color w:val="auto"/>
        </w:rPr>
        <w:t xml:space="preserve">Основы противодействия терроризму, экстремизму и наркотизму в Российской </w:t>
      </w:r>
    </w:p>
    <w:p w:rsidR="004B548D" w:rsidRPr="00473DBD" w:rsidRDefault="00165D0C" w:rsidP="002E7C2C">
      <w:pPr>
        <w:spacing w:after="5" w:line="271" w:lineRule="auto"/>
        <w:ind w:left="10" w:right="14" w:firstLine="15"/>
        <w:rPr>
          <w:color w:val="auto"/>
        </w:rPr>
      </w:pPr>
      <w:r w:rsidRPr="00473DBD">
        <w:rPr>
          <w:b/>
          <w:color w:val="auto"/>
        </w:rPr>
        <w:t>Федерации</w:t>
      </w:r>
    </w:p>
    <w:p w:rsidR="004B548D" w:rsidRPr="00473DBD" w:rsidRDefault="00165D0C" w:rsidP="002E7C2C">
      <w:pPr>
        <w:ind w:left="-15" w:right="16" w:firstLine="15"/>
        <w:rPr>
          <w:color w:val="auto"/>
        </w:rPr>
      </w:pPr>
      <w:r w:rsidRPr="00473DBD">
        <w:rPr>
          <w:color w:val="auto"/>
        </w:rPr>
        <w:t xml:space="preserve">Терроризм, экстремизм, наркотизм - сущность и угрозы безопасности личности и общества. </w:t>
      </w:r>
      <w:r w:rsidRPr="00473DBD">
        <w:rPr>
          <w:i/>
          <w:color w:val="auto"/>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473DBD">
        <w:rPr>
          <w:color w:val="auto"/>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 </w:t>
      </w:r>
    </w:p>
    <w:p w:rsidR="004B548D" w:rsidRPr="00473DBD" w:rsidRDefault="00165D0C" w:rsidP="002E7C2C">
      <w:pPr>
        <w:spacing w:after="5" w:line="271" w:lineRule="auto"/>
        <w:ind w:left="715" w:right="14" w:firstLine="15"/>
        <w:rPr>
          <w:color w:val="auto"/>
        </w:rPr>
      </w:pPr>
      <w:r w:rsidRPr="00473DBD">
        <w:rPr>
          <w:b/>
          <w:color w:val="auto"/>
        </w:rPr>
        <w:t xml:space="preserve">Основы медицинских знаний и здорового образа жизни </w:t>
      </w:r>
    </w:p>
    <w:p w:rsidR="004B548D" w:rsidRPr="00473DBD" w:rsidRDefault="00165D0C" w:rsidP="002E7C2C">
      <w:pPr>
        <w:spacing w:after="5" w:line="271" w:lineRule="auto"/>
        <w:ind w:left="715" w:right="14" w:firstLine="15"/>
        <w:rPr>
          <w:color w:val="auto"/>
        </w:rPr>
      </w:pPr>
      <w:r w:rsidRPr="00473DBD">
        <w:rPr>
          <w:b/>
          <w:color w:val="auto"/>
        </w:rPr>
        <w:t xml:space="preserve">Основы здорового образа жизни </w:t>
      </w:r>
    </w:p>
    <w:p w:rsidR="004B548D" w:rsidRPr="00473DBD" w:rsidRDefault="00165D0C" w:rsidP="002E7C2C">
      <w:pPr>
        <w:ind w:left="-15" w:right="16" w:firstLine="15"/>
        <w:rPr>
          <w:color w:val="auto"/>
        </w:rPr>
      </w:pPr>
      <w:r w:rsidRPr="00473DBD">
        <w:rPr>
          <w:color w:val="auto"/>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93313B" w:rsidRPr="00473DBD">
        <w:rPr>
          <w:color w:val="auto"/>
        </w:rPr>
        <w:t xml:space="preserve"> </w:t>
      </w:r>
      <w:r w:rsidRPr="00473DBD">
        <w:rPr>
          <w:color w:val="auto"/>
        </w:rPr>
        <w:t xml:space="preserve">Профилактика вредных привычек и их факторов. </w:t>
      </w:r>
      <w:r w:rsidRPr="00473DBD">
        <w:rPr>
          <w:i/>
          <w:color w:val="auto"/>
        </w:rPr>
        <w:t>Семья в современном обществе. Права и обязанности супругов. Защита прав ребенка.</w:t>
      </w:r>
    </w:p>
    <w:p w:rsidR="004B548D" w:rsidRPr="00473DBD" w:rsidRDefault="00165D0C" w:rsidP="002E7C2C">
      <w:pPr>
        <w:spacing w:after="5" w:line="271" w:lineRule="auto"/>
        <w:ind w:left="715" w:right="14" w:firstLine="15"/>
        <w:rPr>
          <w:color w:val="auto"/>
        </w:rPr>
      </w:pPr>
      <w:r w:rsidRPr="00473DBD">
        <w:rPr>
          <w:b/>
          <w:color w:val="auto"/>
        </w:rPr>
        <w:t xml:space="preserve">Основы медицинских знаний и оказание первой помощи </w:t>
      </w:r>
    </w:p>
    <w:p w:rsidR="004B548D" w:rsidRPr="00473DBD" w:rsidRDefault="00165D0C" w:rsidP="002E7C2C">
      <w:pPr>
        <w:ind w:left="-15" w:right="16" w:firstLine="15"/>
        <w:rPr>
          <w:color w:val="auto"/>
        </w:rPr>
      </w:pPr>
      <w:r w:rsidRPr="00473DBD">
        <w:rPr>
          <w:color w:val="auto"/>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473DBD">
        <w:rPr>
          <w:i/>
          <w:color w:val="auto"/>
        </w:rPr>
        <w:t>Основные неинфекционные и инфекционные заболевания,их профилактика</w:t>
      </w:r>
      <w:r w:rsidRPr="00473DBD">
        <w:rPr>
          <w:color w:val="auto"/>
        </w:rPr>
        <w:t>. Первая помощь при отравлениях. Первая помощь при тепловом (солнечном) ударе. Первая помощь при укусе насекомых и змей.</w:t>
      </w:r>
      <w:r w:rsidRPr="00473DBD">
        <w:rPr>
          <w:i/>
          <w:color w:val="auto"/>
        </w:rPr>
        <w:t xml:space="preserve"> Первая помощь при остановке сердечной деятельности. Первая помощь при коме.</w:t>
      </w:r>
      <w:r w:rsidR="0093313B" w:rsidRPr="00473DBD">
        <w:rPr>
          <w:i/>
          <w:color w:val="auto"/>
        </w:rPr>
        <w:t xml:space="preserve"> </w:t>
      </w:r>
      <w:r w:rsidRPr="00473DBD">
        <w:rPr>
          <w:i/>
          <w:color w:val="auto"/>
        </w:rPr>
        <w:t>Особенности оказания первой помощи при поражении электрическим током.</w:t>
      </w:r>
    </w:p>
    <w:p w:rsidR="00C60E21" w:rsidRDefault="00C60E21" w:rsidP="002E7C2C">
      <w:pPr>
        <w:spacing w:after="222" w:line="259" w:lineRule="auto"/>
        <w:ind w:left="0" w:firstLine="15"/>
        <w:jc w:val="left"/>
        <w:rPr>
          <w:b/>
          <w:color w:val="auto"/>
        </w:rPr>
      </w:pPr>
    </w:p>
    <w:p w:rsidR="004B548D" w:rsidRPr="00473DBD" w:rsidRDefault="00C60E21" w:rsidP="002E7C2C">
      <w:pPr>
        <w:spacing w:after="222" w:line="259" w:lineRule="auto"/>
        <w:ind w:left="0" w:firstLine="15"/>
        <w:jc w:val="left"/>
        <w:rPr>
          <w:color w:val="auto"/>
        </w:rPr>
      </w:pPr>
      <w:r>
        <w:rPr>
          <w:b/>
          <w:color w:val="auto"/>
        </w:rPr>
        <w:t>2.2.2.18</w:t>
      </w:r>
      <w:r w:rsidR="00F51D5C" w:rsidRPr="00473DBD">
        <w:rPr>
          <w:b/>
          <w:color w:val="auto"/>
        </w:rPr>
        <w:t>.</w:t>
      </w:r>
      <w:r w:rsidR="00165D0C" w:rsidRPr="00473DBD">
        <w:rPr>
          <w:b/>
          <w:color w:val="auto"/>
        </w:rPr>
        <w:t xml:space="preserve"> Основы духовно-нравственной культуры народов Ро</w:t>
      </w:r>
      <w:r w:rsidR="00F51D5C" w:rsidRPr="00473DBD">
        <w:rPr>
          <w:b/>
          <w:color w:val="auto"/>
        </w:rPr>
        <w:t>ссии</w:t>
      </w:r>
      <w:r w:rsidR="0093313B" w:rsidRPr="00473DBD">
        <w:rPr>
          <w:b/>
          <w:color w:val="auto"/>
        </w:rPr>
        <w:t xml:space="preserve">                                                                     </w:t>
      </w:r>
      <w:r w:rsidR="00165D0C" w:rsidRPr="00473DBD">
        <w:rPr>
          <w:b/>
          <w:color w:val="auto"/>
        </w:rPr>
        <w:t>В мире культуры</w:t>
      </w:r>
    </w:p>
    <w:p w:rsidR="004B548D" w:rsidRPr="00473DBD" w:rsidRDefault="00165D0C" w:rsidP="002E7C2C">
      <w:pPr>
        <w:ind w:left="-15" w:right="16" w:firstLine="15"/>
        <w:rPr>
          <w:color w:val="auto"/>
        </w:rPr>
      </w:pPr>
      <w:r w:rsidRPr="00473DBD">
        <w:rPr>
          <w:color w:val="auto"/>
        </w:rPr>
        <w:t xml:space="preserve">Величие российской культуры. Российская культура – плод усилий разных народов. Деятели науки и культуры – представителей разных национальностей (К. Брюллов, И. Левитан, К. Станиславский, Г. Уланова, Д. Шостакович, Р. Гамзатов, Д. Лихачев и др.). </w:t>
      </w:r>
    </w:p>
    <w:p w:rsidR="004B548D" w:rsidRPr="00473DBD" w:rsidRDefault="00165D0C" w:rsidP="002E7C2C">
      <w:pPr>
        <w:ind w:left="-15" w:right="16" w:firstLine="15"/>
        <w:rPr>
          <w:color w:val="auto"/>
        </w:rPr>
      </w:pPr>
      <w:r w:rsidRPr="00473DBD">
        <w:rPr>
          <w:color w:val="auto"/>
        </w:rPr>
        <w:t xml:space="preserve">Человек – творец и носитель культуры.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 </w:t>
      </w:r>
    </w:p>
    <w:p w:rsidR="004B548D" w:rsidRPr="00473DBD" w:rsidRDefault="00165D0C" w:rsidP="002E7C2C">
      <w:pPr>
        <w:ind w:left="708" w:right="16" w:firstLine="15"/>
        <w:rPr>
          <w:color w:val="auto"/>
        </w:rPr>
      </w:pPr>
      <w:r w:rsidRPr="00473DBD">
        <w:rPr>
          <w:color w:val="auto"/>
        </w:rPr>
        <w:t xml:space="preserve"> Нравственные ценности российского народа </w:t>
      </w:r>
    </w:p>
    <w:p w:rsidR="004B548D" w:rsidRPr="00473DBD" w:rsidRDefault="00165D0C" w:rsidP="002E7C2C">
      <w:pPr>
        <w:ind w:left="-15" w:right="16" w:firstLine="15"/>
        <w:rPr>
          <w:color w:val="auto"/>
        </w:rPr>
      </w:pPr>
      <w:r w:rsidRPr="00473DBD">
        <w:rPr>
          <w:color w:val="auto"/>
        </w:rPr>
        <w:t xml:space="preserve">«Береги землю родимую, как мать любимую». Представления о патриотизме в фольклоре разных народов. Герои национального эпоса разных народов (Илья Муромец, Боотур, Урал-батыр и др.). </w:t>
      </w:r>
    </w:p>
    <w:p w:rsidR="004B548D" w:rsidRPr="00473DBD" w:rsidRDefault="00165D0C" w:rsidP="002E7C2C">
      <w:pPr>
        <w:ind w:left="-15" w:right="16" w:firstLine="15"/>
        <w:rPr>
          <w:color w:val="auto"/>
        </w:rPr>
      </w:pPr>
      <w:r w:rsidRPr="00473DBD">
        <w:rPr>
          <w:color w:val="auto"/>
        </w:rPr>
        <w:t xml:space="preserve">Жизнь ратными подвигами полна. Реальные примеры выражения патриотических чувств в истории России (Дмитрий Донской, Кузьма Минин, Иван Сусанин, Надежда Дурова и др.). Деятели разных конфессий – патриоты (Сергий Радонежский, Рабби Шнеур-Залман и др.). Вклад народов нашей страны в победу над фашизмом. </w:t>
      </w:r>
    </w:p>
    <w:p w:rsidR="004B548D" w:rsidRPr="00473DBD" w:rsidRDefault="00165D0C" w:rsidP="002E7C2C">
      <w:pPr>
        <w:ind w:left="-15" w:right="16" w:firstLine="15"/>
        <w:rPr>
          <w:color w:val="auto"/>
        </w:rPr>
      </w:pPr>
      <w:r w:rsidRPr="00473DBD">
        <w:rPr>
          <w:color w:val="auto"/>
        </w:rPr>
        <w:t xml:space="preserve">В труде – красота человека. Тема труда в фольклоре разных народов (сказках, легендах, пословицах). Примеры самоотверженного труда людей разной национальности на благо родины (землепроходцы, ученые, путешественники, колхозники и пр.). </w:t>
      </w:r>
    </w:p>
    <w:p w:rsidR="004B548D" w:rsidRPr="00473DBD" w:rsidRDefault="00165D0C" w:rsidP="002E7C2C">
      <w:pPr>
        <w:ind w:left="-15" w:right="16" w:firstLine="15"/>
        <w:rPr>
          <w:color w:val="auto"/>
        </w:rPr>
      </w:pPr>
      <w:r w:rsidRPr="00473DBD">
        <w:rPr>
          <w:color w:val="auto"/>
        </w:rPr>
        <w:t xml:space="preserve">Бережное отношение к природе. Роль заповедников в сохранении природных объектов. Заповедники на карте России и Ивановской области. </w:t>
      </w:r>
    </w:p>
    <w:p w:rsidR="004B548D" w:rsidRPr="00473DBD" w:rsidRDefault="00165D0C" w:rsidP="002E7C2C">
      <w:pPr>
        <w:ind w:left="-15" w:right="16" w:firstLine="15"/>
        <w:rPr>
          <w:color w:val="auto"/>
        </w:rPr>
      </w:pPr>
      <w:r w:rsidRPr="00473DBD">
        <w:rPr>
          <w:color w:val="auto"/>
        </w:rPr>
        <w:t xml:space="preserve">Семья – хранитель духовных ценностей. Роль семьи в жизни человека. Любовь, искренность, симпатия, взаимопомощь и поддержка – главные семейные ценности. О любви и милосердии в разных религиях. Взаимоотношения членов семьи. Отражение ценностей семьи в фольклоре разных народов. Семья – первый трудовой коллектив. </w:t>
      </w:r>
    </w:p>
    <w:p w:rsidR="004B548D" w:rsidRPr="00473DBD" w:rsidRDefault="00165D0C" w:rsidP="002E7C2C">
      <w:pPr>
        <w:ind w:left="-15" w:right="16" w:firstLine="15"/>
        <w:rPr>
          <w:color w:val="auto"/>
        </w:rPr>
      </w:pPr>
      <w:r w:rsidRPr="00473DBD">
        <w:rPr>
          <w:color w:val="auto"/>
        </w:rPr>
        <w:t xml:space="preserve">Вклад наших земляков в отечественную науку. Знакомство с деятельностью  известных учёных нашего края. Ивановский край – родина и место жительства многих известных учёных, внесших свой вклад  в развитии отечественной науки.  </w:t>
      </w:r>
    </w:p>
    <w:p w:rsidR="004B548D" w:rsidRPr="00473DBD" w:rsidRDefault="00165D0C" w:rsidP="002E7C2C">
      <w:pPr>
        <w:ind w:left="-15" w:right="16" w:firstLine="15"/>
        <w:rPr>
          <w:color w:val="auto"/>
        </w:rPr>
      </w:pPr>
      <w:r w:rsidRPr="00473DBD">
        <w:rPr>
          <w:color w:val="auto"/>
        </w:rPr>
        <w:t>Художники, поэты, музыканты земли Ивановской. Искусство росписи тканей, народные промыслы Палеха и Холуя, творчество композиторов  Бородина А.П., Рахманинова С.В., певца Шаляпина Ф.И.; художников Голикова И.И., Корина П.Д., Левитана И.И., Пророкова Б.И., братьев Чернецовых, Кустодиева Б.М..</w:t>
      </w:r>
    </w:p>
    <w:p w:rsidR="004B548D" w:rsidRPr="00473DBD" w:rsidRDefault="00165D0C" w:rsidP="002E7C2C">
      <w:pPr>
        <w:ind w:left="708" w:right="16" w:firstLine="15"/>
        <w:rPr>
          <w:color w:val="auto"/>
        </w:rPr>
      </w:pPr>
      <w:r w:rsidRPr="00473DBD">
        <w:rPr>
          <w:color w:val="auto"/>
        </w:rPr>
        <w:t xml:space="preserve">Мир добрых соседей.  </w:t>
      </w:r>
    </w:p>
    <w:p w:rsidR="004B548D" w:rsidRPr="00473DBD" w:rsidRDefault="00165D0C" w:rsidP="002E7C2C">
      <w:pPr>
        <w:ind w:left="-15" w:right="16" w:firstLine="15"/>
        <w:rPr>
          <w:color w:val="auto"/>
        </w:rPr>
      </w:pPr>
      <w:r w:rsidRPr="00473DBD">
        <w:rPr>
          <w:color w:val="auto"/>
        </w:rPr>
        <w:t xml:space="preserve">Культурные и религиозные традиции православных жителей  Ивановского края. Вклад православия в развитие материальной и духовной культуры общества. Православный храм (внешние особенности, внутреннее убранство). Духовная музыка. Богослужебное песнопение. Колокольный звон. Православные праздники. </w:t>
      </w:r>
    </w:p>
    <w:p w:rsidR="004B548D" w:rsidRPr="00473DBD" w:rsidRDefault="00165D0C" w:rsidP="002E7C2C">
      <w:pPr>
        <w:ind w:left="-15" w:right="16" w:firstLine="15"/>
        <w:rPr>
          <w:color w:val="auto"/>
        </w:rPr>
      </w:pPr>
      <w:r w:rsidRPr="00473DBD">
        <w:rPr>
          <w:color w:val="auto"/>
        </w:rPr>
        <w:t xml:space="preserve">Культурные и религиозные традиции мусульман Ивановской области. Вклад мусульман в развитие культуры Ивановской области. Декоративно-прикладное искусство народов, исповедующих ислам. Мечеть – часть исламской культуры. Исламский календарь. </w:t>
      </w:r>
    </w:p>
    <w:p w:rsidR="004B548D" w:rsidRPr="00473DBD" w:rsidRDefault="00165D0C" w:rsidP="002E7C2C">
      <w:pPr>
        <w:ind w:left="-15" w:right="16" w:firstLine="15"/>
        <w:rPr>
          <w:color w:val="auto"/>
        </w:rPr>
      </w:pPr>
      <w:r w:rsidRPr="00473DBD">
        <w:rPr>
          <w:color w:val="auto"/>
        </w:rPr>
        <w:t xml:space="preserve">Еврейские культурные и религиозные традиции. Иудаизм и культура. Тора – Пятикнижие Моисея. Синагога – молельный дом иудеев. Особенности внутреннего убранства синагоги. </w:t>
      </w:r>
    </w:p>
    <w:p w:rsidR="004B548D" w:rsidRPr="00473DBD" w:rsidRDefault="00165D0C" w:rsidP="002E7C2C">
      <w:pPr>
        <w:ind w:left="-15" w:right="16" w:firstLine="15"/>
        <w:rPr>
          <w:color w:val="auto"/>
        </w:rPr>
      </w:pPr>
      <w:r w:rsidRPr="00473DBD">
        <w:rPr>
          <w:color w:val="auto"/>
        </w:rPr>
        <w:t xml:space="preserve">Еврейский календарь.Иудеи Ивановской области.  </w:t>
      </w:r>
    </w:p>
    <w:p w:rsidR="004B548D" w:rsidRPr="00473DBD" w:rsidRDefault="00165D0C" w:rsidP="002E7C2C">
      <w:pPr>
        <w:ind w:left="-15" w:right="16" w:firstLine="15"/>
        <w:rPr>
          <w:color w:val="auto"/>
        </w:rPr>
      </w:pPr>
      <w:r w:rsidRPr="00473DBD">
        <w:rPr>
          <w:color w:val="auto"/>
        </w:rPr>
        <w:t xml:space="preserve">Как сохранить духовные ценности </w:t>
      </w:r>
    </w:p>
    <w:p w:rsidR="004B548D" w:rsidRPr="00473DBD" w:rsidRDefault="00165D0C" w:rsidP="002E7C2C">
      <w:pPr>
        <w:ind w:left="-15" w:right="16" w:firstLine="15"/>
        <w:rPr>
          <w:color w:val="auto"/>
        </w:rPr>
      </w:pPr>
      <w:r w:rsidRPr="00473DBD">
        <w:rPr>
          <w:color w:val="auto"/>
        </w:rPr>
        <w:t xml:space="preserve">Музеи Ивановского края. Восстановление  и сохранение памятников духовной культуры, охрана исторических памятников, связанных с разными религиями. Ивановский государственный историко-краеведческий музей им. Д.Г. Бурылина, Музей Ивановского ситца, Ивановский художественный музей, Музей народного художника России Александра Ивановича Морозова, Музей истории развития системы образования Ивановской области, Дом-музей семьи Цветаевых, Государственный музей Палехского искусства, Государственный музей Холуйского искусства, Плесский государственный историко-архитектурный и художественный музей-заповедник и т.д. </w:t>
      </w:r>
    </w:p>
    <w:p w:rsidR="004B548D" w:rsidRPr="00473DBD" w:rsidRDefault="00165D0C" w:rsidP="002E7C2C">
      <w:pPr>
        <w:ind w:left="-15" w:right="16" w:firstLine="15"/>
        <w:rPr>
          <w:color w:val="auto"/>
        </w:rPr>
      </w:pPr>
      <w:r w:rsidRPr="00473DBD">
        <w:rPr>
          <w:color w:val="auto"/>
        </w:rPr>
        <w:t xml:space="preserve">Твой духовный мир. </w:t>
      </w:r>
    </w:p>
    <w:p w:rsidR="004B548D" w:rsidRPr="00473DBD" w:rsidRDefault="00165D0C" w:rsidP="002E7C2C">
      <w:pPr>
        <w:ind w:left="-15" w:right="16" w:firstLine="15"/>
        <w:rPr>
          <w:color w:val="auto"/>
        </w:rPr>
      </w:pPr>
      <w:r w:rsidRPr="00473DBD">
        <w:rPr>
          <w:color w:val="auto"/>
        </w:rPr>
        <w:t xml:space="preserve">Что составляет твой духовный мир. Образованность человека, его интересы, увлечения, симпатии, радости, нравственные качества личности – составляющие духовного мира. Культура поведения человека. Этикет в разных жизненных ситуациях. Нравственные качества человека. </w:t>
      </w:r>
    </w:p>
    <w:p w:rsidR="0093313B" w:rsidRPr="00473DBD" w:rsidRDefault="0093313B" w:rsidP="002E7C2C">
      <w:pPr>
        <w:spacing w:after="156" w:line="271" w:lineRule="auto"/>
        <w:ind w:left="10" w:right="14" w:firstLine="15"/>
        <w:rPr>
          <w:b/>
          <w:color w:val="auto"/>
        </w:rPr>
      </w:pPr>
    </w:p>
    <w:p w:rsidR="004B548D" w:rsidRPr="00473DBD" w:rsidRDefault="00165D0C" w:rsidP="002E7C2C">
      <w:pPr>
        <w:spacing w:after="156" w:line="271" w:lineRule="auto"/>
        <w:ind w:left="10" w:right="14" w:firstLine="15"/>
        <w:rPr>
          <w:color w:val="auto"/>
        </w:rPr>
      </w:pPr>
      <w:r w:rsidRPr="00473DBD">
        <w:rPr>
          <w:b/>
          <w:color w:val="auto"/>
        </w:rPr>
        <w:t xml:space="preserve">2.3. Программа воспитания и социализации учащихся </w:t>
      </w:r>
    </w:p>
    <w:p w:rsidR="004B548D" w:rsidRPr="00473DBD" w:rsidRDefault="00165D0C" w:rsidP="002E7C2C">
      <w:pPr>
        <w:ind w:left="-15" w:right="16" w:firstLine="15"/>
        <w:rPr>
          <w:color w:val="auto"/>
        </w:rPr>
      </w:pPr>
      <w:r w:rsidRPr="00473DBD">
        <w:rPr>
          <w:color w:val="auto"/>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4B548D" w:rsidRPr="00473DBD" w:rsidRDefault="00165D0C" w:rsidP="002E7C2C">
      <w:pPr>
        <w:spacing w:after="29" w:line="271" w:lineRule="auto"/>
        <w:ind w:left="715" w:right="14" w:firstLine="15"/>
        <w:rPr>
          <w:color w:val="auto"/>
        </w:rPr>
      </w:pPr>
      <w:r w:rsidRPr="00473DBD">
        <w:rPr>
          <w:b/>
          <w:color w:val="auto"/>
        </w:rPr>
        <w:t xml:space="preserve">Программа направлена на:  </w:t>
      </w:r>
    </w:p>
    <w:p w:rsidR="004B548D" w:rsidRPr="00473DBD" w:rsidRDefault="00165D0C" w:rsidP="00000966">
      <w:pPr>
        <w:numPr>
          <w:ilvl w:val="0"/>
          <w:numId w:val="88"/>
        </w:numPr>
        <w:spacing w:after="0" w:line="240" w:lineRule="auto"/>
        <w:ind w:right="16" w:firstLine="15"/>
        <w:rPr>
          <w:color w:val="auto"/>
        </w:rPr>
      </w:pPr>
      <w:r w:rsidRPr="00473DBD">
        <w:rPr>
          <w:color w:val="auto"/>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4B548D" w:rsidRPr="00473DBD" w:rsidRDefault="00165D0C" w:rsidP="00000966">
      <w:pPr>
        <w:numPr>
          <w:ilvl w:val="0"/>
          <w:numId w:val="88"/>
        </w:numPr>
        <w:spacing w:after="0" w:line="240" w:lineRule="auto"/>
        <w:ind w:right="16" w:firstLine="15"/>
        <w:rPr>
          <w:color w:val="auto"/>
        </w:rPr>
      </w:pPr>
      <w:r w:rsidRPr="00473DBD">
        <w:rPr>
          <w:color w:val="auto"/>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3A72DE" w:rsidRPr="00473DBD" w:rsidRDefault="00165D0C" w:rsidP="00000966">
      <w:pPr>
        <w:numPr>
          <w:ilvl w:val="0"/>
          <w:numId w:val="88"/>
        </w:numPr>
        <w:spacing w:after="0" w:line="240" w:lineRule="auto"/>
        <w:ind w:right="16" w:firstLine="15"/>
        <w:rPr>
          <w:color w:val="auto"/>
        </w:rPr>
      </w:pPr>
      <w:r w:rsidRPr="00473DBD">
        <w:rPr>
          <w:color w:val="auto"/>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3A72DE" w:rsidRPr="00473DBD" w:rsidRDefault="00165D0C" w:rsidP="00000966">
      <w:pPr>
        <w:numPr>
          <w:ilvl w:val="0"/>
          <w:numId w:val="88"/>
        </w:numPr>
        <w:spacing w:after="0" w:line="240" w:lineRule="auto"/>
        <w:ind w:right="16" w:firstLine="15"/>
        <w:rPr>
          <w:color w:val="auto"/>
        </w:rPr>
      </w:pPr>
      <w:r w:rsidRPr="00473DBD">
        <w:rPr>
          <w:color w:val="auto"/>
        </w:rPr>
        <w:t xml:space="preserve">формирование экологической культуры, </w:t>
      </w:r>
    </w:p>
    <w:p w:rsidR="004B548D" w:rsidRPr="00473DBD" w:rsidRDefault="00165D0C" w:rsidP="00000966">
      <w:pPr>
        <w:numPr>
          <w:ilvl w:val="0"/>
          <w:numId w:val="88"/>
        </w:numPr>
        <w:spacing w:after="0" w:line="240" w:lineRule="auto"/>
        <w:ind w:right="16" w:firstLine="15"/>
        <w:rPr>
          <w:color w:val="auto"/>
        </w:rPr>
      </w:pPr>
      <w:r w:rsidRPr="00473DBD">
        <w:rPr>
          <w:color w:val="auto"/>
        </w:rPr>
        <w:t xml:space="preserve">формирование антикоррупционного сознания.  </w:t>
      </w:r>
    </w:p>
    <w:p w:rsidR="004B548D" w:rsidRPr="00473DBD" w:rsidRDefault="00165D0C" w:rsidP="002E7C2C">
      <w:pPr>
        <w:spacing w:after="0" w:line="240" w:lineRule="auto"/>
        <w:ind w:left="715" w:right="14" w:firstLine="15"/>
        <w:rPr>
          <w:color w:val="auto"/>
        </w:rPr>
      </w:pPr>
      <w:r w:rsidRPr="00473DBD">
        <w:rPr>
          <w:b/>
          <w:color w:val="auto"/>
        </w:rPr>
        <w:t>Программа обеспечивает:</w:t>
      </w:r>
    </w:p>
    <w:p w:rsidR="004B548D" w:rsidRPr="00473DBD" w:rsidRDefault="00165D0C" w:rsidP="00000966">
      <w:pPr>
        <w:numPr>
          <w:ilvl w:val="0"/>
          <w:numId w:val="88"/>
        </w:numPr>
        <w:spacing w:after="0" w:line="240" w:lineRule="auto"/>
        <w:ind w:right="16" w:firstLine="15"/>
        <w:rPr>
          <w:color w:val="auto"/>
        </w:rPr>
      </w:pPr>
      <w:r w:rsidRPr="00473DBD">
        <w:rPr>
          <w:color w:val="auto"/>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4B548D" w:rsidRPr="00473DBD" w:rsidRDefault="00165D0C" w:rsidP="00000966">
      <w:pPr>
        <w:numPr>
          <w:ilvl w:val="0"/>
          <w:numId w:val="88"/>
        </w:numPr>
        <w:spacing w:after="0" w:line="240" w:lineRule="auto"/>
        <w:ind w:right="16" w:firstLine="15"/>
        <w:rPr>
          <w:color w:val="auto"/>
        </w:rPr>
      </w:pPr>
      <w:r w:rsidRPr="00473DBD">
        <w:rPr>
          <w:color w:val="auto"/>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4B548D" w:rsidRPr="00473DBD" w:rsidRDefault="00165D0C" w:rsidP="00000966">
      <w:pPr>
        <w:numPr>
          <w:ilvl w:val="0"/>
          <w:numId w:val="88"/>
        </w:numPr>
        <w:spacing w:after="0" w:line="240" w:lineRule="auto"/>
        <w:ind w:right="16" w:firstLine="15"/>
        <w:rPr>
          <w:color w:val="auto"/>
        </w:rPr>
      </w:pPr>
      <w:r w:rsidRPr="00473DBD">
        <w:rPr>
          <w:color w:val="auto"/>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4B548D" w:rsidRPr="00473DBD" w:rsidRDefault="00165D0C" w:rsidP="00000966">
      <w:pPr>
        <w:numPr>
          <w:ilvl w:val="0"/>
          <w:numId w:val="88"/>
        </w:numPr>
        <w:spacing w:after="0" w:line="240" w:lineRule="auto"/>
        <w:ind w:right="16" w:firstLine="15"/>
        <w:rPr>
          <w:color w:val="auto"/>
        </w:rPr>
      </w:pPr>
      <w:r w:rsidRPr="00473DBD">
        <w:rPr>
          <w:color w:val="auto"/>
        </w:rPr>
        <w:t xml:space="preserve">социальную самоидентификацию обучающихся посредством личностно значимой и общественно приемлемой деятельности;  </w:t>
      </w:r>
    </w:p>
    <w:p w:rsidR="004B548D" w:rsidRPr="00473DBD" w:rsidRDefault="00165D0C" w:rsidP="00000966">
      <w:pPr>
        <w:numPr>
          <w:ilvl w:val="0"/>
          <w:numId w:val="88"/>
        </w:numPr>
        <w:spacing w:after="0" w:line="240" w:lineRule="auto"/>
        <w:ind w:right="16" w:firstLine="15"/>
        <w:rPr>
          <w:color w:val="auto"/>
        </w:rPr>
      </w:pPr>
      <w:r w:rsidRPr="00473DBD">
        <w:rPr>
          <w:color w:val="auto"/>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4B548D" w:rsidRPr="00473DBD" w:rsidRDefault="00165D0C" w:rsidP="00000966">
      <w:pPr>
        <w:numPr>
          <w:ilvl w:val="0"/>
          <w:numId w:val="88"/>
        </w:numPr>
        <w:spacing w:after="0" w:line="240" w:lineRule="auto"/>
        <w:ind w:right="16" w:firstLine="15"/>
        <w:rPr>
          <w:color w:val="auto"/>
        </w:rPr>
      </w:pPr>
      <w:r w:rsidRPr="00473DBD">
        <w:rPr>
          <w:color w:val="auto"/>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4B548D" w:rsidRPr="00473DBD" w:rsidRDefault="00165D0C" w:rsidP="00000966">
      <w:pPr>
        <w:numPr>
          <w:ilvl w:val="0"/>
          <w:numId w:val="88"/>
        </w:numPr>
        <w:spacing w:after="0" w:line="240" w:lineRule="auto"/>
        <w:ind w:right="16" w:firstLine="15"/>
        <w:rPr>
          <w:color w:val="auto"/>
        </w:rPr>
      </w:pPr>
      <w:r w:rsidRPr="00473DBD">
        <w:rPr>
          <w:color w:val="auto"/>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4B548D" w:rsidRPr="00473DBD" w:rsidRDefault="00165D0C" w:rsidP="00000966">
      <w:pPr>
        <w:numPr>
          <w:ilvl w:val="0"/>
          <w:numId w:val="88"/>
        </w:numPr>
        <w:spacing w:after="0" w:line="240" w:lineRule="auto"/>
        <w:ind w:right="16" w:firstLine="15"/>
        <w:rPr>
          <w:color w:val="auto"/>
        </w:rPr>
      </w:pPr>
      <w:r w:rsidRPr="00473DBD">
        <w:rPr>
          <w:color w:val="auto"/>
        </w:rPr>
        <w:t xml:space="preserve">участие обучающихся в деятельности производственных, творческих объединений, благотворительных организаций;  </w:t>
      </w:r>
    </w:p>
    <w:p w:rsidR="004B548D" w:rsidRPr="00473DBD" w:rsidRDefault="00165D0C" w:rsidP="00000966">
      <w:pPr>
        <w:numPr>
          <w:ilvl w:val="0"/>
          <w:numId w:val="88"/>
        </w:numPr>
        <w:spacing w:after="0" w:line="240" w:lineRule="auto"/>
        <w:ind w:right="16" w:firstLine="15"/>
        <w:rPr>
          <w:color w:val="auto"/>
        </w:rPr>
      </w:pPr>
      <w:r w:rsidRPr="00473DBD">
        <w:rPr>
          <w:color w:val="auto"/>
        </w:rPr>
        <w:t xml:space="preserve">в экологическом просвещении сверстников, родителей, населения;  </w:t>
      </w:r>
    </w:p>
    <w:p w:rsidR="004B548D" w:rsidRPr="00473DBD" w:rsidRDefault="00165D0C" w:rsidP="00000966">
      <w:pPr>
        <w:numPr>
          <w:ilvl w:val="0"/>
          <w:numId w:val="88"/>
        </w:numPr>
        <w:spacing w:after="0" w:line="240" w:lineRule="auto"/>
        <w:ind w:right="16" w:firstLine="15"/>
        <w:rPr>
          <w:color w:val="auto"/>
        </w:rPr>
      </w:pPr>
      <w:r w:rsidRPr="00473DBD">
        <w:rPr>
          <w:color w:val="auto"/>
        </w:rPr>
        <w:t xml:space="preserve">в благоустройстве школы, класса, сельского поселения, города;  </w:t>
      </w:r>
    </w:p>
    <w:p w:rsidR="004B548D" w:rsidRPr="00473DBD" w:rsidRDefault="00165D0C" w:rsidP="00000966">
      <w:pPr>
        <w:numPr>
          <w:ilvl w:val="0"/>
          <w:numId w:val="88"/>
        </w:numPr>
        <w:spacing w:after="0" w:line="240" w:lineRule="auto"/>
        <w:ind w:right="16" w:firstLine="15"/>
        <w:rPr>
          <w:color w:val="auto"/>
        </w:rPr>
      </w:pPr>
      <w:r w:rsidRPr="00473DBD">
        <w:rPr>
          <w:color w:val="auto"/>
        </w:rPr>
        <w:t xml:space="preserve">формирование способности противостоять негативным воздействиям социальной среды, факторам микросоциальной среды;  </w:t>
      </w:r>
    </w:p>
    <w:p w:rsidR="004B548D" w:rsidRPr="00473DBD" w:rsidRDefault="00165D0C" w:rsidP="00000966">
      <w:pPr>
        <w:numPr>
          <w:ilvl w:val="0"/>
          <w:numId w:val="88"/>
        </w:numPr>
        <w:spacing w:after="0" w:line="240" w:lineRule="auto"/>
        <w:ind w:right="16" w:firstLine="15"/>
        <w:rPr>
          <w:color w:val="auto"/>
        </w:rPr>
      </w:pPr>
      <w:r w:rsidRPr="00473DBD">
        <w:rPr>
          <w:color w:val="auto"/>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4B548D" w:rsidRPr="00473DBD" w:rsidRDefault="00165D0C" w:rsidP="00000966">
      <w:pPr>
        <w:numPr>
          <w:ilvl w:val="0"/>
          <w:numId w:val="88"/>
        </w:numPr>
        <w:spacing w:after="0" w:line="240" w:lineRule="auto"/>
        <w:ind w:right="16" w:firstLine="15"/>
        <w:rPr>
          <w:color w:val="auto"/>
        </w:rPr>
      </w:pPr>
      <w:r w:rsidRPr="00473DBD">
        <w:rPr>
          <w:color w:val="auto"/>
        </w:rPr>
        <w:t xml:space="preserve">учет индивидуальных и возрастных особенностей обучающихся, культурных и социальных потребностей их семей;  </w:t>
      </w:r>
    </w:p>
    <w:p w:rsidR="004B548D" w:rsidRPr="00473DBD" w:rsidRDefault="00165D0C" w:rsidP="00000966">
      <w:pPr>
        <w:numPr>
          <w:ilvl w:val="0"/>
          <w:numId w:val="88"/>
        </w:numPr>
        <w:spacing w:after="0" w:line="240" w:lineRule="auto"/>
        <w:ind w:right="16" w:firstLine="15"/>
        <w:rPr>
          <w:color w:val="auto"/>
        </w:rPr>
      </w:pPr>
      <w:r w:rsidRPr="00473DBD">
        <w:rPr>
          <w:color w:val="auto"/>
        </w:rPr>
        <w:t xml:space="preserve">формирование у обучающихся мотивации к труду, потребности к приобретению профессии;  </w:t>
      </w:r>
    </w:p>
    <w:p w:rsidR="004B548D" w:rsidRPr="00473DBD" w:rsidRDefault="00165D0C" w:rsidP="00000966">
      <w:pPr>
        <w:numPr>
          <w:ilvl w:val="0"/>
          <w:numId w:val="88"/>
        </w:numPr>
        <w:spacing w:after="0" w:line="240" w:lineRule="auto"/>
        <w:ind w:right="16" w:firstLine="15"/>
        <w:rPr>
          <w:color w:val="auto"/>
        </w:rPr>
      </w:pPr>
      <w:r w:rsidRPr="00473DBD">
        <w:rPr>
          <w:color w:val="auto"/>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4B548D" w:rsidRPr="00473DBD" w:rsidRDefault="00165D0C" w:rsidP="00000966">
      <w:pPr>
        <w:numPr>
          <w:ilvl w:val="0"/>
          <w:numId w:val="88"/>
        </w:numPr>
        <w:spacing w:after="0" w:line="240" w:lineRule="auto"/>
        <w:ind w:right="16" w:firstLine="15"/>
        <w:rPr>
          <w:color w:val="auto"/>
        </w:rPr>
      </w:pPr>
      <w:r w:rsidRPr="00473DBD">
        <w:rPr>
          <w:color w:val="auto"/>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4B548D" w:rsidRPr="00473DBD" w:rsidRDefault="00165D0C" w:rsidP="00000966">
      <w:pPr>
        <w:numPr>
          <w:ilvl w:val="0"/>
          <w:numId w:val="88"/>
        </w:numPr>
        <w:spacing w:after="0" w:line="240" w:lineRule="auto"/>
        <w:ind w:right="16" w:firstLine="15"/>
        <w:rPr>
          <w:color w:val="auto"/>
        </w:rPr>
      </w:pPr>
      <w:r w:rsidRPr="00473DBD">
        <w:rPr>
          <w:color w:val="auto"/>
        </w:rPr>
        <w:t xml:space="preserve">приобретение практического опыта, соответствующего интересам и способностям обучающихся;  </w:t>
      </w:r>
    </w:p>
    <w:p w:rsidR="004B548D" w:rsidRPr="00473DBD" w:rsidRDefault="00165D0C" w:rsidP="00000966">
      <w:pPr>
        <w:numPr>
          <w:ilvl w:val="0"/>
          <w:numId w:val="88"/>
        </w:numPr>
        <w:spacing w:after="0" w:line="240" w:lineRule="auto"/>
        <w:ind w:right="16" w:firstLine="15"/>
        <w:rPr>
          <w:color w:val="auto"/>
        </w:rPr>
      </w:pPr>
      <w:r w:rsidRPr="00473DBD">
        <w:rPr>
          <w:color w:val="auto"/>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4B548D" w:rsidRPr="00473DBD" w:rsidRDefault="00165D0C" w:rsidP="00000966">
      <w:pPr>
        <w:numPr>
          <w:ilvl w:val="0"/>
          <w:numId w:val="88"/>
        </w:numPr>
        <w:spacing w:after="0" w:line="240" w:lineRule="auto"/>
        <w:ind w:right="16" w:firstLine="15"/>
        <w:rPr>
          <w:color w:val="auto"/>
        </w:rPr>
      </w:pPr>
      <w:r w:rsidRPr="00473DBD">
        <w:rPr>
          <w:color w:val="auto"/>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4B548D" w:rsidRPr="00473DBD" w:rsidRDefault="00165D0C" w:rsidP="00000966">
      <w:pPr>
        <w:numPr>
          <w:ilvl w:val="0"/>
          <w:numId w:val="88"/>
        </w:numPr>
        <w:spacing w:after="0" w:line="240" w:lineRule="auto"/>
        <w:ind w:right="16" w:firstLine="15"/>
        <w:rPr>
          <w:color w:val="auto"/>
        </w:rPr>
      </w:pPr>
      <w:r w:rsidRPr="00473DBD">
        <w:rPr>
          <w:color w:val="auto"/>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4B548D" w:rsidRPr="00473DBD" w:rsidRDefault="00165D0C" w:rsidP="00000966">
      <w:pPr>
        <w:numPr>
          <w:ilvl w:val="0"/>
          <w:numId w:val="88"/>
        </w:numPr>
        <w:spacing w:after="0" w:line="240" w:lineRule="auto"/>
        <w:ind w:right="16" w:firstLine="15"/>
        <w:rPr>
          <w:color w:val="auto"/>
        </w:rPr>
      </w:pPr>
      <w:r w:rsidRPr="00473DBD">
        <w:rPr>
          <w:color w:val="auto"/>
        </w:rPr>
        <w:t xml:space="preserve">осознание обучающимися ценности экологически целесообразного, здорового и безопасного образа жизни;  </w:t>
      </w:r>
    </w:p>
    <w:p w:rsidR="004B548D" w:rsidRPr="00473DBD" w:rsidRDefault="00165D0C" w:rsidP="00000966">
      <w:pPr>
        <w:numPr>
          <w:ilvl w:val="0"/>
          <w:numId w:val="88"/>
        </w:numPr>
        <w:spacing w:after="0" w:line="240" w:lineRule="auto"/>
        <w:ind w:right="16" w:firstLine="15"/>
        <w:rPr>
          <w:color w:val="auto"/>
        </w:rPr>
      </w:pPr>
      <w:r w:rsidRPr="00473DBD">
        <w:rPr>
          <w:color w:val="auto"/>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4B548D" w:rsidRPr="00473DBD" w:rsidRDefault="00165D0C" w:rsidP="00000966">
      <w:pPr>
        <w:numPr>
          <w:ilvl w:val="0"/>
          <w:numId w:val="88"/>
        </w:numPr>
        <w:spacing w:after="0" w:line="240" w:lineRule="auto"/>
        <w:ind w:right="16" w:firstLine="15"/>
        <w:rPr>
          <w:color w:val="auto"/>
        </w:rPr>
      </w:pPr>
      <w:r w:rsidRPr="00473DBD">
        <w:rPr>
          <w:color w:val="auto"/>
        </w:rPr>
        <w:t xml:space="preserve">осознанное отношение обучающихся к выбору индивидуального рациона здорового </w:t>
      </w:r>
    </w:p>
    <w:p w:rsidR="004B548D" w:rsidRPr="00473DBD" w:rsidRDefault="00165D0C" w:rsidP="002E7C2C">
      <w:pPr>
        <w:spacing w:after="0" w:line="240" w:lineRule="auto"/>
        <w:ind w:left="-15" w:right="16" w:firstLine="15"/>
        <w:rPr>
          <w:color w:val="auto"/>
        </w:rPr>
      </w:pPr>
      <w:r w:rsidRPr="00473DBD">
        <w:rPr>
          <w:color w:val="auto"/>
        </w:rPr>
        <w:t xml:space="preserve">питания;  </w:t>
      </w:r>
    </w:p>
    <w:p w:rsidR="004B548D" w:rsidRPr="00473DBD" w:rsidRDefault="00165D0C" w:rsidP="00000966">
      <w:pPr>
        <w:numPr>
          <w:ilvl w:val="0"/>
          <w:numId w:val="88"/>
        </w:numPr>
        <w:spacing w:after="0" w:line="240" w:lineRule="auto"/>
        <w:ind w:right="16" w:firstLine="15"/>
        <w:rPr>
          <w:color w:val="auto"/>
        </w:rPr>
      </w:pPr>
      <w:r w:rsidRPr="00473DBD">
        <w:rPr>
          <w:color w:val="auto"/>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4B548D" w:rsidRPr="00473DBD" w:rsidRDefault="00165D0C" w:rsidP="00000966">
      <w:pPr>
        <w:numPr>
          <w:ilvl w:val="0"/>
          <w:numId w:val="88"/>
        </w:numPr>
        <w:spacing w:after="0" w:line="240" w:lineRule="auto"/>
        <w:ind w:right="16" w:firstLine="15"/>
        <w:rPr>
          <w:color w:val="auto"/>
        </w:rPr>
      </w:pPr>
      <w:r w:rsidRPr="00473DBD">
        <w:rPr>
          <w:color w:val="auto"/>
        </w:rPr>
        <w:t xml:space="preserve">овладение современными оздоровительными технологиями, в том числе на основе навыков личной гигиены;  </w:t>
      </w:r>
    </w:p>
    <w:p w:rsidR="004B548D" w:rsidRPr="00473DBD" w:rsidRDefault="00165D0C" w:rsidP="00000966">
      <w:pPr>
        <w:numPr>
          <w:ilvl w:val="0"/>
          <w:numId w:val="88"/>
        </w:numPr>
        <w:spacing w:after="0" w:line="240" w:lineRule="auto"/>
        <w:ind w:right="16" w:firstLine="15"/>
        <w:rPr>
          <w:color w:val="auto"/>
        </w:rPr>
      </w:pPr>
      <w:r w:rsidRPr="00473DBD">
        <w:rPr>
          <w:color w:val="auto"/>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4B548D" w:rsidRPr="00473DBD" w:rsidRDefault="00165D0C" w:rsidP="00000966">
      <w:pPr>
        <w:numPr>
          <w:ilvl w:val="0"/>
          <w:numId w:val="88"/>
        </w:numPr>
        <w:spacing w:after="0" w:line="240" w:lineRule="auto"/>
        <w:ind w:right="16" w:firstLine="15"/>
        <w:rPr>
          <w:color w:val="auto"/>
        </w:rPr>
      </w:pPr>
      <w:r w:rsidRPr="00473DBD">
        <w:rPr>
          <w:color w:val="auto"/>
        </w:rPr>
        <w:t xml:space="preserve">убежденности в выборе здорового образа жизни и вреде употребления алкоголя и табакокурения;  </w:t>
      </w:r>
    </w:p>
    <w:p w:rsidR="004B548D" w:rsidRPr="00473DBD" w:rsidRDefault="00165D0C" w:rsidP="00000966">
      <w:pPr>
        <w:numPr>
          <w:ilvl w:val="0"/>
          <w:numId w:val="88"/>
        </w:numPr>
        <w:spacing w:after="0" w:line="240" w:lineRule="auto"/>
        <w:ind w:right="16" w:firstLine="15"/>
        <w:rPr>
          <w:color w:val="auto"/>
        </w:rPr>
      </w:pPr>
      <w:r w:rsidRPr="00473DBD">
        <w:rPr>
          <w:color w:val="auto"/>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4B548D" w:rsidRPr="00473DBD" w:rsidRDefault="00165D0C" w:rsidP="002E7C2C">
      <w:pPr>
        <w:spacing w:after="0" w:line="271" w:lineRule="auto"/>
        <w:ind w:left="10" w:right="14" w:firstLine="15"/>
        <w:rPr>
          <w:color w:val="auto"/>
        </w:rPr>
      </w:pPr>
      <w:r w:rsidRPr="00473DBD">
        <w:rPr>
          <w:b/>
          <w:color w:val="auto"/>
        </w:rPr>
        <w:t xml:space="preserve">В программе отражаются:  </w:t>
      </w:r>
    </w:p>
    <w:p w:rsidR="004B548D" w:rsidRPr="00473DBD" w:rsidRDefault="00165D0C" w:rsidP="00000966">
      <w:pPr>
        <w:numPr>
          <w:ilvl w:val="0"/>
          <w:numId w:val="89"/>
        </w:numPr>
        <w:spacing w:after="0" w:line="240" w:lineRule="auto"/>
        <w:ind w:right="16" w:firstLine="15"/>
        <w:rPr>
          <w:color w:val="auto"/>
        </w:rPr>
      </w:pPr>
      <w:r w:rsidRPr="00473DBD">
        <w:rPr>
          <w:color w:val="auto"/>
        </w:rPr>
        <w:t xml:space="preserve">цель и задачи духовно-нравственного развития, воспитания и социализации обучающихся, описание ценностных ориентиров, лежащих в ее основе;  </w:t>
      </w:r>
    </w:p>
    <w:p w:rsidR="004B548D" w:rsidRPr="00473DBD" w:rsidRDefault="00165D0C" w:rsidP="00000966">
      <w:pPr>
        <w:numPr>
          <w:ilvl w:val="0"/>
          <w:numId w:val="89"/>
        </w:numPr>
        <w:spacing w:after="0" w:line="240" w:lineRule="auto"/>
        <w:ind w:right="16" w:firstLine="15"/>
        <w:rPr>
          <w:color w:val="auto"/>
        </w:rPr>
      </w:pPr>
      <w:r w:rsidRPr="00473DBD">
        <w:rPr>
          <w:color w:val="auto"/>
        </w:rPr>
        <w:t xml:space="preserve">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4B548D" w:rsidRPr="00473DBD" w:rsidRDefault="00165D0C" w:rsidP="00000966">
      <w:pPr>
        <w:numPr>
          <w:ilvl w:val="0"/>
          <w:numId w:val="89"/>
        </w:numPr>
        <w:spacing w:after="0" w:line="240" w:lineRule="auto"/>
        <w:ind w:right="16" w:firstLine="15"/>
        <w:rPr>
          <w:color w:val="auto"/>
        </w:rPr>
      </w:pPr>
      <w:r w:rsidRPr="00473DBD">
        <w:rPr>
          <w:color w:val="auto"/>
        </w:rPr>
        <w:t xml:space="preserve">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4B548D" w:rsidRPr="00473DBD" w:rsidRDefault="00165D0C" w:rsidP="00000966">
      <w:pPr>
        <w:numPr>
          <w:ilvl w:val="0"/>
          <w:numId w:val="89"/>
        </w:numPr>
        <w:spacing w:after="0" w:line="240" w:lineRule="auto"/>
        <w:ind w:right="16" w:firstLine="15"/>
        <w:rPr>
          <w:color w:val="auto"/>
        </w:rPr>
      </w:pPr>
      <w:r w:rsidRPr="00473DBD">
        <w:rPr>
          <w:color w:val="auto"/>
        </w:rPr>
        <w:t xml:space="preserve">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4B548D" w:rsidRPr="00473DBD" w:rsidRDefault="00165D0C" w:rsidP="00000966">
      <w:pPr>
        <w:numPr>
          <w:ilvl w:val="0"/>
          <w:numId w:val="89"/>
        </w:numPr>
        <w:spacing w:after="0" w:line="240" w:lineRule="auto"/>
        <w:ind w:right="16" w:firstLine="15"/>
        <w:rPr>
          <w:color w:val="auto"/>
        </w:rPr>
      </w:pPr>
      <w:r w:rsidRPr="00473DBD">
        <w:rPr>
          <w:color w:val="auto"/>
        </w:rPr>
        <w:t xml:space="preserve">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4B548D" w:rsidRPr="00473DBD" w:rsidRDefault="00165D0C" w:rsidP="00000966">
      <w:pPr>
        <w:numPr>
          <w:ilvl w:val="0"/>
          <w:numId w:val="89"/>
        </w:numPr>
        <w:spacing w:after="0" w:line="240" w:lineRule="auto"/>
        <w:ind w:right="16" w:firstLine="15"/>
        <w:rPr>
          <w:color w:val="auto"/>
        </w:rPr>
      </w:pPr>
      <w:r w:rsidRPr="00473DBD">
        <w:rPr>
          <w:color w:val="auto"/>
        </w:rPr>
        <w:t xml:space="preserve">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4B548D" w:rsidRPr="00473DBD" w:rsidRDefault="00165D0C" w:rsidP="00000966">
      <w:pPr>
        <w:numPr>
          <w:ilvl w:val="0"/>
          <w:numId w:val="89"/>
        </w:numPr>
        <w:spacing w:after="0" w:line="240" w:lineRule="auto"/>
        <w:ind w:right="16" w:firstLine="15"/>
        <w:rPr>
          <w:color w:val="auto"/>
        </w:rPr>
      </w:pPr>
      <w:r w:rsidRPr="00473DBD">
        <w:rPr>
          <w:color w:val="auto"/>
        </w:rPr>
        <w:t>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w:t>
      </w:r>
      <w:r w:rsidR="0093313B" w:rsidRPr="00473DBD">
        <w:rPr>
          <w:color w:val="auto"/>
        </w:rPr>
        <w:t>-</w:t>
      </w:r>
      <w:r w:rsidRPr="00473DBD">
        <w:rPr>
          <w:color w:val="auto"/>
        </w:rPr>
        <w:t xml:space="preserve">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4B548D" w:rsidRPr="00473DBD" w:rsidRDefault="00165D0C" w:rsidP="00000966">
      <w:pPr>
        <w:numPr>
          <w:ilvl w:val="0"/>
          <w:numId w:val="89"/>
        </w:numPr>
        <w:spacing w:after="0" w:line="240" w:lineRule="auto"/>
        <w:ind w:right="16" w:firstLine="15"/>
        <w:rPr>
          <w:color w:val="auto"/>
        </w:rPr>
      </w:pPr>
      <w:r w:rsidRPr="00473DBD">
        <w:rPr>
          <w:color w:val="auto"/>
        </w:rPr>
        <w:t xml:space="preserve">описание деятельности образовательной организации в области непрерывного экологического здоровьесберегающего образования обучающихся;  </w:t>
      </w:r>
    </w:p>
    <w:p w:rsidR="004B548D" w:rsidRPr="00473DBD" w:rsidRDefault="00165D0C" w:rsidP="00000966">
      <w:pPr>
        <w:numPr>
          <w:ilvl w:val="0"/>
          <w:numId w:val="89"/>
        </w:numPr>
        <w:spacing w:after="0" w:line="240" w:lineRule="auto"/>
        <w:ind w:right="16" w:firstLine="15"/>
        <w:rPr>
          <w:color w:val="auto"/>
        </w:rPr>
      </w:pPr>
      <w:r w:rsidRPr="00473DBD">
        <w:rPr>
          <w:color w:val="auto"/>
        </w:rPr>
        <w:t xml:space="preserve">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4B548D" w:rsidRPr="00473DBD" w:rsidRDefault="00165D0C" w:rsidP="00000966">
      <w:pPr>
        <w:numPr>
          <w:ilvl w:val="0"/>
          <w:numId w:val="89"/>
        </w:numPr>
        <w:spacing w:after="0" w:line="240" w:lineRule="auto"/>
        <w:ind w:right="16" w:firstLine="15"/>
        <w:rPr>
          <w:color w:val="auto"/>
        </w:rPr>
      </w:pPr>
      <w:r w:rsidRPr="00473DBD">
        <w:rPr>
          <w:color w:val="auto"/>
        </w:rPr>
        <w:t xml:space="preserve">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4B548D" w:rsidRPr="00473DBD" w:rsidRDefault="00165D0C" w:rsidP="00000966">
      <w:pPr>
        <w:numPr>
          <w:ilvl w:val="0"/>
          <w:numId w:val="89"/>
        </w:numPr>
        <w:spacing w:after="0" w:line="240" w:lineRule="auto"/>
        <w:ind w:right="16" w:firstLine="15"/>
        <w:rPr>
          <w:color w:val="auto"/>
        </w:rPr>
      </w:pPr>
      <w:r w:rsidRPr="00473DBD">
        <w:rPr>
          <w:color w:val="auto"/>
        </w:rPr>
        <w:t xml:space="preserve">методику и инструментарий мониторинга духовно-нравственного развития, воспитания и социализации обучающихся;  </w:t>
      </w:r>
    </w:p>
    <w:p w:rsidR="004B548D" w:rsidRPr="00473DBD" w:rsidRDefault="00165D0C" w:rsidP="00000966">
      <w:pPr>
        <w:numPr>
          <w:ilvl w:val="0"/>
          <w:numId w:val="89"/>
        </w:numPr>
        <w:spacing w:after="0" w:line="240" w:lineRule="auto"/>
        <w:ind w:right="16" w:firstLine="15"/>
        <w:rPr>
          <w:color w:val="auto"/>
        </w:rPr>
      </w:pPr>
      <w:r w:rsidRPr="00473DBD">
        <w:rPr>
          <w:color w:val="auto"/>
        </w:rPr>
        <w:t xml:space="preserve">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F51D5C" w:rsidRPr="00473DBD" w:rsidRDefault="00F51D5C" w:rsidP="002E7C2C">
      <w:pPr>
        <w:spacing w:after="0" w:line="271" w:lineRule="auto"/>
        <w:ind w:left="10" w:right="14" w:firstLine="15"/>
        <w:rPr>
          <w:b/>
          <w:color w:val="auto"/>
        </w:rPr>
      </w:pPr>
    </w:p>
    <w:p w:rsidR="004B548D" w:rsidRPr="00473DBD" w:rsidRDefault="00165D0C" w:rsidP="002E7C2C">
      <w:pPr>
        <w:spacing w:after="206" w:line="271" w:lineRule="auto"/>
        <w:ind w:left="10" w:right="14" w:firstLine="15"/>
        <w:rPr>
          <w:color w:val="auto"/>
        </w:rPr>
      </w:pPr>
      <w:r w:rsidRPr="00473DBD">
        <w:rPr>
          <w:b/>
          <w:color w:val="auto"/>
        </w:rPr>
        <w:t xml:space="preserve">2.3.1. Цель и задачи духовно-нравственного развития, воспитания и социализации учащихся </w:t>
      </w:r>
    </w:p>
    <w:p w:rsidR="004B548D" w:rsidRPr="00473DBD" w:rsidRDefault="00165D0C" w:rsidP="002E7C2C">
      <w:pPr>
        <w:ind w:left="-15" w:right="16" w:firstLine="15"/>
        <w:rPr>
          <w:color w:val="auto"/>
        </w:rPr>
      </w:pPr>
      <w:r w:rsidRPr="00473DBD">
        <w:rPr>
          <w:color w:val="auto"/>
        </w:rPr>
        <w:t>В тексте программы основные термины «воспитание», «социализация» и «духовно</w:t>
      </w:r>
      <w:r w:rsidR="0093313B" w:rsidRPr="00473DBD">
        <w:rPr>
          <w:color w:val="auto"/>
        </w:rPr>
        <w:t>-</w:t>
      </w:r>
      <w:r w:rsidRPr="00473DBD">
        <w:rPr>
          <w:color w:val="auto"/>
        </w:rPr>
        <w:t xml:space="preserve">нравственное развитие» человека используются в контексте образования:  </w:t>
      </w:r>
    </w:p>
    <w:p w:rsidR="004B548D" w:rsidRPr="00473DBD" w:rsidRDefault="00165D0C" w:rsidP="00000966">
      <w:pPr>
        <w:numPr>
          <w:ilvl w:val="1"/>
          <w:numId w:val="89"/>
        </w:numPr>
        <w:ind w:right="16" w:firstLine="15"/>
        <w:rPr>
          <w:color w:val="auto"/>
        </w:rPr>
      </w:pPr>
      <w:r w:rsidRPr="00473DBD">
        <w:rPr>
          <w:i/>
          <w:color w:val="auto"/>
        </w:rPr>
        <w:t>воспитание</w:t>
      </w:r>
      <w:r w:rsidRPr="00473DBD">
        <w:rPr>
          <w:color w:val="auto"/>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4B548D" w:rsidRPr="00473DBD" w:rsidRDefault="00165D0C" w:rsidP="00000966">
      <w:pPr>
        <w:numPr>
          <w:ilvl w:val="1"/>
          <w:numId w:val="89"/>
        </w:numPr>
        <w:spacing w:after="35"/>
        <w:ind w:right="16" w:firstLine="15"/>
        <w:rPr>
          <w:color w:val="auto"/>
        </w:rPr>
      </w:pPr>
      <w:r w:rsidRPr="00473DBD">
        <w:rPr>
          <w:i/>
          <w:color w:val="auto"/>
        </w:rPr>
        <w:t>духовно-нравственное развитие</w:t>
      </w:r>
      <w:r w:rsidRPr="00473DBD">
        <w:rPr>
          <w:color w:val="auto"/>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4B548D" w:rsidRPr="00473DBD" w:rsidRDefault="00165D0C" w:rsidP="00000966">
      <w:pPr>
        <w:numPr>
          <w:ilvl w:val="1"/>
          <w:numId w:val="89"/>
        </w:numPr>
        <w:ind w:right="16" w:firstLine="15"/>
        <w:rPr>
          <w:color w:val="auto"/>
        </w:rPr>
      </w:pPr>
      <w:r w:rsidRPr="00473DBD">
        <w:rPr>
          <w:color w:val="auto"/>
        </w:rPr>
        <w:t xml:space="preserve">воспитание создает условия для </w:t>
      </w:r>
      <w:r w:rsidRPr="00473DBD">
        <w:rPr>
          <w:i/>
          <w:color w:val="auto"/>
        </w:rPr>
        <w:t>социализации (в широком значении)</w:t>
      </w:r>
      <w:r w:rsidRPr="00473DBD">
        <w:rPr>
          <w:color w:val="auto"/>
        </w:rPr>
        <w:t xml:space="preserve"> и сочетается с </w:t>
      </w:r>
      <w:r w:rsidRPr="00473DBD">
        <w:rPr>
          <w:i/>
          <w:color w:val="auto"/>
        </w:rPr>
        <w:t>социализацией (в узком значении)</w:t>
      </w:r>
      <w:r w:rsidRPr="00473DBD">
        <w:rPr>
          <w:color w:val="auto"/>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4B548D" w:rsidRPr="00473DBD" w:rsidRDefault="00165D0C" w:rsidP="002E7C2C">
      <w:pPr>
        <w:ind w:left="-15" w:right="16" w:firstLine="15"/>
        <w:rPr>
          <w:color w:val="auto"/>
        </w:rPr>
      </w:pPr>
      <w:r w:rsidRPr="00473DBD">
        <w:rPr>
          <w:b/>
          <w:color w:val="auto"/>
        </w:rPr>
        <w:t>Целью</w:t>
      </w:r>
      <w:r w:rsidRPr="00473DBD">
        <w:rPr>
          <w:color w:val="auto"/>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4B548D" w:rsidRPr="00473DBD" w:rsidRDefault="00165D0C" w:rsidP="002E7C2C">
      <w:pPr>
        <w:spacing w:after="33" w:line="271" w:lineRule="auto"/>
        <w:ind w:left="715" w:right="14" w:firstLine="15"/>
        <w:rPr>
          <w:color w:val="auto"/>
        </w:rPr>
      </w:pPr>
      <w:r w:rsidRPr="00473DBD">
        <w:rPr>
          <w:b/>
          <w:color w:val="auto"/>
        </w:rPr>
        <w:t>Задачи духовно-нравственного развития, воспитания и социализации обучающихся</w:t>
      </w:r>
      <w:r w:rsidRPr="00473DBD">
        <w:rPr>
          <w:color w:val="auto"/>
        </w:rPr>
        <w:t xml:space="preserve">:  </w:t>
      </w:r>
    </w:p>
    <w:p w:rsidR="004B548D" w:rsidRPr="00473DBD" w:rsidRDefault="00165D0C" w:rsidP="00000966">
      <w:pPr>
        <w:numPr>
          <w:ilvl w:val="1"/>
          <w:numId w:val="89"/>
        </w:numPr>
        <w:spacing w:after="36"/>
        <w:ind w:left="0" w:right="16" w:firstLine="0"/>
        <w:rPr>
          <w:color w:val="auto"/>
        </w:rPr>
      </w:pPr>
      <w:r w:rsidRPr="00473DBD">
        <w:rPr>
          <w:color w:val="auto"/>
        </w:rPr>
        <w:t xml:space="preserve">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 </w:t>
      </w:r>
    </w:p>
    <w:p w:rsidR="004B548D" w:rsidRPr="00473DBD" w:rsidRDefault="00165D0C" w:rsidP="00000966">
      <w:pPr>
        <w:numPr>
          <w:ilvl w:val="1"/>
          <w:numId w:val="89"/>
        </w:numPr>
        <w:spacing w:after="36"/>
        <w:ind w:left="0" w:right="16" w:firstLine="0"/>
        <w:rPr>
          <w:color w:val="auto"/>
        </w:rPr>
      </w:pPr>
      <w:r w:rsidRPr="00473DBD">
        <w:rPr>
          <w:color w:val="auto"/>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 </w:t>
      </w:r>
    </w:p>
    <w:p w:rsidR="004B548D" w:rsidRPr="00473DBD" w:rsidRDefault="00165D0C" w:rsidP="00000966">
      <w:pPr>
        <w:numPr>
          <w:ilvl w:val="1"/>
          <w:numId w:val="89"/>
        </w:numPr>
        <w:ind w:left="0" w:right="16" w:firstLine="0"/>
        <w:rPr>
          <w:color w:val="auto"/>
        </w:rPr>
      </w:pPr>
      <w:r w:rsidRPr="00473DBD">
        <w:rPr>
          <w:color w:val="auto"/>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4B548D" w:rsidRPr="00473DBD" w:rsidRDefault="00165D0C" w:rsidP="002E7C2C">
      <w:pPr>
        <w:ind w:left="-15" w:right="16" w:firstLine="15"/>
        <w:rPr>
          <w:color w:val="auto"/>
        </w:rPr>
      </w:pPr>
      <w:r w:rsidRPr="00473DBD">
        <w:rPr>
          <w:b/>
          <w:color w:val="auto"/>
        </w:rPr>
        <w:t>Ценностные ориентиры программы</w:t>
      </w:r>
      <w:r w:rsidRPr="00473DBD">
        <w:rPr>
          <w:color w:val="auto"/>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 </w:t>
      </w:r>
    </w:p>
    <w:p w:rsidR="004B548D" w:rsidRPr="00473DBD" w:rsidRDefault="00165D0C" w:rsidP="002E7C2C">
      <w:pPr>
        <w:ind w:left="-15" w:right="16" w:firstLine="15"/>
        <w:rPr>
          <w:color w:val="auto"/>
        </w:rPr>
      </w:pPr>
      <w:r w:rsidRPr="00473DBD">
        <w:rPr>
          <w:color w:val="auto"/>
        </w:rPr>
        <w:t xml:space="preserve">Базовые национальные ценности российского общества определяются положениями </w:t>
      </w:r>
      <w:r w:rsidRPr="00473DBD">
        <w:rPr>
          <w:b/>
          <w:color w:val="auto"/>
        </w:rPr>
        <w:t>Конституции Российской Федерации</w:t>
      </w:r>
      <w:r w:rsidRPr="00473DBD">
        <w:rPr>
          <w:color w:val="auto"/>
        </w:rPr>
        <w:t xml:space="preserve">: </w:t>
      </w:r>
    </w:p>
    <w:p w:rsidR="004B548D" w:rsidRPr="00473DBD" w:rsidRDefault="00165D0C" w:rsidP="002E7C2C">
      <w:pPr>
        <w:ind w:left="-15" w:right="16" w:firstLine="15"/>
        <w:rPr>
          <w:color w:val="auto"/>
        </w:rPr>
      </w:pPr>
      <w:r w:rsidRPr="00473DBD">
        <w:rPr>
          <w:color w:val="auto"/>
        </w:rPr>
        <w:t xml:space="preserve">«Российская Федерация – Россия есть демократическое федеративное правовое государство с республиканской формой правления» (Гл. I, ст. 1); </w:t>
      </w:r>
    </w:p>
    <w:p w:rsidR="004B548D" w:rsidRPr="00473DBD" w:rsidRDefault="00165D0C" w:rsidP="002E7C2C">
      <w:pPr>
        <w:ind w:left="708" w:right="16" w:firstLine="15"/>
        <w:rPr>
          <w:color w:val="auto"/>
        </w:rPr>
      </w:pPr>
      <w:r w:rsidRPr="00473DBD">
        <w:rPr>
          <w:color w:val="auto"/>
        </w:rPr>
        <w:t xml:space="preserve">«Человек, его права и свободы являются высшей ценностью» (Гл. I, ст. 2); </w:t>
      </w:r>
    </w:p>
    <w:p w:rsidR="004B548D" w:rsidRPr="00473DBD" w:rsidRDefault="00165D0C" w:rsidP="002E7C2C">
      <w:pPr>
        <w:ind w:left="-15" w:right="16" w:firstLine="15"/>
        <w:rPr>
          <w:color w:val="auto"/>
        </w:rPr>
      </w:pPr>
      <w:r w:rsidRPr="00473DBD">
        <w:rPr>
          <w:color w:val="auto"/>
        </w:rPr>
        <w:t xml:space="preserve">«Российская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 </w:t>
      </w:r>
    </w:p>
    <w:p w:rsidR="004B548D" w:rsidRPr="00473DBD" w:rsidRDefault="00165D0C" w:rsidP="002E7C2C">
      <w:pPr>
        <w:tabs>
          <w:tab w:val="center" w:pos="846"/>
          <w:tab w:val="right" w:pos="10374"/>
        </w:tabs>
        <w:ind w:left="0" w:firstLine="15"/>
        <w:jc w:val="left"/>
        <w:rPr>
          <w:color w:val="auto"/>
        </w:rPr>
      </w:pPr>
      <w:r w:rsidRPr="00473DBD">
        <w:rPr>
          <w:rFonts w:ascii="Calibri" w:eastAsia="Calibri" w:hAnsi="Calibri" w:cs="Calibri"/>
          <w:color w:val="auto"/>
          <w:sz w:val="22"/>
        </w:rPr>
        <w:tab/>
      </w:r>
      <w:r w:rsidRPr="00473DBD">
        <w:rPr>
          <w:color w:val="auto"/>
        </w:rPr>
        <w:t xml:space="preserve">«В Российской Федерации признаются и защищаются равным образом частная, </w:t>
      </w:r>
    </w:p>
    <w:p w:rsidR="004B548D" w:rsidRPr="00473DBD" w:rsidRDefault="00165D0C" w:rsidP="002E7C2C">
      <w:pPr>
        <w:ind w:left="-15" w:right="16" w:firstLine="15"/>
        <w:rPr>
          <w:color w:val="auto"/>
        </w:rPr>
      </w:pPr>
      <w:r w:rsidRPr="00473DBD">
        <w:rPr>
          <w:color w:val="auto"/>
        </w:rPr>
        <w:t xml:space="preserve">государственная, муниципальная и иные формы собственности» (Гл. I, ст. 8); </w:t>
      </w:r>
    </w:p>
    <w:p w:rsidR="004B548D" w:rsidRPr="00473DBD" w:rsidRDefault="00165D0C" w:rsidP="002E7C2C">
      <w:pPr>
        <w:ind w:left="-15" w:right="16" w:firstLine="15"/>
        <w:rPr>
          <w:color w:val="auto"/>
        </w:rPr>
      </w:pPr>
      <w:r w:rsidRPr="00473DBD">
        <w:rPr>
          <w:color w:val="auto"/>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 </w:t>
      </w:r>
    </w:p>
    <w:p w:rsidR="004B548D" w:rsidRPr="00473DBD" w:rsidRDefault="00165D0C" w:rsidP="002E7C2C">
      <w:pPr>
        <w:ind w:left="-15" w:right="16" w:firstLine="15"/>
        <w:rPr>
          <w:color w:val="auto"/>
        </w:rPr>
      </w:pPr>
      <w:r w:rsidRPr="00473DBD">
        <w:rPr>
          <w:color w:val="auto"/>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w:t>
      </w:r>
      <w:r w:rsidR="0093313B" w:rsidRPr="00473DBD">
        <w:rPr>
          <w:color w:val="auto"/>
        </w:rPr>
        <w:t xml:space="preserve"> </w:t>
      </w:r>
      <w:r w:rsidRPr="00473DBD">
        <w:rPr>
          <w:color w:val="auto"/>
        </w:rPr>
        <w:t>в Российской Федерации</w:t>
      </w:r>
      <w:r w:rsidRPr="00473DBD">
        <w:rPr>
          <w:b/>
          <w:color w:val="auto"/>
        </w:rPr>
        <w:t>»</w:t>
      </w:r>
      <w:r w:rsidRPr="00473DBD">
        <w:rPr>
          <w:color w:val="auto"/>
        </w:rPr>
        <w:t xml:space="preserve"> (№ 273-ФЗ от 29 декабря 2012 г.): </w:t>
      </w:r>
    </w:p>
    <w:p w:rsidR="004B548D" w:rsidRPr="00473DBD" w:rsidRDefault="00165D0C" w:rsidP="002E7C2C">
      <w:pPr>
        <w:ind w:left="-15" w:right="16" w:firstLine="15"/>
        <w:rPr>
          <w:color w:val="auto"/>
        </w:rPr>
      </w:pPr>
      <w:r w:rsidRPr="00473DBD">
        <w:rPr>
          <w:color w:val="auto"/>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r w:rsidR="003A72DE" w:rsidRPr="00473DBD">
        <w:rPr>
          <w:color w:val="auto"/>
        </w:rPr>
        <w:t>»</w:t>
      </w:r>
      <w:r w:rsidRPr="00473DBD">
        <w:rPr>
          <w:color w:val="auto"/>
        </w:rPr>
        <w:t xml:space="preserve">; </w:t>
      </w:r>
    </w:p>
    <w:p w:rsidR="004B548D" w:rsidRPr="00473DBD" w:rsidRDefault="00165D0C" w:rsidP="002E7C2C">
      <w:pPr>
        <w:ind w:left="-15" w:right="16" w:firstLine="15"/>
        <w:rPr>
          <w:color w:val="auto"/>
        </w:rPr>
      </w:pPr>
      <w:r w:rsidRPr="00473DBD">
        <w:rPr>
          <w:color w:val="auto"/>
        </w:rPr>
        <w:t>….демократический характер управления образованием, обеспечение прав педагогических работников, обучающихся, родителей</w:t>
      </w:r>
      <w:hyperlink r:id="rId66"/>
      <w:r w:rsidRPr="00473DBD">
        <w:rPr>
          <w:color w:val="auto"/>
        </w:rPr>
        <w:t>(законных представителей</w:t>
      </w:r>
      <w:hyperlink r:id="rId67">
        <w:r w:rsidRPr="00473DBD">
          <w:rPr>
            <w:color w:val="auto"/>
          </w:rPr>
          <w:t>)</w:t>
        </w:r>
      </w:hyperlink>
      <w:hyperlink r:id="rId68"/>
      <w:r w:rsidRPr="00473DBD">
        <w:rPr>
          <w:color w:val="auto"/>
        </w:rPr>
        <w:t xml:space="preserve">несовершеннолетних </w:t>
      </w:r>
    </w:p>
    <w:p w:rsidR="004B548D" w:rsidRPr="00473DBD" w:rsidRDefault="00165D0C" w:rsidP="002E7C2C">
      <w:pPr>
        <w:ind w:left="-15" w:right="16" w:firstLine="15"/>
        <w:rPr>
          <w:color w:val="auto"/>
        </w:rPr>
      </w:pPr>
      <w:r w:rsidRPr="00473DBD">
        <w:rPr>
          <w:color w:val="auto"/>
        </w:rPr>
        <w:t>обучающихся на участие в управлении образовательными организациями</w:t>
      </w:r>
      <w:r w:rsidR="003A72DE" w:rsidRPr="00473DBD">
        <w:rPr>
          <w:color w:val="auto"/>
        </w:rPr>
        <w:t>»</w:t>
      </w:r>
      <w:r w:rsidRPr="00473DBD">
        <w:rPr>
          <w:color w:val="auto"/>
        </w:rPr>
        <w:t xml:space="preserve">; </w:t>
      </w:r>
    </w:p>
    <w:p w:rsidR="004B548D" w:rsidRPr="00473DBD" w:rsidRDefault="00165D0C" w:rsidP="0093313B">
      <w:pPr>
        <w:ind w:left="708" w:right="16" w:hanging="708"/>
        <w:jc w:val="left"/>
        <w:rPr>
          <w:color w:val="auto"/>
        </w:rPr>
      </w:pPr>
      <w:r w:rsidRPr="00473DBD">
        <w:rPr>
          <w:color w:val="auto"/>
        </w:rPr>
        <w:t>…недопустимость ограничения или устранения конкуренции в сфере образования</w:t>
      </w:r>
      <w:r w:rsidR="003A72DE" w:rsidRPr="00473DBD">
        <w:rPr>
          <w:color w:val="auto"/>
        </w:rPr>
        <w:t>»</w:t>
      </w:r>
      <w:r w:rsidRPr="00473DBD">
        <w:rPr>
          <w:color w:val="auto"/>
        </w:rPr>
        <w:t xml:space="preserve">; </w:t>
      </w:r>
    </w:p>
    <w:p w:rsidR="004B548D" w:rsidRPr="00473DBD" w:rsidRDefault="00165D0C" w:rsidP="002E7C2C">
      <w:pPr>
        <w:ind w:left="-15" w:right="16" w:firstLine="15"/>
        <w:rPr>
          <w:color w:val="auto"/>
        </w:rPr>
      </w:pPr>
      <w:r w:rsidRPr="00473DBD">
        <w:rPr>
          <w:color w:val="auto"/>
        </w:rPr>
        <w:t xml:space="preserve">…сочетание государственного и договорного регулирования отношений в сфере образования» (Ст. 3). </w:t>
      </w:r>
    </w:p>
    <w:p w:rsidR="004B548D" w:rsidRPr="00473DBD" w:rsidRDefault="00165D0C" w:rsidP="002E7C2C">
      <w:pPr>
        <w:ind w:left="-15" w:right="16" w:firstLine="15"/>
        <w:rPr>
          <w:color w:val="auto"/>
        </w:rPr>
      </w:pPr>
      <w:r w:rsidRPr="00473DBD">
        <w:rPr>
          <w:b/>
          <w:color w:val="auto"/>
        </w:rPr>
        <w:t>Федеральный государственный образовательный стандарт основного общего образования</w:t>
      </w:r>
      <w:r w:rsidRPr="00473DBD">
        <w:rPr>
          <w:color w:val="auto"/>
        </w:rPr>
        <w:t xml:space="preserve"> 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w:t>
      </w:r>
    </w:p>
    <w:p w:rsidR="004B548D" w:rsidRPr="00473DBD" w:rsidRDefault="00165D0C" w:rsidP="002E7C2C">
      <w:pPr>
        <w:ind w:left="-15" w:right="16" w:firstLine="15"/>
        <w:rPr>
          <w:color w:val="auto"/>
        </w:rPr>
      </w:pPr>
      <w:r w:rsidRPr="00473DBD">
        <w:rPr>
          <w:color w:val="auto"/>
        </w:rPr>
        <w:t>Федеральный государственный образовательный стандарт основного общего образования</w:t>
      </w:r>
      <w:r w:rsidR="0093313B" w:rsidRPr="00473DBD">
        <w:rPr>
          <w:color w:val="auto"/>
        </w:rPr>
        <w:t xml:space="preserve"> </w:t>
      </w:r>
      <w:r w:rsidRPr="00473DBD">
        <w:rPr>
          <w:color w:val="auto"/>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r w:rsidR="0093313B" w:rsidRPr="00473DBD">
        <w:rPr>
          <w:color w:val="auto"/>
        </w:rPr>
        <w:t xml:space="preserve"> </w:t>
      </w:r>
      <w:r w:rsidRPr="00473DBD">
        <w:rPr>
          <w:color w:val="auto"/>
        </w:rPr>
        <w:t xml:space="preserve">готовности и способности вести диалог с другими людьми и достигать в нем взаимопонимания» (ФГОС ООО: Раздел IV. Требования к результатам освоения образовательной программы основного общего образования, п. 24).  </w:t>
      </w:r>
    </w:p>
    <w:p w:rsidR="0093313B" w:rsidRPr="00473DBD" w:rsidRDefault="0093313B" w:rsidP="002E7C2C">
      <w:pPr>
        <w:ind w:left="-15" w:right="16" w:firstLine="15"/>
        <w:rPr>
          <w:color w:val="auto"/>
        </w:rPr>
      </w:pPr>
    </w:p>
    <w:p w:rsidR="004B548D" w:rsidRPr="00473DBD" w:rsidRDefault="00165D0C">
      <w:pPr>
        <w:spacing w:after="5" w:line="271" w:lineRule="auto"/>
        <w:ind w:left="10" w:right="14" w:hanging="10"/>
        <w:rPr>
          <w:color w:val="auto"/>
        </w:rPr>
      </w:pPr>
      <w:r w:rsidRPr="00473DBD">
        <w:rPr>
          <w:b/>
          <w:color w:val="auto"/>
        </w:rPr>
        <w:t xml:space="preserve">2.3.2. Направления деятельности по духовно-нравственному развитию, воспитанию и социализации, профессиональной ориентации учащихся, здоровьесберегающей деятельности и формированию экологической культуры учащихся </w:t>
      </w:r>
    </w:p>
    <w:p w:rsidR="004B548D" w:rsidRPr="00473DBD" w:rsidRDefault="00165D0C" w:rsidP="00F51D5C">
      <w:pPr>
        <w:ind w:left="-15" w:right="16" w:firstLine="15"/>
        <w:rPr>
          <w:color w:val="auto"/>
        </w:rPr>
      </w:pPr>
      <w:r w:rsidRPr="00473DBD">
        <w:rPr>
          <w:color w:val="auto"/>
        </w:rPr>
        <w:t xml:space="preserve">Определяющим способом деятельности по духовно-нравственному развитию, воспитанию и социализации является формирование </w:t>
      </w:r>
      <w:r w:rsidRPr="00473DBD">
        <w:rPr>
          <w:i/>
          <w:color w:val="auto"/>
        </w:rPr>
        <w:t>уклада школьной жизни</w:t>
      </w:r>
      <w:r w:rsidRPr="00473DBD">
        <w:rPr>
          <w:color w:val="auto"/>
        </w:rPr>
        <w:t xml:space="preserve">:  </w:t>
      </w:r>
    </w:p>
    <w:p w:rsidR="004B548D" w:rsidRPr="00473DBD" w:rsidRDefault="00165D0C" w:rsidP="00000966">
      <w:pPr>
        <w:numPr>
          <w:ilvl w:val="0"/>
          <w:numId w:val="90"/>
        </w:numPr>
        <w:ind w:right="16" w:firstLine="15"/>
        <w:rPr>
          <w:color w:val="auto"/>
        </w:rPr>
      </w:pPr>
      <w:r w:rsidRPr="00473DBD">
        <w:rPr>
          <w:color w:val="auto"/>
        </w:rPr>
        <w:t xml:space="preserve">обеспечивающего создание социальной среды развития обучающихся;  </w:t>
      </w:r>
    </w:p>
    <w:p w:rsidR="004B548D" w:rsidRPr="00473DBD" w:rsidRDefault="00165D0C" w:rsidP="00000966">
      <w:pPr>
        <w:numPr>
          <w:ilvl w:val="0"/>
          <w:numId w:val="90"/>
        </w:numPr>
        <w:ind w:right="16" w:firstLine="15"/>
        <w:rPr>
          <w:color w:val="auto"/>
        </w:rPr>
      </w:pPr>
      <w:r w:rsidRPr="00473DBD">
        <w:rPr>
          <w:color w:val="auto"/>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4B548D" w:rsidRPr="00473DBD" w:rsidRDefault="00165D0C" w:rsidP="00000966">
      <w:pPr>
        <w:numPr>
          <w:ilvl w:val="0"/>
          <w:numId w:val="90"/>
        </w:numPr>
        <w:ind w:right="16" w:firstLine="15"/>
        <w:rPr>
          <w:color w:val="auto"/>
        </w:rPr>
      </w:pPr>
      <w:r w:rsidRPr="00473DBD">
        <w:rPr>
          <w:color w:val="auto"/>
        </w:rPr>
        <w:t xml:space="preserve">основанного на системе базовых национальных ценностей российского общества;  </w:t>
      </w:r>
    </w:p>
    <w:p w:rsidR="004B548D" w:rsidRPr="00473DBD" w:rsidRDefault="00165D0C" w:rsidP="00000966">
      <w:pPr>
        <w:numPr>
          <w:ilvl w:val="0"/>
          <w:numId w:val="90"/>
        </w:numPr>
        <w:ind w:right="16" w:firstLine="15"/>
        <w:rPr>
          <w:color w:val="auto"/>
        </w:rPr>
      </w:pPr>
      <w:r w:rsidRPr="00473DBD">
        <w:rPr>
          <w:color w:val="auto"/>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4B548D" w:rsidRPr="00473DBD" w:rsidRDefault="00165D0C" w:rsidP="00F51D5C">
      <w:pPr>
        <w:ind w:left="-15" w:right="16" w:firstLine="15"/>
        <w:rPr>
          <w:color w:val="auto"/>
        </w:rPr>
      </w:pPr>
      <w:r w:rsidRPr="00473DBD">
        <w:rPr>
          <w:color w:val="auto"/>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4B548D" w:rsidRPr="00473DBD" w:rsidRDefault="00165D0C">
      <w:pPr>
        <w:spacing w:after="37"/>
        <w:ind w:left="-15" w:right="16"/>
        <w:rPr>
          <w:color w:val="auto"/>
        </w:rPr>
      </w:pPr>
      <w:r w:rsidRPr="00473DBD">
        <w:rPr>
          <w:b/>
          <w:color w:val="auto"/>
        </w:rPr>
        <w:t xml:space="preserve">Основными направлениями деятельности образовательной организации </w:t>
      </w:r>
      <w:r w:rsidRPr="00473DBD">
        <w:rPr>
          <w:color w:val="auto"/>
        </w:rPr>
        <w:t>по духовно</w:t>
      </w:r>
      <w:r w:rsidR="003A72DE" w:rsidRPr="00473DBD">
        <w:rPr>
          <w:color w:val="auto"/>
        </w:rPr>
        <w:t>-</w:t>
      </w:r>
      <w:r w:rsidRPr="00473DBD">
        <w:rPr>
          <w:color w:val="auto"/>
        </w:rPr>
        <w:t xml:space="preserve">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4B548D" w:rsidRPr="00473DBD" w:rsidRDefault="00165D0C" w:rsidP="00000966">
      <w:pPr>
        <w:numPr>
          <w:ilvl w:val="0"/>
          <w:numId w:val="90"/>
        </w:numPr>
        <w:spacing w:after="40"/>
        <w:ind w:right="16" w:firstLine="0"/>
        <w:rPr>
          <w:color w:val="auto"/>
        </w:rPr>
      </w:pPr>
      <w:r w:rsidRPr="00473DBD">
        <w:rPr>
          <w:color w:val="auto"/>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4B548D" w:rsidRPr="00473DBD" w:rsidRDefault="00165D0C" w:rsidP="00000966">
      <w:pPr>
        <w:numPr>
          <w:ilvl w:val="0"/>
          <w:numId w:val="90"/>
        </w:numPr>
        <w:ind w:right="16" w:firstLine="0"/>
        <w:rPr>
          <w:color w:val="auto"/>
        </w:rPr>
      </w:pPr>
      <w:r w:rsidRPr="00473DBD">
        <w:rPr>
          <w:color w:val="auto"/>
        </w:rPr>
        <w:t xml:space="preserve">формирование мотивов и ценностей обучающегося в сфере </w:t>
      </w:r>
      <w:r w:rsidRPr="00473DBD">
        <w:rPr>
          <w:b/>
          <w:color w:val="auto"/>
        </w:rPr>
        <w:t>отношений к России как Отечеству</w:t>
      </w:r>
      <w:r w:rsidRPr="00473DBD">
        <w:rPr>
          <w:color w:val="auto"/>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w:t>
      </w:r>
    </w:p>
    <w:p w:rsidR="004B548D" w:rsidRPr="00473DBD" w:rsidRDefault="00165D0C" w:rsidP="0093313B">
      <w:pPr>
        <w:spacing w:after="37"/>
        <w:ind w:left="-15" w:right="16" w:firstLine="0"/>
        <w:rPr>
          <w:color w:val="auto"/>
        </w:rPr>
      </w:pPr>
      <w:r w:rsidRPr="00473DBD">
        <w:rPr>
          <w:color w:val="auto"/>
        </w:rPr>
        <w:t xml:space="preserve">идентичности);  </w:t>
      </w:r>
    </w:p>
    <w:p w:rsidR="004B548D" w:rsidRPr="00473DBD" w:rsidRDefault="00165D0C" w:rsidP="00000966">
      <w:pPr>
        <w:numPr>
          <w:ilvl w:val="0"/>
          <w:numId w:val="90"/>
        </w:numPr>
        <w:spacing w:after="38"/>
        <w:ind w:right="16" w:firstLine="0"/>
        <w:rPr>
          <w:color w:val="auto"/>
        </w:rPr>
      </w:pPr>
      <w:r w:rsidRPr="00473DBD">
        <w:rPr>
          <w:color w:val="auto"/>
        </w:rPr>
        <w:t xml:space="preserve">включение обучающихся в процессы </w:t>
      </w:r>
      <w:r w:rsidRPr="00473DBD">
        <w:rPr>
          <w:b/>
          <w:color w:val="auto"/>
        </w:rPr>
        <w:t>общественной самоорганизации</w:t>
      </w:r>
      <w:r w:rsidRPr="00473DBD">
        <w:rPr>
          <w:color w:val="auto"/>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4B548D" w:rsidRPr="00473DBD" w:rsidRDefault="00165D0C" w:rsidP="00000966">
      <w:pPr>
        <w:numPr>
          <w:ilvl w:val="0"/>
          <w:numId w:val="90"/>
        </w:numPr>
        <w:ind w:right="16" w:firstLine="0"/>
        <w:rPr>
          <w:color w:val="auto"/>
        </w:rPr>
      </w:pPr>
      <w:r w:rsidRPr="00473DBD">
        <w:rPr>
          <w:color w:val="auto"/>
        </w:rPr>
        <w:t xml:space="preserve">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 </w:t>
      </w:r>
    </w:p>
    <w:p w:rsidR="004B548D" w:rsidRPr="00473DBD" w:rsidRDefault="00165D0C" w:rsidP="00000966">
      <w:pPr>
        <w:numPr>
          <w:ilvl w:val="0"/>
          <w:numId w:val="90"/>
        </w:numPr>
        <w:ind w:right="16" w:firstLine="0"/>
        <w:rPr>
          <w:color w:val="auto"/>
        </w:rPr>
      </w:pPr>
      <w:r w:rsidRPr="00473DBD">
        <w:rPr>
          <w:color w:val="auto"/>
        </w:rPr>
        <w:t xml:space="preserve">формирование мотивов и ценностей обучающегося в сфере </w:t>
      </w:r>
      <w:r w:rsidRPr="00473DBD">
        <w:rPr>
          <w:b/>
          <w:color w:val="auto"/>
        </w:rPr>
        <w:t>трудовых отношений и выбора будущей профессии</w:t>
      </w:r>
      <w:r w:rsidRPr="00473DBD">
        <w:rPr>
          <w:color w:val="auto"/>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4B548D" w:rsidRPr="00473DBD" w:rsidRDefault="00165D0C" w:rsidP="00000966">
      <w:pPr>
        <w:numPr>
          <w:ilvl w:val="0"/>
          <w:numId w:val="90"/>
        </w:numPr>
        <w:ind w:right="16" w:firstLine="0"/>
        <w:rPr>
          <w:color w:val="auto"/>
        </w:rPr>
      </w:pPr>
      <w:r w:rsidRPr="00473DBD">
        <w:rPr>
          <w:color w:val="auto"/>
        </w:rPr>
        <w:t xml:space="preserve">формирование мотивационно-ценностных отношений обучающегося в сфере </w:t>
      </w:r>
      <w:r w:rsidRPr="00473DBD">
        <w:rPr>
          <w:b/>
          <w:color w:val="auto"/>
        </w:rPr>
        <w:t>самопознания, самоопределения, самореализации, самосовершенствования</w:t>
      </w:r>
      <w:r w:rsidRPr="00473DBD">
        <w:rPr>
          <w:color w:val="auto"/>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4B548D" w:rsidRPr="00473DBD" w:rsidRDefault="00165D0C" w:rsidP="00000966">
      <w:pPr>
        <w:numPr>
          <w:ilvl w:val="0"/>
          <w:numId w:val="90"/>
        </w:numPr>
        <w:spacing w:after="39"/>
        <w:ind w:right="16" w:firstLine="0"/>
        <w:rPr>
          <w:color w:val="auto"/>
        </w:rPr>
      </w:pPr>
      <w:r w:rsidRPr="00473DBD">
        <w:rPr>
          <w:color w:val="auto"/>
        </w:rPr>
        <w:t xml:space="preserve">формирование мотивационно-ценностных отношений обучающегося в сфере </w:t>
      </w:r>
      <w:r w:rsidRPr="00473DBD">
        <w:rPr>
          <w:b/>
          <w:color w:val="auto"/>
        </w:rPr>
        <w:t>здорового образа жизни</w:t>
      </w:r>
      <w:r w:rsidRPr="00473DBD">
        <w:rPr>
          <w:color w:val="auto"/>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4B548D" w:rsidRPr="00473DBD" w:rsidRDefault="00165D0C" w:rsidP="00000966">
      <w:pPr>
        <w:numPr>
          <w:ilvl w:val="0"/>
          <w:numId w:val="90"/>
        </w:numPr>
        <w:spacing w:after="38"/>
        <w:ind w:right="16" w:firstLine="0"/>
        <w:rPr>
          <w:color w:val="auto"/>
        </w:rPr>
      </w:pPr>
      <w:r w:rsidRPr="00473DBD">
        <w:rPr>
          <w:color w:val="auto"/>
        </w:rPr>
        <w:t xml:space="preserve">формирование мотивов и ценностей обучающегося в сфере </w:t>
      </w:r>
      <w:r w:rsidRPr="00473DBD">
        <w:rPr>
          <w:b/>
          <w:color w:val="auto"/>
        </w:rPr>
        <w:t>отношений к природе</w:t>
      </w:r>
      <w:r w:rsidRPr="00473DBD">
        <w:rPr>
          <w:color w:val="auto"/>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4B548D" w:rsidRPr="00473DBD" w:rsidRDefault="00165D0C" w:rsidP="00000966">
      <w:pPr>
        <w:numPr>
          <w:ilvl w:val="0"/>
          <w:numId w:val="90"/>
        </w:numPr>
        <w:ind w:right="16" w:firstLine="0"/>
        <w:rPr>
          <w:color w:val="auto"/>
        </w:rPr>
      </w:pPr>
      <w:r w:rsidRPr="00473DBD">
        <w:rPr>
          <w:color w:val="auto"/>
        </w:rPr>
        <w:t xml:space="preserve">формирование мотивационно-ценностных отношений обучающегося в </w:t>
      </w:r>
      <w:r w:rsidRPr="00473DBD">
        <w:rPr>
          <w:b/>
          <w:color w:val="auto"/>
        </w:rPr>
        <w:t>сфере искусства</w:t>
      </w:r>
      <w:r w:rsidRPr="00473DBD">
        <w:rPr>
          <w:color w:val="auto"/>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4B548D" w:rsidRPr="00473DBD" w:rsidRDefault="004B548D" w:rsidP="0093313B">
      <w:pPr>
        <w:spacing w:after="31" w:line="259" w:lineRule="auto"/>
        <w:ind w:left="0" w:firstLine="0"/>
        <w:jc w:val="left"/>
        <w:rPr>
          <w:color w:val="auto"/>
        </w:rPr>
      </w:pPr>
    </w:p>
    <w:p w:rsidR="004B548D" w:rsidRPr="00473DBD" w:rsidRDefault="00165D0C">
      <w:pPr>
        <w:spacing w:after="5" w:line="271" w:lineRule="auto"/>
        <w:ind w:left="10" w:right="14" w:hanging="10"/>
        <w:rPr>
          <w:color w:val="auto"/>
        </w:rPr>
      </w:pPr>
      <w:r w:rsidRPr="00473DBD">
        <w:rPr>
          <w:b/>
          <w:color w:val="auto"/>
        </w:rPr>
        <w:t xml:space="preserve">2.3.3. Содержание, виды деятельности и формы занятий с учащимися </w:t>
      </w:r>
    </w:p>
    <w:p w:rsidR="004B548D" w:rsidRPr="00473DBD" w:rsidRDefault="00165D0C">
      <w:pPr>
        <w:spacing w:after="5" w:line="271" w:lineRule="auto"/>
        <w:ind w:left="10" w:right="14" w:hanging="10"/>
        <w:rPr>
          <w:color w:val="auto"/>
        </w:rPr>
      </w:pPr>
      <w:r w:rsidRPr="00473DBD">
        <w:rPr>
          <w:b/>
          <w:color w:val="auto"/>
        </w:rPr>
        <w:t xml:space="preserve"> (по направлениям духовно-нравственного развития, воспитания и социализации учащихся</w:t>
      </w:r>
      <w:r w:rsidRPr="00473DBD">
        <w:rPr>
          <w:color w:val="auto"/>
        </w:rPr>
        <w:t xml:space="preserve">) </w:t>
      </w:r>
    </w:p>
    <w:p w:rsidR="004B548D" w:rsidRPr="00473DBD" w:rsidRDefault="004B548D">
      <w:pPr>
        <w:spacing w:after="0" w:line="259" w:lineRule="auto"/>
        <w:ind w:left="0" w:firstLine="0"/>
        <w:jc w:val="left"/>
        <w:rPr>
          <w:color w:val="auto"/>
        </w:rPr>
      </w:pPr>
    </w:p>
    <w:p w:rsidR="004B548D" w:rsidRPr="00473DBD" w:rsidRDefault="00165D0C" w:rsidP="00DD076B">
      <w:pPr>
        <w:spacing w:after="0" w:line="240" w:lineRule="auto"/>
        <w:ind w:left="-15" w:right="16" w:firstLine="852"/>
        <w:rPr>
          <w:color w:val="auto"/>
        </w:rPr>
      </w:pPr>
      <w:r w:rsidRPr="00473DBD">
        <w:rPr>
          <w:color w:val="auto"/>
        </w:rPr>
        <w:t xml:space="preserve">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 </w:t>
      </w:r>
    </w:p>
    <w:p w:rsidR="004B548D" w:rsidRPr="00473DBD" w:rsidRDefault="00165D0C" w:rsidP="00000966">
      <w:pPr>
        <w:numPr>
          <w:ilvl w:val="0"/>
          <w:numId w:val="91"/>
        </w:numPr>
        <w:spacing w:after="0" w:line="240" w:lineRule="auto"/>
        <w:ind w:right="16" w:firstLine="852"/>
        <w:rPr>
          <w:color w:val="auto"/>
        </w:rPr>
      </w:pPr>
      <w:r w:rsidRPr="00473DBD">
        <w:rPr>
          <w:color w:val="auto"/>
        </w:rPr>
        <w:t xml:space="preserve">формирование </w:t>
      </w:r>
      <w:r w:rsidRPr="00473DBD">
        <w:rPr>
          <w:color w:val="auto"/>
        </w:rPr>
        <w:tab/>
        <w:t xml:space="preserve">во </w:t>
      </w:r>
      <w:r w:rsidRPr="00473DBD">
        <w:rPr>
          <w:color w:val="auto"/>
        </w:rPr>
        <w:tab/>
        <w:t xml:space="preserve">внеурочной </w:t>
      </w:r>
      <w:r w:rsidRPr="00473DBD">
        <w:rPr>
          <w:color w:val="auto"/>
        </w:rPr>
        <w:tab/>
        <w:t xml:space="preserve">деятельности </w:t>
      </w:r>
      <w:r w:rsidRPr="00473DBD">
        <w:rPr>
          <w:color w:val="auto"/>
        </w:rPr>
        <w:tab/>
        <w:t xml:space="preserve">«ситуаций </w:t>
      </w:r>
      <w:r w:rsidRPr="00473DBD">
        <w:rPr>
          <w:color w:val="auto"/>
        </w:rPr>
        <w:tab/>
        <w:t xml:space="preserve">образцов» </w:t>
      </w:r>
      <w:r w:rsidRPr="00473DBD">
        <w:rPr>
          <w:color w:val="auto"/>
        </w:rPr>
        <w:tab/>
        <w:t xml:space="preserve">проявления  уважительного и доброжелательного отношения к другому человеку, диалога и достижения взаимопонимания с другими людьми; </w:t>
      </w:r>
    </w:p>
    <w:p w:rsidR="004B548D" w:rsidRPr="00473DBD" w:rsidRDefault="00165D0C" w:rsidP="00000966">
      <w:pPr>
        <w:numPr>
          <w:ilvl w:val="0"/>
          <w:numId w:val="91"/>
        </w:numPr>
        <w:spacing w:after="0" w:line="240" w:lineRule="auto"/>
        <w:ind w:right="16" w:firstLine="852"/>
        <w:rPr>
          <w:color w:val="auto"/>
        </w:rPr>
      </w:pPr>
      <w:r w:rsidRPr="00473DBD">
        <w:rPr>
          <w:color w:val="auto"/>
        </w:rPr>
        <w:t xml:space="preserve">информационное </w:t>
      </w:r>
      <w:r w:rsidRPr="00473DBD">
        <w:rPr>
          <w:color w:val="auto"/>
        </w:rPr>
        <w:tab/>
        <w:t xml:space="preserve">и </w:t>
      </w:r>
      <w:r w:rsidRPr="00473DBD">
        <w:rPr>
          <w:color w:val="auto"/>
        </w:rPr>
        <w:tab/>
        <w:t xml:space="preserve">коммуникативное </w:t>
      </w:r>
      <w:r w:rsidRPr="00473DBD">
        <w:rPr>
          <w:color w:val="auto"/>
        </w:rPr>
        <w:tab/>
        <w:t xml:space="preserve">обеспечение </w:t>
      </w:r>
      <w:r w:rsidRPr="00473DBD">
        <w:rPr>
          <w:color w:val="auto"/>
        </w:rPr>
        <w:tab/>
        <w:t xml:space="preserve">рефлексии </w:t>
      </w:r>
      <w:r w:rsidRPr="00473DBD">
        <w:rPr>
          <w:color w:val="auto"/>
        </w:rPr>
        <w:tab/>
        <w:t xml:space="preserve">обучающихся межличностных отношений с окружающими; </w:t>
      </w:r>
    </w:p>
    <w:p w:rsidR="004B548D" w:rsidRPr="00473DBD" w:rsidRDefault="00165D0C" w:rsidP="00000966">
      <w:pPr>
        <w:numPr>
          <w:ilvl w:val="0"/>
          <w:numId w:val="91"/>
        </w:numPr>
        <w:spacing w:after="0" w:line="240" w:lineRule="auto"/>
        <w:ind w:right="16" w:firstLine="852"/>
        <w:rPr>
          <w:color w:val="auto"/>
        </w:rPr>
      </w:pPr>
      <w:r w:rsidRPr="00473DBD">
        <w:rPr>
          <w:color w:val="auto"/>
        </w:rPr>
        <w:t xml:space="preserve">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 </w:t>
      </w:r>
    </w:p>
    <w:p w:rsidR="004B548D" w:rsidRPr="00473DBD" w:rsidRDefault="00165D0C" w:rsidP="00DD076B">
      <w:pPr>
        <w:spacing w:after="0" w:line="240" w:lineRule="auto"/>
        <w:ind w:left="-15" w:right="16" w:firstLine="852"/>
        <w:rPr>
          <w:color w:val="auto"/>
        </w:rPr>
      </w:pPr>
      <w:r w:rsidRPr="00473DBD">
        <w:rPr>
          <w:color w:val="auto"/>
        </w:rPr>
        <w:t xml:space="preserve">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 </w:t>
      </w:r>
    </w:p>
    <w:p w:rsidR="004B548D" w:rsidRPr="00473DBD" w:rsidRDefault="00165D0C" w:rsidP="00DD076B">
      <w:pPr>
        <w:spacing w:after="0" w:line="240" w:lineRule="auto"/>
        <w:ind w:left="-15" w:right="16"/>
        <w:rPr>
          <w:color w:val="auto"/>
        </w:rPr>
      </w:pPr>
      <w:r w:rsidRPr="00473DBD">
        <w:rPr>
          <w:color w:val="auto"/>
        </w:rPr>
        <w:t xml:space="preserve">Формирование мотивов и ценностей обучающегося </w:t>
      </w:r>
      <w:r w:rsidRPr="00473DBD">
        <w:rPr>
          <w:b/>
          <w:color w:val="auto"/>
        </w:rPr>
        <w:t>в сфере отношений к России как Отечеству</w:t>
      </w:r>
      <w:r w:rsidRPr="00473DBD">
        <w:rPr>
          <w:color w:val="auto"/>
        </w:rPr>
        <w:t xml:space="preserve">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4B548D" w:rsidRPr="00473DBD" w:rsidRDefault="00165D0C" w:rsidP="00DD076B">
      <w:pPr>
        <w:spacing w:after="0" w:line="240" w:lineRule="auto"/>
        <w:ind w:left="-15" w:right="16"/>
        <w:rPr>
          <w:color w:val="auto"/>
        </w:rPr>
      </w:pPr>
      <w:r w:rsidRPr="00473DBD">
        <w:rPr>
          <w:color w:val="auto"/>
        </w:rPr>
        <w:t xml:space="preserve">Включение обучающихся </w:t>
      </w:r>
      <w:r w:rsidRPr="00473DBD">
        <w:rPr>
          <w:b/>
          <w:color w:val="auto"/>
        </w:rPr>
        <w:t>в сферу общественной самоорганизации</w:t>
      </w:r>
      <w:r w:rsidRPr="00473DBD">
        <w:rPr>
          <w:color w:val="auto"/>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w:t>
      </w:r>
      <w:r w:rsidR="0093313B" w:rsidRPr="00473DBD">
        <w:rPr>
          <w:color w:val="auto"/>
        </w:rPr>
        <w:t>-</w:t>
      </w:r>
      <w:r w:rsidRPr="00473DBD">
        <w:rPr>
          <w:color w:val="auto"/>
        </w:rPr>
        <w:t xml:space="preserve">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4B548D" w:rsidRPr="00473DBD" w:rsidRDefault="00165D0C" w:rsidP="00DD076B">
      <w:pPr>
        <w:spacing w:after="0" w:line="240" w:lineRule="auto"/>
        <w:ind w:left="-15" w:right="16"/>
        <w:rPr>
          <w:color w:val="auto"/>
        </w:rPr>
      </w:pPr>
      <w:r w:rsidRPr="00473DBD">
        <w:rPr>
          <w:color w:val="auto"/>
        </w:rPr>
        <w:t xml:space="preserve">Включение обучающихся в сферу общественной самоорганизации предусматривает следующие этапы:  </w:t>
      </w:r>
    </w:p>
    <w:p w:rsidR="004B548D" w:rsidRPr="00473DBD" w:rsidRDefault="00165D0C" w:rsidP="00000966">
      <w:pPr>
        <w:numPr>
          <w:ilvl w:val="0"/>
          <w:numId w:val="92"/>
        </w:numPr>
        <w:spacing w:after="0" w:line="240" w:lineRule="auto"/>
        <w:ind w:right="16"/>
        <w:rPr>
          <w:color w:val="auto"/>
        </w:rPr>
      </w:pPr>
      <w:r w:rsidRPr="00473DBD">
        <w:rPr>
          <w:color w:val="auto"/>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4B548D" w:rsidRPr="00473DBD" w:rsidRDefault="00165D0C" w:rsidP="00000966">
      <w:pPr>
        <w:numPr>
          <w:ilvl w:val="0"/>
          <w:numId w:val="92"/>
        </w:numPr>
        <w:spacing w:after="0" w:line="240" w:lineRule="auto"/>
        <w:ind w:right="16"/>
        <w:rPr>
          <w:color w:val="auto"/>
        </w:rPr>
      </w:pPr>
      <w:r w:rsidRPr="00473DBD">
        <w:rPr>
          <w:color w:val="auto"/>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4B548D" w:rsidRPr="00473DBD" w:rsidRDefault="00165D0C" w:rsidP="00000966">
      <w:pPr>
        <w:numPr>
          <w:ilvl w:val="0"/>
          <w:numId w:val="92"/>
        </w:numPr>
        <w:spacing w:after="0" w:line="240" w:lineRule="auto"/>
        <w:ind w:right="16"/>
        <w:rPr>
          <w:color w:val="auto"/>
        </w:rPr>
      </w:pPr>
      <w:r w:rsidRPr="00473DBD">
        <w:rPr>
          <w:color w:val="auto"/>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4B548D" w:rsidRPr="00473DBD" w:rsidRDefault="00165D0C" w:rsidP="00000966">
      <w:pPr>
        <w:numPr>
          <w:ilvl w:val="0"/>
          <w:numId w:val="92"/>
        </w:numPr>
        <w:spacing w:after="0" w:line="240" w:lineRule="auto"/>
        <w:ind w:right="16"/>
        <w:rPr>
          <w:color w:val="auto"/>
        </w:rPr>
      </w:pPr>
      <w:r w:rsidRPr="00473DBD">
        <w:rPr>
          <w:color w:val="auto"/>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4B548D" w:rsidRPr="00473DBD" w:rsidRDefault="00165D0C" w:rsidP="00000966">
      <w:pPr>
        <w:numPr>
          <w:ilvl w:val="0"/>
          <w:numId w:val="92"/>
        </w:numPr>
        <w:spacing w:after="0" w:line="240" w:lineRule="auto"/>
        <w:ind w:right="16"/>
        <w:rPr>
          <w:color w:val="auto"/>
        </w:rPr>
      </w:pPr>
      <w:r w:rsidRPr="00473DBD">
        <w:rPr>
          <w:color w:val="auto"/>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w:t>
      </w:r>
    </w:p>
    <w:p w:rsidR="004B548D" w:rsidRPr="00473DBD" w:rsidRDefault="00165D0C" w:rsidP="00DD076B">
      <w:pPr>
        <w:spacing w:after="0" w:line="240" w:lineRule="auto"/>
        <w:ind w:left="-15" w:right="16" w:firstLine="0"/>
        <w:rPr>
          <w:color w:val="auto"/>
        </w:rPr>
      </w:pPr>
      <w:r w:rsidRPr="00473DBD">
        <w:rPr>
          <w:color w:val="auto"/>
        </w:rPr>
        <w:t xml:space="preserve">деятельности;  </w:t>
      </w:r>
    </w:p>
    <w:p w:rsidR="004B548D" w:rsidRPr="00473DBD" w:rsidRDefault="00165D0C" w:rsidP="00000966">
      <w:pPr>
        <w:numPr>
          <w:ilvl w:val="0"/>
          <w:numId w:val="92"/>
        </w:numPr>
        <w:spacing w:after="0" w:line="240" w:lineRule="auto"/>
        <w:ind w:right="16"/>
        <w:rPr>
          <w:color w:val="auto"/>
        </w:rPr>
      </w:pPr>
      <w:r w:rsidRPr="00473DBD">
        <w:rPr>
          <w:color w:val="auto"/>
        </w:rPr>
        <w:t xml:space="preserve">демонстрация вариативности социальных ситуаций, ситуаций выбора и необходимости планирования собственной деятельности;  </w:t>
      </w:r>
    </w:p>
    <w:p w:rsidR="004B548D" w:rsidRPr="00473DBD" w:rsidRDefault="00165D0C" w:rsidP="00000966">
      <w:pPr>
        <w:numPr>
          <w:ilvl w:val="0"/>
          <w:numId w:val="92"/>
        </w:numPr>
        <w:spacing w:after="0" w:line="240" w:lineRule="auto"/>
        <w:ind w:right="16"/>
        <w:rPr>
          <w:color w:val="auto"/>
        </w:rPr>
      </w:pPr>
      <w:r w:rsidRPr="00473DBD">
        <w:rPr>
          <w:color w:val="auto"/>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r w:rsidRPr="00473DBD">
        <w:rPr>
          <w:rFonts w:ascii="Segoe UI Symbol" w:eastAsia="Segoe UI Symbol" w:hAnsi="Segoe UI Symbol" w:cs="Segoe UI Symbol"/>
          <w:color w:val="auto"/>
        </w:rPr>
        <w:t></w:t>
      </w:r>
      <w:r w:rsidRPr="00473DBD">
        <w:rPr>
          <w:color w:val="auto"/>
        </w:rPr>
        <w:t xml:space="preserve">содействие школьникам в проектировании и планировании собственного участия в социальной деятельности.  </w:t>
      </w:r>
    </w:p>
    <w:p w:rsidR="004B548D" w:rsidRPr="00473DBD" w:rsidRDefault="00165D0C" w:rsidP="00DD076B">
      <w:pPr>
        <w:spacing w:after="0" w:line="240" w:lineRule="auto"/>
        <w:ind w:left="-15" w:right="16"/>
        <w:rPr>
          <w:color w:val="auto"/>
        </w:rPr>
      </w:pPr>
      <w:r w:rsidRPr="00473DBD">
        <w:rPr>
          <w:color w:val="auto"/>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4B548D" w:rsidRPr="00473DBD" w:rsidRDefault="00165D0C" w:rsidP="00DD076B">
      <w:pPr>
        <w:spacing w:after="0" w:line="240" w:lineRule="auto"/>
        <w:ind w:left="-15" w:right="16"/>
        <w:rPr>
          <w:color w:val="auto"/>
        </w:rPr>
      </w:pPr>
      <w:r w:rsidRPr="00473DBD">
        <w:rPr>
          <w:color w:val="auto"/>
        </w:rPr>
        <w:t xml:space="preserve">При формировании ответственного </w:t>
      </w:r>
      <w:r w:rsidRPr="00473DBD">
        <w:rPr>
          <w:b/>
          <w:color w:val="auto"/>
        </w:rPr>
        <w:t>отношения к учебно-познавательной деятельности</w:t>
      </w:r>
      <w:r w:rsidRPr="00473DBD">
        <w:rPr>
          <w:color w:val="auto"/>
        </w:rPr>
        <w:t xml:space="preserve">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4B548D" w:rsidRPr="00473DBD" w:rsidRDefault="00165D0C" w:rsidP="00DD076B">
      <w:pPr>
        <w:spacing w:after="0" w:line="240" w:lineRule="auto"/>
        <w:ind w:left="-15" w:right="16"/>
        <w:rPr>
          <w:color w:val="auto"/>
        </w:rPr>
      </w:pPr>
      <w:r w:rsidRPr="00473DBD">
        <w:rPr>
          <w:color w:val="auto"/>
        </w:rPr>
        <w:t xml:space="preserve">Формирование мотивов и ценностей обучающегося </w:t>
      </w:r>
      <w:r w:rsidRPr="00473DBD">
        <w:rPr>
          <w:b/>
          <w:color w:val="auto"/>
        </w:rPr>
        <w:t>в сфере трудовых отношений и выбора будущей профессии</w:t>
      </w:r>
      <w:r w:rsidRPr="00473DBD">
        <w:rPr>
          <w:color w:val="auto"/>
        </w:rPr>
        <w:t xml:space="preserve">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r w:rsidR="0093313B" w:rsidRPr="00473DBD">
        <w:rPr>
          <w:color w:val="auto"/>
        </w:rPr>
        <w:t xml:space="preserve"> </w:t>
      </w:r>
      <w:r w:rsidRPr="00473DBD">
        <w:rPr>
          <w:color w:val="auto"/>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 </w:t>
      </w:r>
    </w:p>
    <w:p w:rsidR="004B548D" w:rsidRPr="00473DBD" w:rsidRDefault="00165D0C" w:rsidP="00DD076B">
      <w:pPr>
        <w:spacing w:after="0" w:line="240" w:lineRule="auto"/>
        <w:ind w:left="-15" w:right="16"/>
        <w:rPr>
          <w:color w:val="auto"/>
        </w:rPr>
      </w:pPr>
      <w:r w:rsidRPr="00473DBD">
        <w:rPr>
          <w:color w:val="auto"/>
        </w:rPr>
        <w:t xml:space="preserve">Мотивы и ценности обучающегося в сфере </w:t>
      </w:r>
      <w:r w:rsidRPr="00473DBD">
        <w:rPr>
          <w:b/>
          <w:color w:val="auto"/>
        </w:rPr>
        <w:t>отношений к природе</w:t>
      </w:r>
      <w:r w:rsidRPr="00473DBD">
        <w:rPr>
          <w:color w:val="auto"/>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rsidR="004B548D" w:rsidRPr="00473DBD" w:rsidRDefault="00165D0C" w:rsidP="00DD076B">
      <w:pPr>
        <w:spacing w:after="0" w:line="240" w:lineRule="auto"/>
        <w:ind w:left="-15" w:right="16"/>
        <w:rPr>
          <w:color w:val="auto"/>
        </w:rPr>
      </w:pPr>
      <w:r w:rsidRPr="00473DBD">
        <w:rPr>
          <w:color w:val="auto"/>
        </w:rPr>
        <w:t xml:space="preserve">Реализация задач развития </w:t>
      </w:r>
      <w:r w:rsidRPr="00473DBD">
        <w:rPr>
          <w:b/>
          <w:color w:val="auto"/>
        </w:rPr>
        <w:t>эстетического сознания</w:t>
      </w:r>
      <w:r w:rsidR="0093313B" w:rsidRPr="00473DBD">
        <w:rPr>
          <w:b/>
          <w:color w:val="auto"/>
        </w:rPr>
        <w:t xml:space="preserve"> </w:t>
      </w:r>
      <w:r w:rsidRPr="00473DBD">
        <w:rPr>
          <w:color w:val="auto"/>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4B548D" w:rsidRPr="00473DBD" w:rsidRDefault="00165D0C" w:rsidP="00DD076B">
      <w:pPr>
        <w:spacing w:after="0" w:line="240" w:lineRule="auto"/>
        <w:ind w:left="-15" w:right="16"/>
        <w:rPr>
          <w:color w:val="auto"/>
        </w:rPr>
      </w:pPr>
      <w:r w:rsidRPr="00473DBD">
        <w:rPr>
          <w:color w:val="auto"/>
        </w:rPr>
        <w:t xml:space="preserve">Задача по </w:t>
      </w:r>
      <w:r w:rsidRPr="00473DBD">
        <w:rPr>
          <w:b/>
          <w:color w:val="auto"/>
        </w:rPr>
        <w:t>формированию целостного мировоззрения</w:t>
      </w:r>
      <w:r w:rsidRPr="00473DBD">
        <w:rPr>
          <w:color w:val="auto"/>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w:t>
      </w:r>
      <w:r w:rsidRPr="00473DBD">
        <w:rPr>
          <w:color w:val="auto"/>
        </w:rPr>
        <w:tab/>
        <w:t>деятельности</w:t>
      </w:r>
    </w:p>
    <w:p w:rsidR="004B548D" w:rsidRPr="00473DBD" w:rsidRDefault="00165D0C" w:rsidP="00DD076B">
      <w:pPr>
        <w:spacing w:after="0" w:line="271" w:lineRule="auto"/>
        <w:ind w:left="579" w:right="14" w:hanging="10"/>
        <w:rPr>
          <w:color w:val="auto"/>
        </w:rPr>
      </w:pPr>
      <w:r w:rsidRPr="00473DBD">
        <w:rPr>
          <w:b/>
          <w:color w:val="auto"/>
        </w:rPr>
        <w:t xml:space="preserve">2.3.4.  Формы индивидуальной и групповой организации профессиональной ориентации учащихся </w:t>
      </w:r>
    </w:p>
    <w:p w:rsidR="004B548D" w:rsidRPr="00473DBD" w:rsidRDefault="004B548D">
      <w:pPr>
        <w:spacing w:after="0" w:line="259" w:lineRule="auto"/>
        <w:ind w:left="569" w:firstLine="0"/>
        <w:jc w:val="left"/>
        <w:rPr>
          <w:color w:val="auto"/>
        </w:rPr>
      </w:pPr>
    </w:p>
    <w:p w:rsidR="004B548D" w:rsidRPr="00473DBD" w:rsidRDefault="00165D0C" w:rsidP="00DD076B">
      <w:pPr>
        <w:ind w:left="0" w:right="1" w:firstLine="0"/>
        <w:rPr>
          <w:color w:val="auto"/>
        </w:rPr>
      </w:pPr>
      <w:r w:rsidRPr="00473DBD">
        <w:rPr>
          <w:color w:val="auto"/>
        </w:rPr>
        <w:t xml:space="preserve">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 </w:t>
      </w:r>
    </w:p>
    <w:p w:rsidR="004B548D" w:rsidRPr="00473DBD" w:rsidRDefault="00165D0C" w:rsidP="00DD076B">
      <w:pPr>
        <w:ind w:left="0" w:right="1" w:firstLine="0"/>
        <w:rPr>
          <w:color w:val="auto"/>
        </w:rPr>
      </w:pPr>
      <w:r w:rsidRPr="00473DBD">
        <w:rPr>
          <w:b/>
          <w:color w:val="auto"/>
        </w:rPr>
        <w:t>«Ярмарка профессий»</w:t>
      </w:r>
      <w:r w:rsidRPr="00473DBD">
        <w:rPr>
          <w:color w:val="auto"/>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4B548D" w:rsidRPr="00473DBD" w:rsidRDefault="00165D0C" w:rsidP="00DD076B">
      <w:pPr>
        <w:tabs>
          <w:tab w:val="left" w:pos="10206"/>
        </w:tabs>
        <w:ind w:left="0" w:right="1" w:firstLine="0"/>
        <w:rPr>
          <w:color w:val="auto"/>
        </w:rPr>
      </w:pPr>
      <w:r w:rsidRPr="00473DBD">
        <w:rPr>
          <w:b/>
          <w:color w:val="auto"/>
        </w:rPr>
        <w:t>Дни открытых дверей</w:t>
      </w:r>
      <w:r w:rsidRPr="00473DBD">
        <w:rPr>
          <w:color w:val="auto"/>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w:t>
      </w:r>
    </w:p>
    <w:p w:rsidR="004B548D" w:rsidRPr="00473DBD" w:rsidRDefault="00DD076B" w:rsidP="00DD076B">
      <w:pPr>
        <w:ind w:left="0" w:firstLine="0"/>
        <w:rPr>
          <w:color w:val="auto"/>
        </w:rPr>
      </w:pPr>
      <w:r w:rsidRPr="00473DBD">
        <w:rPr>
          <w:color w:val="auto"/>
        </w:rPr>
        <w:t>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w:t>
      </w:r>
    </w:p>
    <w:p w:rsidR="0083286F" w:rsidRPr="00473DBD" w:rsidRDefault="0083286F" w:rsidP="0083286F">
      <w:pPr>
        <w:ind w:left="0" w:right="16" w:firstLine="0"/>
        <w:rPr>
          <w:color w:val="auto"/>
        </w:rPr>
      </w:pPr>
      <w:r w:rsidRPr="00473DBD">
        <w:rPr>
          <w:b/>
          <w:color w:val="auto"/>
        </w:rPr>
        <w:t>Экскурсия</w:t>
      </w:r>
      <w:r w:rsidRPr="00473DBD">
        <w:rPr>
          <w:color w:val="auto"/>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w:t>
      </w:r>
    </w:p>
    <w:p w:rsidR="0083286F" w:rsidRPr="00473DBD" w:rsidRDefault="0083286F" w:rsidP="0083286F">
      <w:pPr>
        <w:ind w:left="0" w:right="16" w:firstLine="0"/>
        <w:rPr>
          <w:color w:val="auto"/>
        </w:rPr>
      </w:pPr>
      <w:r w:rsidRPr="00473DBD">
        <w:rPr>
          <w:color w:val="auto"/>
        </w:rPr>
        <w:t xml:space="preserve">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 </w:t>
      </w:r>
    </w:p>
    <w:p w:rsidR="0083286F" w:rsidRPr="00473DBD" w:rsidRDefault="0083286F" w:rsidP="0083286F">
      <w:pPr>
        <w:ind w:left="0" w:right="16" w:firstLine="0"/>
        <w:rPr>
          <w:color w:val="auto"/>
        </w:rPr>
      </w:pPr>
      <w:r w:rsidRPr="00473DBD">
        <w:rPr>
          <w:b/>
          <w:color w:val="auto"/>
        </w:rPr>
        <w:t>Предметная неделя</w:t>
      </w:r>
      <w:r w:rsidRPr="00473DBD">
        <w:rPr>
          <w:color w:val="auto"/>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83286F" w:rsidRPr="00473DBD" w:rsidRDefault="0083286F" w:rsidP="0083286F">
      <w:pPr>
        <w:ind w:left="0" w:right="16" w:firstLine="0"/>
        <w:rPr>
          <w:color w:val="auto"/>
        </w:rPr>
      </w:pPr>
      <w:r w:rsidRPr="00473DBD">
        <w:rPr>
          <w:b/>
          <w:color w:val="auto"/>
        </w:rPr>
        <w:t>Олимпиады по предметам</w:t>
      </w:r>
      <w:r w:rsidRPr="00473DBD">
        <w:rPr>
          <w:color w:val="auto"/>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2E7C2C" w:rsidRPr="00473DBD" w:rsidRDefault="0083286F" w:rsidP="0083286F">
      <w:pPr>
        <w:ind w:left="0" w:right="16" w:firstLine="0"/>
        <w:rPr>
          <w:color w:val="auto"/>
        </w:rPr>
      </w:pPr>
      <w:r w:rsidRPr="00473DBD">
        <w:rPr>
          <w:b/>
          <w:color w:val="auto"/>
        </w:rPr>
        <w:t>Конкурсы профессионального мастерства</w:t>
      </w:r>
      <w:r w:rsidRPr="00473DBD">
        <w:rPr>
          <w:color w:val="auto"/>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93313B" w:rsidRPr="00473DBD" w:rsidRDefault="0083286F" w:rsidP="002E7C2C">
      <w:pPr>
        <w:tabs>
          <w:tab w:val="left" w:pos="0"/>
        </w:tabs>
        <w:ind w:left="0" w:right="16" w:firstLine="0"/>
        <w:rPr>
          <w:color w:val="auto"/>
        </w:rPr>
      </w:pPr>
      <w:r w:rsidRPr="00473DBD">
        <w:rPr>
          <w:color w:val="auto"/>
        </w:rPr>
        <w:t xml:space="preserve">  </w:t>
      </w:r>
    </w:p>
    <w:p w:rsidR="0093313B" w:rsidRPr="00473DBD" w:rsidRDefault="0093313B" w:rsidP="002E7C2C">
      <w:pPr>
        <w:tabs>
          <w:tab w:val="left" w:pos="0"/>
        </w:tabs>
        <w:ind w:left="0" w:right="16" w:firstLine="0"/>
        <w:rPr>
          <w:color w:val="auto"/>
        </w:rPr>
      </w:pPr>
    </w:p>
    <w:p w:rsidR="002E7C2C" w:rsidRPr="00473DBD" w:rsidRDefault="002E7C2C" w:rsidP="002E7C2C">
      <w:pPr>
        <w:tabs>
          <w:tab w:val="left" w:pos="0"/>
        </w:tabs>
        <w:ind w:left="0" w:right="16" w:firstLine="0"/>
        <w:rPr>
          <w:color w:val="auto"/>
        </w:rPr>
      </w:pPr>
      <w:r w:rsidRPr="00473DBD">
        <w:rPr>
          <w:b/>
          <w:color w:val="auto"/>
        </w:rPr>
        <w:t>2.3.5</w:t>
      </w:r>
      <w:r w:rsidRPr="00473DBD">
        <w:rPr>
          <w:color w:val="auto"/>
        </w:rPr>
        <w:t xml:space="preserve">. </w:t>
      </w:r>
      <w:r w:rsidRPr="00473DBD">
        <w:rPr>
          <w:b/>
          <w:color w:val="auto"/>
          <w:sz w:val="23"/>
        </w:rPr>
        <w:t xml:space="preserve">Этапы организации работы в системе социального воспитания, совместной деятельности образовательного учреждения с предприятиями, общественными организациями </w:t>
      </w:r>
    </w:p>
    <w:p w:rsidR="002E7C2C" w:rsidRPr="00473DBD" w:rsidRDefault="002E7C2C" w:rsidP="002E7C2C">
      <w:pPr>
        <w:tabs>
          <w:tab w:val="left" w:pos="0"/>
        </w:tabs>
        <w:ind w:left="0" w:right="16" w:firstLine="0"/>
        <w:rPr>
          <w:color w:val="auto"/>
        </w:rPr>
      </w:pPr>
      <w:r w:rsidRPr="00473DBD">
        <w:rPr>
          <w:color w:val="auto"/>
        </w:rPr>
        <w:t xml:space="preserve">Социальное воспитание – составная  часть процесса социализации, педагогически регулируемая и направленная на формирование социальной зрелости и развития личности посредством включения ее в различные виды социальных отношений в общении, игре, учебе и социально-полезной деятельности. </w:t>
      </w:r>
    </w:p>
    <w:p w:rsidR="002E7C2C" w:rsidRPr="00473DBD" w:rsidRDefault="002E7C2C" w:rsidP="002E7C2C">
      <w:pPr>
        <w:tabs>
          <w:tab w:val="left" w:pos="0"/>
        </w:tabs>
        <w:ind w:left="0" w:right="16" w:firstLine="0"/>
        <w:rPr>
          <w:color w:val="auto"/>
        </w:rPr>
      </w:pPr>
      <w:r w:rsidRPr="00473DBD">
        <w:rPr>
          <w:color w:val="auto"/>
        </w:rPr>
        <w:t xml:space="preserve">Эффективность данного процесса определяется качеством совместной деятельности школы с различными социальными партнёрами, 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включением учащихся в социальную деятельность. Поэтому задачей школы в контексте социального воспитания на уровне основного общего образования выступает расширение представлений учащихся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
    <w:p w:rsidR="002E7C2C" w:rsidRPr="00473DBD" w:rsidRDefault="002E7C2C" w:rsidP="00241BFA">
      <w:pPr>
        <w:tabs>
          <w:tab w:val="left" w:pos="0"/>
        </w:tabs>
        <w:ind w:left="0" w:right="16" w:firstLine="0"/>
        <w:jc w:val="left"/>
        <w:rPr>
          <w:color w:val="auto"/>
        </w:rPr>
      </w:pPr>
      <w:r w:rsidRPr="00473DBD">
        <w:rPr>
          <w:color w:val="auto"/>
        </w:rPr>
        <w:t xml:space="preserve">Организация социального воспитания учащихся осуществляется в последовательности следующих этапов: </w:t>
      </w:r>
      <w:r w:rsidRPr="00473DBD">
        <w:rPr>
          <w:b/>
          <w:color w:val="auto"/>
        </w:rPr>
        <w:t xml:space="preserve">В рамках школы: </w:t>
      </w:r>
    </w:p>
    <w:p w:rsidR="002E7C2C" w:rsidRPr="00473DBD" w:rsidRDefault="002E7C2C" w:rsidP="002E7C2C">
      <w:pPr>
        <w:tabs>
          <w:tab w:val="left" w:pos="0"/>
        </w:tabs>
        <w:spacing w:after="5" w:line="271" w:lineRule="auto"/>
        <w:ind w:left="142" w:right="14" w:hanging="142"/>
        <w:rPr>
          <w:color w:val="auto"/>
        </w:rPr>
      </w:pPr>
      <w:r w:rsidRPr="00473DBD">
        <w:rPr>
          <w:b/>
          <w:color w:val="auto"/>
        </w:rPr>
        <w:t>1.  Создание воспитывающего уклада школьной жизни,</w:t>
      </w:r>
      <w:r w:rsidRPr="00473DBD">
        <w:rPr>
          <w:color w:val="auto"/>
        </w:rPr>
        <w:t xml:space="preserve"> который формируется и проявляется в следующем: </w:t>
      </w:r>
    </w:p>
    <w:p w:rsidR="002E7C2C" w:rsidRPr="00473DBD" w:rsidRDefault="002E7C2C" w:rsidP="00241BFA">
      <w:pPr>
        <w:tabs>
          <w:tab w:val="left" w:pos="0"/>
        </w:tabs>
        <w:ind w:left="0" w:right="16" w:firstLine="0"/>
        <w:jc w:val="left"/>
        <w:rPr>
          <w:color w:val="auto"/>
        </w:rPr>
      </w:pPr>
      <w:r w:rsidRPr="00473DBD">
        <w:rPr>
          <w:color w:val="auto"/>
        </w:rPr>
        <w:t xml:space="preserve">1. 1. Культивирование партнерского, уважительного, доброжелательного стиля общения как между педагогами и детьми, так и внутри педагогического и детского сообществ школы через личный пример администрации, педагогов, технического персонала школы; регулярное обсуждение проблем общения на административных совещаниях, педагогических советах, методических объединениях, родительских собраниях, классных часах; работу в классных сообществах по освоению правил общения, организацию классными руководителями специальных занятий по отработке навыков конструктивного общения. Культивирование  педагогами заинтересованности в жизни учащихся, готовности прийти на помощь. </w:t>
      </w:r>
    </w:p>
    <w:p w:rsidR="002E7C2C" w:rsidRPr="00473DBD" w:rsidRDefault="002E7C2C" w:rsidP="00000966">
      <w:pPr>
        <w:numPr>
          <w:ilvl w:val="1"/>
          <w:numId w:val="93"/>
        </w:numPr>
        <w:tabs>
          <w:tab w:val="left" w:pos="0"/>
        </w:tabs>
        <w:ind w:left="0" w:right="16" w:firstLine="0"/>
        <w:jc w:val="left"/>
        <w:rPr>
          <w:color w:val="auto"/>
        </w:rPr>
      </w:pPr>
      <w:r w:rsidRPr="00473DBD">
        <w:rPr>
          <w:color w:val="auto"/>
        </w:rPr>
        <w:t xml:space="preserve">Нравственность учителей, демонстрации ими моральных норм, ответственного отношения к своему педагогическому труду, к ученикам, коллегам. Демонстрация педагогами  нравственного и гражданского поведения, «школьного» патриотизма, заинтересованности в жизнедеятельности класса, каждого ученика, школы в целом. Инициативность учителей. </w:t>
      </w:r>
    </w:p>
    <w:p w:rsidR="002E7C2C" w:rsidRPr="00473DBD" w:rsidRDefault="002E7C2C" w:rsidP="00000966">
      <w:pPr>
        <w:numPr>
          <w:ilvl w:val="1"/>
          <w:numId w:val="93"/>
        </w:numPr>
        <w:tabs>
          <w:tab w:val="left" w:pos="0"/>
        </w:tabs>
        <w:ind w:left="0" w:right="16" w:firstLine="0"/>
        <w:rPr>
          <w:color w:val="auto"/>
        </w:rPr>
      </w:pPr>
      <w:r w:rsidRPr="00473DBD">
        <w:rPr>
          <w:color w:val="auto"/>
        </w:rPr>
        <w:t xml:space="preserve">Коллективная подготовка, проведение и анализ общешкольных событий воспитательной направленности, создание условий для объединения учителей, классных руководителей для реализации классных дел. Демонстрация учителями профессиональной позиции воспитателя, заинтересованности в общешкольных делах. </w:t>
      </w:r>
    </w:p>
    <w:p w:rsidR="002E7C2C" w:rsidRPr="00473DBD" w:rsidRDefault="002E7C2C" w:rsidP="00000966">
      <w:pPr>
        <w:numPr>
          <w:ilvl w:val="1"/>
          <w:numId w:val="93"/>
        </w:numPr>
        <w:tabs>
          <w:tab w:val="left" w:pos="0"/>
        </w:tabs>
        <w:ind w:left="0" w:right="16" w:firstLine="0"/>
        <w:rPr>
          <w:color w:val="auto"/>
        </w:rPr>
      </w:pPr>
      <w:r w:rsidRPr="00473DBD">
        <w:rPr>
          <w:color w:val="auto"/>
        </w:rPr>
        <w:t xml:space="preserve">Поддержка и развитие школьных традиций, формирующих и укрепляющих чувство школьного патриотизма. Создание условий для инициирования учениками новых традиций и памятных для школы дел. </w:t>
      </w:r>
    </w:p>
    <w:p w:rsidR="002E7C2C" w:rsidRPr="00473DBD" w:rsidRDefault="002E7C2C" w:rsidP="00000966">
      <w:pPr>
        <w:numPr>
          <w:ilvl w:val="1"/>
          <w:numId w:val="93"/>
        </w:numPr>
        <w:tabs>
          <w:tab w:val="left" w:pos="0"/>
        </w:tabs>
        <w:ind w:left="0" w:right="16" w:firstLine="0"/>
        <w:rPr>
          <w:color w:val="auto"/>
        </w:rPr>
      </w:pPr>
      <w:r w:rsidRPr="00473DBD">
        <w:rPr>
          <w:color w:val="auto"/>
        </w:rPr>
        <w:t xml:space="preserve">Развитие предметно-эстетической среды в направлении духовно-нравственного развития учащихся, обустройство зон отдыха.  </w:t>
      </w:r>
    </w:p>
    <w:p w:rsidR="002E7C2C" w:rsidRPr="00473DBD" w:rsidRDefault="002E7C2C" w:rsidP="00000966">
      <w:pPr>
        <w:numPr>
          <w:ilvl w:val="1"/>
          <w:numId w:val="93"/>
        </w:numPr>
        <w:tabs>
          <w:tab w:val="left" w:pos="0"/>
        </w:tabs>
        <w:ind w:left="0" w:right="16" w:firstLine="0"/>
        <w:rPr>
          <w:color w:val="auto"/>
        </w:rPr>
      </w:pPr>
      <w:r w:rsidRPr="00473DBD">
        <w:rPr>
          <w:color w:val="auto"/>
        </w:rPr>
        <w:t xml:space="preserve">Создание возможности  обоснованного влияния учащихся на изменение школьной среды, форм, целей и стиля социального взаимодействия и жизнедеятельности школьного сообщества. Создание условий для организованной деятельности школьных социальных групп  (Ученический Совет, других самоорганизующихся сообществ по типу клубов (клуб любителей поэзии, клуб любителей театра и т.п.). Развитие детского самоуправления через сетевую форму организации и проведения общешкольных дел и мероприятий; развитие деятельности активов дела на уровне школы и классных коллективов, проведение установочных совещаний при организации дела, консультаций, живой работы при подготовке классных коллективов к мероприятию. Формирование детско-взрослого сообщества, способного к творческой реализации замыслов программы и ее развитию. </w:t>
      </w:r>
    </w:p>
    <w:p w:rsidR="002E7C2C" w:rsidRPr="00473DBD" w:rsidRDefault="002E7C2C" w:rsidP="002E7C2C">
      <w:pPr>
        <w:spacing w:after="0" w:line="259" w:lineRule="auto"/>
        <w:ind w:left="850" w:firstLine="0"/>
        <w:jc w:val="left"/>
        <w:rPr>
          <w:color w:val="auto"/>
        </w:rPr>
      </w:pPr>
    </w:p>
    <w:p w:rsidR="002E7C2C" w:rsidRPr="00473DBD" w:rsidRDefault="002E7C2C" w:rsidP="002E7C2C">
      <w:pPr>
        <w:spacing w:after="5" w:line="271" w:lineRule="auto"/>
        <w:ind w:left="0" w:right="14" w:firstLine="0"/>
        <w:rPr>
          <w:b/>
          <w:color w:val="auto"/>
        </w:rPr>
      </w:pPr>
      <w:r w:rsidRPr="00473DBD">
        <w:rPr>
          <w:b/>
          <w:color w:val="auto"/>
        </w:rPr>
        <w:t xml:space="preserve">В рамках совместной деятельности образовательного учреждения с предприятиями, общественными организациями, в том числе с системой дополнительного образования работа строится по следующим этапам: </w:t>
      </w:r>
    </w:p>
    <w:tbl>
      <w:tblPr>
        <w:tblStyle w:val="TableGrid"/>
        <w:tblW w:w="9573" w:type="dxa"/>
        <w:tblInd w:w="248" w:type="dxa"/>
        <w:tblCellMar>
          <w:top w:w="54" w:type="dxa"/>
          <w:left w:w="106" w:type="dxa"/>
          <w:right w:w="49" w:type="dxa"/>
        </w:tblCellMar>
        <w:tblLook w:val="04A0" w:firstRow="1" w:lastRow="0" w:firstColumn="1" w:lastColumn="0" w:noHBand="0" w:noVBand="1"/>
      </w:tblPr>
      <w:tblGrid>
        <w:gridCol w:w="1982"/>
        <w:gridCol w:w="4900"/>
        <w:gridCol w:w="2691"/>
      </w:tblGrid>
      <w:tr w:rsidR="00473DBD" w:rsidRPr="00473DBD" w:rsidTr="00CF4B1A">
        <w:trPr>
          <w:trHeight w:val="487"/>
        </w:trPr>
        <w:tc>
          <w:tcPr>
            <w:tcW w:w="1982"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right="58" w:firstLine="0"/>
              <w:jc w:val="center"/>
              <w:rPr>
                <w:color w:val="auto"/>
              </w:rPr>
            </w:pPr>
            <w:r w:rsidRPr="00473DBD">
              <w:rPr>
                <w:b/>
                <w:color w:val="auto"/>
              </w:rPr>
              <w:t xml:space="preserve">Этап </w:t>
            </w:r>
          </w:p>
        </w:tc>
        <w:tc>
          <w:tcPr>
            <w:tcW w:w="4900"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right="59" w:firstLine="0"/>
              <w:jc w:val="center"/>
              <w:rPr>
                <w:color w:val="auto"/>
              </w:rPr>
            </w:pPr>
            <w:r w:rsidRPr="00473DBD">
              <w:rPr>
                <w:b/>
                <w:color w:val="auto"/>
              </w:rPr>
              <w:t xml:space="preserve">Содержание </w:t>
            </w:r>
          </w:p>
        </w:tc>
        <w:tc>
          <w:tcPr>
            <w:tcW w:w="2691"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right="64" w:firstLine="0"/>
              <w:jc w:val="center"/>
              <w:rPr>
                <w:color w:val="auto"/>
              </w:rPr>
            </w:pPr>
            <w:r w:rsidRPr="00473DBD">
              <w:rPr>
                <w:b/>
                <w:color w:val="auto"/>
              </w:rPr>
              <w:t xml:space="preserve">Участники </w:t>
            </w:r>
          </w:p>
        </w:tc>
      </w:tr>
      <w:tr w:rsidR="00473DBD" w:rsidRPr="00473DBD" w:rsidTr="00CF4B1A">
        <w:trPr>
          <w:trHeight w:val="1313"/>
        </w:trPr>
        <w:tc>
          <w:tcPr>
            <w:tcW w:w="1982"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458" w:firstLine="0"/>
              <w:jc w:val="left"/>
              <w:rPr>
                <w:color w:val="auto"/>
              </w:rPr>
            </w:pPr>
            <w:r w:rsidRPr="00473DBD">
              <w:rPr>
                <w:color w:val="auto"/>
              </w:rPr>
              <w:t xml:space="preserve">аналитический </w:t>
            </w:r>
          </w:p>
        </w:tc>
        <w:tc>
          <w:tcPr>
            <w:tcW w:w="4900"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3" w:right="60" w:firstLine="0"/>
              <w:rPr>
                <w:color w:val="auto"/>
              </w:rPr>
            </w:pPr>
            <w:r w:rsidRPr="00473DBD">
              <w:rPr>
                <w:color w:val="auto"/>
              </w:rPr>
              <w:t xml:space="preserve">Определение социально-педагогического потенциала  социальной среды, расположенной рядом со школой в с. Непотягово. Карта потенциальных социальных партнеров </w:t>
            </w:r>
          </w:p>
        </w:tc>
        <w:tc>
          <w:tcPr>
            <w:tcW w:w="2691"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firstLine="0"/>
              <w:jc w:val="left"/>
              <w:rPr>
                <w:color w:val="auto"/>
              </w:rPr>
            </w:pPr>
            <w:r w:rsidRPr="00473DBD">
              <w:rPr>
                <w:color w:val="auto"/>
              </w:rPr>
              <w:t>Администрация, классные руководители</w:t>
            </w:r>
          </w:p>
        </w:tc>
      </w:tr>
      <w:tr w:rsidR="00473DBD" w:rsidRPr="00473DBD" w:rsidTr="00CF4B1A">
        <w:trPr>
          <w:trHeight w:val="2144"/>
        </w:trPr>
        <w:tc>
          <w:tcPr>
            <w:tcW w:w="1982"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2" w:firstLine="0"/>
              <w:jc w:val="left"/>
              <w:rPr>
                <w:color w:val="auto"/>
              </w:rPr>
            </w:pPr>
            <w:r w:rsidRPr="00473DBD">
              <w:rPr>
                <w:color w:val="auto"/>
              </w:rPr>
              <w:t xml:space="preserve">моделирование </w:t>
            </w:r>
          </w:p>
        </w:tc>
        <w:tc>
          <w:tcPr>
            <w:tcW w:w="4900"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3" w:right="60" w:firstLine="0"/>
              <w:rPr>
                <w:color w:val="auto"/>
              </w:rPr>
            </w:pPr>
            <w:r w:rsidRPr="00473DBD">
              <w:rPr>
                <w:color w:val="auto"/>
              </w:rPr>
              <w:t xml:space="preserve">Определение содержания взаимодействия, разработка совместных планов, договоров о сотрудничестве </w:t>
            </w:r>
          </w:p>
        </w:tc>
        <w:tc>
          <w:tcPr>
            <w:tcW w:w="2691"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38" w:lineRule="auto"/>
              <w:ind w:left="0" w:firstLine="0"/>
              <w:rPr>
                <w:color w:val="auto"/>
              </w:rPr>
            </w:pPr>
            <w:r w:rsidRPr="00473DBD">
              <w:rPr>
                <w:color w:val="auto"/>
              </w:rPr>
              <w:t xml:space="preserve">Администрация, Комитет родителей, Совет </w:t>
            </w:r>
          </w:p>
          <w:p w:rsidR="002E7C2C" w:rsidRPr="00473DBD" w:rsidRDefault="002E7C2C" w:rsidP="00CF4B1A">
            <w:pPr>
              <w:spacing w:after="0" w:line="259" w:lineRule="auto"/>
              <w:ind w:left="0" w:firstLine="0"/>
              <w:jc w:val="left"/>
              <w:rPr>
                <w:color w:val="auto"/>
              </w:rPr>
            </w:pPr>
            <w:r w:rsidRPr="00473DBD">
              <w:rPr>
                <w:color w:val="auto"/>
              </w:rPr>
              <w:t xml:space="preserve">учащихся, представители предприятий, общественных организаций и т.п. </w:t>
            </w:r>
          </w:p>
        </w:tc>
      </w:tr>
      <w:tr w:rsidR="00473DBD" w:rsidRPr="00473DBD" w:rsidTr="00CF4B1A">
        <w:trPr>
          <w:trHeight w:val="1666"/>
        </w:trPr>
        <w:tc>
          <w:tcPr>
            <w:tcW w:w="1982"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2" w:firstLine="0"/>
              <w:jc w:val="left"/>
              <w:rPr>
                <w:color w:val="auto"/>
              </w:rPr>
            </w:pPr>
            <w:r w:rsidRPr="00473DBD">
              <w:rPr>
                <w:color w:val="auto"/>
              </w:rPr>
              <w:t xml:space="preserve">проектирование </w:t>
            </w:r>
          </w:p>
        </w:tc>
        <w:tc>
          <w:tcPr>
            <w:tcW w:w="4900"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3" w:right="61" w:firstLine="0"/>
              <w:rPr>
                <w:color w:val="auto"/>
              </w:rPr>
            </w:pPr>
            <w:r w:rsidRPr="00473DBD">
              <w:rPr>
                <w:color w:val="auto"/>
              </w:rPr>
              <w:t xml:space="preserve">Реализация совместных планов, договоров о сотрудничестве: формирование позитивного социального опыта у учащихся, опыта проявления и реализации социальных инициатив. </w:t>
            </w:r>
          </w:p>
        </w:tc>
        <w:tc>
          <w:tcPr>
            <w:tcW w:w="2691"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firstLine="0"/>
              <w:jc w:val="left"/>
              <w:rPr>
                <w:color w:val="auto"/>
              </w:rPr>
            </w:pPr>
            <w:r w:rsidRPr="00473DBD">
              <w:rPr>
                <w:color w:val="auto"/>
              </w:rPr>
              <w:t xml:space="preserve">Администрация, учителя, </w:t>
            </w:r>
            <w:r w:rsidRPr="00473DBD">
              <w:rPr>
                <w:color w:val="auto"/>
              </w:rPr>
              <w:tab/>
              <w:t>родители, учащиеся, представители предприятий, общественных организаций и т.п.</w:t>
            </w:r>
          </w:p>
        </w:tc>
      </w:tr>
      <w:tr w:rsidR="00473DBD" w:rsidRPr="00473DBD" w:rsidTr="00CF4B1A">
        <w:trPr>
          <w:trHeight w:val="2343"/>
        </w:trPr>
        <w:tc>
          <w:tcPr>
            <w:tcW w:w="1982"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2" w:firstLine="0"/>
              <w:jc w:val="left"/>
              <w:rPr>
                <w:color w:val="auto"/>
              </w:rPr>
            </w:pPr>
            <w:r w:rsidRPr="00473DBD">
              <w:rPr>
                <w:color w:val="auto"/>
              </w:rPr>
              <w:t xml:space="preserve">рефлексивный </w:t>
            </w:r>
          </w:p>
        </w:tc>
        <w:tc>
          <w:tcPr>
            <w:tcW w:w="4900"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184" w:line="275" w:lineRule="auto"/>
              <w:ind w:left="3" w:firstLine="0"/>
              <w:jc w:val="left"/>
              <w:rPr>
                <w:color w:val="auto"/>
              </w:rPr>
            </w:pPr>
            <w:r w:rsidRPr="00473DBD">
              <w:rPr>
                <w:color w:val="auto"/>
              </w:rPr>
              <w:t xml:space="preserve">Фиксация </w:t>
            </w:r>
            <w:r w:rsidRPr="00473DBD">
              <w:rPr>
                <w:color w:val="auto"/>
              </w:rPr>
              <w:tab/>
              <w:t xml:space="preserve">учителями, </w:t>
            </w:r>
            <w:r w:rsidRPr="00473DBD">
              <w:rPr>
                <w:color w:val="auto"/>
              </w:rPr>
              <w:tab/>
              <w:t xml:space="preserve">родителями </w:t>
            </w:r>
            <w:r w:rsidRPr="00473DBD">
              <w:rPr>
                <w:color w:val="auto"/>
              </w:rPr>
              <w:tab/>
              <w:t xml:space="preserve">и учащимися </w:t>
            </w:r>
            <w:r w:rsidRPr="00473DBD">
              <w:rPr>
                <w:color w:val="auto"/>
              </w:rPr>
              <w:tab/>
              <w:t xml:space="preserve">эффектов </w:t>
            </w:r>
            <w:r w:rsidRPr="00473DBD">
              <w:rPr>
                <w:color w:val="auto"/>
              </w:rPr>
              <w:tab/>
              <w:t xml:space="preserve">социального взаимодействия </w:t>
            </w:r>
            <w:r w:rsidRPr="00473DBD">
              <w:rPr>
                <w:color w:val="auto"/>
              </w:rPr>
              <w:tab/>
              <w:t xml:space="preserve">с </w:t>
            </w:r>
            <w:r w:rsidRPr="00473DBD">
              <w:rPr>
                <w:color w:val="auto"/>
              </w:rPr>
              <w:tab/>
              <w:t xml:space="preserve">учреждениями, предприятиями городов Гаврилов Посад, Тейково, Иваново. </w:t>
            </w:r>
          </w:p>
          <w:p w:rsidR="002E7C2C" w:rsidRPr="00473DBD" w:rsidRDefault="002E7C2C" w:rsidP="00CF4B1A">
            <w:pPr>
              <w:spacing w:after="0" w:line="259" w:lineRule="auto"/>
              <w:ind w:left="3" w:firstLine="0"/>
              <w:jc w:val="left"/>
              <w:rPr>
                <w:color w:val="auto"/>
              </w:rPr>
            </w:pPr>
            <w:r w:rsidRPr="00473DBD">
              <w:rPr>
                <w:color w:val="auto"/>
              </w:rPr>
              <w:t xml:space="preserve">Определение </w:t>
            </w:r>
            <w:r w:rsidRPr="00473DBD">
              <w:rPr>
                <w:color w:val="auto"/>
              </w:rPr>
              <w:tab/>
              <w:t xml:space="preserve">нового </w:t>
            </w:r>
            <w:r w:rsidRPr="00473DBD">
              <w:rPr>
                <w:color w:val="auto"/>
              </w:rPr>
              <w:tab/>
              <w:t xml:space="preserve">содержания взаимодействия, </w:t>
            </w:r>
            <w:r w:rsidRPr="00473DBD">
              <w:rPr>
                <w:color w:val="auto"/>
              </w:rPr>
              <w:tab/>
              <w:t xml:space="preserve">новых </w:t>
            </w:r>
            <w:r w:rsidRPr="00473DBD">
              <w:rPr>
                <w:color w:val="auto"/>
              </w:rPr>
              <w:tab/>
              <w:t xml:space="preserve">(возможно виртуальных) партнеров. </w:t>
            </w:r>
          </w:p>
        </w:tc>
        <w:tc>
          <w:tcPr>
            <w:tcW w:w="2691"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25" w:line="264" w:lineRule="auto"/>
              <w:ind w:left="0" w:firstLine="0"/>
              <w:jc w:val="left"/>
              <w:rPr>
                <w:color w:val="auto"/>
              </w:rPr>
            </w:pPr>
            <w:r w:rsidRPr="00473DBD">
              <w:rPr>
                <w:color w:val="auto"/>
              </w:rPr>
              <w:t xml:space="preserve">Администрация, учителя, </w:t>
            </w:r>
            <w:r w:rsidRPr="00473DBD">
              <w:rPr>
                <w:color w:val="auto"/>
              </w:rPr>
              <w:tab/>
              <w:t xml:space="preserve">родители, </w:t>
            </w:r>
          </w:p>
          <w:p w:rsidR="002E7C2C" w:rsidRPr="00473DBD" w:rsidRDefault="002E7C2C" w:rsidP="00CF4B1A">
            <w:pPr>
              <w:spacing w:after="0" w:line="259" w:lineRule="auto"/>
              <w:ind w:left="0" w:firstLine="0"/>
              <w:jc w:val="left"/>
              <w:rPr>
                <w:color w:val="auto"/>
              </w:rPr>
            </w:pPr>
            <w:r w:rsidRPr="00473DBD">
              <w:rPr>
                <w:color w:val="auto"/>
              </w:rPr>
              <w:t xml:space="preserve">учащиеся, </w:t>
            </w:r>
          </w:p>
        </w:tc>
      </w:tr>
    </w:tbl>
    <w:p w:rsidR="002E7C2C" w:rsidRPr="00473DBD" w:rsidRDefault="002E7C2C" w:rsidP="002E7C2C">
      <w:pPr>
        <w:spacing w:after="23" w:line="259" w:lineRule="auto"/>
        <w:ind w:left="850" w:firstLine="0"/>
        <w:jc w:val="left"/>
        <w:rPr>
          <w:color w:val="auto"/>
        </w:rPr>
      </w:pPr>
    </w:p>
    <w:p w:rsidR="002E7C2C" w:rsidRPr="00473DBD" w:rsidRDefault="00241BFA" w:rsidP="00241BFA">
      <w:pPr>
        <w:ind w:left="4196" w:right="833" w:hanging="4196"/>
        <w:jc w:val="left"/>
        <w:rPr>
          <w:color w:val="auto"/>
        </w:rPr>
      </w:pPr>
      <w:r w:rsidRPr="00473DBD">
        <w:rPr>
          <w:color w:val="auto"/>
        </w:rPr>
        <w:t xml:space="preserve">   </w:t>
      </w:r>
      <w:r w:rsidR="002E7C2C" w:rsidRPr="00473DBD">
        <w:rPr>
          <w:color w:val="auto"/>
        </w:rPr>
        <w:t xml:space="preserve">В практике работы школы сложились взаимосвязи со следующими </w:t>
      </w:r>
      <w:r w:rsidR="002E7C2C" w:rsidRPr="00473DBD">
        <w:rPr>
          <w:b/>
          <w:color w:val="auto"/>
        </w:rPr>
        <w:t>социальными</w:t>
      </w:r>
      <w:r w:rsidRPr="00473DBD">
        <w:rPr>
          <w:b/>
          <w:color w:val="auto"/>
        </w:rPr>
        <w:t xml:space="preserve"> </w:t>
      </w:r>
      <w:r w:rsidR="002E7C2C" w:rsidRPr="00473DBD">
        <w:rPr>
          <w:b/>
          <w:color w:val="auto"/>
        </w:rPr>
        <w:t>партнерами</w:t>
      </w:r>
      <w:r w:rsidR="002E7C2C" w:rsidRPr="00473DBD">
        <w:rPr>
          <w:color w:val="auto"/>
        </w:rPr>
        <w:t xml:space="preserve">: </w:t>
      </w:r>
    </w:p>
    <w:p w:rsidR="002E7C2C" w:rsidRPr="00473DBD" w:rsidRDefault="002E7C2C" w:rsidP="002E7C2C">
      <w:pPr>
        <w:spacing w:after="0" w:line="259" w:lineRule="auto"/>
        <w:ind w:left="1190" w:firstLine="0"/>
        <w:jc w:val="center"/>
        <w:rPr>
          <w:color w:val="auto"/>
        </w:rPr>
      </w:pPr>
    </w:p>
    <w:tbl>
      <w:tblPr>
        <w:tblStyle w:val="TableGrid"/>
        <w:tblW w:w="10032" w:type="dxa"/>
        <w:tblInd w:w="283" w:type="dxa"/>
        <w:tblCellMar>
          <w:top w:w="52" w:type="dxa"/>
          <w:left w:w="106" w:type="dxa"/>
          <w:right w:w="54" w:type="dxa"/>
        </w:tblCellMar>
        <w:tblLook w:val="04A0" w:firstRow="1" w:lastRow="0" w:firstColumn="1" w:lastColumn="0" w:noHBand="0" w:noVBand="1"/>
      </w:tblPr>
      <w:tblGrid>
        <w:gridCol w:w="3687"/>
        <w:gridCol w:w="6345"/>
      </w:tblGrid>
      <w:tr w:rsidR="00473DBD" w:rsidRPr="00473DBD" w:rsidTr="00CF4B1A">
        <w:trPr>
          <w:trHeight w:val="838"/>
        </w:trPr>
        <w:tc>
          <w:tcPr>
            <w:tcW w:w="3687"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firstLine="0"/>
              <w:jc w:val="center"/>
              <w:rPr>
                <w:color w:val="auto"/>
              </w:rPr>
            </w:pPr>
            <w:r w:rsidRPr="00473DBD">
              <w:rPr>
                <w:color w:val="auto"/>
              </w:rPr>
              <w:t xml:space="preserve">Учреждения, объединения, организации – социальные партнеры школы </w:t>
            </w:r>
          </w:p>
        </w:tc>
        <w:tc>
          <w:tcPr>
            <w:tcW w:w="634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right="60" w:firstLine="0"/>
              <w:jc w:val="center"/>
              <w:rPr>
                <w:color w:val="auto"/>
              </w:rPr>
            </w:pPr>
            <w:r w:rsidRPr="00473DBD">
              <w:rPr>
                <w:color w:val="auto"/>
              </w:rPr>
              <w:t xml:space="preserve">Формы взаимодействия </w:t>
            </w:r>
          </w:p>
        </w:tc>
      </w:tr>
      <w:tr w:rsidR="00473DBD" w:rsidRPr="00473DBD" w:rsidTr="00CF4B1A">
        <w:trPr>
          <w:trHeight w:val="1075"/>
        </w:trPr>
        <w:tc>
          <w:tcPr>
            <w:tcW w:w="3687"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firstLine="0"/>
              <w:jc w:val="left"/>
              <w:rPr>
                <w:color w:val="auto"/>
              </w:rPr>
            </w:pPr>
            <w:r w:rsidRPr="00473DBD">
              <w:rPr>
                <w:color w:val="auto"/>
              </w:rPr>
              <w:t>СПК «Рассвет»</w:t>
            </w:r>
          </w:p>
          <w:p w:rsidR="002E7C2C" w:rsidRPr="00473DBD" w:rsidRDefault="002E7C2C" w:rsidP="00CF4B1A">
            <w:pPr>
              <w:spacing w:after="0" w:line="259" w:lineRule="auto"/>
              <w:ind w:left="0" w:firstLine="0"/>
              <w:jc w:val="left"/>
              <w:rPr>
                <w:color w:val="auto"/>
              </w:rPr>
            </w:pPr>
          </w:p>
        </w:tc>
        <w:tc>
          <w:tcPr>
            <w:tcW w:w="634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79" w:lineRule="auto"/>
              <w:ind w:left="283" w:firstLine="0"/>
              <w:jc w:val="left"/>
              <w:rPr>
                <w:color w:val="auto"/>
              </w:rPr>
            </w:pPr>
            <w:r w:rsidRPr="00473DBD">
              <w:rPr>
                <w:color w:val="auto"/>
              </w:rPr>
              <w:t xml:space="preserve">Совместная деятельность по организации профориентационной работе. </w:t>
            </w:r>
          </w:p>
        </w:tc>
      </w:tr>
      <w:tr w:rsidR="00473DBD" w:rsidRPr="00473DBD" w:rsidTr="00CF4B1A">
        <w:trPr>
          <w:trHeight w:val="1114"/>
        </w:trPr>
        <w:tc>
          <w:tcPr>
            <w:tcW w:w="3687"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firstLine="0"/>
              <w:jc w:val="left"/>
              <w:rPr>
                <w:color w:val="auto"/>
              </w:rPr>
            </w:pPr>
            <w:r w:rsidRPr="00473DBD">
              <w:rPr>
                <w:color w:val="auto"/>
              </w:rPr>
              <w:t>Гаврилово-Посадский краеведческий музей</w:t>
            </w:r>
          </w:p>
        </w:tc>
        <w:tc>
          <w:tcPr>
            <w:tcW w:w="634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78" w:lineRule="auto"/>
              <w:ind w:left="286" w:firstLine="0"/>
              <w:rPr>
                <w:color w:val="auto"/>
              </w:rPr>
            </w:pPr>
            <w:r w:rsidRPr="00473DBD">
              <w:rPr>
                <w:color w:val="auto"/>
              </w:rPr>
              <w:t xml:space="preserve">Совместная деятельность по организации  на базе музея экскурсий для учащихся </w:t>
            </w:r>
          </w:p>
          <w:p w:rsidR="002E7C2C" w:rsidRPr="00473DBD" w:rsidRDefault="002E7C2C" w:rsidP="00CF4B1A">
            <w:pPr>
              <w:spacing w:after="0" w:line="259" w:lineRule="auto"/>
              <w:ind w:left="286" w:firstLine="0"/>
              <w:jc w:val="left"/>
              <w:rPr>
                <w:color w:val="auto"/>
              </w:rPr>
            </w:pPr>
            <w:r w:rsidRPr="00473DBD">
              <w:rPr>
                <w:color w:val="auto"/>
              </w:rPr>
              <w:t xml:space="preserve">Помощь в организации исследовательской работы школьников на основе фондов музея </w:t>
            </w:r>
          </w:p>
        </w:tc>
      </w:tr>
      <w:tr w:rsidR="00473DBD" w:rsidRPr="00473DBD" w:rsidTr="00CF4B1A">
        <w:trPr>
          <w:trHeight w:val="1116"/>
        </w:trPr>
        <w:tc>
          <w:tcPr>
            <w:tcW w:w="3687"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right="877" w:firstLine="0"/>
              <w:rPr>
                <w:color w:val="auto"/>
              </w:rPr>
            </w:pPr>
            <w:r w:rsidRPr="00473DBD">
              <w:rPr>
                <w:color w:val="auto"/>
              </w:rPr>
              <w:t xml:space="preserve">МБУ «Центр русского народного творчества Гаврилово-Посадского муниципального района Ивановской области» </w:t>
            </w:r>
          </w:p>
        </w:tc>
        <w:tc>
          <w:tcPr>
            <w:tcW w:w="634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286" w:firstLine="0"/>
              <w:jc w:val="left"/>
              <w:rPr>
                <w:color w:val="auto"/>
              </w:rPr>
            </w:pPr>
            <w:r w:rsidRPr="00473DBD">
              <w:rPr>
                <w:color w:val="auto"/>
              </w:rPr>
              <w:t xml:space="preserve">Участие в культурно-просветительских мероприятиях </w:t>
            </w:r>
          </w:p>
          <w:p w:rsidR="002E7C2C" w:rsidRPr="00473DBD" w:rsidRDefault="002E7C2C" w:rsidP="00CF4B1A">
            <w:pPr>
              <w:spacing w:after="0" w:line="278" w:lineRule="auto"/>
              <w:ind w:left="286" w:firstLine="0"/>
              <w:jc w:val="left"/>
              <w:rPr>
                <w:color w:val="auto"/>
              </w:rPr>
            </w:pPr>
            <w:r w:rsidRPr="00473DBD">
              <w:rPr>
                <w:color w:val="auto"/>
              </w:rPr>
              <w:t xml:space="preserve">Совместная организация дополнительного образования школьников </w:t>
            </w:r>
          </w:p>
          <w:p w:rsidR="002E7C2C" w:rsidRPr="00473DBD" w:rsidRDefault="002E7C2C" w:rsidP="00CF4B1A">
            <w:pPr>
              <w:ind w:hanging="27"/>
              <w:rPr>
                <w:color w:val="auto"/>
              </w:rPr>
            </w:pPr>
            <w:r w:rsidRPr="00473DBD">
              <w:rPr>
                <w:color w:val="auto"/>
              </w:rPr>
              <w:t>Участие в городских мероприятиях, акциях, проводимых учреждением</w:t>
            </w:r>
          </w:p>
          <w:p w:rsidR="002E7C2C" w:rsidRPr="00473DBD" w:rsidRDefault="002E7C2C" w:rsidP="00CF4B1A">
            <w:pPr>
              <w:ind w:hanging="27"/>
              <w:rPr>
                <w:color w:val="auto"/>
              </w:rPr>
            </w:pPr>
            <w:r w:rsidRPr="00473DBD">
              <w:rPr>
                <w:color w:val="auto"/>
              </w:rPr>
              <w:t>Проведение праздников, вечеров, развлекательных и игровых программ;</w:t>
            </w:r>
          </w:p>
        </w:tc>
      </w:tr>
      <w:tr w:rsidR="00473DBD" w:rsidRPr="00473DBD" w:rsidTr="00CF4B1A">
        <w:trPr>
          <w:trHeight w:val="838"/>
        </w:trPr>
        <w:tc>
          <w:tcPr>
            <w:tcW w:w="3687"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firstLine="0"/>
              <w:jc w:val="left"/>
              <w:rPr>
                <w:color w:val="auto"/>
              </w:rPr>
            </w:pPr>
            <w:r w:rsidRPr="00473DBD">
              <w:rPr>
                <w:color w:val="auto"/>
              </w:rPr>
              <w:t xml:space="preserve">Ивановская областная писательская организация </w:t>
            </w:r>
          </w:p>
        </w:tc>
        <w:tc>
          <w:tcPr>
            <w:tcW w:w="634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286" w:firstLine="0"/>
              <w:jc w:val="left"/>
              <w:rPr>
                <w:color w:val="auto"/>
              </w:rPr>
            </w:pPr>
            <w:r w:rsidRPr="00473DBD">
              <w:rPr>
                <w:color w:val="auto"/>
              </w:rPr>
              <w:t xml:space="preserve">Проведение литературных вечеров, встреч с детскими писателями Ивановской области, презентаций на базе школы книг писателей и поэтов родного края </w:t>
            </w:r>
          </w:p>
        </w:tc>
      </w:tr>
      <w:tr w:rsidR="00473DBD" w:rsidRPr="00473DBD" w:rsidTr="00CF4B1A">
        <w:trPr>
          <w:trHeight w:val="1390"/>
        </w:trPr>
        <w:tc>
          <w:tcPr>
            <w:tcW w:w="3687"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firstLine="0"/>
              <w:jc w:val="left"/>
              <w:rPr>
                <w:color w:val="auto"/>
              </w:rPr>
            </w:pPr>
            <w:r w:rsidRPr="00473DBD">
              <w:rPr>
                <w:color w:val="auto"/>
                <w:szCs w:val="24"/>
              </w:rPr>
              <w:t xml:space="preserve">Учреждения </w:t>
            </w:r>
            <w:r w:rsidRPr="00473DBD">
              <w:rPr>
                <w:bCs/>
                <w:color w:val="auto"/>
                <w:szCs w:val="24"/>
              </w:rPr>
              <w:t>культуры</w:t>
            </w:r>
            <w:r w:rsidRPr="00473DBD">
              <w:rPr>
                <w:color w:val="auto"/>
                <w:szCs w:val="24"/>
              </w:rPr>
              <w:t xml:space="preserve">.  Районное централизованное клубное объединение </w:t>
            </w:r>
            <w:r w:rsidRPr="00473DBD">
              <w:rPr>
                <w:bCs/>
                <w:color w:val="auto"/>
                <w:szCs w:val="24"/>
              </w:rPr>
              <w:t>Гаврилово</w:t>
            </w:r>
            <w:r w:rsidRPr="00473DBD">
              <w:rPr>
                <w:color w:val="auto"/>
                <w:szCs w:val="24"/>
              </w:rPr>
              <w:t>-</w:t>
            </w:r>
            <w:r w:rsidRPr="00473DBD">
              <w:rPr>
                <w:bCs/>
                <w:color w:val="auto"/>
                <w:szCs w:val="24"/>
              </w:rPr>
              <w:t>Посадского</w:t>
            </w:r>
            <w:r w:rsidRPr="00473DBD">
              <w:rPr>
                <w:color w:val="auto"/>
                <w:szCs w:val="24"/>
              </w:rPr>
              <w:t xml:space="preserve"> муниципального района. Ивановская области</w:t>
            </w:r>
          </w:p>
        </w:tc>
        <w:tc>
          <w:tcPr>
            <w:tcW w:w="634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22" w:line="259" w:lineRule="auto"/>
              <w:ind w:left="286" w:firstLine="0"/>
              <w:jc w:val="left"/>
              <w:rPr>
                <w:color w:val="auto"/>
              </w:rPr>
            </w:pPr>
            <w:r w:rsidRPr="00473DBD">
              <w:rPr>
                <w:color w:val="auto"/>
              </w:rPr>
              <w:t xml:space="preserve">Проведение экскурсий  </w:t>
            </w:r>
          </w:p>
          <w:p w:rsidR="002E7C2C" w:rsidRPr="00473DBD" w:rsidRDefault="002E7C2C" w:rsidP="00CF4B1A">
            <w:pPr>
              <w:spacing w:after="22" w:line="259" w:lineRule="auto"/>
              <w:ind w:left="286" w:firstLine="0"/>
              <w:jc w:val="left"/>
              <w:rPr>
                <w:color w:val="auto"/>
              </w:rPr>
            </w:pPr>
            <w:r w:rsidRPr="00473DBD">
              <w:rPr>
                <w:color w:val="auto"/>
              </w:rPr>
              <w:t xml:space="preserve"> Посещение концертов, вечеров, презентаций и т.д. </w:t>
            </w:r>
          </w:p>
          <w:p w:rsidR="002E7C2C" w:rsidRPr="00473DBD" w:rsidRDefault="002E7C2C" w:rsidP="00CF4B1A">
            <w:pPr>
              <w:spacing w:after="0" w:line="259" w:lineRule="auto"/>
              <w:ind w:left="286" w:firstLine="0"/>
              <w:jc w:val="left"/>
              <w:rPr>
                <w:color w:val="auto"/>
              </w:rPr>
            </w:pPr>
            <w:r w:rsidRPr="00473DBD">
              <w:rPr>
                <w:color w:val="auto"/>
              </w:rPr>
              <w:t xml:space="preserve">Участие в культурно-просветительских мероприятиях </w:t>
            </w:r>
          </w:p>
          <w:p w:rsidR="002E7C2C" w:rsidRPr="00473DBD" w:rsidRDefault="002E7C2C" w:rsidP="00CF4B1A">
            <w:pPr>
              <w:spacing w:after="0" w:line="277" w:lineRule="auto"/>
              <w:ind w:left="286" w:firstLine="0"/>
              <w:jc w:val="left"/>
              <w:rPr>
                <w:color w:val="auto"/>
              </w:rPr>
            </w:pPr>
            <w:r w:rsidRPr="00473DBD">
              <w:rPr>
                <w:color w:val="auto"/>
              </w:rPr>
              <w:t xml:space="preserve">Совместная организация дополнительного образования школьников </w:t>
            </w:r>
          </w:p>
          <w:p w:rsidR="002E7C2C" w:rsidRPr="00473DBD" w:rsidRDefault="002E7C2C" w:rsidP="00CF4B1A">
            <w:pPr>
              <w:spacing w:after="0" w:line="278" w:lineRule="auto"/>
              <w:ind w:left="286" w:right="24" w:firstLine="0"/>
              <w:rPr>
                <w:color w:val="auto"/>
              </w:rPr>
            </w:pPr>
            <w:r w:rsidRPr="00473DBD">
              <w:rPr>
                <w:color w:val="auto"/>
              </w:rPr>
              <w:t xml:space="preserve">Участие в городских мероприятиях, акциях, проводимых учреждением </w:t>
            </w:r>
          </w:p>
        </w:tc>
      </w:tr>
      <w:tr w:rsidR="00473DBD" w:rsidRPr="00473DBD" w:rsidTr="00CF4B1A">
        <w:trPr>
          <w:trHeight w:val="816"/>
        </w:trPr>
        <w:tc>
          <w:tcPr>
            <w:tcW w:w="3687"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firstLine="0"/>
              <w:jc w:val="left"/>
              <w:rPr>
                <w:color w:val="auto"/>
              </w:rPr>
            </w:pPr>
            <w:r w:rsidRPr="00473DBD">
              <w:rPr>
                <w:color w:val="auto"/>
              </w:rPr>
              <w:t>МБУ «Спортивно-оздоровительный центр Гаврилово-Посадского муниципального района»</w:t>
            </w:r>
          </w:p>
        </w:tc>
        <w:tc>
          <w:tcPr>
            <w:tcW w:w="634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286" w:right="14" w:firstLine="0"/>
              <w:jc w:val="left"/>
              <w:rPr>
                <w:color w:val="auto"/>
              </w:rPr>
            </w:pPr>
            <w:r w:rsidRPr="00473DBD">
              <w:rPr>
                <w:color w:val="auto"/>
              </w:rPr>
              <w:t>Проведение совместных спортивных мероприятий, Дней здоровья. Проведение профилактики по ЗОЖ.</w:t>
            </w:r>
          </w:p>
        </w:tc>
      </w:tr>
      <w:tr w:rsidR="00473DBD" w:rsidRPr="00473DBD" w:rsidTr="00CF4B1A">
        <w:trPr>
          <w:trHeight w:val="838"/>
        </w:trPr>
        <w:tc>
          <w:tcPr>
            <w:tcW w:w="3687"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firstLine="0"/>
              <w:jc w:val="left"/>
              <w:rPr>
                <w:color w:val="auto"/>
                <w:szCs w:val="24"/>
              </w:rPr>
            </w:pPr>
            <w:r w:rsidRPr="00473DBD">
              <w:rPr>
                <w:color w:val="auto"/>
                <w:szCs w:val="24"/>
              </w:rPr>
              <w:t>Муниципальное учреждене культуры «</w:t>
            </w:r>
            <w:r w:rsidRPr="00473DBD">
              <w:rPr>
                <w:bCs/>
                <w:color w:val="auto"/>
                <w:szCs w:val="24"/>
              </w:rPr>
              <w:t>Гаврилово</w:t>
            </w:r>
            <w:r w:rsidRPr="00473DBD">
              <w:rPr>
                <w:color w:val="auto"/>
                <w:szCs w:val="24"/>
              </w:rPr>
              <w:t>-</w:t>
            </w:r>
            <w:r w:rsidRPr="00473DBD">
              <w:rPr>
                <w:bCs/>
                <w:color w:val="auto"/>
                <w:szCs w:val="24"/>
              </w:rPr>
              <w:t>Посадская</w:t>
            </w:r>
            <w:r w:rsidRPr="00473DBD">
              <w:rPr>
                <w:color w:val="auto"/>
                <w:szCs w:val="24"/>
              </w:rPr>
              <w:t xml:space="preserve"> городская </w:t>
            </w:r>
            <w:r w:rsidRPr="00473DBD">
              <w:rPr>
                <w:bCs/>
                <w:color w:val="auto"/>
                <w:szCs w:val="24"/>
              </w:rPr>
              <w:t>библиотека</w:t>
            </w:r>
            <w:r w:rsidRPr="00473DBD">
              <w:rPr>
                <w:color w:val="auto"/>
                <w:szCs w:val="24"/>
              </w:rPr>
              <w:t>». </w:t>
            </w:r>
            <w:r w:rsidRPr="00473DBD">
              <w:rPr>
                <w:bCs/>
                <w:color w:val="auto"/>
                <w:szCs w:val="24"/>
              </w:rPr>
              <w:t>... Детский</w:t>
            </w:r>
            <w:r w:rsidRPr="00473DBD">
              <w:rPr>
                <w:color w:val="auto"/>
                <w:szCs w:val="24"/>
              </w:rPr>
              <w:t xml:space="preserve"> отдел</w:t>
            </w:r>
          </w:p>
        </w:tc>
        <w:tc>
          <w:tcPr>
            <w:tcW w:w="634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286" w:firstLine="0"/>
              <w:jc w:val="left"/>
              <w:rPr>
                <w:color w:val="auto"/>
              </w:rPr>
            </w:pPr>
            <w:r w:rsidRPr="00473DBD">
              <w:rPr>
                <w:color w:val="auto"/>
              </w:rPr>
              <w:t xml:space="preserve">Участие в конкурсах, викторинах, мероприятиях    Проведение совместных литературных вечеров, библиотечных уроков, встреча с писателями. </w:t>
            </w:r>
          </w:p>
        </w:tc>
      </w:tr>
      <w:tr w:rsidR="00473DBD" w:rsidRPr="00473DBD" w:rsidTr="00CF4B1A">
        <w:trPr>
          <w:trHeight w:val="564"/>
        </w:trPr>
        <w:tc>
          <w:tcPr>
            <w:tcW w:w="3687"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firstLine="0"/>
              <w:jc w:val="left"/>
              <w:rPr>
                <w:color w:val="auto"/>
              </w:rPr>
            </w:pPr>
            <w:r w:rsidRPr="00473DBD">
              <w:rPr>
                <w:color w:val="auto"/>
              </w:rPr>
              <w:t>ИПДН ОП №10 (Гаврилов Посад) МО МКД РФ «Тейковский»</w:t>
            </w:r>
          </w:p>
        </w:tc>
        <w:tc>
          <w:tcPr>
            <w:tcW w:w="634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286" w:firstLine="0"/>
              <w:jc w:val="left"/>
              <w:rPr>
                <w:color w:val="auto"/>
              </w:rPr>
            </w:pPr>
            <w:r w:rsidRPr="00473DBD">
              <w:rPr>
                <w:color w:val="auto"/>
              </w:rPr>
              <w:t xml:space="preserve">Совместная психолого-педагогическая работа с детьми, попавшими в трудную жизненную ситуацию </w:t>
            </w:r>
          </w:p>
        </w:tc>
      </w:tr>
      <w:tr w:rsidR="00473DBD" w:rsidRPr="00473DBD" w:rsidTr="00CF4B1A">
        <w:trPr>
          <w:trHeight w:val="562"/>
        </w:trPr>
        <w:tc>
          <w:tcPr>
            <w:tcW w:w="3687"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firstLine="0"/>
              <w:jc w:val="left"/>
              <w:rPr>
                <w:color w:val="auto"/>
              </w:rPr>
            </w:pPr>
            <w:r w:rsidRPr="00473DBD">
              <w:rPr>
                <w:color w:val="auto"/>
              </w:rPr>
              <w:t xml:space="preserve">Редакция газеты «Сельская правда» </w:t>
            </w:r>
          </w:p>
        </w:tc>
        <w:tc>
          <w:tcPr>
            <w:tcW w:w="634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286" w:firstLine="0"/>
              <w:jc w:val="left"/>
              <w:rPr>
                <w:color w:val="auto"/>
              </w:rPr>
            </w:pPr>
            <w:r w:rsidRPr="00473DBD">
              <w:rPr>
                <w:color w:val="auto"/>
              </w:rPr>
              <w:t xml:space="preserve">Организация публикаций учителей, школьников, родителей </w:t>
            </w:r>
          </w:p>
        </w:tc>
      </w:tr>
      <w:tr w:rsidR="00473DBD" w:rsidRPr="00473DBD" w:rsidTr="00CF4B1A">
        <w:trPr>
          <w:trHeight w:val="1114"/>
        </w:trPr>
        <w:tc>
          <w:tcPr>
            <w:tcW w:w="3687"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76" w:lineRule="auto"/>
              <w:ind w:left="0" w:firstLine="0"/>
              <w:jc w:val="left"/>
              <w:rPr>
                <w:color w:val="auto"/>
              </w:rPr>
            </w:pPr>
            <w:r w:rsidRPr="00473DBD">
              <w:rPr>
                <w:color w:val="auto"/>
              </w:rPr>
              <w:t xml:space="preserve"> Детская юношеская спортивная школа г. Гаврилов Посада</w:t>
            </w:r>
          </w:p>
          <w:p w:rsidR="002E7C2C" w:rsidRPr="00473DBD" w:rsidRDefault="002E7C2C" w:rsidP="00CF4B1A">
            <w:pPr>
              <w:spacing w:after="0" w:line="259" w:lineRule="auto"/>
              <w:ind w:left="0" w:firstLine="0"/>
              <w:jc w:val="left"/>
              <w:rPr>
                <w:color w:val="auto"/>
              </w:rPr>
            </w:pPr>
          </w:p>
          <w:p w:rsidR="002E7C2C" w:rsidRPr="00473DBD" w:rsidRDefault="002E7C2C" w:rsidP="00CF4B1A">
            <w:pPr>
              <w:spacing w:after="0" w:line="259" w:lineRule="auto"/>
              <w:ind w:left="0" w:firstLine="0"/>
              <w:jc w:val="left"/>
              <w:rPr>
                <w:color w:val="auto"/>
              </w:rPr>
            </w:pPr>
          </w:p>
        </w:tc>
        <w:tc>
          <w:tcPr>
            <w:tcW w:w="634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79" w:lineRule="auto"/>
              <w:ind w:left="286" w:firstLine="0"/>
              <w:jc w:val="left"/>
              <w:rPr>
                <w:color w:val="auto"/>
              </w:rPr>
            </w:pPr>
            <w:r w:rsidRPr="00473DBD">
              <w:rPr>
                <w:color w:val="auto"/>
              </w:rPr>
              <w:t xml:space="preserve">Сотрудничество по направлению «Формирование здорового образа жизни» </w:t>
            </w:r>
          </w:p>
          <w:p w:rsidR="002E7C2C" w:rsidRPr="00473DBD" w:rsidRDefault="002E7C2C" w:rsidP="00CF4B1A">
            <w:pPr>
              <w:spacing w:after="20" w:line="259" w:lineRule="auto"/>
              <w:ind w:left="286" w:firstLine="0"/>
              <w:jc w:val="left"/>
              <w:rPr>
                <w:color w:val="auto"/>
              </w:rPr>
            </w:pPr>
            <w:r w:rsidRPr="00473DBD">
              <w:rPr>
                <w:color w:val="auto"/>
              </w:rPr>
              <w:t xml:space="preserve">Участие школьников в соревнованиях, проводимых </w:t>
            </w:r>
          </w:p>
          <w:p w:rsidR="002E7C2C" w:rsidRPr="00473DBD" w:rsidRDefault="002E7C2C" w:rsidP="00CF4B1A">
            <w:pPr>
              <w:spacing w:after="0" w:line="259" w:lineRule="auto"/>
              <w:ind w:left="286" w:firstLine="0"/>
              <w:jc w:val="left"/>
              <w:rPr>
                <w:color w:val="auto"/>
              </w:rPr>
            </w:pPr>
            <w:r w:rsidRPr="00473DBD">
              <w:rPr>
                <w:color w:val="auto"/>
              </w:rPr>
              <w:t>На базе школы.</w:t>
            </w:r>
          </w:p>
          <w:p w:rsidR="002E7C2C" w:rsidRPr="00473DBD" w:rsidRDefault="002E7C2C" w:rsidP="00CF4B1A">
            <w:pPr>
              <w:spacing w:after="0" w:line="259" w:lineRule="auto"/>
              <w:ind w:left="286" w:firstLine="0"/>
              <w:jc w:val="left"/>
              <w:rPr>
                <w:color w:val="auto"/>
              </w:rPr>
            </w:pPr>
            <w:r w:rsidRPr="00473DBD">
              <w:rPr>
                <w:color w:val="auto"/>
              </w:rPr>
              <w:t>Проведение на базе школы Дней здоровья.</w:t>
            </w:r>
          </w:p>
        </w:tc>
      </w:tr>
      <w:tr w:rsidR="00473DBD" w:rsidRPr="00473DBD" w:rsidTr="00CF4B1A">
        <w:trPr>
          <w:trHeight w:val="562"/>
        </w:trPr>
        <w:tc>
          <w:tcPr>
            <w:tcW w:w="3687"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firstLine="0"/>
              <w:jc w:val="left"/>
              <w:rPr>
                <w:color w:val="auto"/>
              </w:rPr>
            </w:pPr>
            <w:r w:rsidRPr="00473DBD">
              <w:rPr>
                <w:color w:val="auto"/>
              </w:rPr>
              <w:t>Детская школа искусств г. Гаврилов Посада</w:t>
            </w:r>
          </w:p>
        </w:tc>
        <w:tc>
          <w:tcPr>
            <w:tcW w:w="634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286" w:right="12" w:firstLine="0"/>
              <w:jc w:val="left"/>
              <w:rPr>
                <w:color w:val="auto"/>
              </w:rPr>
            </w:pPr>
            <w:r w:rsidRPr="00473DBD">
              <w:rPr>
                <w:color w:val="auto"/>
              </w:rPr>
              <w:t xml:space="preserve">Сотрудничество по направлению  «Развитие творческого потенциала школьников» </w:t>
            </w:r>
          </w:p>
        </w:tc>
      </w:tr>
      <w:tr w:rsidR="00473DBD" w:rsidRPr="00473DBD" w:rsidTr="00CF4B1A">
        <w:trPr>
          <w:trHeight w:val="562"/>
        </w:trPr>
        <w:tc>
          <w:tcPr>
            <w:tcW w:w="3687"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firstLine="0"/>
              <w:jc w:val="left"/>
              <w:rPr>
                <w:color w:val="auto"/>
              </w:rPr>
            </w:pPr>
            <w:r w:rsidRPr="00473DBD">
              <w:rPr>
                <w:color w:val="auto"/>
              </w:rPr>
              <w:t>Детская художественная школа г. Гаврилов Посад</w:t>
            </w:r>
          </w:p>
        </w:tc>
        <w:tc>
          <w:tcPr>
            <w:tcW w:w="634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286" w:firstLine="0"/>
              <w:jc w:val="left"/>
              <w:rPr>
                <w:color w:val="auto"/>
              </w:rPr>
            </w:pPr>
            <w:r w:rsidRPr="00473DBD">
              <w:rPr>
                <w:color w:val="auto"/>
              </w:rPr>
              <w:t xml:space="preserve">Сотрудничество по направлению «Развитие творческого потенциала школьников» </w:t>
            </w:r>
          </w:p>
        </w:tc>
      </w:tr>
      <w:tr w:rsidR="00473DBD" w:rsidRPr="00473DBD" w:rsidTr="00CF4B1A">
        <w:trPr>
          <w:trHeight w:val="619"/>
        </w:trPr>
        <w:tc>
          <w:tcPr>
            <w:tcW w:w="3687" w:type="dxa"/>
            <w:tcBorders>
              <w:top w:val="single" w:sz="4" w:space="0" w:color="000000"/>
              <w:left w:val="single" w:sz="4" w:space="0" w:color="000000"/>
              <w:bottom w:val="single" w:sz="4" w:space="0" w:color="000000"/>
              <w:right w:val="single" w:sz="4" w:space="0" w:color="000000"/>
            </w:tcBorders>
          </w:tcPr>
          <w:p w:rsidR="002E7C2C" w:rsidRPr="00473DBD" w:rsidRDefault="00241BFA" w:rsidP="00CF4B1A">
            <w:pPr>
              <w:spacing w:after="0" w:line="259" w:lineRule="auto"/>
              <w:ind w:left="0" w:firstLine="0"/>
              <w:jc w:val="left"/>
              <w:rPr>
                <w:color w:val="auto"/>
              </w:rPr>
            </w:pPr>
            <w:r w:rsidRPr="00473DBD">
              <w:rPr>
                <w:color w:val="auto"/>
              </w:rPr>
              <w:t>О</w:t>
            </w:r>
            <w:r w:rsidR="002E7C2C" w:rsidRPr="00473DBD">
              <w:rPr>
                <w:color w:val="auto"/>
              </w:rPr>
              <w:t>ГИББД г.</w:t>
            </w:r>
            <w:r w:rsidRPr="00473DBD">
              <w:rPr>
                <w:color w:val="auto"/>
              </w:rPr>
              <w:t xml:space="preserve"> </w:t>
            </w:r>
            <w:r w:rsidR="002E7C2C" w:rsidRPr="00473DBD">
              <w:rPr>
                <w:color w:val="auto"/>
              </w:rPr>
              <w:t>Гаврилов Посада</w:t>
            </w:r>
          </w:p>
          <w:p w:rsidR="002E7C2C" w:rsidRPr="00473DBD" w:rsidRDefault="002E7C2C" w:rsidP="00CF4B1A">
            <w:pPr>
              <w:spacing w:after="0" w:line="259" w:lineRule="auto"/>
              <w:ind w:left="0" w:firstLine="0"/>
              <w:jc w:val="left"/>
              <w:rPr>
                <w:color w:val="auto"/>
              </w:rPr>
            </w:pPr>
          </w:p>
          <w:p w:rsidR="002E7C2C" w:rsidRPr="00473DBD" w:rsidRDefault="002E7C2C" w:rsidP="00CF4B1A">
            <w:pPr>
              <w:spacing w:after="0" w:line="259" w:lineRule="auto"/>
              <w:ind w:left="0" w:firstLine="0"/>
              <w:jc w:val="left"/>
              <w:rPr>
                <w:color w:val="auto"/>
              </w:rPr>
            </w:pPr>
          </w:p>
        </w:tc>
        <w:tc>
          <w:tcPr>
            <w:tcW w:w="634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286" w:firstLine="0"/>
              <w:jc w:val="left"/>
              <w:rPr>
                <w:color w:val="auto"/>
              </w:rPr>
            </w:pPr>
            <w:r w:rsidRPr="00473DBD">
              <w:rPr>
                <w:color w:val="auto"/>
              </w:rPr>
              <w:t xml:space="preserve">Проведение совместных профилактических мероприятий: уроки безопасности, беседы, лекции, акции </w:t>
            </w:r>
          </w:p>
        </w:tc>
      </w:tr>
      <w:tr w:rsidR="00473DBD" w:rsidRPr="00473DBD" w:rsidTr="00CF4B1A">
        <w:trPr>
          <w:trHeight w:val="941"/>
        </w:trPr>
        <w:tc>
          <w:tcPr>
            <w:tcW w:w="3687"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firstLine="0"/>
              <w:jc w:val="left"/>
              <w:rPr>
                <w:color w:val="auto"/>
              </w:rPr>
            </w:pPr>
            <w:r w:rsidRPr="00473DBD">
              <w:rPr>
                <w:color w:val="auto"/>
              </w:rPr>
              <w:t xml:space="preserve">КДН и ЗП </w:t>
            </w:r>
          </w:p>
          <w:p w:rsidR="002E7C2C" w:rsidRPr="00473DBD" w:rsidRDefault="002E7C2C" w:rsidP="00CF4B1A">
            <w:pPr>
              <w:spacing w:after="0" w:line="259" w:lineRule="auto"/>
              <w:ind w:left="0" w:firstLine="0"/>
              <w:jc w:val="left"/>
              <w:rPr>
                <w:color w:val="auto"/>
              </w:rPr>
            </w:pPr>
          </w:p>
          <w:p w:rsidR="002E7C2C" w:rsidRPr="00473DBD" w:rsidRDefault="002E7C2C" w:rsidP="00CF4B1A">
            <w:pPr>
              <w:spacing w:after="0" w:line="259" w:lineRule="auto"/>
              <w:ind w:left="0" w:firstLine="0"/>
              <w:jc w:val="left"/>
              <w:rPr>
                <w:color w:val="auto"/>
              </w:rPr>
            </w:pPr>
          </w:p>
        </w:tc>
        <w:tc>
          <w:tcPr>
            <w:tcW w:w="634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286" w:firstLine="0"/>
              <w:jc w:val="left"/>
              <w:rPr>
                <w:color w:val="auto"/>
              </w:rPr>
            </w:pPr>
            <w:r w:rsidRPr="00473DBD">
              <w:rPr>
                <w:color w:val="auto"/>
              </w:rPr>
              <w:t xml:space="preserve">Проведение совместных профилактических мероприятий; социальная поддержка и реабилитация детей, оказавшихся в трудной жизненной ситуации. </w:t>
            </w:r>
          </w:p>
        </w:tc>
      </w:tr>
      <w:tr w:rsidR="00473DBD" w:rsidRPr="00473DBD" w:rsidTr="00CF4B1A">
        <w:trPr>
          <w:trHeight w:val="878"/>
        </w:trPr>
        <w:tc>
          <w:tcPr>
            <w:tcW w:w="3687"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firstLine="0"/>
              <w:jc w:val="left"/>
              <w:rPr>
                <w:color w:val="auto"/>
              </w:rPr>
            </w:pPr>
            <w:r w:rsidRPr="00473DBD">
              <w:rPr>
                <w:color w:val="auto"/>
              </w:rPr>
              <w:t xml:space="preserve">Предприятия города </w:t>
            </w:r>
          </w:p>
          <w:p w:rsidR="002E7C2C" w:rsidRPr="00473DBD" w:rsidRDefault="002E7C2C" w:rsidP="00CF4B1A">
            <w:pPr>
              <w:spacing w:after="0" w:line="259" w:lineRule="auto"/>
              <w:ind w:left="0" w:firstLine="0"/>
              <w:jc w:val="left"/>
              <w:rPr>
                <w:color w:val="auto"/>
              </w:rPr>
            </w:pPr>
          </w:p>
          <w:p w:rsidR="002E7C2C" w:rsidRPr="00473DBD" w:rsidRDefault="002E7C2C" w:rsidP="00CF4B1A">
            <w:pPr>
              <w:spacing w:after="0" w:line="259" w:lineRule="auto"/>
              <w:ind w:left="0" w:firstLine="0"/>
              <w:jc w:val="left"/>
              <w:rPr>
                <w:color w:val="auto"/>
              </w:rPr>
            </w:pPr>
          </w:p>
        </w:tc>
        <w:tc>
          <w:tcPr>
            <w:tcW w:w="634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firstLine="0"/>
              <w:jc w:val="left"/>
              <w:rPr>
                <w:color w:val="auto"/>
              </w:rPr>
            </w:pPr>
            <w:r w:rsidRPr="00473DBD">
              <w:rPr>
                <w:color w:val="auto"/>
              </w:rPr>
              <w:t xml:space="preserve">    Профориентация учащихся, формирование           представлений о требованиях к профессиональной деятельности, организация экскурсий. </w:t>
            </w:r>
          </w:p>
        </w:tc>
      </w:tr>
      <w:tr w:rsidR="00473DBD" w:rsidRPr="00473DBD" w:rsidTr="00CF4B1A">
        <w:trPr>
          <w:trHeight w:val="617"/>
        </w:trPr>
        <w:tc>
          <w:tcPr>
            <w:tcW w:w="3687"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22" w:line="259" w:lineRule="auto"/>
              <w:ind w:left="0" w:firstLine="0"/>
              <w:jc w:val="left"/>
              <w:rPr>
                <w:color w:val="auto"/>
              </w:rPr>
            </w:pPr>
            <w:r w:rsidRPr="00473DBD">
              <w:rPr>
                <w:color w:val="auto"/>
              </w:rPr>
              <w:t xml:space="preserve">ОГКУ «Гаврилово-Посадский   центр занятости населения» </w:t>
            </w:r>
          </w:p>
          <w:p w:rsidR="002E7C2C" w:rsidRPr="00473DBD" w:rsidRDefault="002E7C2C" w:rsidP="00CF4B1A">
            <w:pPr>
              <w:spacing w:after="0" w:line="259" w:lineRule="auto"/>
              <w:ind w:left="0" w:firstLine="0"/>
              <w:jc w:val="left"/>
              <w:rPr>
                <w:color w:val="auto"/>
              </w:rPr>
            </w:pPr>
          </w:p>
        </w:tc>
        <w:tc>
          <w:tcPr>
            <w:tcW w:w="634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493" w:hanging="1476"/>
              <w:jc w:val="left"/>
              <w:rPr>
                <w:color w:val="auto"/>
              </w:rPr>
            </w:pPr>
            <w:r w:rsidRPr="00473DBD">
              <w:rPr>
                <w:color w:val="auto"/>
              </w:rPr>
              <w:t xml:space="preserve">    Профориентация учащихся, информирование  о «рынке» профессий в городе и области. </w:t>
            </w:r>
          </w:p>
        </w:tc>
      </w:tr>
    </w:tbl>
    <w:p w:rsidR="002E7C2C" w:rsidRPr="00473DBD" w:rsidRDefault="002E7C2C" w:rsidP="002E7C2C">
      <w:pPr>
        <w:spacing w:after="0" w:line="259" w:lineRule="auto"/>
        <w:jc w:val="left"/>
        <w:rPr>
          <w:color w:val="auto"/>
        </w:rPr>
      </w:pPr>
    </w:p>
    <w:p w:rsidR="002E7C2C" w:rsidRPr="00473DBD" w:rsidRDefault="002E7C2C" w:rsidP="002E7C2C">
      <w:pPr>
        <w:spacing w:after="0" w:line="259" w:lineRule="auto"/>
        <w:ind w:left="0" w:firstLine="0"/>
        <w:rPr>
          <w:color w:val="auto"/>
        </w:rPr>
      </w:pPr>
    </w:p>
    <w:p w:rsidR="002E7C2C" w:rsidRPr="00473DBD" w:rsidRDefault="002E7C2C" w:rsidP="002E7C2C">
      <w:pPr>
        <w:ind w:left="0" w:right="16" w:firstLine="0"/>
        <w:rPr>
          <w:color w:val="auto"/>
        </w:rPr>
      </w:pPr>
      <w:r w:rsidRPr="00473DBD">
        <w:rPr>
          <w:color w:val="auto"/>
        </w:rPr>
        <w:t xml:space="preserve">Реализация совместной деятельности школы с предприятиями, общественными организациями, учреждениями села, города и района предполагает подготовку и педагогическое сопровождение учащихся в процессе социализации:  </w:t>
      </w:r>
    </w:p>
    <w:p w:rsidR="002E7C2C" w:rsidRPr="00473DBD" w:rsidRDefault="002E7C2C" w:rsidP="00000966">
      <w:pPr>
        <w:numPr>
          <w:ilvl w:val="2"/>
          <w:numId w:val="93"/>
        </w:numPr>
        <w:ind w:left="0" w:right="16" w:firstLine="0"/>
        <w:rPr>
          <w:color w:val="auto"/>
        </w:rPr>
      </w:pPr>
      <w:r w:rsidRPr="00473DBD">
        <w:rPr>
          <w:color w:val="auto"/>
        </w:rPr>
        <w:t>информирование учащихся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w:t>
      </w:r>
    </w:p>
    <w:p w:rsidR="002E7C2C" w:rsidRPr="00473DBD" w:rsidRDefault="002E7C2C" w:rsidP="00000966">
      <w:pPr>
        <w:numPr>
          <w:ilvl w:val="2"/>
          <w:numId w:val="93"/>
        </w:numPr>
        <w:ind w:left="0" w:right="16" w:firstLine="0"/>
        <w:rPr>
          <w:color w:val="auto"/>
        </w:rPr>
      </w:pPr>
      <w:r w:rsidRPr="00473DBD">
        <w:rPr>
          <w:color w:val="auto"/>
        </w:rPr>
        <w:t>статусных и функциональных характеристиках социальных ролей,</w:t>
      </w:r>
      <w:r w:rsidR="00241BFA" w:rsidRPr="00473DBD">
        <w:rPr>
          <w:color w:val="auto"/>
        </w:rPr>
        <w:t xml:space="preserve"> </w:t>
      </w:r>
      <w:r w:rsidRPr="00473DBD">
        <w:rPr>
          <w:color w:val="auto"/>
        </w:rPr>
        <w:t>авансирование положительного восприятия учащимися предстоящей социальной деятельности – обеспечение социальных ожиданий учащихся, связанных с успешностью;</w:t>
      </w:r>
    </w:p>
    <w:p w:rsidR="002E7C2C" w:rsidRPr="00473DBD" w:rsidRDefault="002E7C2C" w:rsidP="00000966">
      <w:pPr>
        <w:numPr>
          <w:ilvl w:val="2"/>
          <w:numId w:val="93"/>
        </w:numPr>
        <w:ind w:left="0" w:right="16" w:firstLine="0"/>
        <w:rPr>
          <w:color w:val="auto"/>
        </w:rPr>
      </w:pPr>
      <w:r w:rsidRPr="00473DBD">
        <w:rPr>
          <w:color w:val="auto"/>
        </w:rPr>
        <w:t>содействие школьникам в изучении норм и правил межличностного взаимодействия и собственных особенностей взаимодействия с отдельными лицами и группами;</w:t>
      </w:r>
    </w:p>
    <w:p w:rsidR="002E7C2C" w:rsidRPr="00473DBD" w:rsidRDefault="002E7C2C" w:rsidP="00000966">
      <w:pPr>
        <w:numPr>
          <w:ilvl w:val="2"/>
          <w:numId w:val="93"/>
        </w:numPr>
        <w:ind w:left="0" w:right="16" w:firstLine="0"/>
        <w:rPr>
          <w:color w:val="auto"/>
        </w:rPr>
      </w:pPr>
      <w:r w:rsidRPr="00473DBD">
        <w:rPr>
          <w:color w:val="auto"/>
        </w:rPr>
        <w:t>подготовка школьников к социальному взаимодействию, к способам решения задач социальной деятельности;</w:t>
      </w:r>
    </w:p>
    <w:p w:rsidR="002E7C2C" w:rsidRPr="00473DBD" w:rsidRDefault="002E7C2C" w:rsidP="00000966">
      <w:pPr>
        <w:numPr>
          <w:ilvl w:val="2"/>
          <w:numId w:val="93"/>
        </w:numPr>
        <w:ind w:left="0" w:right="16" w:firstLine="0"/>
        <w:rPr>
          <w:color w:val="auto"/>
        </w:rPr>
      </w:pPr>
      <w:r w:rsidRPr="00473DBD">
        <w:rPr>
          <w:color w:val="auto"/>
        </w:rPr>
        <w:t xml:space="preserve">содействие учащимся в определении ими собственных целей участия в социальной деятельности, содействие школьникам в проектировании и планировании собственного участия в социальной деятельности. </w:t>
      </w:r>
    </w:p>
    <w:p w:rsidR="002E7C2C" w:rsidRPr="00473DBD" w:rsidRDefault="002E7C2C" w:rsidP="002E7C2C">
      <w:pPr>
        <w:spacing w:after="27" w:line="259" w:lineRule="auto"/>
        <w:ind w:left="1612" w:firstLine="0"/>
        <w:jc w:val="center"/>
        <w:rPr>
          <w:color w:val="auto"/>
        </w:rPr>
      </w:pPr>
    </w:p>
    <w:p w:rsidR="002E7C2C" w:rsidRPr="00473DBD" w:rsidRDefault="002E7C2C" w:rsidP="002E7C2C">
      <w:pPr>
        <w:spacing w:after="5" w:line="271" w:lineRule="auto"/>
        <w:ind w:left="0" w:right="14" w:firstLine="0"/>
        <w:rPr>
          <w:color w:val="auto"/>
        </w:rPr>
      </w:pPr>
      <w:r w:rsidRPr="00473DBD">
        <w:rPr>
          <w:b/>
          <w:color w:val="auto"/>
        </w:rPr>
        <w:t xml:space="preserve">2.3.6.Основные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2E7C2C" w:rsidRPr="00473DBD" w:rsidRDefault="002E7C2C" w:rsidP="002E7C2C">
      <w:pPr>
        <w:ind w:left="0" w:right="16" w:firstLine="0"/>
        <w:rPr>
          <w:color w:val="auto"/>
        </w:rPr>
      </w:pPr>
      <w:r w:rsidRPr="00473DBD">
        <w:rPr>
          <w:color w:val="auto"/>
        </w:rPr>
        <w:t xml:space="preserve">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 </w:t>
      </w:r>
    </w:p>
    <w:p w:rsidR="002E7C2C" w:rsidRPr="00473DBD" w:rsidRDefault="002E7C2C" w:rsidP="002E7C2C">
      <w:pPr>
        <w:ind w:left="0" w:right="16" w:firstLine="0"/>
        <w:rPr>
          <w:color w:val="auto"/>
        </w:rPr>
      </w:pPr>
      <w:r w:rsidRPr="00473DBD">
        <w:rPr>
          <w:b/>
          <w:color w:val="auto"/>
        </w:rPr>
        <w:t xml:space="preserve">Психолого-педагогическая консультация </w:t>
      </w:r>
      <w:r w:rsidRPr="00473DBD">
        <w:rPr>
          <w:color w:val="auto"/>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2E7C2C" w:rsidRPr="00473DBD" w:rsidRDefault="002E7C2C" w:rsidP="00000966">
      <w:pPr>
        <w:numPr>
          <w:ilvl w:val="2"/>
          <w:numId w:val="94"/>
        </w:numPr>
        <w:ind w:left="0" w:right="16" w:firstLine="0"/>
        <w:rPr>
          <w:color w:val="auto"/>
        </w:rPr>
      </w:pPr>
      <w:r w:rsidRPr="00473DBD">
        <w:rPr>
          <w:color w:val="auto"/>
        </w:rPr>
        <w:t xml:space="preserve">эмоционально-волевой поддержки обучающегося (повышение уверенности школьника в себе, своих силах, убежденности в возможности преодолеть трудности); </w:t>
      </w:r>
    </w:p>
    <w:p w:rsidR="002E7C2C" w:rsidRPr="00473DBD" w:rsidRDefault="002E7C2C" w:rsidP="00000966">
      <w:pPr>
        <w:numPr>
          <w:ilvl w:val="2"/>
          <w:numId w:val="94"/>
        </w:numPr>
        <w:ind w:left="0" w:right="16" w:firstLine="0"/>
        <w:rPr>
          <w:color w:val="auto"/>
        </w:rPr>
      </w:pPr>
      <w:r w:rsidRPr="00473DBD">
        <w:rPr>
          <w:color w:val="auto"/>
        </w:rPr>
        <w:t xml:space="preserve">информационной поддержки обучающегося (обеспечение школьника сведениями, необходимыми для разрешения проблемной ситуации); </w:t>
      </w:r>
    </w:p>
    <w:p w:rsidR="002E7C2C" w:rsidRPr="00473DBD" w:rsidRDefault="002E7C2C" w:rsidP="00000966">
      <w:pPr>
        <w:numPr>
          <w:ilvl w:val="2"/>
          <w:numId w:val="94"/>
        </w:numPr>
        <w:ind w:left="0" w:right="16" w:firstLine="1"/>
        <w:rPr>
          <w:color w:val="auto"/>
        </w:rPr>
      </w:pPr>
      <w:r w:rsidRPr="00473DBD">
        <w:rPr>
          <w:color w:val="auto"/>
        </w:rPr>
        <w:t xml:space="preserve">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2E7C2C" w:rsidRPr="00473DBD" w:rsidRDefault="002E7C2C" w:rsidP="002E7C2C">
      <w:pPr>
        <w:ind w:left="0" w:right="16"/>
        <w:rPr>
          <w:color w:val="auto"/>
        </w:rPr>
      </w:pPr>
      <w:r w:rsidRPr="00473DBD">
        <w:rPr>
          <w:b/>
          <w:color w:val="auto"/>
        </w:rPr>
        <w:t>Организация развивающих ситуаций</w:t>
      </w:r>
      <w:r w:rsidRPr="00473DBD">
        <w:rPr>
          <w:color w:val="auto"/>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2E7C2C" w:rsidRPr="00473DBD" w:rsidRDefault="002E7C2C" w:rsidP="002E7C2C">
      <w:pPr>
        <w:ind w:left="0" w:right="16"/>
        <w:rPr>
          <w:color w:val="auto"/>
        </w:rPr>
      </w:pPr>
      <w:r w:rsidRPr="00473DBD">
        <w:rPr>
          <w:color w:val="auto"/>
        </w:rPr>
        <w:t xml:space="preserve">Основными формами организации педагогической поддержки обучающихся являются </w:t>
      </w:r>
      <w:r w:rsidRPr="00473DBD">
        <w:rPr>
          <w:b/>
          <w:color w:val="auto"/>
        </w:rPr>
        <w:t>ситуационно-ролевые игры,</w:t>
      </w:r>
      <w:r w:rsidRPr="00473DBD">
        <w:rPr>
          <w:color w:val="auto"/>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2E7C2C" w:rsidRPr="00473DBD" w:rsidRDefault="002E7C2C" w:rsidP="002E7C2C">
      <w:pPr>
        <w:spacing w:after="5" w:line="271" w:lineRule="auto"/>
        <w:ind w:left="0" w:right="14" w:firstLine="708"/>
        <w:rPr>
          <w:color w:val="auto"/>
        </w:rPr>
      </w:pPr>
      <w:r w:rsidRPr="00473DBD">
        <w:rPr>
          <w:b/>
          <w:color w:val="auto"/>
        </w:rPr>
        <w:t xml:space="preserve">Формы участия специалистов и социальных партнеров по направлениям социального воспитания. </w:t>
      </w:r>
    </w:p>
    <w:p w:rsidR="002E7C2C" w:rsidRPr="00473DBD" w:rsidRDefault="002E7C2C" w:rsidP="002E7C2C">
      <w:pPr>
        <w:spacing w:after="35"/>
        <w:ind w:left="0" w:right="16"/>
        <w:rPr>
          <w:color w:val="auto"/>
        </w:rPr>
      </w:pPr>
      <w:r w:rsidRPr="00473DBD">
        <w:rPr>
          <w:color w:val="auto"/>
        </w:rPr>
        <w:t xml:space="preserve">Важнейшим партнером образовательной организации в реализации цели и задач воспитания и социализации являются </w:t>
      </w:r>
      <w:r w:rsidRPr="00473DBD">
        <w:rPr>
          <w:b/>
          <w:color w:val="auto"/>
        </w:rPr>
        <w:t xml:space="preserve">родители обучающегося </w:t>
      </w:r>
      <w:r w:rsidRPr="00473DBD">
        <w:rPr>
          <w:color w:val="auto"/>
        </w:rPr>
        <w:t xml:space="preserve">(законные представители), которые одновременно выступают в многообразии позиций и социальных ролей:  </w:t>
      </w:r>
    </w:p>
    <w:p w:rsidR="002E7C2C" w:rsidRPr="00473DBD" w:rsidRDefault="002E7C2C" w:rsidP="00000966">
      <w:pPr>
        <w:numPr>
          <w:ilvl w:val="0"/>
          <w:numId w:val="95"/>
        </w:numPr>
        <w:spacing w:after="36"/>
        <w:ind w:left="0" w:right="16"/>
        <w:rPr>
          <w:color w:val="auto"/>
        </w:rPr>
      </w:pPr>
      <w:r w:rsidRPr="00473DBD">
        <w:rPr>
          <w:color w:val="auto"/>
        </w:rPr>
        <w:t xml:space="preserve">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 </w:t>
      </w:r>
    </w:p>
    <w:p w:rsidR="002E7C2C" w:rsidRPr="00473DBD" w:rsidRDefault="002E7C2C" w:rsidP="00000966">
      <w:pPr>
        <w:numPr>
          <w:ilvl w:val="0"/>
          <w:numId w:val="95"/>
        </w:numPr>
        <w:ind w:left="0" w:right="16"/>
        <w:rPr>
          <w:color w:val="auto"/>
        </w:rPr>
      </w:pPr>
      <w:r w:rsidRPr="00473DBD">
        <w:rPr>
          <w:color w:val="auto"/>
        </w:rPr>
        <w:t xml:space="preserve">как обладатель и распорядитель ресурсов для воспитания и социализации; </w:t>
      </w:r>
      <w:r w:rsidRPr="00473DBD">
        <w:rPr>
          <w:rFonts w:ascii="Segoe UI Symbol" w:eastAsia="Segoe UI Symbol" w:hAnsi="Segoe UI Symbol" w:cs="Segoe UI Symbol"/>
          <w:color w:val="auto"/>
        </w:rPr>
        <w:t></w:t>
      </w:r>
      <w:r w:rsidRPr="00473DBD">
        <w:rPr>
          <w:color w:val="auto"/>
        </w:rPr>
        <w:t xml:space="preserve">непосредственный воспитатель (в рамках школьного и семейного воспитания). </w:t>
      </w:r>
    </w:p>
    <w:p w:rsidR="002E7C2C" w:rsidRPr="00473DBD" w:rsidRDefault="002E7C2C" w:rsidP="002E7C2C">
      <w:pPr>
        <w:spacing w:after="36"/>
        <w:ind w:left="0" w:right="16"/>
        <w:rPr>
          <w:color w:val="auto"/>
        </w:rPr>
      </w:pPr>
      <w:r w:rsidRPr="00473DBD">
        <w:rPr>
          <w:color w:val="auto"/>
        </w:rPr>
        <w:t xml:space="preserve">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 </w:t>
      </w:r>
    </w:p>
    <w:p w:rsidR="002E7C2C" w:rsidRPr="00473DBD" w:rsidRDefault="002E7C2C" w:rsidP="00000966">
      <w:pPr>
        <w:numPr>
          <w:ilvl w:val="0"/>
          <w:numId w:val="95"/>
        </w:numPr>
        <w:spacing w:after="38"/>
        <w:ind w:left="0" w:right="16"/>
        <w:rPr>
          <w:color w:val="auto"/>
        </w:rPr>
      </w:pPr>
      <w:r w:rsidRPr="00473DBD">
        <w:rPr>
          <w:color w:val="auto"/>
        </w:rPr>
        <w:t xml:space="preserve">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 </w:t>
      </w:r>
    </w:p>
    <w:p w:rsidR="002E7C2C" w:rsidRPr="00473DBD" w:rsidRDefault="002E7C2C" w:rsidP="00000966">
      <w:pPr>
        <w:numPr>
          <w:ilvl w:val="0"/>
          <w:numId w:val="95"/>
        </w:numPr>
        <w:spacing w:after="35"/>
        <w:ind w:left="0" w:right="16"/>
        <w:rPr>
          <w:color w:val="auto"/>
        </w:rPr>
      </w:pPr>
      <w:r w:rsidRPr="00473DBD">
        <w:rPr>
          <w:color w:val="auto"/>
        </w:rPr>
        <w:t xml:space="preserve">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 </w:t>
      </w:r>
    </w:p>
    <w:p w:rsidR="002E7C2C" w:rsidRPr="00473DBD" w:rsidRDefault="002E7C2C" w:rsidP="00000966">
      <w:pPr>
        <w:numPr>
          <w:ilvl w:val="0"/>
          <w:numId w:val="95"/>
        </w:numPr>
        <w:ind w:left="0" w:right="16"/>
        <w:rPr>
          <w:color w:val="auto"/>
        </w:rPr>
      </w:pPr>
      <w:r w:rsidRPr="00473DBD">
        <w:rPr>
          <w:color w:val="auto"/>
        </w:rPr>
        <w:t xml:space="preserve">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 </w:t>
      </w:r>
    </w:p>
    <w:p w:rsidR="002E7C2C" w:rsidRPr="00473DBD" w:rsidRDefault="002E7C2C" w:rsidP="00000966">
      <w:pPr>
        <w:numPr>
          <w:ilvl w:val="0"/>
          <w:numId w:val="95"/>
        </w:numPr>
        <w:ind w:left="0" w:right="16" w:firstLine="0"/>
        <w:rPr>
          <w:color w:val="auto"/>
        </w:rPr>
      </w:pPr>
      <w:r w:rsidRPr="00473DBD">
        <w:rPr>
          <w:color w:val="auto"/>
        </w:rPr>
        <w:t xml:space="preserve">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 </w:t>
      </w:r>
    </w:p>
    <w:p w:rsidR="002E7C2C" w:rsidRPr="00473DBD" w:rsidRDefault="002E7C2C" w:rsidP="002E7C2C">
      <w:pPr>
        <w:ind w:left="0" w:right="16" w:firstLine="0"/>
        <w:rPr>
          <w:color w:val="auto"/>
        </w:rPr>
      </w:pPr>
      <w:r w:rsidRPr="00473DBD">
        <w:rPr>
          <w:color w:val="auto"/>
        </w:rPr>
        <w:t xml:space="preserve">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 </w:t>
      </w:r>
    </w:p>
    <w:p w:rsidR="002E7C2C" w:rsidRPr="00473DBD" w:rsidRDefault="002E7C2C" w:rsidP="002E7C2C">
      <w:pPr>
        <w:ind w:left="0" w:right="16" w:firstLine="0"/>
        <w:rPr>
          <w:color w:val="auto"/>
        </w:rPr>
      </w:pPr>
      <w:r w:rsidRPr="00473DBD">
        <w:rPr>
          <w:color w:val="auto"/>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2E7C2C" w:rsidRPr="00473DBD" w:rsidRDefault="002E7C2C" w:rsidP="002E7C2C">
      <w:pPr>
        <w:spacing w:after="23" w:line="259" w:lineRule="auto"/>
        <w:ind w:left="0" w:firstLine="0"/>
        <w:jc w:val="left"/>
        <w:rPr>
          <w:color w:val="auto"/>
        </w:rPr>
      </w:pPr>
    </w:p>
    <w:p w:rsidR="002E7C2C" w:rsidRPr="00473DBD" w:rsidRDefault="002E7C2C" w:rsidP="002E7C2C">
      <w:pPr>
        <w:spacing w:after="10" w:line="271" w:lineRule="auto"/>
        <w:ind w:left="0" w:firstLine="0"/>
        <w:jc w:val="center"/>
        <w:rPr>
          <w:color w:val="auto"/>
        </w:rPr>
      </w:pPr>
      <w:r w:rsidRPr="00473DBD">
        <w:rPr>
          <w:b/>
          <w:color w:val="auto"/>
        </w:rPr>
        <w:t xml:space="preserve">2.3.7.Модели организации работы по формированию экологически  целесообразного, здорового и безопасного образа жизни </w:t>
      </w:r>
    </w:p>
    <w:p w:rsidR="002E7C2C" w:rsidRPr="00473DBD" w:rsidRDefault="002E7C2C" w:rsidP="002E7C2C">
      <w:pPr>
        <w:ind w:left="0" w:right="16" w:firstLine="0"/>
        <w:rPr>
          <w:color w:val="auto"/>
        </w:rPr>
      </w:pPr>
      <w:r w:rsidRPr="00473DBD">
        <w:rPr>
          <w:b/>
          <w:color w:val="auto"/>
        </w:rPr>
        <w:t>Модель обеспечения рациональной организации учебно-воспитательного процесса и образовательной среды</w:t>
      </w:r>
      <w:r w:rsidRPr="00473DBD">
        <w:rPr>
          <w:color w:val="auto"/>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2E7C2C" w:rsidRPr="00473DBD" w:rsidRDefault="002E7C2C" w:rsidP="00000966">
      <w:pPr>
        <w:numPr>
          <w:ilvl w:val="0"/>
          <w:numId w:val="96"/>
        </w:numPr>
        <w:ind w:left="0" w:right="16" w:firstLine="0"/>
        <w:rPr>
          <w:color w:val="auto"/>
        </w:rPr>
      </w:pPr>
      <w:r w:rsidRPr="00473DBD">
        <w:rPr>
          <w:color w:val="auto"/>
        </w:rPr>
        <w:t xml:space="preserve">организация занятий (уроков);  </w:t>
      </w:r>
    </w:p>
    <w:p w:rsidR="002E7C2C" w:rsidRPr="00473DBD" w:rsidRDefault="002E7C2C" w:rsidP="00000966">
      <w:pPr>
        <w:numPr>
          <w:ilvl w:val="0"/>
          <w:numId w:val="96"/>
        </w:numPr>
        <w:spacing w:after="2" w:line="259" w:lineRule="auto"/>
        <w:ind w:left="0" w:right="16" w:firstLine="0"/>
        <w:rPr>
          <w:color w:val="auto"/>
        </w:rPr>
      </w:pPr>
      <w:r w:rsidRPr="00473DBD">
        <w:rPr>
          <w:color w:val="auto"/>
        </w:rPr>
        <w:t xml:space="preserve">обеспечение использования различных каналов восприятия информации;  </w:t>
      </w:r>
    </w:p>
    <w:p w:rsidR="002E7C2C" w:rsidRPr="00473DBD" w:rsidRDefault="002E7C2C" w:rsidP="00000966">
      <w:pPr>
        <w:numPr>
          <w:ilvl w:val="0"/>
          <w:numId w:val="96"/>
        </w:numPr>
        <w:ind w:left="0" w:right="16" w:firstLine="0"/>
        <w:rPr>
          <w:color w:val="auto"/>
        </w:rPr>
      </w:pPr>
      <w:r w:rsidRPr="00473DBD">
        <w:rPr>
          <w:color w:val="auto"/>
        </w:rPr>
        <w:t xml:space="preserve">учет зоны работоспособности обучающихся;  </w:t>
      </w:r>
    </w:p>
    <w:p w:rsidR="002E7C2C" w:rsidRPr="00473DBD" w:rsidRDefault="002E7C2C" w:rsidP="00000966">
      <w:pPr>
        <w:numPr>
          <w:ilvl w:val="0"/>
          <w:numId w:val="96"/>
        </w:numPr>
        <w:ind w:left="0" w:right="16" w:firstLine="0"/>
        <w:rPr>
          <w:color w:val="auto"/>
        </w:rPr>
      </w:pPr>
      <w:r w:rsidRPr="00473DBD">
        <w:rPr>
          <w:color w:val="auto"/>
        </w:rPr>
        <w:t xml:space="preserve">распределение интенсивности умственной деятельности;  </w:t>
      </w:r>
    </w:p>
    <w:p w:rsidR="002E7C2C" w:rsidRPr="00473DBD" w:rsidRDefault="002E7C2C" w:rsidP="00000966">
      <w:pPr>
        <w:numPr>
          <w:ilvl w:val="0"/>
          <w:numId w:val="96"/>
        </w:numPr>
        <w:ind w:left="0" w:right="16" w:firstLine="0"/>
        <w:rPr>
          <w:color w:val="auto"/>
        </w:rPr>
      </w:pPr>
      <w:r w:rsidRPr="00473DBD">
        <w:rPr>
          <w:color w:val="auto"/>
        </w:rPr>
        <w:t xml:space="preserve">использование здоровьесберегающих технологий.  </w:t>
      </w:r>
    </w:p>
    <w:p w:rsidR="002E7C2C" w:rsidRPr="00473DBD" w:rsidRDefault="002E7C2C" w:rsidP="002E7C2C">
      <w:pPr>
        <w:ind w:left="0" w:right="16" w:firstLine="0"/>
        <w:rPr>
          <w:color w:val="auto"/>
        </w:rPr>
      </w:pPr>
      <w:r w:rsidRPr="00473DBD">
        <w:rPr>
          <w:b/>
          <w:color w:val="auto"/>
        </w:rPr>
        <w:t>Модель организации физкультурно-спортивной и оздоровительной работы</w:t>
      </w:r>
      <w:r w:rsidRPr="00473DBD">
        <w:rPr>
          <w:color w:val="auto"/>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2E7C2C" w:rsidRPr="00473DBD" w:rsidRDefault="002E7C2C" w:rsidP="002E7C2C">
      <w:pPr>
        <w:ind w:left="0" w:right="16" w:firstLine="0"/>
        <w:rPr>
          <w:color w:val="auto"/>
        </w:rPr>
      </w:pPr>
      <w:r w:rsidRPr="00473DBD">
        <w:rPr>
          <w:color w:val="auto"/>
        </w:rPr>
        <w:t>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w:t>
      </w:r>
      <w:r w:rsidR="00241BFA" w:rsidRPr="00473DBD">
        <w:rPr>
          <w:color w:val="auto"/>
        </w:rPr>
        <w:t>-</w:t>
      </w:r>
      <w:r w:rsidRPr="00473DBD">
        <w:rPr>
          <w:color w:val="auto"/>
        </w:rPr>
        <w:t xml:space="preserve">спортивной и оздоровительной работы являются: спартакиада, спортивная эстафета, спортивный праздник.  </w:t>
      </w:r>
    </w:p>
    <w:p w:rsidR="002E7C2C" w:rsidRPr="00473DBD" w:rsidRDefault="002E7C2C" w:rsidP="002E7C2C">
      <w:pPr>
        <w:ind w:left="0" w:right="16" w:firstLine="0"/>
        <w:rPr>
          <w:color w:val="auto"/>
        </w:rPr>
      </w:pPr>
      <w:r w:rsidRPr="00473DBD">
        <w:rPr>
          <w:b/>
          <w:color w:val="auto"/>
        </w:rPr>
        <w:t>Модель профилактической работы</w:t>
      </w:r>
      <w:r w:rsidRPr="00473DBD">
        <w:rPr>
          <w:color w:val="auto"/>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 </w:t>
      </w:r>
    </w:p>
    <w:p w:rsidR="002E7C2C" w:rsidRPr="00473DBD" w:rsidRDefault="002E7C2C" w:rsidP="002E7C2C">
      <w:pPr>
        <w:ind w:left="0" w:right="16" w:firstLine="0"/>
        <w:rPr>
          <w:color w:val="auto"/>
        </w:rPr>
      </w:pPr>
      <w:r w:rsidRPr="00473DBD">
        <w:rPr>
          <w:b/>
          <w:color w:val="auto"/>
        </w:rPr>
        <w:t>Модель просветительской и методической работы</w:t>
      </w:r>
      <w:r w:rsidRPr="00473DBD">
        <w:rPr>
          <w:color w:val="auto"/>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2E7C2C" w:rsidRPr="00473DBD" w:rsidRDefault="002E7C2C" w:rsidP="00000966">
      <w:pPr>
        <w:numPr>
          <w:ilvl w:val="0"/>
          <w:numId w:val="97"/>
        </w:numPr>
        <w:ind w:left="0" w:right="16" w:firstLine="0"/>
        <w:rPr>
          <w:color w:val="auto"/>
        </w:rPr>
      </w:pPr>
      <w:r w:rsidRPr="00473DBD">
        <w:rPr>
          <w:color w:val="auto"/>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2E7C2C" w:rsidRPr="00473DBD" w:rsidRDefault="002E7C2C" w:rsidP="00000966">
      <w:pPr>
        <w:numPr>
          <w:ilvl w:val="0"/>
          <w:numId w:val="97"/>
        </w:numPr>
        <w:spacing w:after="36"/>
        <w:ind w:left="0" w:right="16" w:firstLine="0"/>
        <w:rPr>
          <w:color w:val="auto"/>
        </w:rPr>
      </w:pPr>
      <w:r w:rsidRPr="00473DBD">
        <w:rPr>
          <w:color w:val="auto"/>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2E7C2C" w:rsidRPr="00473DBD" w:rsidRDefault="002E7C2C" w:rsidP="00000966">
      <w:pPr>
        <w:numPr>
          <w:ilvl w:val="0"/>
          <w:numId w:val="97"/>
        </w:numPr>
        <w:spacing w:after="36"/>
        <w:ind w:left="0" w:right="16" w:firstLine="0"/>
        <w:rPr>
          <w:color w:val="auto"/>
        </w:rPr>
      </w:pPr>
      <w:r w:rsidRPr="00473DBD">
        <w:rPr>
          <w:color w:val="auto"/>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2E7C2C" w:rsidRPr="00473DBD" w:rsidRDefault="002E7C2C" w:rsidP="00000966">
      <w:pPr>
        <w:numPr>
          <w:ilvl w:val="0"/>
          <w:numId w:val="97"/>
        </w:numPr>
        <w:ind w:left="0" w:right="16" w:firstLine="0"/>
        <w:rPr>
          <w:color w:val="auto"/>
        </w:rPr>
      </w:pPr>
      <w:r w:rsidRPr="00473DBD">
        <w:rPr>
          <w:color w:val="auto"/>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2E7C2C" w:rsidRPr="00473DBD" w:rsidRDefault="002E7C2C" w:rsidP="002E7C2C">
      <w:pPr>
        <w:ind w:left="0" w:right="16" w:firstLine="0"/>
        <w:rPr>
          <w:color w:val="auto"/>
        </w:rPr>
      </w:pPr>
      <w:r w:rsidRPr="00473DBD">
        <w:rPr>
          <w:color w:val="auto"/>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 </w:t>
      </w:r>
    </w:p>
    <w:p w:rsidR="00241BFA" w:rsidRPr="00473DBD" w:rsidRDefault="00241BFA" w:rsidP="00241BFA">
      <w:pPr>
        <w:spacing w:after="0" w:line="283" w:lineRule="auto"/>
        <w:ind w:left="0" w:firstLine="0"/>
        <w:jc w:val="left"/>
        <w:rPr>
          <w:b/>
          <w:color w:val="auto"/>
        </w:rPr>
      </w:pPr>
    </w:p>
    <w:p w:rsidR="002E7C2C" w:rsidRPr="00473DBD" w:rsidRDefault="002E7C2C" w:rsidP="00241BFA">
      <w:pPr>
        <w:spacing w:after="0" w:line="283" w:lineRule="auto"/>
        <w:ind w:left="0" w:firstLine="0"/>
        <w:jc w:val="left"/>
        <w:rPr>
          <w:color w:val="auto"/>
        </w:rPr>
      </w:pPr>
      <w:r w:rsidRPr="00473DBD">
        <w:rPr>
          <w:b/>
          <w:color w:val="auto"/>
        </w:rPr>
        <w:t>2.3.8.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2E7C2C" w:rsidRPr="00473DBD" w:rsidRDefault="002E7C2C" w:rsidP="002E7C2C">
      <w:pPr>
        <w:ind w:left="0" w:right="16" w:firstLine="0"/>
        <w:rPr>
          <w:color w:val="auto"/>
        </w:rPr>
      </w:pPr>
      <w:r w:rsidRPr="00473DBD">
        <w:rPr>
          <w:color w:val="auto"/>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2E7C2C" w:rsidRPr="00473DBD" w:rsidRDefault="002E7C2C" w:rsidP="002E7C2C">
      <w:pPr>
        <w:ind w:left="0" w:right="16" w:firstLine="0"/>
        <w:rPr>
          <w:color w:val="auto"/>
        </w:rPr>
      </w:pPr>
      <w:r w:rsidRPr="00473DBD">
        <w:rPr>
          <w:b/>
          <w:color w:val="auto"/>
        </w:rPr>
        <w:t>Первый комплекс мероприятий</w:t>
      </w:r>
      <w:r w:rsidRPr="00473DBD">
        <w:rPr>
          <w:color w:val="auto"/>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2E7C2C" w:rsidRPr="00473DBD" w:rsidRDefault="002E7C2C" w:rsidP="002E7C2C">
      <w:pPr>
        <w:ind w:left="0" w:right="16" w:firstLine="0"/>
        <w:rPr>
          <w:color w:val="auto"/>
        </w:rPr>
      </w:pPr>
      <w:r w:rsidRPr="00473DBD">
        <w:rPr>
          <w:b/>
          <w:color w:val="auto"/>
        </w:rPr>
        <w:t>Второй комплекс</w:t>
      </w:r>
      <w:r w:rsidRPr="00473DBD">
        <w:rPr>
          <w:color w:val="auto"/>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2E7C2C" w:rsidRPr="00473DBD" w:rsidRDefault="002E7C2C" w:rsidP="002E7C2C">
      <w:pPr>
        <w:ind w:left="0" w:right="16" w:firstLine="0"/>
        <w:rPr>
          <w:color w:val="auto"/>
        </w:rPr>
      </w:pPr>
      <w:r w:rsidRPr="00473DBD">
        <w:rPr>
          <w:b/>
          <w:color w:val="auto"/>
        </w:rPr>
        <w:t>Третий комплекс</w:t>
      </w:r>
      <w:r w:rsidRPr="00473DBD">
        <w:rPr>
          <w:color w:val="auto"/>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2E7C2C" w:rsidRPr="00473DBD" w:rsidRDefault="002E7C2C" w:rsidP="002E7C2C">
      <w:pPr>
        <w:ind w:left="0" w:right="16" w:firstLine="0"/>
        <w:rPr>
          <w:color w:val="auto"/>
        </w:rPr>
      </w:pPr>
      <w:r w:rsidRPr="00473DBD">
        <w:rPr>
          <w:b/>
          <w:color w:val="auto"/>
        </w:rPr>
        <w:t>Четвертый комплекс</w:t>
      </w:r>
      <w:r w:rsidRPr="00473DBD">
        <w:rPr>
          <w:color w:val="auto"/>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241BFA" w:rsidRPr="00473DBD" w:rsidRDefault="002E7C2C" w:rsidP="002E7C2C">
      <w:pPr>
        <w:ind w:left="0" w:right="16" w:firstLine="0"/>
        <w:rPr>
          <w:color w:val="auto"/>
        </w:rPr>
      </w:pPr>
      <w:r w:rsidRPr="00473DBD">
        <w:rPr>
          <w:b/>
          <w:color w:val="auto"/>
        </w:rPr>
        <w:t>Пятый комплекс</w:t>
      </w:r>
      <w:r w:rsidRPr="00473DBD">
        <w:rPr>
          <w:color w:val="auto"/>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2E7C2C" w:rsidRPr="00473DBD" w:rsidRDefault="002E7C2C" w:rsidP="002E7C2C">
      <w:pPr>
        <w:ind w:left="0" w:right="16" w:firstLine="0"/>
        <w:rPr>
          <w:color w:val="auto"/>
        </w:rPr>
      </w:pPr>
      <w:r w:rsidRPr="00473DBD">
        <w:rPr>
          <w:color w:val="auto"/>
        </w:rPr>
        <w:t xml:space="preserve"> </w:t>
      </w:r>
    </w:p>
    <w:p w:rsidR="002E7C2C" w:rsidRPr="00473DBD" w:rsidRDefault="002E7C2C" w:rsidP="002E7C2C">
      <w:pPr>
        <w:spacing w:after="5" w:line="271" w:lineRule="auto"/>
        <w:ind w:left="0" w:right="14" w:firstLine="0"/>
        <w:rPr>
          <w:color w:val="auto"/>
        </w:rPr>
      </w:pPr>
      <w:r w:rsidRPr="00473DBD">
        <w:rPr>
          <w:b/>
          <w:color w:val="auto"/>
        </w:rPr>
        <w:t xml:space="preserve">2.3.9. Система поощрения социальной успешности и проявлений активной жизненной позиции учащихся </w:t>
      </w:r>
    </w:p>
    <w:p w:rsidR="002E7C2C" w:rsidRPr="00473DBD" w:rsidRDefault="002E7C2C" w:rsidP="002E7C2C">
      <w:pPr>
        <w:ind w:left="0" w:right="16" w:firstLine="0"/>
        <w:rPr>
          <w:color w:val="auto"/>
        </w:rPr>
      </w:pPr>
      <w:r w:rsidRPr="00473DBD">
        <w:rPr>
          <w:color w:val="auto"/>
        </w:rPr>
        <w:t xml:space="preserve">Система поощрения социальной успешности и проявлений активной жизненной позиции учащихся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2E7C2C" w:rsidRPr="00473DBD" w:rsidRDefault="002E7C2C" w:rsidP="002E7C2C">
      <w:pPr>
        <w:ind w:left="0" w:right="16" w:firstLine="0"/>
        <w:rPr>
          <w:color w:val="auto"/>
        </w:rPr>
      </w:pPr>
      <w:r w:rsidRPr="00473DBD">
        <w:rPr>
          <w:color w:val="auto"/>
        </w:rPr>
        <w:t xml:space="preserve">Система поощрения социальной успешности и проявлений активной жизненной позиции учащихся в общеобразовательной школе строится на следующих принципах:  публичность поощрения (информирование всех учащихся о награждении, проведение процедуры награждения в присутствии значительного числа школьников);  </w:t>
      </w:r>
    </w:p>
    <w:p w:rsidR="002E7C2C" w:rsidRPr="00473DBD" w:rsidRDefault="002E7C2C" w:rsidP="002E7C2C">
      <w:pPr>
        <w:ind w:left="0" w:right="16" w:firstLine="0"/>
        <w:rPr>
          <w:color w:val="auto"/>
        </w:rPr>
      </w:pPr>
      <w:r w:rsidRPr="00473DBD">
        <w:rPr>
          <w:color w:val="auto"/>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прозрачность правил поощрения (наличие положения о награждениях, соблюдение справедливости при выдвижении кандидатур);  </w:t>
      </w:r>
    </w:p>
    <w:p w:rsidR="002E7C2C" w:rsidRPr="00473DBD" w:rsidRDefault="002E7C2C" w:rsidP="002E7C2C">
      <w:pPr>
        <w:ind w:left="0" w:right="16" w:firstLine="0"/>
        <w:rPr>
          <w:color w:val="auto"/>
        </w:rPr>
      </w:pPr>
      <w:r w:rsidRPr="00473DBD">
        <w:rPr>
          <w:color w:val="auto"/>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учащихся, преодолевать межличностные противоречия между школьниками, получившими награду и не получившими ее);  </w:t>
      </w:r>
    </w:p>
    <w:p w:rsidR="002E7C2C" w:rsidRPr="00473DBD" w:rsidRDefault="002E7C2C" w:rsidP="002E7C2C">
      <w:pPr>
        <w:ind w:left="0" w:right="16" w:firstLine="0"/>
        <w:rPr>
          <w:color w:val="auto"/>
        </w:rPr>
      </w:pPr>
      <w:r w:rsidRPr="00473DBD">
        <w:rPr>
          <w:color w:val="auto"/>
        </w:rPr>
        <w:t xml:space="preserve">дифференцированность поощрений (наличие уровней и типов наград позволяет продлить стимулирующее действие системы поощрения).  </w:t>
      </w:r>
    </w:p>
    <w:p w:rsidR="002E7C2C" w:rsidRPr="00473DBD" w:rsidRDefault="002E7C2C" w:rsidP="002E7C2C">
      <w:pPr>
        <w:ind w:left="0" w:right="16" w:firstLine="0"/>
        <w:rPr>
          <w:color w:val="auto"/>
        </w:rPr>
      </w:pPr>
      <w:r w:rsidRPr="00473DBD">
        <w:rPr>
          <w:color w:val="auto"/>
        </w:rPr>
        <w:t xml:space="preserve">Формами поощрения социальной успешности и проявлений активной жизненной позиции учащихся являются рейтинг, формирование портфолио и т. п. </w:t>
      </w:r>
    </w:p>
    <w:p w:rsidR="002E7C2C" w:rsidRPr="00473DBD" w:rsidRDefault="002E7C2C" w:rsidP="002E7C2C">
      <w:pPr>
        <w:ind w:left="0" w:right="16" w:firstLine="0"/>
        <w:rPr>
          <w:color w:val="auto"/>
        </w:rPr>
      </w:pPr>
      <w:r w:rsidRPr="00473DBD">
        <w:rPr>
          <w:color w:val="auto"/>
        </w:rPr>
        <w:t xml:space="preserve">Рейтинг как способ организации поощрения социальной успешности и проявлений активной жизненной позиции учащихся представляет собой размещение учащихся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2E7C2C" w:rsidRPr="00473DBD" w:rsidRDefault="002E7C2C" w:rsidP="002E7C2C">
      <w:pPr>
        <w:ind w:left="0" w:right="16" w:firstLine="0"/>
        <w:rPr>
          <w:color w:val="auto"/>
        </w:rPr>
      </w:pPr>
      <w:r w:rsidRPr="00473DBD">
        <w:rPr>
          <w:color w:val="auto"/>
        </w:rPr>
        <w:t xml:space="preserve">Формирование портфолио в качестве способа организации поощрения социальной успешности и проявлений активной жизненной позиции учащихся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241BFA" w:rsidRPr="00473DBD" w:rsidRDefault="00241BFA" w:rsidP="002E7C2C">
      <w:pPr>
        <w:spacing w:after="5" w:line="271" w:lineRule="auto"/>
        <w:ind w:left="0" w:right="14" w:hanging="10"/>
        <w:rPr>
          <w:b/>
          <w:color w:val="auto"/>
        </w:rPr>
      </w:pPr>
    </w:p>
    <w:p w:rsidR="00241BFA" w:rsidRPr="00473DBD" w:rsidRDefault="00241BFA" w:rsidP="002E7C2C">
      <w:pPr>
        <w:spacing w:after="5" w:line="271" w:lineRule="auto"/>
        <w:ind w:left="0" w:right="14" w:hanging="10"/>
        <w:rPr>
          <w:b/>
          <w:color w:val="auto"/>
        </w:rPr>
      </w:pPr>
    </w:p>
    <w:p w:rsidR="00241BFA" w:rsidRPr="00473DBD" w:rsidRDefault="00241BFA" w:rsidP="002E7C2C">
      <w:pPr>
        <w:spacing w:after="5" w:line="271" w:lineRule="auto"/>
        <w:ind w:left="0" w:right="14" w:hanging="10"/>
        <w:rPr>
          <w:b/>
          <w:color w:val="auto"/>
        </w:rPr>
      </w:pPr>
    </w:p>
    <w:p w:rsidR="00241BFA" w:rsidRPr="00473DBD" w:rsidRDefault="00241BFA" w:rsidP="002E7C2C">
      <w:pPr>
        <w:spacing w:after="5" w:line="271" w:lineRule="auto"/>
        <w:ind w:left="0" w:right="14" w:hanging="10"/>
        <w:rPr>
          <w:b/>
          <w:color w:val="auto"/>
        </w:rPr>
      </w:pPr>
    </w:p>
    <w:p w:rsidR="002E7C2C" w:rsidRPr="00473DBD" w:rsidRDefault="002E7C2C" w:rsidP="002E7C2C">
      <w:pPr>
        <w:spacing w:after="5" w:line="271" w:lineRule="auto"/>
        <w:ind w:left="0" w:right="14" w:hanging="10"/>
        <w:rPr>
          <w:b/>
          <w:color w:val="auto"/>
        </w:rPr>
      </w:pPr>
      <w:r w:rsidRPr="00473DBD">
        <w:rPr>
          <w:b/>
          <w:color w:val="auto"/>
        </w:rPr>
        <w:t>2.3.10. Критерии, показатели эффективности деятельности образовательной организации в части духовно-нравственного развития, воспитания и  социализации учащихся</w:t>
      </w:r>
    </w:p>
    <w:p w:rsidR="002E7C2C" w:rsidRPr="00473DBD" w:rsidRDefault="002E7C2C" w:rsidP="002E7C2C">
      <w:pPr>
        <w:spacing w:after="5" w:line="271" w:lineRule="auto"/>
        <w:ind w:left="860" w:right="14" w:hanging="10"/>
        <w:rPr>
          <w:color w:val="auto"/>
        </w:rPr>
      </w:pPr>
    </w:p>
    <w:p w:rsidR="002E7C2C" w:rsidRPr="00473DBD" w:rsidRDefault="002E7C2C" w:rsidP="002E7C2C">
      <w:pPr>
        <w:spacing w:after="5" w:line="271" w:lineRule="auto"/>
        <w:ind w:left="860" w:right="14" w:hanging="10"/>
        <w:rPr>
          <w:color w:val="auto"/>
        </w:rPr>
      </w:pPr>
    </w:p>
    <w:tbl>
      <w:tblPr>
        <w:tblStyle w:val="TableGrid"/>
        <w:tblW w:w="9448" w:type="dxa"/>
        <w:tblInd w:w="147" w:type="dxa"/>
        <w:tblCellMar>
          <w:top w:w="7" w:type="dxa"/>
        </w:tblCellMar>
        <w:tblLook w:val="04A0" w:firstRow="1" w:lastRow="0" w:firstColumn="1" w:lastColumn="0" w:noHBand="0" w:noVBand="1"/>
      </w:tblPr>
      <w:tblGrid>
        <w:gridCol w:w="415"/>
        <w:gridCol w:w="2772"/>
        <w:gridCol w:w="224"/>
        <w:gridCol w:w="6037"/>
      </w:tblGrid>
      <w:tr w:rsidR="00473DBD" w:rsidRPr="00473DBD" w:rsidTr="00CF4B1A">
        <w:trPr>
          <w:trHeight w:val="564"/>
        </w:trPr>
        <w:tc>
          <w:tcPr>
            <w:tcW w:w="41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16" w:line="259" w:lineRule="auto"/>
              <w:ind w:left="108" w:firstLine="0"/>
              <w:rPr>
                <w:color w:val="auto"/>
              </w:rPr>
            </w:pPr>
            <w:r w:rsidRPr="00473DBD">
              <w:rPr>
                <w:color w:val="auto"/>
              </w:rPr>
              <w:t xml:space="preserve">№ </w:t>
            </w:r>
          </w:p>
          <w:p w:rsidR="002E7C2C" w:rsidRPr="00473DBD" w:rsidRDefault="002E7C2C" w:rsidP="00CF4B1A">
            <w:pPr>
              <w:spacing w:after="0" w:line="259" w:lineRule="auto"/>
              <w:ind w:left="108" w:firstLine="0"/>
              <w:jc w:val="left"/>
              <w:rPr>
                <w:color w:val="auto"/>
              </w:rPr>
            </w:pPr>
            <w:r w:rsidRPr="00473DBD">
              <w:rPr>
                <w:color w:val="auto"/>
              </w:rPr>
              <w:t xml:space="preserve">п/п </w:t>
            </w:r>
          </w:p>
        </w:tc>
        <w:tc>
          <w:tcPr>
            <w:tcW w:w="2996" w:type="dxa"/>
            <w:gridSpan w:val="2"/>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08" w:firstLine="0"/>
              <w:jc w:val="left"/>
              <w:rPr>
                <w:color w:val="auto"/>
              </w:rPr>
            </w:pPr>
            <w:r w:rsidRPr="00473DBD">
              <w:rPr>
                <w:color w:val="auto"/>
              </w:rPr>
              <w:t xml:space="preserve">Критерий </w:t>
            </w:r>
          </w:p>
        </w:tc>
        <w:tc>
          <w:tcPr>
            <w:tcW w:w="6037"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08" w:firstLine="0"/>
              <w:jc w:val="left"/>
              <w:rPr>
                <w:color w:val="auto"/>
              </w:rPr>
            </w:pPr>
            <w:r w:rsidRPr="00473DBD">
              <w:rPr>
                <w:color w:val="auto"/>
              </w:rPr>
              <w:t xml:space="preserve">Показатели </w:t>
            </w:r>
          </w:p>
        </w:tc>
      </w:tr>
      <w:tr w:rsidR="00473DBD" w:rsidRPr="00473DBD" w:rsidTr="00CF4B1A">
        <w:trPr>
          <w:trHeight w:val="9003"/>
        </w:trPr>
        <w:tc>
          <w:tcPr>
            <w:tcW w:w="41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08" w:firstLine="0"/>
              <w:jc w:val="left"/>
              <w:rPr>
                <w:color w:val="auto"/>
              </w:rPr>
            </w:pPr>
            <w:r w:rsidRPr="00473DBD">
              <w:rPr>
                <w:color w:val="auto"/>
              </w:rPr>
              <w:t xml:space="preserve">1 </w:t>
            </w:r>
          </w:p>
        </w:tc>
        <w:tc>
          <w:tcPr>
            <w:tcW w:w="2772" w:type="dxa"/>
            <w:tcBorders>
              <w:top w:val="single" w:sz="4" w:space="0" w:color="000000"/>
              <w:left w:val="single" w:sz="4" w:space="0" w:color="000000"/>
              <w:bottom w:val="single" w:sz="4" w:space="0" w:color="000000"/>
              <w:right w:val="nil"/>
            </w:tcBorders>
          </w:tcPr>
          <w:p w:rsidR="002E7C2C" w:rsidRPr="00473DBD" w:rsidRDefault="002E7C2C" w:rsidP="00CF4B1A">
            <w:pPr>
              <w:spacing w:after="0" w:line="259" w:lineRule="auto"/>
              <w:ind w:left="108" w:right="-116" w:firstLine="0"/>
              <w:rPr>
                <w:color w:val="auto"/>
              </w:rPr>
            </w:pPr>
            <w:r w:rsidRPr="00473DBD">
              <w:rPr>
                <w:color w:val="auto"/>
              </w:rPr>
              <w:t xml:space="preserve">Степень </w:t>
            </w:r>
          </w:p>
          <w:p w:rsidR="002E7C2C" w:rsidRPr="00473DBD" w:rsidRDefault="00241BFA" w:rsidP="00CF4B1A">
            <w:pPr>
              <w:spacing w:after="0" w:line="259" w:lineRule="auto"/>
              <w:ind w:left="108" w:right="-116" w:firstLine="0"/>
              <w:rPr>
                <w:color w:val="auto"/>
              </w:rPr>
            </w:pPr>
            <w:r w:rsidRPr="00473DBD">
              <w:rPr>
                <w:color w:val="auto"/>
              </w:rPr>
              <w:t>О</w:t>
            </w:r>
            <w:r w:rsidR="002E7C2C" w:rsidRPr="00473DBD">
              <w:rPr>
                <w:color w:val="auto"/>
              </w:rPr>
              <w:t>беспечении</w:t>
            </w:r>
            <w:r w:rsidRPr="00473DBD">
              <w:rPr>
                <w:color w:val="auto"/>
              </w:rPr>
              <w:t xml:space="preserve"> </w:t>
            </w:r>
            <w:r w:rsidR="002E7C2C" w:rsidRPr="00473DBD">
              <w:rPr>
                <w:color w:val="auto"/>
              </w:rPr>
              <w:t>образовательной</w:t>
            </w:r>
          </w:p>
          <w:p w:rsidR="002E7C2C" w:rsidRPr="00473DBD" w:rsidRDefault="002E7C2C" w:rsidP="00CF4B1A">
            <w:pPr>
              <w:spacing w:after="0" w:line="259" w:lineRule="auto"/>
              <w:ind w:left="108" w:right="-116" w:firstLine="0"/>
              <w:rPr>
                <w:color w:val="auto"/>
              </w:rPr>
            </w:pPr>
            <w:r w:rsidRPr="00473DBD">
              <w:rPr>
                <w:color w:val="auto"/>
              </w:rPr>
              <w:t xml:space="preserve">организации </w:t>
            </w:r>
          </w:p>
          <w:p w:rsidR="002E7C2C" w:rsidRPr="00473DBD" w:rsidRDefault="002E7C2C" w:rsidP="00CF4B1A">
            <w:pPr>
              <w:spacing w:after="0" w:line="259" w:lineRule="auto"/>
              <w:ind w:left="108" w:right="-116" w:firstLine="0"/>
              <w:rPr>
                <w:color w:val="auto"/>
              </w:rPr>
            </w:pPr>
            <w:r w:rsidRPr="00473DBD">
              <w:rPr>
                <w:color w:val="auto"/>
              </w:rPr>
              <w:t xml:space="preserve">жизни здоровья </w:t>
            </w:r>
          </w:p>
          <w:p w:rsidR="002E7C2C" w:rsidRPr="00473DBD" w:rsidRDefault="002E7C2C" w:rsidP="00CF4B1A">
            <w:pPr>
              <w:spacing w:after="0" w:line="259" w:lineRule="auto"/>
              <w:ind w:left="108" w:right="-116" w:firstLine="0"/>
              <w:rPr>
                <w:color w:val="auto"/>
              </w:rPr>
            </w:pPr>
            <w:r w:rsidRPr="00473DBD">
              <w:rPr>
                <w:color w:val="auto"/>
              </w:rPr>
              <w:t xml:space="preserve">учащихся, </w:t>
            </w:r>
          </w:p>
          <w:p w:rsidR="002E7C2C" w:rsidRPr="00473DBD" w:rsidRDefault="002E7C2C" w:rsidP="00CF4B1A">
            <w:pPr>
              <w:spacing w:after="0" w:line="259" w:lineRule="auto"/>
              <w:ind w:left="108" w:right="-116" w:firstLine="0"/>
              <w:rPr>
                <w:color w:val="auto"/>
              </w:rPr>
            </w:pPr>
            <w:r w:rsidRPr="00473DBD">
              <w:rPr>
                <w:color w:val="auto"/>
              </w:rPr>
              <w:t xml:space="preserve">формирования </w:t>
            </w:r>
          </w:p>
          <w:p w:rsidR="002E7C2C" w:rsidRPr="00473DBD" w:rsidRDefault="002E7C2C" w:rsidP="00CF4B1A">
            <w:pPr>
              <w:spacing w:after="0" w:line="259" w:lineRule="auto"/>
              <w:ind w:left="108" w:right="-116" w:firstLine="0"/>
              <w:rPr>
                <w:color w:val="auto"/>
              </w:rPr>
            </w:pPr>
            <w:r w:rsidRPr="00473DBD">
              <w:rPr>
                <w:color w:val="auto"/>
              </w:rPr>
              <w:t xml:space="preserve">здорового и </w:t>
            </w:r>
          </w:p>
          <w:p w:rsidR="002E7C2C" w:rsidRPr="00473DBD" w:rsidRDefault="002E7C2C" w:rsidP="00CF4B1A">
            <w:pPr>
              <w:spacing w:after="0" w:line="259" w:lineRule="auto"/>
              <w:ind w:left="108" w:right="-116" w:firstLine="0"/>
              <w:rPr>
                <w:color w:val="auto"/>
              </w:rPr>
            </w:pPr>
            <w:r w:rsidRPr="00473DBD">
              <w:rPr>
                <w:color w:val="auto"/>
              </w:rPr>
              <w:t xml:space="preserve">безопасного образа </w:t>
            </w:r>
          </w:p>
          <w:p w:rsidR="002E7C2C" w:rsidRPr="00473DBD" w:rsidRDefault="002E7C2C" w:rsidP="00CF4B1A">
            <w:pPr>
              <w:spacing w:after="0" w:line="259" w:lineRule="auto"/>
              <w:ind w:left="108" w:right="-116" w:firstLine="0"/>
              <w:rPr>
                <w:color w:val="auto"/>
              </w:rPr>
            </w:pPr>
            <w:r w:rsidRPr="00473DBD">
              <w:rPr>
                <w:color w:val="auto"/>
              </w:rPr>
              <w:t>жизни (поведение на</w:t>
            </w:r>
          </w:p>
          <w:p w:rsidR="002E7C2C" w:rsidRPr="00473DBD" w:rsidRDefault="002E7C2C" w:rsidP="00CF4B1A">
            <w:pPr>
              <w:spacing w:after="0" w:line="259" w:lineRule="auto"/>
              <w:ind w:left="108" w:right="-116" w:firstLine="0"/>
              <w:rPr>
                <w:color w:val="auto"/>
              </w:rPr>
            </w:pPr>
            <w:r w:rsidRPr="00473DBD">
              <w:rPr>
                <w:color w:val="auto"/>
              </w:rPr>
              <w:t>дорогах, в</w:t>
            </w:r>
          </w:p>
          <w:p w:rsidR="002E7C2C" w:rsidRPr="00473DBD" w:rsidRDefault="002E7C2C" w:rsidP="00CF4B1A">
            <w:pPr>
              <w:spacing w:after="0" w:line="259" w:lineRule="auto"/>
              <w:ind w:left="108" w:right="-116" w:firstLine="0"/>
              <w:rPr>
                <w:color w:val="auto"/>
              </w:rPr>
            </w:pPr>
            <w:r w:rsidRPr="00473DBD">
              <w:rPr>
                <w:color w:val="auto"/>
              </w:rPr>
              <w:t>чрезвычайных</w:t>
            </w:r>
          </w:p>
          <w:p w:rsidR="002E7C2C" w:rsidRPr="00473DBD" w:rsidRDefault="002E7C2C" w:rsidP="00CF4B1A">
            <w:pPr>
              <w:spacing w:after="0" w:line="259" w:lineRule="auto"/>
              <w:ind w:left="108" w:right="-116" w:firstLine="0"/>
              <w:rPr>
                <w:color w:val="auto"/>
              </w:rPr>
            </w:pPr>
            <w:r w:rsidRPr="00473DBD">
              <w:rPr>
                <w:color w:val="auto"/>
              </w:rPr>
              <w:t>ситуациях)</w:t>
            </w:r>
          </w:p>
        </w:tc>
        <w:tc>
          <w:tcPr>
            <w:tcW w:w="224" w:type="dxa"/>
            <w:tcBorders>
              <w:top w:val="single" w:sz="4" w:space="0" w:color="000000"/>
              <w:left w:val="nil"/>
              <w:bottom w:val="single" w:sz="4" w:space="0" w:color="000000"/>
              <w:right w:val="single" w:sz="4" w:space="0" w:color="000000"/>
            </w:tcBorders>
          </w:tcPr>
          <w:p w:rsidR="002E7C2C" w:rsidRPr="00473DBD" w:rsidRDefault="002E7C2C" w:rsidP="00CF4B1A">
            <w:pPr>
              <w:spacing w:after="553" w:line="476" w:lineRule="auto"/>
              <w:ind w:left="-16" w:firstLine="16"/>
              <w:jc w:val="left"/>
              <w:rPr>
                <w:color w:val="auto"/>
              </w:rPr>
            </w:pPr>
            <w:r w:rsidRPr="00473DBD">
              <w:rPr>
                <w:color w:val="auto"/>
              </w:rPr>
              <w:t xml:space="preserve">в и </w:t>
            </w:r>
          </w:p>
          <w:p w:rsidR="002E7C2C" w:rsidRPr="00473DBD" w:rsidRDefault="002E7C2C" w:rsidP="00CF4B1A">
            <w:pPr>
              <w:spacing w:after="0" w:line="259" w:lineRule="auto"/>
              <w:ind w:left="-121" w:firstLine="0"/>
              <w:jc w:val="left"/>
              <w:rPr>
                <w:color w:val="auto"/>
              </w:rPr>
            </w:pPr>
          </w:p>
        </w:tc>
        <w:tc>
          <w:tcPr>
            <w:tcW w:w="6037"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4" w:lineRule="auto"/>
              <w:ind w:left="108" w:right="111" w:firstLine="0"/>
              <w:rPr>
                <w:color w:val="auto"/>
              </w:rPr>
            </w:pPr>
            <w:r w:rsidRPr="00473DBD">
              <w:rPr>
                <w:color w:val="auto"/>
              </w:rPr>
              <w:t xml:space="preserve">-уровень информированности педагогов о состоянии здоровья учащихся (заболевания, ограничения по здоровью), в том числе фиксация динамики здоровья учащихся, уровень информированности о посещении спортивных секций, регулярности занятий физической культурой;  </w:t>
            </w:r>
          </w:p>
          <w:p w:rsidR="002E7C2C" w:rsidRPr="00473DBD" w:rsidRDefault="002E7C2C" w:rsidP="00CF4B1A">
            <w:pPr>
              <w:spacing w:after="0" w:line="245" w:lineRule="auto"/>
              <w:ind w:left="108" w:right="113" w:firstLine="0"/>
              <w:rPr>
                <w:color w:val="auto"/>
              </w:rPr>
            </w:pPr>
            <w:r w:rsidRPr="00473DBD">
              <w:rPr>
                <w:color w:val="auto"/>
              </w:rPr>
              <w:t xml:space="preserve">-степень конкретности и измеримости задач по обеспечению жизни и здоровья учащихся,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учащихся;  </w:t>
            </w:r>
          </w:p>
          <w:p w:rsidR="002E7C2C" w:rsidRPr="00473DBD" w:rsidRDefault="002E7C2C" w:rsidP="00CF4B1A">
            <w:pPr>
              <w:spacing w:after="0" w:line="265" w:lineRule="auto"/>
              <w:ind w:left="108" w:right="110" w:firstLine="0"/>
              <w:rPr>
                <w:color w:val="auto"/>
              </w:rPr>
            </w:pPr>
            <w:r w:rsidRPr="00473DBD">
              <w:rPr>
                <w:color w:val="auto"/>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w:t>
            </w:r>
          </w:p>
          <w:p w:rsidR="002E7C2C" w:rsidRPr="00473DBD" w:rsidRDefault="002E7C2C" w:rsidP="00CF4B1A">
            <w:pPr>
              <w:spacing w:after="0" w:line="242" w:lineRule="auto"/>
              <w:ind w:left="108" w:right="109" w:firstLine="0"/>
              <w:rPr>
                <w:color w:val="auto"/>
              </w:rPr>
            </w:pPr>
            <w:r w:rsidRPr="00473DBD">
              <w:rPr>
                <w:color w:val="auto"/>
              </w:rPr>
              <w:t xml:space="preserve">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учащихся навыков оценки собственного функционального состояния, формирование у учащихся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учащихся, здорового и безопасного образа жизни); </w:t>
            </w:r>
          </w:p>
          <w:p w:rsidR="002E7C2C" w:rsidRPr="00473DBD" w:rsidRDefault="002E7C2C" w:rsidP="00CF4B1A">
            <w:pPr>
              <w:spacing w:after="47" w:line="238" w:lineRule="auto"/>
              <w:ind w:left="108" w:firstLine="0"/>
              <w:rPr>
                <w:color w:val="auto"/>
              </w:rPr>
            </w:pPr>
            <w:r w:rsidRPr="00473DBD">
              <w:rPr>
                <w:color w:val="auto"/>
              </w:rPr>
              <w:t xml:space="preserve">-уровень безопасности для учащихся среды образовательной организации, реалистичность </w:t>
            </w:r>
          </w:p>
          <w:p w:rsidR="002E7C2C" w:rsidRPr="00473DBD" w:rsidRDefault="002E7C2C" w:rsidP="00CF4B1A">
            <w:pPr>
              <w:spacing w:after="0" w:line="259" w:lineRule="auto"/>
              <w:ind w:left="108" w:firstLine="0"/>
              <w:jc w:val="left"/>
              <w:rPr>
                <w:color w:val="auto"/>
              </w:rPr>
            </w:pPr>
            <w:r w:rsidRPr="00473DBD">
              <w:rPr>
                <w:color w:val="auto"/>
              </w:rPr>
              <w:t xml:space="preserve">количества и достаточность мероприятий;  </w:t>
            </w:r>
          </w:p>
          <w:p w:rsidR="002E7C2C" w:rsidRPr="00473DBD" w:rsidRDefault="002E7C2C" w:rsidP="00CF4B1A">
            <w:pPr>
              <w:spacing w:after="0" w:line="245" w:lineRule="auto"/>
              <w:ind w:left="108" w:right="107" w:firstLine="0"/>
              <w:rPr>
                <w:color w:val="auto"/>
              </w:rPr>
            </w:pPr>
            <w:r w:rsidRPr="00473DBD">
              <w:rPr>
                <w:color w:val="auto"/>
              </w:rPr>
              <w:t xml:space="preserve">-согласованность мероприятий, обеспечивающих жизнь и здоровье учащихся, формирование здорового и безопасного образа жизни, с медиками и родителями учащихся, привлечение к организации мероприятий профильных организаций, родителей, общественности и др.  </w:t>
            </w:r>
          </w:p>
          <w:p w:rsidR="002E7C2C" w:rsidRPr="00473DBD" w:rsidRDefault="002E7C2C" w:rsidP="00CF4B1A">
            <w:pPr>
              <w:spacing w:after="0" w:line="259" w:lineRule="auto"/>
              <w:ind w:left="108" w:firstLine="0"/>
              <w:jc w:val="left"/>
              <w:rPr>
                <w:color w:val="auto"/>
              </w:rPr>
            </w:pPr>
          </w:p>
        </w:tc>
      </w:tr>
      <w:tr w:rsidR="00473DBD" w:rsidRPr="00473DBD" w:rsidTr="00CF4B1A">
        <w:trPr>
          <w:trHeight w:val="1668"/>
        </w:trPr>
        <w:tc>
          <w:tcPr>
            <w:tcW w:w="41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08" w:firstLine="0"/>
              <w:jc w:val="left"/>
              <w:rPr>
                <w:color w:val="auto"/>
              </w:rPr>
            </w:pPr>
            <w:r w:rsidRPr="00473DBD">
              <w:rPr>
                <w:color w:val="auto"/>
              </w:rPr>
              <w:t xml:space="preserve">2 </w:t>
            </w:r>
          </w:p>
        </w:tc>
        <w:tc>
          <w:tcPr>
            <w:tcW w:w="2996" w:type="dxa"/>
            <w:gridSpan w:val="2"/>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08" w:right="111" w:firstLine="0"/>
              <w:rPr>
                <w:color w:val="auto"/>
              </w:rPr>
            </w:pPr>
            <w:r w:rsidRPr="00473DBD">
              <w:rPr>
                <w:color w:val="auto"/>
              </w:rPr>
              <w:t xml:space="preserve">Степень обеспечения в образовательной организации позитивных межличностных отношений учащихся </w:t>
            </w:r>
          </w:p>
        </w:tc>
        <w:tc>
          <w:tcPr>
            <w:tcW w:w="6037" w:type="dxa"/>
            <w:tcBorders>
              <w:top w:val="single" w:sz="4" w:space="0" w:color="000000"/>
              <w:left w:val="single" w:sz="4" w:space="0" w:color="000000"/>
              <w:bottom w:val="single" w:sz="4" w:space="0" w:color="000000"/>
              <w:right w:val="single" w:sz="4" w:space="0" w:color="000000"/>
            </w:tcBorders>
          </w:tcPr>
          <w:p w:rsidR="002E7C2C" w:rsidRPr="00473DBD" w:rsidRDefault="002E7C2C" w:rsidP="00BE2A6A">
            <w:pPr>
              <w:spacing w:after="0" w:line="259" w:lineRule="auto"/>
              <w:ind w:left="0" w:firstLine="0"/>
              <w:jc w:val="left"/>
              <w:rPr>
                <w:color w:val="auto"/>
              </w:rPr>
            </w:pPr>
            <w:r w:rsidRPr="00473DBD">
              <w:rPr>
                <w:color w:val="auto"/>
              </w:rPr>
              <w:t xml:space="preserve">-уровень информированности педагогов (прежде всего классных руководителей) о состоянии межличностных отношений в сообществах учащихся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w:t>
            </w:r>
            <w:r w:rsidR="00BE2A6A" w:rsidRPr="00473DBD">
              <w:rPr>
                <w:color w:val="auto"/>
              </w:rPr>
              <w:t xml:space="preserve">педагогического руководства, составом учащихся и т. </w:t>
            </w:r>
          </w:p>
        </w:tc>
      </w:tr>
    </w:tbl>
    <w:p w:rsidR="002E7C2C" w:rsidRPr="00473DBD" w:rsidRDefault="002E7C2C" w:rsidP="002E7C2C">
      <w:pPr>
        <w:spacing w:after="0" w:line="259" w:lineRule="auto"/>
        <w:ind w:left="-852" w:right="11063" w:firstLine="0"/>
        <w:jc w:val="left"/>
        <w:rPr>
          <w:color w:val="auto"/>
        </w:rPr>
      </w:pPr>
    </w:p>
    <w:tbl>
      <w:tblPr>
        <w:tblStyle w:val="TableGrid"/>
        <w:tblW w:w="10065" w:type="dxa"/>
        <w:tblInd w:w="250" w:type="dxa"/>
        <w:tblCellMar>
          <w:top w:w="7" w:type="dxa"/>
          <w:left w:w="108" w:type="dxa"/>
        </w:tblCellMar>
        <w:tblLook w:val="04A0" w:firstRow="1" w:lastRow="0" w:firstColumn="1" w:lastColumn="0" w:noHBand="0" w:noVBand="1"/>
      </w:tblPr>
      <w:tblGrid>
        <w:gridCol w:w="425"/>
        <w:gridCol w:w="3603"/>
        <w:gridCol w:w="6037"/>
      </w:tblGrid>
      <w:tr w:rsidR="00473DBD" w:rsidRPr="00473DBD" w:rsidTr="002E7C2C">
        <w:trPr>
          <w:trHeight w:val="6503"/>
        </w:trPr>
        <w:tc>
          <w:tcPr>
            <w:tcW w:w="42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160" w:line="259" w:lineRule="auto"/>
              <w:ind w:left="0" w:firstLine="0"/>
              <w:jc w:val="left"/>
              <w:rPr>
                <w:color w:val="auto"/>
              </w:rPr>
            </w:pPr>
          </w:p>
        </w:tc>
        <w:tc>
          <w:tcPr>
            <w:tcW w:w="360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160" w:line="259" w:lineRule="auto"/>
              <w:ind w:left="0" w:firstLine="0"/>
              <w:jc w:val="left"/>
              <w:rPr>
                <w:color w:val="auto"/>
              </w:rPr>
            </w:pPr>
          </w:p>
        </w:tc>
        <w:tc>
          <w:tcPr>
            <w:tcW w:w="6037"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2" w:lineRule="auto"/>
              <w:ind w:left="0" w:right="112" w:firstLine="0"/>
              <w:rPr>
                <w:color w:val="auto"/>
              </w:rPr>
            </w:pPr>
            <w:r w:rsidRPr="00473DBD">
              <w:rPr>
                <w:color w:val="auto"/>
              </w:rPr>
              <w:t xml:space="preserve">д.), периодичность фиксации динамики о состоянии межличностных отношений в ученических классах;  степень конкретности и измеримости задач по обеспечению в образовательной организации позитивных межличностных отношений учащихся,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учащихся;  </w:t>
            </w:r>
          </w:p>
          <w:p w:rsidR="002E7C2C" w:rsidRPr="00473DBD" w:rsidRDefault="002E7C2C" w:rsidP="00CF4B1A">
            <w:pPr>
              <w:spacing w:after="0" w:line="258" w:lineRule="auto"/>
              <w:ind w:left="0" w:right="109" w:firstLine="0"/>
              <w:rPr>
                <w:color w:val="auto"/>
              </w:rPr>
            </w:pPr>
            <w:r w:rsidRPr="00473DBD">
              <w:rPr>
                <w:color w:val="auto"/>
              </w:rPr>
              <w:t xml:space="preserve">-состояние межличностных отношений учащихся в ученических классах (позитивные, индифферентные, враждебные);  </w:t>
            </w:r>
          </w:p>
          <w:p w:rsidR="002E7C2C" w:rsidRPr="00473DBD" w:rsidRDefault="002E7C2C" w:rsidP="00CF4B1A">
            <w:pPr>
              <w:spacing w:after="0" w:line="247" w:lineRule="auto"/>
              <w:ind w:left="0" w:right="111" w:firstLine="0"/>
              <w:rPr>
                <w:color w:val="auto"/>
              </w:rPr>
            </w:pPr>
            <w:r w:rsidRPr="00473DBD">
              <w:rPr>
                <w:color w:val="auto"/>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учащимися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учащихся);  </w:t>
            </w:r>
          </w:p>
          <w:p w:rsidR="002E7C2C" w:rsidRPr="00473DBD" w:rsidRDefault="002E7C2C" w:rsidP="00CF4B1A">
            <w:pPr>
              <w:spacing w:after="0" w:line="258" w:lineRule="auto"/>
              <w:ind w:left="0" w:right="111" w:firstLine="0"/>
              <w:rPr>
                <w:color w:val="auto"/>
              </w:rPr>
            </w:pPr>
            <w:r w:rsidRPr="00473DBD">
              <w:rPr>
                <w:color w:val="auto"/>
              </w:rPr>
              <w:t xml:space="preserve">-согласованность мероприятий, обеспечивающих позитивные межличностные отношения учащихся.  </w:t>
            </w:r>
          </w:p>
          <w:p w:rsidR="002E7C2C" w:rsidRPr="00473DBD" w:rsidRDefault="002E7C2C" w:rsidP="00CF4B1A">
            <w:pPr>
              <w:spacing w:after="0" w:line="259" w:lineRule="auto"/>
              <w:ind w:left="0" w:firstLine="0"/>
              <w:jc w:val="left"/>
              <w:rPr>
                <w:color w:val="auto"/>
              </w:rPr>
            </w:pPr>
          </w:p>
        </w:tc>
      </w:tr>
      <w:tr w:rsidR="00473DBD" w:rsidRPr="00473DBD" w:rsidTr="002E7C2C">
        <w:trPr>
          <w:trHeight w:val="7739"/>
        </w:trPr>
        <w:tc>
          <w:tcPr>
            <w:tcW w:w="42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firstLine="0"/>
              <w:jc w:val="left"/>
              <w:rPr>
                <w:color w:val="auto"/>
              </w:rPr>
            </w:pPr>
            <w:r w:rsidRPr="00473DBD">
              <w:rPr>
                <w:color w:val="auto"/>
              </w:rPr>
              <w:t xml:space="preserve">3 </w:t>
            </w:r>
          </w:p>
        </w:tc>
        <w:tc>
          <w:tcPr>
            <w:tcW w:w="360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right="108" w:firstLine="0"/>
              <w:rPr>
                <w:color w:val="auto"/>
              </w:rPr>
            </w:pPr>
            <w:r w:rsidRPr="00473DBD">
              <w:rPr>
                <w:color w:val="auto"/>
              </w:rPr>
              <w:t xml:space="preserve">Степень содействия учащимся в освоении программ общего и дополнительного образования </w:t>
            </w:r>
          </w:p>
        </w:tc>
        <w:tc>
          <w:tcPr>
            <w:tcW w:w="6037"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43" w:lineRule="auto"/>
              <w:ind w:left="0" w:right="111" w:firstLine="0"/>
              <w:rPr>
                <w:color w:val="auto"/>
              </w:rPr>
            </w:pPr>
            <w:r w:rsidRPr="00473DBD">
              <w:rPr>
                <w:color w:val="auto"/>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учащимися данного содержания образования, уровень информированности о динамике академических достижений учащихся, о типичных и персональных трудностях в освоении образовательной программы;  </w:t>
            </w:r>
          </w:p>
          <w:p w:rsidR="002E7C2C" w:rsidRPr="00473DBD" w:rsidRDefault="002E7C2C" w:rsidP="00CF4B1A">
            <w:pPr>
              <w:spacing w:after="0" w:line="244" w:lineRule="auto"/>
              <w:ind w:left="0" w:right="112" w:firstLine="0"/>
              <w:rPr>
                <w:color w:val="auto"/>
              </w:rPr>
            </w:pPr>
            <w:r w:rsidRPr="00473DBD">
              <w:rPr>
                <w:color w:val="auto"/>
              </w:rPr>
              <w:t xml:space="preserve">-степень конкретности и измеримости задач содействия учащимся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учащихся;  </w:t>
            </w:r>
          </w:p>
          <w:p w:rsidR="002E7C2C" w:rsidRPr="00473DBD" w:rsidRDefault="002E7C2C" w:rsidP="00CF4B1A">
            <w:pPr>
              <w:spacing w:after="47" w:line="238" w:lineRule="auto"/>
              <w:ind w:left="0" w:right="109" w:firstLine="0"/>
              <w:rPr>
                <w:color w:val="auto"/>
              </w:rPr>
            </w:pPr>
            <w:r w:rsidRPr="00473DBD">
              <w:rPr>
                <w:color w:val="auto"/>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учащихся,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учащимся в освоении программ общего и </w:t>
            </w:r>
          </w:p>
          <w:p w:rsidR="002E7C2C" w:rsidRPr="00473DBD" w:rsidRDefault="002E7C2C" w:rsidP="00CF4B1A">
            <w:pPr>
              <w:spacing w:after="46" w:line="238" w:lineRule="auto"/>
              <w:ind w:left="0" w:right="62" w:firstLine="0"/>
              <w:rPr>
                <w:color w:val="auto"/>
              </w:rPr>
            </w:pPr>
            <w:r w:rsidRPr="00473DBD">
              <w:rPr>
                <w:color w:val="auto"/>
              </w:rPr>
              <w:t xml:space="preserve">дополнительного образования); -согласованность мероприятий содействия учащимся в освоении программ общего и дополнительного образования с учителями предметниками и родителями учащихся;                                                                                       -вовлечение родителей в деятельности по обеспечению успеха учащихся в освоению образовательной программы основного общего </w:t>
            </w:r>
          </w:p>
          <w:p w:rsidR="002E7C2C" w:rsidRPr="00473DBD" w:rsidRDefault="002E7C2C" w:rsidP="00CF4B1A">
            <w:pPr>
              <w:spacing w:after="0" w:line="259" w:lineRule="auto"/>
              <w:ind w:left="0" w:right="110" w:firstLine="0"/>
              <w:rPr>
                <w:color w:val="auto"/>
              </w:rPr>
            </w:pPr>
            <w:r w:rsidRPr="00473DBD">
              <w:rPr>
                <w:color w:val="auto"/>
              </w:rPr>
              <w:t>образования.</w:t>
            </w:r>
          </w:p>
          <w:p w:rsidR="002E7C2C" w:rsidRPr="00473DBD" w:rsidRDefault="002E7C2C" w:rsidP="00CF4B1A">
            <w:pPr>
              <w:spacing w:after="0" w:line="259" w:lineRule="auto"/>
              <w:ind w:left="0" w:right="110" w:firstLine="0"/>
              <w:rPr>
                <w:color w:val="auto"/>
              </w:rPr>
            </w:pPr>
          </w:p>
        </w:tc>
      </w:tr>
      <w:tr w:rsidR="00473DBD" w:rsidRPr="00473DBD" w:rsidTr="002E7C2C">
        <w:trPr>
          <w:trHeight w:val="6219"/>
        </w:trPr>
        <w:tc>
          <w:tcPr>
            <w:tcW w:w="42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firstLine="0"/>
              <w:jc w:val="left"/>
              <w:rPr>
                <w:color w:val="auto"/>
              </w:rPr>
            </w:pPr>
            <w:r w:rsidRPr="00473DBD">
              <w:rPr>
                <w:color w:val="auto"/>
              </w:rPr>
              <w:t xml:space="preserve">4 </w:t>
            </w:r>
          </w:p>
        </w:tc>
        <w:tc>
          <w:tcPr>
            <w:tcW w:w="360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right="57" w:firstLine="0"/>
              <w:rPr>
                <w:color w:val="auto"/>
              </w:rPr>
            </w:pPr>
            <w:r w:rsidRPr="00473DBD">
              <w:rPr>
                <w:color w:val="auto"/>
              </w:rPr>
              <w:t xml:space="preserve">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tc>
        <w:tc>
          <w:tcPr>
            <w:tcW w:w="6037"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47" w:line="238" w:lineRule="auto"/>
              <w:ind w:left="0" w:right="64" w:firstLine="0"/>
              <w:rPr>
                <w:color w:val="auto"/>
              </w:rPr>
            </w:pPr>
            <w:r w:rsidRPr="00473DBD">
              <w:rPr>
                <w:color w:val="auto"/>
              </w:rPr>
              <w:t>-уровень информированности педагогов о предпосылках и проблемах воспитания у учащихся патриотизма, гражданственности, формирования экологической культуры, уровень информированности об</w:t>
            </w:r>
          </w:p>
          <w:p w:rsidR="002E7C2C" w:rsidRPr="00473DBD" w:rsidRDefault="002E7C2C" w:rsidP="00CF4B1A">
            <w:pPr>
              <w:spacing w:after="0" w:line="259" w:lineRule="auto"/>
              <w:ind w:left="0" w:firstLine="0"/>
              <w:jc w:val="left"/>
              <w:rPr>
                <w:color w:val="auto"/>
              </w:rPr>
            </w:pPr>
            <w:r w:rsidRPr="00473DBD">
              <w:rPr>
                <w:color w:val="auto"/>
              </w:rPr>
              <w:t xml:space="preserve">общественной самоорганизации класса;  </w:t>
            </w:r>
          </w:p>
          <w:p w:rsidR="002E7C2C" w:rsidRPr="00473DBD" w:rsidRDefault="002E7C2C" w:rsidP="00CF4B1A">
            <w:pPr>
              <w:spacing w:after="0" w:line="244" w:lineRule="auto"/>
              <w:ind w:left="0" w:right="61" w:firstLine="0"/>
              <w:rPr>
                <w:color w:val="auto"/>
              </w:rPr>
            </w:pPr>
            <w:r w:rsidRPr="00473DBD">
              <w:rPr>
                <w:color w:val="auto"/>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2E7C2C" w:rsidRPr="00473DBD" w:rsidRDefault="002E7C2C" w:rsidP="00CF4B1A">
            <w:pPr>
              <w:spacing w:after="0" w:line="252" w:lineRule="auto"/>
              <w:ind w:left="0" w:right="63" w:firstLine="0"/>
              <w:rPr>
                <w:color w:val="auto"/>
              </w:rPr>
            </w:pPr>
            <w:r w:rsidRPr="00473DBD">
              <w:rPr>
                <w:color w:val="auto"/>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учащихся;  </w:t>
            </w:r>
          </w:p>
          <w:p w:rsidR="002E7C2C" w:rsidRPr="00473DBD" w:rsidRDefault="002E7C2C" w:rsidP="00CF4B1A">
            <w:pPr>
              <w:spacing w:after="0" w:line="259" w:lineRule="auto"/>
              <w:ind w:left="0" w:right="61" w:firstLine="0"/>
              <w:rPr>
                <w:color w:val="auto"/>
              </w:rPr>
            </w:pPr>
            <w:r w:rsidRPr="00473DBD">
              <w:rPr>
                <w:color w:val="auto"/>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учащихся);  согласованность мероприятий патриотического, гражданского, трудового, экологического воспитания с родителями учащихся, привлечение к организации мероприятий профильных организаций родителей, общественности и др. </w:t>
            </w:r>
          </w:p>
        </w:tc>
      </w:tr>
    </w:tbl>
    <w:p w:rsidR="002E7C2C" w:rsidRPr="00473DBD" w:rsidRDefault="002E7C2C" w:rsidP="002E7C2C">
      <w:pPr>
        <w:spacing w:after="28" w:line="259" w:lineRule="auto"/>
        <w:ind w:left="850" w:firstLine="0"/>
        <w:jc w:val="left"/>
        <w:rPr>
          <w:color w:val="auto"/>
        </w:rPr>
      </w:pPr>
    </w:p>
    <w:p w:rsidR="002E7C2C" w:rsidRPr="00473DBD" w:rsidRDefault="002E7C2C" w:rsidP="002E7C2C">
      <w:pPr>
        <w:spacing w:after="5" w:line="271" w:lineRule="auto"/>
        <w:ind w:left="0" w:right="14" w:hanging="10"/>
        <w:rPr>
          <w:color w:val="auto"/>
        </w:rPr>
      </w:pPr>
      <w:r w:rsidRPr="00473DBD">
        <w:rPr>
          <w:b/>
          <w:color w:val="auto"/>
        </w:rPr>
        <w:t xml:space="preserve">2.3.11. Методика и инструментарий мониторинга духовно-нравственного развития, воспитания и социализации учащихся </w:t>
      </w:r>
    </w:p>
    <w:p w:rsidR="002E7C2C" w:rsidRPr="00473DBD" w:rsidRDefault="002E7C2C" w:rsidP="00BE2A6A">
      <w:pPr>
        <w:ind w:left="0" w:right="16" w:firstLine="142"/>
        <w:rPr>
          <w:color w:val="auto"/>
        </w:rPr>
      </w:pPr>
      <w:r w:rsidRPr="00473DBD">
        <w:rPr>
          <w:color w:val="auto"/>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2E7C2C" w:rsidRPr="00473DBD" w:rsidRDefault="002E7C2C" w:rsidP="00000966">
      <w:pPr>
        <w:numPr>
          <w:ilvl w:val="0"/>
          <w:numId w:val="98"/>
        </w:numPr>
        <w:spacing w:after="37"/>
        <w:ind w:left="0" w:right="16" w:firstLine="142"/>
        <w:rPr>
          <w:color w:val="auto"/>
        </w:rPr>
      </w:pPr>
      <w:r w:rsidRPr="00473DBD">
        <w:rPr>
          <w:color w:val="auto"/>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  </w:t>
      </w:r>
    </w:p>
    <w:p w:rsidR="002E7C2C" w:rsidRPr="00473DBD" w:rsidRDefault="002E7C2C" w:rsidP="00000966">
      <w:pPr>
        <w:numPr>
          <w:ilvl w:val="0"/>
          <w:numId w:val="98"/>
        </w:numPr>
        <w:spacing w:after="36"/>
        <w:ind w:left="0" w:right="16" w:firstLine="142"/>
        <w:rPr>
          <w:color w:val="auto"/>
        </w:rPr>
      </w:pPr>
      <w:r w:rsidRPr="00473DBD">
        <w:rPr>
          <w:color w:val="auto"/>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2E7C2C" w:rsidRPr="00473DBD" w:rsidRDefault="002E7C2C" w:rsidP="00000966">
      <w:pPr>
        <w:numPr>
          <w:ilvl w:val="0"/>
          <w:numId w:val="98"/>
        </w:numPr>
        <w:spacing w:after="35"/>
        <w:ind w:left="0" w:right="16" w:firstLine="142"/>
        <w:rPr>
          <w:color w:val="auto"/>
        </w:rPr>
      </w:pPr>
      <w:r w:rsidRPr="00473DBD">
        <w:rPr>
          <w:color w:val="auto"/>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2E7C2C" w:rsidRPr="00473DBD" w:rsidRDefault="002E7C2C" w:rsidP="00000966">
      <w:pPr>
        <w:numPr>
          <w:ilvl w:val="0"/>
          <w:numId w:val="98"/>
        </w:numPr>
        <w:ind w:left="0" w:right="16" w:firstLine="142"/>
        <w:rPr>
          <w:color w:val="auto"/>
        </w:rPr>
      </w:pPr>
      <w:r w:rsidRPr="00473DBD">
        <w:rPr>
          <w:color w:val="auto"/>
        </w:rPr>
        <w:t xml:space="preserve">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2E7C2C" w:rsidRPr="00473DBD" w:rsidRDefault="002E7C2C" w:rsidP="00000966">
      <w:pPr>
        <w:numPr>
          <w:ilvl w:val="0"/>
          <w:numId w:val="98"/>
        </w:numPr>
        <w:ind w:left="0" w:right="16" w:firstLine="142"/>
        <w:rPr>
          <w:color w:val="auto"/>
        </w:rPr>
      </w:pPr>
      <w:r w:rsidRPr="00473DBD">
        <w:rPr>
          <w:color w:val="auto"/>
        </w:rPr>
        <w:t xml:space="preserve">мониторинг должен предлагать чрезвычайно простые, прозрачные, формализованные процедуры диагностики;  </w:t>
      </w:r>
    </w:p>
    <w:p w:rsidR="002E7C2C" w:rsidRPr="00473DBD" w:rsidRDefault="002E7C2C" w:rsidP="00000966">
      <w:pPr>
        <w:numPr>
          <w:ilvl w:val="0"/>
          <w:numId w:val="98"/>
        </w:numPr>
        <w:spacing w:after="37"/>
        <w:ind w:left="0" w:right="16" w:firstLine="142"/>
        <w:rPr>
          <w:color w:val="auto"/>
        </w:rPr>
      </w:pPr>
      <w:r w:rsidRPr="00473DBD">
        <w:rPr>
          <w:color w:val="auto"/>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2E7C2C" w:rsidRPr="00473DBD" w:rsidRDefault="002E7C2C" w:rsidP="00000966">
      <w:pPr>
        <w:numPr>
          <w:ilvl w:val="0"/>
          <w:numId w:val="98"/>
        </w:numPr>
        <w:spacing w:after="35"/>
        <w:ind w:left="0" w:right="16" w:firstLine="0"/>
        <w:rPr>
          <w:color w:val="auto"/>
        </w:rPr>
      </w:pPr>
      <w:r w:rsidRPr="00473DBD">
        <w:rPr>
          <w:color w:val="auto"/>
        </w:rPr>
        <w:t xml:space="preserve">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 </w:t>
      </w:r>
    </w:p>
    <w:p w:rsidR="002E7C2C" w:rsidRPr="00473DBD" w:rsidRDefault="002E7C2C" w:rsidP="00000966">
      <w:pPr>
        <w:numPr>
          <w:ilvl w:val="0"/>
          <w:numId w:val="98"/>
        </w:numPr>
        <w:spacing w:after="35"/>
        <w:ind w:left="0" w:right="16" w:firstLine="0"/>
        <w:rPr>
          <w:color w:val="auto"/>
        </w:rPr>
      </w:pPr>
      <w:r w:rsidRPr="00473DBD">
        <w:rPr>
          <w:color w:val="auto"/>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2E7C2C" w:rsidRPr="00473DBD" w:rsidRDefault="002E7C2C" w:rsidP="00000966">
      <w:pPr>
        <w:numPr>
          <w:ilvl w:val="0"/>
          <w:numId w:val="98"/>
        </w:numPr>
        <w:ind w:left="0" w:right="16" w:firstLine="0"/>
        <w:rPr>
          <w:color w:val="auto"/>
        </w:rPr>
      </w:pPr>
      <w:r w:rsidRPr="00473DBD">
        <w:rPr>
          <w:color w:val="auto"/>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2E7C2C" w:rsidRPr="00473DBD" w:rsidRDefault="002E7C2C" w:rsidP="002E7C2C">
      <w:pPr>
        <w:ind w:left="0" w:right="16" w:firstLine="0"/>
        <w:rPr>
          <w:color w:val="auto"/>
        </w:rPr>
      </w:pPr>
      <w:r w:rsidRPr="00473DBD">
        <w:rPr>
          <w:color w:val="auto"/>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2E7C2C" w:rsidRPr="00473DBD" w:rsidRDefault="002E7C2C" w:rsidP="00000966">
      <w:pPr>
        <w:numPr>
          <w:ilvl w:val="0"/>
          <w:numId w:val="98"/>
        </w:numPr>
        <w:ind w:left="0" w:right="16" w:firstLine="0"/>
        <w:rPr>
          <w:color w:val="auto"/>
        </w:rPr>
      </w:pPr>
      <w:r w:rsidRPr="00473DBD">
        <w:rPr>
          <w:color w:val="auto"/>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w:t>
      </w:r>
    </w:p>
    <w:p w:rsidR="002E7C2C" w:rsidRPr="00473DBD" w:rsidRDefault="002E7C2C" w:rsidP="002E7C2C">
      <w:pPr>
        <w:spacing w:after="37"/>
        <w:ind w:left="0" w:right="16" w:firstLine="0"/>
        <w:rPr>
          <w:color w:val="auto"/>
        </w:rPr>
      </w:pPr>
      <w:r w:rsidRPr="00473DBD">
        <w:rPr>
          <w:color w:val="auto"/>
        </w:rPr>
        <w:t xml:space="preserve">общественности, наличные ресурсы);  </w:t>
      </w:r>
    </w:p>
    <w:p w:rsidR="002E7C2C" w:rsidRPr="00473DBD" w:rsidRDefault="002E7C2C" w:rsidP="00000966">
      <w:pPr>
        <w:numPr>
          <w:ilvl w:val="0"/>
          <w:numId w:val="98"/>
        </w:numPr>
        <w:ind w:left="0" w:right="16" w:firstLine="0"/>
        <w:rPr>
          <w:color w:val="auto"/>
        </w:rPr>
      </w:pPr>
      <w:r w:rsidRPr="00473DBD">
        <w:rPr>
          <w:color w:val="auto"/>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2E7C2C" w:rsidRPr="00473DBD" w:rsidRDefault="002E7C2C" w:rsidP="00000966">
      <w:pPr>
        <w:numPr>
          <w:ilvl w:val="0"/>
          <w:numId w:val="98"/>
        </w:numPr>
        <w:ind w:left="0" w:right="16" w:firstLine="0"/>
        <w:rPr>
          <w:color w:val="auto"/>
        </w:rPr>
      </w:pPr>
      <w:r w:rsidRPr="00473DBD">
        <w:rPr>
          <w:color w:val="auto"/>
        </w:rPr>
        <w:t xml:space="preserve">профессиональная и общественная экспертиза отчетов об обеспечениидуховно-нравственного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241BFA" w:rsidRPr="00473DBD" w:rsidRDefault="00241BFA" w:rsidP="00000966">
      <w:pPr>
        <w:numPr>
          <w:ilvl w:val="0"/>
          <w:numId w:val="98"/>
        </w:numPr>
        <w:ind w:left="0" w:right="16" w:firstLine="0"/>
        <w:rPr>
          <w:color w:val="auto"/>
        </w:rPr>
      </w:pPr>
    </w:p>
    <w:p w:rsidR="002E7C2C" w:rsidRPr="00473DBD" w:rsidRDefault="002E7C2C" w:rsidP="002E7C2C">
      <w:pPr>
        <w:spacing w:after="5" w:line="271" w:lineRule="auto"/>
        <w:ind w:left="0" w:right="14" w:firstLine="0"/>
        <w:rPr>
          <w:color w:val="auto"/>
        </w:rPr>
      </w:pPr>
      <w:r w:rsidRPr="00473DBD">
        <w:rPr>
          <w:b/>
          <w:color w:val="auto"/>
        </w:rPr>
        <w:t xml:space="preserve">2.3.12.Планируемые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2E7C2C" w:rsidRPr="00473DBD" w:rsidRDefault="002E7C2C" w:rsidP="00000966">
      <w:pPr>
        <w:numPr>
          <w:ilvl w:val="0"/>
          <w:numId w:val="99"/>
        </w:numPr>
        <w:ind w:left="0" w:right="16" w:firstLine="0"/>
        <w:rPr>
          <w:color w:val="auto"/>
        </w:rPr>
      </w:pPr>
      <w:r w:rsidRPr="00473DBD">
        <w:rPr>
          <w:color w:val="auto"/>
        </w:rPr>
        <w:t xml:space="preserve">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2E7C2C" w:rsidRPr="00473DBD" w:rsidRDefault="002E7C2C" w:rsidP="00000966">
      <w:pPr>
        <w:numPr>
          <w:ilvl w:val="0"/>
          <w:numId w:val="99"/>
        </w:numPr>
        <w:ind w:left="0" w:right="16" w:firstLine="0"/>
        <w:rPr>
          <w:color w:val="auto"/>
        </w:rPr>
      </w:pPr>
      <w:r w:rsidRPr="00473DBD">
        <w:rPr>
          <w:color w:val="auto"/>
        </w:rPr>
        <w:t xml:space="preserve">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2E7C2C" w:rsidRPr="00473DBD" w:rsidRDefault="002E7C2C" w:rsidP="00000966">
      <w:pPr>
        <w:numPr>
          <w:ilvl w:val="0"/>
          <w:numId w:val="99"/>
        </w:numPr>
        <w:ind w:left="0" w:right="16" w:firstLine="0"/>
        <w:rPr>
          <w:color w:val="auto"/>
        </w:rPr>
      </w:pPr>
      <w:r w:rsidRPr="00473DBD">
        <w:rPr>
          <w:color w:val="auto"/>
        </w:rPr>
        <w:t xml:space="preserve">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2E7C2C" w:rsidRPr="00473DBD" w:rsidRDefault="002E7C2C" w:rsidP="00000966">
      <w:pPr>
        <w:numPr>
          <w:ilvl w:val="0"/>
          <w:numId w:val="99"/>
        </w:numPr>
        <w:ind w:left="0" w:right="16" w:firstLine="0"/>
        <w:rPr>
          <w:color w:val="auto"/>
        </w:rPr>
      </w:pPr>
      <w:r w:rsidRPr="00473DBD">
        <w:rPr>
          <w:color w:val="auto"/>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2E7C2C" w:rsidRPr="00473DBD" w:rsidRDefault="002E7C2C" w:rsidP="00000966">
      <w:pPr>
        <w:numPr>
          <w:ilvl w:val="0"/>
          <w:numId w:val="100"/>
        </w:numPr>
        <w:ind w:left="0" w:right="16" w:firstLine="0"/>
        <w:rPr>
          <w:color w:val="auto"/>
        </w:rPr>
      </w:pPr>
      <w:r w:rsidRPr="00473DBD">
        <w:rPr>
          <w:color w:val="auto"/>
        </w:rPr>
        <w:t xml:space="preserve">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 </w:t>
      </w:r>
    </w:p>
    <w:p w:rsidR="002E7C2C" w:rsidRPr="00473DBD" w:rsidRDefault="002E7C2C" w:rsidP="00000966">
      <w:pPr>
        <w:numPr>
          <w:ilvl w:val="0"/>
          <w:numId w:val="100"/>
        </w:numPr>
        <w:ind w:left="0" w:right="16" w:firstLine="0"/>
        <w:rPr>
          <w:color w:val="auto"/>
        </w:rPr>
      </w:pPr>
      <w:r w:rsidRPr="00473DBD">
        <w:rPr>
          <w:color w:val="auto"/>
        </w:rPr>
        <w:t xml:space="preserve">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2E7C2C" w:rsidRPr="00473DBD" w:rsidRDefault="002E7C2C" w:rsidP="00000966">
      <w:pPr>
        <w:numPr>
          <w:ilvl w:val="0"/>
          <w:numId w:val="100"/>
        </w:numPr>
        <w:ind w:left="0" w:right="16" w:firstLine="0"/>
        <w:rPr>
          <w:color w:val="auto"/>
        </w:rPr>
      </w:pPr>
      <w:r w:rsidRPr="00473DBD">
        <w:rPr>
          <w:color w:val="auto"/>
        </w:rPr>
        <w:t xml:space="preserve">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2E7C2C" w:rsidRPr="00473DBD" w:rsidRDefault="002E7C2C" w:rsidP="00000966">
      <w:pPr>
        <w:numPr>
          <w:ilvl w:val="0"/>
          <w:numId w:val="100"/>
        </w:numPr>
        <w:ind w:left="0" w:right="16" w:firstLine="0"/>
        <w:rPr>
          <w:color w:val="auto"/>
        </w:rPr>
      </w:pPr>
      <w:r w:rsidRPr="00473DBD">
        <w:rPr>
          <w:color w:val="auto"/>
        </w:rPr>
        <w:t xml:space="preserve">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2E7C2C" w:rsidRPr="00473DBD" w:rsidRDefault="002E7C2C" w:rsidP="00000966">
      <w:pPr>
        <w:numPr>
          <w:ilvl w:val="0"/>
          <w:numId w:val="100"/>
        </w:numPr>
        <w:ind w:left="0" w:right="16" w:firstLine="0"/>
        <w:rPr>
          <w:color w:val="auto"/>
        </w:rPr>
      </w:pPr>
      <w:r w:rsidRPr="00473DBD">
        <w:rPr>
          <w:color w:val="auto"/>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2E7C2C" w:rsidRPr="00473DBD" w:rsidRDefault="002E7C2C" w:rsidP="002E7C2C">
      <w:pPr>
        <w:spacing w:after="25" w:line="259" w:lineRule="auto"/>
        <w:ind w:left="0" w:firstLine="0"/>
        <w:jc w:val="left"/>
        <w:rPr>
          <w:color w:val="auto"/>
        </w:rPr>
      </w:pPr>
      <w:r w:rsidRPr="00473DBD">
        <w:rPr>
          <w:color w:val="auto"/>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E7C2C" w:rsidRPr="00473DBD" w:rsidRDefault="002E7C2C" w:rsidP="002E7C2C">
      <w:pPr>
        <w:spacing w:after="29" w:line="259" w:lineRule="auto"/>
        <w:ind w:left="0" w:firstLine="0"/>
        <w:jc w:val="left"/>
        <w:rPr>
          <w:color w:val="auto"/>
        </w:rPr>
      </w:pPr>
    </w:p>
    <w:p w:rsidR="002E7C2C" w:rsidRPr="00473DBD" w:rsidRDefault="002E7C2C" w:rsidP="002E7C2C">
      <w:pPr>
        <w:tabs>
          <w:tab w:val="center" w:pos="1030"/>
          <w:tab w:val="center" w:pos="3494"/>
        </w:tabs>
        <w:spacing w:after="5" w:line="271" w:lineRule="auto"/>
        <w:ind w:left="0" w:firstLine="0"/>
        <w:jc w:val="left"/>
        <w:rPr>
          <w:color w:val="auto"/>
        </w:rPr>
      </w:pPr>
      <w:r w:rsidRPr="00473DBD">
        <w:rPr>
          <w:rFonts w:ascii="Calibri" w:eastAsia="Calibri" w:hAnsi="Calibri" w:cs="Calibri"/>
          <w:color w:val="auto"/>
          <w:sz w:val="22"/>
        </w:rPr>
        <w:tab/>
      </w:r>
      <w:r w:rsidRPr="00473DBD">
        <w:rPr>
          <w:b/>
          <w:color w:val="auto"/>
        </w:rPr>
        <w:t>2.4.</w:t>
      </w:r>
      <w:r w:rsidRPr="00473DBD">
        <w:rPr>
          <w:rFonts w:ascii="Arial" w:eastAsia="Arial" w:hAnsi="Arial" w:cs="Arial"/>
          <w:b/>
          <w:color w:val="auto"/>
        </w:rPr>
        <w:tab/>
      </w:r>
      <w:r w:rsidRPr="00473DBD">
        <w:rPr>
          <w:b/>
          <w:color w:val="auto"/>
        </w:rPr>
        <w:t xml:space="preserve">Программа коррекционной работы </w:t>
      </w:r>
    </w:p>
    <w:p w:rsidR="002E7C2C" w:rsidRPr="00473DBD" w:rsidRDefault="002E7C2C" w:rsidP="002E7C2C">
      <w:pPr>
        <w:spacing w:after="5" w:line="271" w:lineRule="auto"/>
        <w:ind w:left="0" w:right="14" w:firstLine="0"/>
        <w:rPr>
          <w:color w:val="auto"/>
        </w:rPr>
      </w:pPr>
      <w:r w:rsidRPr="00473DBD">
        <w:rPr>
          <w:b/>
          <w:color w:val="auto"/>
        </w:rPr>
        <w:t xml:space="preserve">Цель программы </w:t>
      </w:r>
    </w:p>
    <w:p w:rsidR="002E7C2C" w:rsidRPr="00473DBD" w:rsidRDefault="002E7C2C" w:rsidP="002E7C2C">
      <w:pPr>
        <w:ind w:left="0" w:right="16" w:firstLine="0"/>
        <w:rPr>
          <w:color w:val="auto"/>
        </w:rPr>
      </w:pPr>
      <w:r w:rsidRPr="00473DBD">
        <w:rPr>
          <w:color w:val="auto"/>
        </w:rPr>
        <w:t xml:space="preserve">Программа коррекционной работы в МКОУ «Непотяговская  ОШ» разработана в соответствии с федеральными государственными образовательными стандартами и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коррекцию недостатков в физическом и (или) психическом развитии обучающихся, их социальную адаптацию.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  </w:t>
      </w:r>
    </w:p>
    <w:p w:rsidR="002E7C2C" w:rsidRPr="00473DBD" w:rsidRDefault="002E7C2C" w:rsidP="002E7C2C">
      <w:pPr>
        <w:spacing w:after="5" w:line="271" w:lineRule="auto"/>
        <w:ind w:left="0" w:right="14" w:firstLine="0"/>
        <w:rPr>
          <w:color w:val="auto"/>
        </w:rPr>
      </w:pPr>
      <w:r w:rsidRPr="00473DBD">
        <w:rPr>
          <w:b/>
          <w:color w:val="auto"/>
        </w:rPr>
        <w:t xml:space="preserve">Задачи программы </w:t>
      </w:r>
    </w:p>
    <w:p w:rsidR="002E7C2C" w:rsidRPr="00473DBD" w:rsidRDefault="002E7C2C" w:rsidP="002E7C2C">
      <w:pPr>
        <w:ind w:left="0" w:right="16" w:firstLine="0"/>
        <w:rPr>
          <w:color w:val="auto"/>
        </w:rPr>
      </w:pPr>
      <w:r w:rsidRPr="00473DBD">
        <w:rPr>
          <w:color w:val="auto"/>
        </w:rPr>
        <w:t xml:space="preserve">— Своевременное выявление детей с трудностями адаптации, обусловленными ограниченными возможностями здоровья;  </w:t>
      </w:r>
    </w:p>
    <w:p w:rsidR="002E7C2C" w:rsidRPr="00473DBD" w:rsidRDefault="002E7C2C" w:rsidP="002E7C2C">
      <w:pPr>
        <w:ind w:left="0" w:right="16" w:firstLine="0"/>
        <w:rPr>
          <w:color w:val="auto"/>
        </w:rPr>
      </w:pPr>
      <w:r w:rsidRPr="00473DBD">
        <w:rPr>
          <w:color w:val="auto"/>
        </w:rPr>
        <w:t xml:space="preserve">— определение особых образовательных потребностей детей с ограниченными возможностями здоровья, детей-инвалидов;  </w:t>
      </w:r>
    </w:p>
    <w:p w:rsidR="002E7C2C" w:rsidRPr="00473DBD" w:rsidRDefault="002E7C2C" w:rsidP="002E7C2C">
      <w:pPr>
        <w:ind w:left="0" w:right="16" w:firstLine="0"/>
        <w:rPr>
          <w:color w:val="auto"/>
        </w:rPr>
      </w:pPr>
      <w:r w:rsidRPr="00473DBD">
        <w:rPr>
          <w:color w:val="auto"/>
        </w:rPr>
        <w:t xml:space="preserve">—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  </w:t>
      </w:r>
    </w:p>
    <w:p w:rsidR="002E7C2C" w:rsidRPr="00473DBD" w:rsidRDefault="002E7C2C" w:rsidP="002E7C2C">
      <w:pPr>
        <w:ind w:left="0" w:right="16" w:firstLine="0"/>
        <w:rPr>
          <w:color w:val="auto"/>
        </w:rPr>
      </w:pPr>
      <w:r w:rsidRPr="00473DBD">
        <w:rPr>
          <w:color w:val="auto"/>
        </w:rPr>
        <w:t xml:space="preserve">—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w:t>
      </w:r>
    </w:p>
    <w:p w:rsidR="002E7C2C" w:rsidRPr="00473DBD" w:rsidRDefault="002E7C2C" w:rsidP="002E7C2C">
      <w:pPr>
        <w:ind w:left="0" w:right="16" w:firstLine="0"/>
        <w:rPr>
          <w:color w:val="auto"/>
        </w:rPr>
      </w:pPr>
      <w:r w:rsidRPr="00473DBD">
        <w:rPr>
          <w:color w:val="auto"/>
        </w:rPr>
        <w:t xml:space="preserve">— 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2E7C2C" w:rsidRPr="00473DBD" w:rsidRDefault="002E7C2C" w:rsidP="002E7C2C">
      <w:pPr>
        <w:ind w:left="0" w:right="16" w:firstLine="0"/>
        <w:rPr>
          <w:color w:val="auto"/>
        </w:rPr>
      </w:pPr>
      <w:r w:rsidRPr="00473DBD">
        <w:rPr>
          <w:color w:val="auto"/>
        </w:rPr>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  </w:t>
      </w:r>
    </w:p>
    <w:p w:rsidR="002E7C2C" w:rsidRPr="00473DBD" w:rsidRDefault="002E7C2C" w:rsidP="002E7C2C">
      <w:pPr>
        <w:spacing w:after="0"/>
        <w:ind w:left="0" w:right="16" w:firstLine="0"/>
        <w:rPr>
          <w:color w:val="auto"/>
        </w:rPr>
      </w:pPr>
      <w:r w:rsidRPr="00473DBD">
        <w:rPr>
          <w:color w:val="auto"/>
        </w:rPr>
        <w:t xml:space="preserve">— обеспечение возможности обучения и воспитания по дополнительным образовательным программам и получения дополнительных образовательных </w:t>
      </w:r>
    </w:p>
    <w:p w:rsidR="002E7C2C" w:rsidRPr="00473DBD" w:rsidRDefault="002E7C2C" w:rsidP="002E7C2C">
      <w:pPr>
        <w:spacing w:after="0"/>
        <w:ind w:left="0" w:right="16" w:firstLine="0"/>
        <w:rPr>
          <w:color w:val="auto"/>
        </w:rPr>
      </w:pPr>
      <w:r w:rsidRPr="00473DBD">
        <w:rPr>
          <w:color w:val="auto"/>
        </w:rPr>
        <w:t xml:space="preserve">коррекционных услуг;  </w:t>
      </w:r>
    </w:p>
    <w:p w:rsidR="002E7C2C" w:rsidRPr="00473DBD" w:rsidRDefault="002E7C2C" w:rsidP="002E7C2C">
      <w:pPr>
        <w:spacing w:after="0"/>
        <w:ind w:left="0" w:right="16" w:firstLine="0"/>
        <w:rPr>
          <w:color w:val="auto"/>
        </w:rPr>
      </w:pPr>
      <w:r w:rsidRPr="00473DBD">
        <w:rPr>
          <w:color w:val="auto"/>
        </w:rPr>
        <w:t xml:space="preserve">— реализация системы мероприятий по социальной адаптации детей с ограниченным возможностями здоровья;  </w:t>
      </w:r>
    </w:p>
    <w:p w:rsidR="002E7C2C" w:rsidRPr="00473DBD" w:rsidRDefault="002E7C2C" w:rsidP="002E7C2C">
      <w:pPr>
        <w:spacing w:after="0"/>
        <w:ind w:left="0" w:right="16" w:firstLine="0"/>
        <w:rPr>
          <w:color w:val="auto"/>
        </w:rPr>
      </w:pPr>
      <w:r w:rsidRPr="00473DBD">
        <w:rPr>
          <w:color w:val="auto"/>
        </w:rP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2E7C2C" w:rsidRPr="00473DBD" w:rsidRDefault="002E7C2C" w:rsidP="002E7C2C">
      <w:pPr>
        <w:spacing w:after="0"/>
        <w:ind w:left="0" w:right="16" w:firstLine="0"/>
        <w:rPr>
          <w:color w:val="auto"/>
        </w:rPr>
      </w:pPr>
      <w:r w:rsidRPr="00473DBD">
        <w:rPr>
          <w:color w:val="auto"/>
        </w:rPr>
        <w:t xml:space="preserve">Содержание программы коррекционной работы определяют следующие принципы:  — </w:t>
      </w:r>
      <w:r w:rsidRPr="00473DBD">
        <w:rPr>
          <w:i/>
          <w:color w:val="auto"/>
        </w:rPr>
        <w:t xml:space="preserve">Преемственность. </w:t>
      </w:r>
      <w:r w:rsidRPr="00473DBD">
        <w:rPr>
          <w:color w:val="auto"/>
        </w:rPr>
        <w:t>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при получении основного общего образования, программой профессиональной ориентации обучающихся при получении основного общего образования, программой формирования и развития ИКТ</w:t>
      </w:r>
      <w:r w:rsidR="00241BFA" w:rsidRPr="00473DBD">
        <w:rPr>
          <w:color w:val="auto"/>
        </w:rPr>
        <w:t xml:space="preserve"> </w:t>
      </w:r>
      <w:r w:rsidRPr="00473DBD">
        <w:rPr>
          <w:color w:val="auto"/>
        </w:rPr>
        <w:t xml:space="preserve">компетентности обучающихся, программой социальной деятельности обучающихся.  — </w:t>
      </w:r>
      <w:r w:rsidRPr="00473DBD">
        <w:rPr>
          <w:i/>
          <w:color w:val="auto"/>
        </w:rPr>
        <w:t xml:space="preserve">Соблюдение интересов ребёнка. </w:t>
      </w:r>
      <w:r w:rsidRPr="00473DBD">
        <w:rPr>
          <w:color w:val="auto"/>
        </w:rPr>
        <w:t xml:space="preserve">Принцип определяет позицию специалиста, который призван решать проблему ребёнка с максимальной пользой и в интересах ребёнка.  — </w:t>
      </w:r>
      <w:r w:rsidRPr="00473DBD">
        <w:rPr>
          <w:i/>
          <w:color w:val="auto"/>
        </w:rPr>
        <w:t xml:space="preserve">Системность. </w:t>
      </w:r>
      <w:r w:rsidRPr="00473DBD">
        <w:rPr>
          <w:color w:val="auto"/>
        </w:rPr>
        <w:t xml:space="preserve">Принцип обеспечивает единство диагностики, коррекции и развития, т.е.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2E7C2C" w:rsidRPr="00473DBD" w:rsidRDefault="002E7C2C" w:rsidP="002E7C2C">
      <w:pPr>
        <w:spacing w:after="0"/>
        <w:ind w:left="0" w:right="16" w:firstLine="0"/>
        <w:rPr>
          <w:color w:val="auto"/>
        </w:rPr>
      </w:pPr>
      <w:r w:rsidRPr="00473DBD">
        <w:rPr>
          <w:color w:val="auto"/>
        </w:rPr>
        <w:t xml:space="preserve">— </w:t>
      </w:r>
      <w:r w:rsidRPr="00473DBD">
        <w:rPr>
          <w:i/>
          <w:color w:val="auto"/>
        </w:rPr>
        <w:t xml:space="preserve">Непрерывность. </w:t>
      </w:r>
      <w:r w:rsidRPr="00473DBD">
        <w:rPr>
          <w:color w:val="auto"/>
        </w:rPr>
        <w:t xml:space="preserve">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2E7C2C" w:rsidRPr="00473DBD" w:rsidRDefault="002E7C2C" w:rsidP="002E7C2C">
      <w:pPr>
        <w:spacing w:after="0"/>
        <w:ind w:left="0" w:right="16" w:firstLine="0"/>
        <w:rPr>
          <w:color w:val="auto"/>
        </w:rPr>
      </w:pPr>
      <w:r w:rsidRPr="00473DBD">
        <w:rPr>
          <w:color w:val="auto"/>
        </w:rPr>
        <w:t xml:space="preserve">— </w:t>
      </w:r>
      <w:r w:rsidRPr="00473DBD">
        <w:rPr>
          <w:i/>
          <w:color w:val="auto"/>
        </w:rPr>
        <w:t xml:space="preserve">Вариативность. </w:t>
      </w:r>
      <w:r w:rsidRPr="00473DBD">
        <w:rPr>
          <w:color w:val="auto"/>
        </w:rPr>
        <w:t xml:space="preserve">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2E7C2C" w:rsidRPr="00473DBD" w:rsidRDefault="002E7C2C" w:rsidP="002E7C2C">
      <w:pPr>
        <w:spacing w:after="0"/>
        <w:ind w:left="0" w:right="16" w:firstLine="0"/>
        <w:rPr>
          <w:color w:val="auto"/>
        </w:rPr>
      </w:pPr>
      <w:r w:rsidRPr="00473DBD">
        <w:rPr>
          <w:color w:val="auto"/>
        </w:rPr>
        <w:t xml:space="preserve">— </w:t>
      </w:r>
      <w:r w:rsidRPr="00473DBD">
        <w:rPr>
          <w:i/>
          <w:color w:val="auto"/>
        </w:rPr>
        <w:t>Рекомендательный характер оказания помощи</w:t>
      </w:r>
      <w:r w:rsidRPr="00473DBD">
        <w:rPr>
          <w:color w:val="auto"/>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2E7C2C" w:rsidRPr="00473DBD" w:rsidRDefault="002E7C2C" w:rsidP="002E7C2C">
      <w:pPr>
        <w:spacing w:after="0"/>
        <w:ind w:left="0" w:right="16" w:firstLine="0"/>
        <w:rPr>
          <w:color w:val="auto"/>
        </w:rPr>
      </w:pPr>
      <w:r w:rsidRPr="00473DBD">
        <w:rPr>
          <w:b/>
          <w:color w:val="auto"/>
        </w:rPr>
        <w:t xml:space="preserve">Направления работы </w:t>
      </w:r>
    </w:p>
    <w:p w:rsidR="002E7C2C" w:rsidRPr="00473DBD" w:rsidRDefault="002E7C2C" w:rsidP="002E7C2C">
      <w:pPr>
        <w:spacing w:after="0" w:line="269" w:lineRule="auto"/>
        <w:ind w:left="0" w:right="12" w:firstLine="0"/>
        <w:jc w:val="left"/>
        <w:rPr>
          <w:color w:val="auto"/>
        </w:rPr>
      </w:pPr>
      <w:r w:rsidRPr="00473DBD">
        <w:rPr>
          <w:color w:val="auto"/>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w:t>
      </w:r>
      <w:r w:rsidR="00241BFA" w:rsidRPr="00473DBD">
        <w:rPr>
          <w:color w:val="auto"/>
        </w:rPr>
        <w:t>-</w:t>
      </w:r>
      <w:r w:rsidRPr="00473DBD">
        <w:rPr>
          <w:color w:val="auto"/>
        </w:rPr>
        <w:t xml:space="preserve">просветительское.  </w:t>
      </w:r>
    </w:p>
    <w:p w:rsidR="002E7C2C" w:rsidRPr="00473DBD" w:rsidRDefault="002E7C2C" w:rsidP="002E7C2C">
      <w:pPr>
        <w:spacing w:after="0"/>
        <w:ind w:left="0" w:right="15" w:firstLine="0"/>
        <w:rPr>
          <w:color w:val="auto"/>
        </w:rPr>
      </w:pPr>
      <w:r w:rsidRPr="00473DBD">
        <w:rPr>
          <w:i/>
          <w:color w:val="auto"/>
        </w:rPr>
        <w:t xml:space="preserve">Диагностическая работа включает: </w:t>
      </w:r>
    </w:p>
    <w:p w:rsidR="002E7C2C" w:rsidRPr="00473DBD" w:rsidRDefault="002E7C2C" w:rsidP="002E7C2C">
      <w:pPr>
        <w:spacing w:after="0" w:line="269" w:lineRule="auto"/>
        <w:ind w:left="0" w:right="12" w:firstLine="0"/>
        <w:jc w:val="left"/>
        <w:rPr>
          <w:color w:val="auto"/>
        </w:rPr>
      </w:pPr>
      <w:r w:rsidRPr="00473DBD">
        <w:rPr>
          <w:color w:val="auto"/>
        </w:rPr>
        <w:t xml:space="preserve">—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  </w:t>
      </w:r>
    </w:p>
    <w:p w:rsidR="002E7C2C" w:rsidRPr="00473DBD" w:rsidRDefault="002E7C2C" w:rsidP="002E7C2C">
      <w:pPr>
        <w:spacing w:after="0" w:line="269" w:lineRule="auto"/>
        <w:ind w:left="0" w:right="12" w:firstLine="0"/>
        <w:jc w:val="left"/>
        <w:rPr>
          <w:color w:val="auto"/>
        </w:rPr>
      </w:pPr>
      <w:r w:rsidRPr="00473DBD">
        <w:rPr>
          <w:color w:val="auto"/>
        </w:rPr>
        <w:t xml:space="preserve">—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  </w:t>
      </w:r>
    </w:p>
    <w:p w:rsidR="002E7C2C" w:rsidRPr="00473DBD" w:rsidRDefault="002E7C2C" w:rsidP="002E7C2C">
      <w:pPr>
        <w:spacing w:after="0" w:line="269" w:lineRule="auto"/>
        <w:ind w:left="0" w:right="12" w:firstLine="0"/>
        <w:jc w:val="left"/>
        <w:rPr>
          <w:color w:val="auto"/>
        </w:rPr>
      </w:pPr>
      <w:r w:rsidRPr="00473DBD">
        <w:rPr>
          <w:color w:val="auto"/>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 изучение развития эмоционально-волевой, познавательной, речевой сфер и личностных особенностей обучающихся;  </w:t>
      </w:r>
    </w:p>
    <w:p w:rsidR="002E7C2C" w:rsidRPr="00473DBD" w:rsidRDefault="002E7C2C" w:rsidP="002E7C2C">
      <w:pPr>
        <w:spacing w:after="0" w:line="269" w:lineRule="auto"/>
        <w:ind w:left="0" w:right="150" w:hanging="10"/>
        <w:jc w:val="left"/>
        <w:rPr>
          <w:color w:val="auto"/>
        </w:rPr>
      </w:pPr>
      <w:r w:rsidRPr="00473DBD">
        <w:rPr>
          <w:color w:val="auto"/>
        </w:rPr>
        <w:t xml:space="preserve">— изучение социальной ситуации развития и условий семейного воспитания ребёнка; </w:t>
      </w:r>
      <w:r w:rsidR="00241BFA" w:rsidRPr="00473DBD">
        <w:rPr>
          <w:color w:val="auto"/>
        </w:rPr>
        <w:t xml:space="preserve">                            </w:t>
      </w:r>
      <w:r w:rsidRPr="00473DBD">
        <w:rPr>
          <w:color w:val="auto"/>
        </w:rPr>
        <w:t xml:space="preserve"> — изучение адаптивных возможностей и уровня социализации ребёнка с ограниченными возможностями здоровья (мониторинг динамики развития, успешности освоения образовательной программы основного общего образования).  </w:t>
      </w:r>
    </w:p>
    <w:p w:rsidR="002E7C2C" w:rsidRPr="00473DBD" w:rsidRDefault="002E7C2C" w:rsidP="002E7C2C">
      <w:pPr>
        <w:spacing w:after="0"/>
        <w:ind w:left="0" w:right="15" w:firstLine="0"/>
        <w:rPr>
          <w:color w:val="auto"/>
        </w:rPr>
      </w:pPr>
      <w:r w:rsidRPr="00473DBD">
        <w:rPr>
          <w:i/>
          <w:color w:val="auto"/>
        </w:rPr>
        <w:t xml:space="preserve">Коррекционно-развивающая работа включает: </w:t>
      </w:r>
    </w:p>
    <w:p w:rsidR="002E7C2C" w:rsidRPr="00473DBD" w:rsidRDefault="002E7C2C" w:rsidP="002E7C2C">
      <w:pPr>
        <w:spacing w:after="0" w:line="269" w:lineRule="auto"/>
        <w:ind w:left="0" w:right="12" w:firstLine="0"/>
        <w:jc w:val="left"/>
        <w:rPr>
          <w:color w:val="auto"/>
        </w:rPr>
      </w:pPr>
      <w:r w:rsidRPr="00473DBD">
        <w:rPr>
          <w:color w:val="auto"/>
        </w:rPr>
        <w:t>— реализацию комплексного индивидуально ориентированного социально-психолого</w:t>
      </w:r>
      <w:r w:rsidR="00241BFA" w:rsidRPr="00473DBD">
        <w:rPr>
          <w:color w:val="auto"/>
        </w:rPr>
        <w:t>-</w:t>
      </w:r>
      <w:r w:rsidRPr="00473DBD">
        <w:rPr>
          <w:color w:val="auto"/>
        </w:rPr>
        <w:t xml:space="preserve">педагогического и медицинского сопровождения в условиях образовательной деятельности обучающихся с ограниченными возможностями здоровья с учётом особенностей психофизического развития;  </w:t>
      </w:r>
    </w:p>
    <w:p w:rsidR="002E7C2C" w:rsidRPr="00473DBD" w:rsidRDefault="002E7C2C" w:rsidP="002E7C2C">
      <w:pPr>
        <w:spacing w:after="0" w:line="269" w:lineRule="auto"/>
        <w:ind w:left="0" w:right="12" w:firstLine="0"/>
        <w:jc w:val="left"/>
        <w:rPr>
          <w:color w:val="auto"/>
        </w:rPr>
      </w:pPr>
      <w:r w:rsidRPr="00473DBD">
        <w:rPr>
          <w:color w:val="auto"/>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2E7C2C" w:rsidRPr="00473DBD" w:rsidRDefault="002E7C2C" w:rsidP="002E7C2C">
      <w:pPr>
        <w:spacing w:after="0" w:line="269" w:lineRule="auto"/>
        <w:ind w:left="0" w:right="148" w:firstLine="0"/>
        <w:jc w:val="left"/>
        <w:rPr>
          <w:color w:val="auto"/>
        </w:rPr>
      </w:pPr>
      <w:r w:rsidRPr="00473DBD">
        <w:rPr>
          <w:color w:val="auto"/>
        </w:rPr>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r w:rsidR="00241BFA" w:rsidRPr="00473DBD">
        <w:rPr>
          <w:color w:val="auto"/>
        </w:rPr>
        <w:t xml:space="preserve">                             </w:t>
      </w:r>
      <w:r w:rsidRPr="00473DBD">
        <w:rPr>
          <w:color w:val="auto"/>
        </w:rPr>
        <w:t xml:space="preserve"> — развитие универсальных учебных действий в соответствии с требованиями основного общего образования;  </w:t>
      </w:r>
    </w:p>
    <w:p w:rsidR="002E7C2C" w:rsidRPr="00473DBD" w:rsidRDefault="002E7C2C" w:rsidP="002E7C2C">
      <w:pPr>
        <w:spacing w:after="0"/>
        <w:ind w:left="0" w:right="16" w:firstLine="0"/>
        <w:rPr>
          <w:color w:val="auto"/>
        </w:rPr>
      </w:pPr>
      <w:r w:rsidRPr="00473DBD">
        <w:rPr>
          <w:color w:val="auto"/>
        </w:rP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2E7C2C" w:rsidRPr="00473DBD" w:rsidRDefault="002E7C2C" w:rsidP="002E7C2C">
      <w:pPr>
        <w:spacing w:after="0" w:line="269" w:lineRule="auto"/>
        <w:ind w:left="0" w:right="904" w:firstLine="0"/>
        <w:jc w:val="left"/>
        <w:rPr>
          <w:color w:val="auto"/>
        </w:rPr>
      </w:pPr>
      <w:r w:rsidRPr="00473DBD">
        <w:rPr>
          <w:color w:val="auto"/>
        </w:rPr>
        <w:t>— формирование способов регуляции поведения и эмоциональных состояний;</w:t>
      </w:r>
      <w:r w:rsidR="00241BFA" w:rsidRPr="00473DBD">
        <w:rPr>
          <w:color w:val="auto"/>
        </w:rPr>
        <w:t xml:space="preserve">                            </w:t>
      </w:r>
      <w:r w:rsidRPr="00473DBD">
        <w:rPr>
          <w:color w:val="auto"/>
        </w:rPr>
        <w:t xml:space="preserve">  — развитие форм и навыков личностного общения в группе сверстников, коммуникативной компетенции;  </w:t>
      </w:r>
    </w:p>
    <w:p w:rsidR="002E7C2C" w:rsidRPr="00473DBD" w:rsidRDefault="002E7C2C" w:rsidP="002E7C2C">
      <w:pPr>
        <w:spacing w:after="0"/>
        <w:ind w:left="0" w:right="16" w:firstLine="0"/>
        <w:rPr>
          <w:color w:val="auto"/>
        </w:rPr>
      </w:pPr>
      <w:r w:rsidRPr="00473DBD">
        <w:rPr>
          <w:color w:val="auto"/>
        </w:rPr>
        <w:t xml:space="preserve">— развитие компетенций, необходимых для продолжения образования и профессионального самоопределения;  </w:t>
      </w:r>
    </w:p>
    <w:p w:rsidR="002E7C2C" w:rsidRPr="00473DBD" w:rsidRDefault="002E7C2C" w:rsidP="002E7C2C">
      <w:pPr>
        <w:spacing w:after="0"/>
        <w:ind w:left="0" w:right="579" w:firstLine="0"/>
        <w:rPr>
          <w:color w:val="auto"/>
        </w:rPr>
      </w:pPr>
      <w:r w:rsidRPr="00473DBD">
        <w:rPr>
          <w:color w:val="auto"/>
        </w:rPr>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2E7C2C" w:rsidRPr="00473DBD" w:rsidRDefault="002E7C2C" w:rsidP="002E7C2C">
      <w:pPr>
        <w:spacing w:after="0"/>
        <w:ind w:left="0" w:right="16" w:firstLine="0"/>
        <w:rPr>
          <w:color w:val="auto"/>
        </w:rPr>
      </w:pPr>
      <w:r w:rsidRPr="00473DBD">
        <w:rPr>
          <w:color w:val="auto"/>
        </w:rPr>
        <w:t xml:space="preserve">— социальную защиту ребёнка в случаях неблагоприятных условий жизни при психотравмирующих обстоятельствах.  </w:t>
      </w:r>
    </w:p>
    <w:p w:rsidR="002E7C2C" w:rsidRPr="00473DBD" w:rsidRDefault="002E7C2C" w:rsidP="002E7C2C">
      <w:pPr>
        <w:spacing w:after="0"/>
        <w:ind w:left="0" w:right="15" w:firstLine="0"/>
        <w:rPr>
          <w:color w:val="auto"/>
        </w:rPr>
      </w:pPr>
      <w:r w:rsidRPr="00473DBD">
        <w:rPr>
          <w:i/>
          <w:color w:val="auto"/>
        </w:rPr>
        <w:t xml:space="preserve">Консультативная работа включает: </w:t>
      </w:r>
    </w:p>
    <w:p w:rsidR="002E7C2C" w:rsidRPr="00473DBD" w:rsidRDefault="002E7C2C" w:rsidP="002E7C2C">
      <w:pPr>
        <w:spacing w:after="0" w:line="269" w:lineRule="auto"/>
        <w:ind w:left="0" w:right="12" w:firstLine="0"/>
        <w:jc w:val="left"/>
        <w:rPr>
          <w:color w:val="auto"/>
        </w:rPr>
      </w:pPr>
      <w:r w:rsidRPr="00473DBD">
        <w:rPr>
          <w:color w:val="auto"/>
        </w:rPr>
        <w:t xml:space="preserve">—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
    <w:p w:rsidR="002E7C2C" w:rsidRPr="00473DBD" w:rsidRDefault="002E7C2C" w:rsidP="002E7C2C">
      <w:pPr>
        <w:spacing w:after="0" w:line="269" w:lineRule="auto"/>
        <w:ind w:left="0" w:right="311" w:firstLine="0"/>
        <w:jc w:val="left"/>
        <w:rPr>
          <w:color w:val="auto"/>
        </w:rPr>
      </w:pPr>
      <w:r w:rsidRPr="00473DBD">
        <w:rPr>
          <w:color w:val="auto"/>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r w:rsidR="00241BFA" w:rsidRPr="00473DBD">
        <w:rPr>
          <w:color w:val="auto"/>
        </w:rPr>
        <w:t xml:space="preserve">                                        </w:t>
      </w:r>
      <w:r w:rsidRPr="00473DBD">
        <w:rPr>
          <w:color w:val="auto"/>
        </w:rPr>
        <w:t xml:space="preserve"> —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2E7C2C" w:rsidRPr="00473DBD" w:rsidRDefault="002E7C2C" w:rsidP="002E7C2C">
      <w:pPr>
        <w:spacing w:after="0"/>
        <w:ind w:left="0" w:right="15" w:firstLine="0"/>
        <w:rPr>
          <w:color w:val="auto"/>
        </w:rPr>
      </w:pPr>
      <w:r w:rsidRPr="00473DBD">
        <w:rPr>
          <w:i/>
          <w:color w:val="auto"/>
        </w:rPr>
        <w:t xml:space="preserve">Информационно-просветительская работа предусматривает: </w:t>
      </w:r>
    </w:p>
    <w:p w:rsidR="002E7C2C" w:rsidRPr="00473DBD" w:rsidRDefault="002E7C2C" w:rsidP="002E7C2C">
      <w:pPr>
        <w:spacing w:after="0" w:line="269" w:lineRule="auto"/>
        <w:ind w:left="0" w:right="12" w:firstLine="0"/>
        <w:jc w:val="left"/>
        <w:rPr>
          <w:color w:val="auto"/>
        </w:rPr>
      </w:pPr>
      <w:r w:rsidRPr="00473DBD">
        <w:rPr>
          <w:color w:val="auto"/>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2E7C2C" w:rsidRPr="00473DBD" w:rsidRDefault="002E7C2C" w:rsidP="002E7C2C">
      <w:pPr>
        <w:spacing w:after="0" w:line="269" w:lineRule="auto"/>
        <w:ind w:left="0" w:right="230" w:firstLine="0"/>
        <w:jc w:val="left"/>
        <w:rPr>
          <w:color w:val="auto"/>
        </w:rPr>
      </w:pPr>
      <w:r w:rsidRPr="00473DBD">
        <w:rPr>
          <w:color w:val="auto"/>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w:t>
      </w:r>
      <w:r w:rsidR="00241BFA" w:rsidRPr="00473DBD">
        <w:rPr>
          <w:color w:val="auto"/>
        </w:rPr>
        <w:t xml:space="preserve">;                                                 </w:t>
      </w:r>
      <w:r w:rsidRPr="00473DBD">
        <w:rPr>
          <w:color w:val="auto"/>
        </w:rPr>
        <w:t xml:space="preserve"> — вопросов, связанных с особенностями образовательного процесса и сопровождения обучающихся с ограниченными возможностями здоровья;  </w:t>
      </w:r>
      <w:r w:rsidR="00241BFA" w:rsidRPr="00473DBD">
        <w:rPr>
          <w:color w:val="auto"/>
        </w:rPr>
        <w:t xml:space="preserve">                                                                               </w:t>
      </w:r>
      <w:r w:rsidRPr="00473DBD">
        <w:rPr>
          <w:color w:val="auto"/>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2E7C2C" w:rsidRPr="00473DBD" w:rsidRDefault="002E7C2C" w:rsidP="002E7C2C">
      <w:pPr>
        <w:spacing w:after="0" w:line="269" w:lineRule="auto"/>
        <w:ind w:left="0" w:right="230" w:firstLine="0"/>
        <w:jc w:val="left"/>
        <w:rPr>
          <w:color w:val="auto"/>
        </w:rPr>
      </w:pPr>
    </w:p>
    <w:p w:rsidR="002E7C2C" w:rsidRPr="00473DBD" w:rsidRDefault="002E7C2C" w:rsidP="00241BFA">
      <w:pPr>
        <w:spacing w:after="0" w:line="269" w:lineRule="auto"/>
        <w:ind w:left="0" w:right="230" w:firstLine="0"/>
        <w:jc w:val="center"/>
        <w:rPr>
          <w:b/>
          <w:color w:val="auto"/>
        </w:rPr>
      </w:pPr>
      <w:r w:rsidRPr="00473DBD">
        <w:rPr>
          <w:b/>
          <w:color w:val="auto"/>
        </w:rPr>
        <w:t>Направления работы</w:t>
      </w:r>
    </w:p>
    <w:tbl>
      <w:tblPr>
        <w:tblStyle w:val="TableGrid"/>
        <w:tblW w:w="9736" w:type="dxa"/>
        <w:tblInd w:w="250" w:type="dxa"/>
        <w:tblLayout w:type="fixed"/>
        <w:tblCellMar>
          <w:top w:w="52" w:type="dxa"/>
          <w:left w:w="108" w:type="dxa"/>
          <w:right w:w="74" w:type="dxa"/>
        </w:tblCellMar>
        <w:tblLook w:val="04A0" w:firstRow="1" w:lastRow="0" w:firstColumn="1" w:lastColumn="0" w:noHBand="0" w:noVBand="1"/>
      </w:tblPr>
      <w:tblGrid>
        <w:gridCol w:w="1985"/>
        <w:gridCol w:w="2793"/>
        <w:gridCol w:w="4958"/>
      </w:tblGrid>
      <w:tr w:rsidR="00473DBD" w:rsidRPr="00473DBD" w:rsidTr="00BE2A6A">
        <w:trPr>
          <w:trHeight w:val="574"/>
        </w:trPr>
        <w:tc>
          <w:tcPr>
            <w:tcW w:w="198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08" w:firstLine="108"/>
              <w:jc w:val="left"/>
              <w:rPr>
                <w:color w:val="auto"/>
              </w:rPr>
            </w:pPr>
            <w:r w:rsidRPr="00473DBD">
              <w:rPr>
                <w:b/>
                <w:color w:val="auto"/>
              </w:rPr>
              <w:t xml:space="preserve">Направление </w:t>
            </w:r>
          </w:p>
        </w:tc>
        <w:tc>
          <w:tcPr>
            <w:tcW w:w="279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25" w:line="259" w:lineRule="auto"/>
              <w:ind w:left="0" w:firstLine="0"/>
              <w:jc w:val="left"/>
              <w:rPr>
                <w:color w:val="auto"/>
              </w:rPr>
            </w:pPr>
            <w:r w:rsidRPr="00473DBD">
              <w:rPr>
                <w:b/>
                <w:color w:val="auto"/>
              </w:rPr>
              <w:t xml:space="preserve">Планируемый </w:t>
            </w:r>
          </w:p>
          <w:p w:rsidR="002E7C2C" w:rsidRPr="00473DBD" w:rsidRDefault="002E7C2C" w:rsidP="00CF4B1A">
            <w:pPr>
              <w:spacing w:after="0" w:line="259" w:lineRule="auto"/>
              <w:ind w:left="0" w:firstLine="0"/>
              <w:jc w:val="left"/>
              <w:rPr>
                <w:color w:val="auto"/>
              </w:rPr>
            </w:pPr>
            <w:r w:rsidRPr="00473DBD">
              <w:rPr>
                <w:b/>
                <w:color w:val="auto"/>
              </w:rPr>
              <w:t xml:space="preserve">результат </w:t>
            </w:r>
          </w:p>
        </w:tc>
        <w:tc>
          <w:tcPr>
            <w:tcW w:w="4958"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firstLine="0"/>
              <w:jc w:val="left"/>
              <w:rPr>
                <w:color w:val="auto"/>
              </w:rPr>
            </w:pPr>
            <w:r w:rsidRPr="00473DBD">
              <w:rPr>
                <w:b/>
                <w:color w:val="auto"/>
              </w:rPr>
              <w:t xml:space="preserve">Содержание деятельности </w:t>
            </w:r>
          </w:p>
        </w:tc>
      </w:tr>
      <w:tr w:rsidR="00473DBD" w:rsidRPr="00473DBD" w:rsidTr="00BE2A6A">
        <w:trPr>
          <w:trHeight w:val="6056"/>
        </w:trPr>
        <w:tc>
          <w:tcPr>
            <w:tcW w:w="1985" w:type="dxa"/>
            <w:tcBorders>
              <w:top w:val="single" w:sz="4" w:space="0" w:color="000000"/>
              <w:left w:val="single" w:sz="4" w:space="0" w:color="000000"/>
              <w:bottom w:val="single" w:sz="4" w:space="0" w:color="auto"/>
              <w:right w:val="single" w:sz="4" w:space="0" w:color="000000"/>
            </w:tcBorders>
          </w:tcPr>
          <w:p w:rsidR="002E7C2C" w:rsidRPr="00473DBD" w:rsidRDefault="002E7C2C" w:rsidP="00CF4B1A">
            <w:pPr>
              <w:spacing w:after="0" w:line="259" w:lineRule="auto"/>
              <w:ind w:left="0" w:firstLine="0"/>
              <w:jc w:val="left"/>
              <w:rPr>
                <w:color w:val="auto"/>
              </w:rPr>
            </w:pPr>
            <w:r w:rsidRPr="00473DBD">
              <w:rPr>
                <w:color w:val="auto"/>
              </w:rPr>
              <w:t>1.</w:t>
            </w:r>
            <w:r w:rsidR="00241BFA" w:rsidRPr="00473DBD">
              <w:rPr>
                <w:color w:val="auto"/>
              </w:rPr>
              <w:t xml:space="preserve"> </w:t>
            </w:r>
            <w:r w:rsidRPr="00473DBD">
              <w:rPr>
                <w:color w:val="auto"/>
              </w:rPr>
              <w:t xml:space="preserve">Диагностическая  работа </w:t>
            </w:r>
          </w:p>
        </w:tc>
        <w:tc>
          <w:tcPr>
            <w:tcW w:w="2793" w:type="dxa"/>
            <w:tcBorders>
              <w:top w:val="single" w:sz="4" w:space="0" w:color="000000"/>
              <w:left w:val="single" w:sz="4" w:space="0" w:color="000000"/>
              <w:bottom w:val="single" w:sz="4" w:space="0" w:color="auto"/>
              <w:right w:val="single" w:sz="4" w:space="0" w:color="000000"/>
            </w:tcBorders>
          </w:tcPr>
          <w:p w:rsidR="002E7C2C" w:rsidRPr="00473DBD" w:rsidRDefault="002E7C2C" w:rsidP="00CF4B1A">
            <w:pPr>
              <w:spacing w:after="0" w:line="259" w:lineRule="auto"/>
              <w:ind w:left="0" w:firstLine="0"/>
              <w:jc w:val="left"/>
              <w:rPr>
                <w:color w:val="auto"/>
              </w:rPr>
            </w:pPr>
            <w:r w:rsidRPr="00473DBD">
              <w:rPr>
                <w:color w:val="auto"/>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  педагогической помощи в условиях  образовательного  учреждения</w:t>
            </w:r>
          </w:p>
        </w:tc>
        <w:tc>
          <w:tcPr>
            <w:tcW w:w="4958" w:type="dxa"/>
            <w:tcBorders>
              <w:top w:val="single" w:sz="4" w:space="0" w:color="000000"/>
              <w:left w:val="single" w:sz="4" w:space="0" w:color="000000"/>
              <w:bottom w:val="single" w:sz="4" w:space="0" w:color="auto"/>
              <w:right w:val="single" w:sz="4" w:space="0" w:color="000000"/>
            </w:tcBorders>
          </w:tcPr>
          <w:p w:rsidR="002E7C2C" w:rsidRPr="00473DBD" w:rsidRDefault="002E7C2C" w:rsidP="00CF4B1A">
            <w:pPr>
              <w:spacing w:after="23" w:line="257" w:lineRule="auto"/>
              <w:ind w:left="0" w:firstLine="0"/>
              <w:jc w:val="left"/>
              <w:rPr>
                <w:color w:val="auto"/>
                <w:sz w:val="20"/>
              </w:rPr>
            </w:pPr>
            <w:r w:rsidRPr="00473DBD">
              <w:rPr>
                <w:color w:val="auto"/>
                <w:sz w:val="20"/>
              </w:rPr>
              <w:t xml:space="preserve">— своевременное выявление детей,  нуждающихся в специализированной помощи;  </w:t>
            </w:r>
          </w:p>
          <w:p w:rsidR="002E7C2C" w:rsidRPr="00473DBD" w:rsidRDefault="002E7C2C" w:rsidP="00CF4B1A">
            <w:pPr>
              <w:spacing w:after="0" w:line="259" w:lineRule="auto"/>
              <w:ind w:left="0" w:right="469" w:firstLine="0"/>
              <w:jc w:val="left"/>
              <w:rPr>
                <w:color w:val="auto"/>
                <w:sz w:val="20"/>
              </w:rPr>
            </w:pPr>
            <w:r w:rsidRPr="00473DBD">
              <w:rPr>
                <w:color w:val="auto"/>
                <w:sz w:val="20"/>
              </w:rPr>
              <w:t xml:space="preserve">-выбор диагностических методик, </w:t>
            </w:r>
            <w:r w:rsidR="00241BFA" w:rsidRPr="00473DBD">
              <w:rPr>
                <w:color w:val="auto"/>
                <w:sz w:val="20"/>
              </w:rPr>
              <w:t xml:space="preserve">                                      </w:t>
            </w:r>
            <w:r w:rsidRPr="00473DBD">
              <w:rPr>
                <w:color w:val="auto"/>
                <w:sz w:val="20"/>
              </w:rPr>
              <w:t xml:space="preserve"> — раннюю (с первых дней пребывания  ребенка в образовательном учреждении)  </w:t>
            </w:r>
          </w:p>
          <w:p w:rsidR="002E7C2C" w:rsidRPr="00473DBD" w:rsidRDefault="002E7C2C" w:rsidP="00CF4B1A">
            <w:pPr>
              <w:spacing w:after="17" w:line="264" w:lineRule="auto"/>
              <w:ind w:left="0" w:right="155" w:firstLine="0"/>
              <w:jc w:val="left"/>
              <w:rPr>
                <w:color w:val="auto"/>
                <w:sz w:val="20"/>
              </w:rPr>
            </w:pPr>
            <w:r w:rsidRPr="00473DBD">
              <w:rPr>
                <w:color w:val="auto"/>
                <w:sz w:val="20"/>
              </w:rPr>
              <w:t xml:space="preserve">диагностику отклонений в развитии и анализ причин трудностей адаптации; </w:t>
            </w:r>
            <w:r w:rsidR="00241BFA" w:rsidRPr="00473DBD">
              <w:rPr>
                <w:color w:val="auto"/>
                <w:sz w:val="20"/>
              </w:rPr>
              <w:t xml:space="preserve">                                                          </w:t>
            </w:r>
            <w:r w:rsidRPr="00473DBD">
              <w:rPr>
                <w:color w:val="auto"/>
                <w:sz w:val="20"/>
              </w:rPr>
              <w:t xml:space="preserve"> — комплексный сбор сведений о ребенке на основании диагностической информации от специалистов разного профиля;  </w:t>
            </w:r>
            <w:r w:rsidR="00241BFA" w:rsidRPr="00473DBD">
              <w:rPr>
                <w:color w:val="auto"/>
                <w:sz w:val="20"/>
              </w:rPr>
              <w:t xml:space="preserve">                                                           </w:t>
            </w:r>
            <w:r w:rsidRPr="00473DBD">
              <w:rPr>
                <w:color w:val="auto"/>
                <w:sz w:val="20"/>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r w:rsidR="00241BFA" w:rsidRPr="00473DBD">
              <w:rPr>
                <w:color w:val="auto"/>
                <w:sz w:val="20"/>
              </w:rPr>
              <w:t xml:space="preserve">                                                               </w:t>
            </w:r>
            <w:r w:rsidRPr="00473DBD">
              <w:rPr>
                <w:color w:val="auto"/>
                <w:sz w:val="20"/>
              </w:rPr>
              <w:t xml:space="preserve">  — изучение развития эмоционально</w:t>
            </w:r>
            <w:r w:rsidR="00241BFA" w:rsidRPr="00473DBD">
              <w:rPr>
                <w:color w:val="auto"/>
                <w:sz w:val="20"/>
              </w:rPr>
              <w:t xml:space="preserve"> </w:t>
            </w:r>
            <w:r w:rsidRPr="00473DBD">
              <w:rPr>
                <w:color w:val="auto"/>
                <w:sz w:val="20"/>
              </w:rPr>
              <w:t xml:space="preserve">-  волевой сферы и личностных особенностей обучающихся;  </w:t>
            </w:r>
          </w:p>
          <w:p w:rsidR="002E7C2C" w:rsidRPr="00473DBD" w:rsidRDefault="002E7C2C" w:rsidP="00CF4B1A">
            <w:pPr>
              <w:spacing w:after="13" w:line="267" w:lineRule="auto"/>
              <w:ind w:left="0" w:right="57" w:firstLine="0"/>
              <w:jc w:val="left"/>
              <w:rPr>
                <w:color w:val="auto"/>
                <w:sz w:val="20"/>
              </w:rPr>
            </w:pPr>
            <w:r w:rsidRPr="00473DBD">
              <w:rPr>
                <w:color w:val="auto"/>
                <w:sz w:val="20"/>
              </w:rPr>
              <w:t xml:space="preserve">— изучение социальной ситуации развития и условий семейного воспитания ребенка; </w:t>
            </w:r>
            <w:r w:rsidR="00241BFA" w:rsidRPr="00473DBD">
              <w:rPr>
                <w:color w:val="auto"/>
                <w:sz w:val="20"/>
              </w:rPr>
              <w:t xml:space="preserve">                                               </w:t>
            </w:r>
            <w:r w:rsidRPr="00473DBD">
              <w:rPr>
                <w:color w:val="auto"/>
                <w:sz w:val="20"/>
              </w:rPr>
              <w:t xml:space="preserve"> — изучение адаптивных возможностей и уровня социализации ребенка с ограниченными возможностями здоровья;</w:t>
            </w:r>
            <w:r w:rsidR="00241BFA" w:rsidRPr="00473DBD">
              <w:rPr>
                <w:color w:val="auto"/>
                <w:sz w:val="20"/>
              </w:rPr>
              <w:t xml:space="preserve">                                                            </w:t>
            </w:r>
            <w:r w:rsidRPr="00473DBD">
              <w:rPr>
                <w:color w:val="auto"/>
                <w:sz w:val="20"/>
              </w:rPr>
              <w:t xml:space="preserve">  — системный разносторонний контроль специалистов за уровнем и динамикой развития ребенка;  </w:t>
            </w:r>
          </w:p>
          <w:p w:rsidR="002E7C2C" w:rsidRPr="00473DBD" w:rsidRDefault="002E7C2C" w:rsidP="00241BFA">
            <w:pPr>
              <w:spacing w:after="0"/>
              <w:ind w:left="0" w:firstLine="75"/>
              <w:jc w:val="left"/>
              <w:rPr>
                <w:color w:val="auto"/>
              </w:rPr>
            </w:pPr>
            <w:r w:rsidRPr="00473DBD">
              <w:rPr>
                <w:color w:val="auto"/>
                <w:sz w:val="20"/>
              </w:rPr>
              <w:t>— анализ успешности коррекционно</w:t>
            </w:r>
            <w:r w:rsidR="00241BFA" w:rsidRPr="00473DBD">
              <w:rPr>
                <w:color w:val="auto"/>
                <w:sz w:val="20"/>
              </w:rPr>
              <w:t>-</w:t>
            </w:r>
            <w:r w:rsidRPr="00473DBD">
              <w:rPr>
                <w:color w:val="auto"/>
                <w:sz w:val="20"/>
              </w:rPr>
              <w:t xml:space="preserve">развивающей работы </w:t>
            </w:r>
          </w:p>
        </w:tc>
      </w:tr>
      <w:tr w:rsidR="00473DBD" w:rsidRPr="00473DBD" w:rsidTr="00BE2A6A">
        <w:tblPrEx>
          <w:tblCellMar>
            <w:top w:w="50" w:type="dxa"/>
            <w:right w:w="0" w:type="dxa"/>
          </w:tblCellMar>
        </w:tblPrEx>
        <w:trPr>
          <w:trHeight w:val="7169"/>
        </w:trPr>
        <w:tc>
          <w:tcPr>
            <w:tcW w:w="198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firstLine="0"/>
              <w:jc w:val="left"/>
              <w:rPr>
                <w:color w:val="auto"/>
              </w:rPr>
            </w:pPr>
            <w:r w:rsidRPr="00473DBD">
              <w:rPr>
                <w:color w:val="auto"/>
              </w:rPr>
              <w:t xml:space="preserve">2. Коррекционно-  развивающая  работа  </w:t>
            </w:r>
          </w:p>
        </w:tc>
        <w:tc>
          <w:tcPr>
            <w:tcW w:w="279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66" w:lineRule="auto"/>
              <w:ind w:left="0" w:right="113" w:firstLine="0"/>
              <w:jc w:val="left"/>
              <w:rPr>
                <w:color w:val="auto"/>
              </w:rPr>
            </w:pPr>
            <w:r w:rsidRPr="00473DBD">
              <w:rPr>
                <w:color w:val="auto"/>
              </w:rPr>
              <w:t xml:space="preserve">обеспечивает  своевременную  специализированную  помощь в освоении  содержания образования и  необходимую коррекцию  недостатков в физическом  и (или) психическом  развитии детей с  ограниченными  возможностями здоровья в условиях  </w:t>
            </w:r>
          </w:p>
          <w:p w:rsidR="002E7C2C" w:rsidRPr="00473DBD" w:rsidRDefault="00241BFA" w:rsidP="00CF4B1A">
            <w:pPr>
              <w:spacing w:after="6" w:line="272" w:lineRule="auto"/>
              <w:ind w:left="0" w:firstLine="0"/>
              <w:jc w:val="left"/>
              <w:rPr>
                <w:color w:val="auto"/>
              </w:rPr>
            </w:pPr>
            <w:r w:rsidRPr="00473DBD">
              <w:rPr>
                <w:color w:val="auto"/>
              </w:rPr>
              <w:t>общеобразователь</w:t>
            </w:r>
            <w:r w:rsidR="002E7C2C" w:rsidRPr="00473DBD">
              <w:rPr>
                <w:color w:val="auto"/>
              </w:rPr>
              <w:t xml:space="preserve">ного  </w:t>
            </w:r>
          </w:p>
          <w:p w:rsidR="002E7C2C" w:rsidRPr="00473DBD" w:rsidRDefault="002E7C2C" w:rsidP="00CF4B1A">
            <w:pPr>
              <w:spacing w:after="0" w:line="259" w:lineRule="auto"/>
              <w:ind w:left="0" w:firstLine="0"/>
              <w:jc w:val="left"/>
              <w:rPr>
                <w:color w:val="auto"/>
              </w:rPr>
            </w:pPr>
            <w:r w:rsidRPr="00473DBD">
              <w:rPr>
                <w:color w:val="auto"/>
              </w:rPr>
              <w:t xml:space="preserve">учреждения;  способствует  формированию  универсальных учебных действий у обучающихся  (личностных,  регулятивных,  познавательных,  коммуникативных)  </w:t>
            </w:r>
          </w:p>
        </w:tc>
        <w:tc>
          <w:tcPr>
            <w:tcW w:w="4958"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20" w:line="260" w:lineRule="auto"/>
              <w:ind w:left="0" w:right="377" w:firstLine="0"/>
              <w:jc w:val="left"/>
              <w:rPr>
                <w:color w:val="auto"/>
              </w:rPr>
            </w:pPr>
            <w:r w:rsidRPr="00473DBD">
              <w:rPr>
                <w:color w:val="auto"/>
              </w:rPr>
              <w:t xml:space="preserve">— выбор оптимальных для развития ребенка с ограниченными возможностями  здоровья коррекционных программ/методик, методов и приемов обучения в соответствии с его особыми образовательными потребностями;  —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2E7C2C" w:rsidRPr="00473DBD" w:rsidRDefault="002E7C2C" w:rsidP="00CF4B1A">
            <w:pPr>
              <w:spacing w:after="36" w:line="248" w:lineRule="auto"/>
              <w:ind w:left="0" w:firstLine="0"/>
              <w:jc w:val="left"/>
              <w:rPr>
                <w:color w:val="auto"/>
              </w:rPr>
            </w:pPr>
            <w:r w:rsidRPr="00473DBD">
              <w:rPr>
                <w:color w:val="auto"/>
              </w:rPr>
              <w:t>— системное воздействие на учебно-познавательную деятельность ребѐнка в динамике образовательного процесса, формирование компонентов учебной деятельности, умений выстраивать взаимоотношения;</w:t>
            </w:r>
          </w:p>
          <w:p w:rsidR="002E7C2C" w:rsidRPr="00473DBD" w:rsidRDefault="002E7C2C" w:rsidP="00CF4B1A">
            <w:pPr>
              <w:spacing w:after="36" w:line="248" w:lineRule="auto"/>
              <w:ind w:left="0" w:firstLine="0"/>
              <w:jc w:val="left"/>
              <w:rPr>
                <w:color w:val="auto"/>
              </w:rPr>
            </w:pPr>
            <w:r w:rsidRPr="00473DBD">
              <w:rPr>
                <w:color w:val="auto"/>
              </w:rPr>
              <w:t xml:space="preserve">-- направленное на  формирование универсальных учебных действий и коррекцию отклонений в развитии;  </w:t>
            </w:r>
          </w:p>
          <w:p w:rsidR="002E7C2C" w:rsidRPr="00473DBD" w:rsidRDefault="002E7C2C" w:rsidP="00CF4B1A">
            <w:pPr>
              <w:spacing w:after="0" w:line="278" w:lineRule="auto"/>
              <w:ind w:left="0" w:firstLine="0"/>
              <w:jc w:val="left"/>
              <w:rPr>
                <w:color w:val="auto"/>
              </w:rPr>
            </w:pPr>
            <w:r w:rsidRPr="00473DBD">
              <w:rPr>
                <w:color w:val="auto"/>
              </w:rPr>
              <w:t xml:space="preserve">— коррекцию и развитие высших психических функций;  </w:t>
            </w:r>
          </w:p>
          <w:p w:rsidR="002E7C2C" w:rsidRPr="00473DBD" w:rsidRDefault="002E7C2C" w:rsidP="00CF4B1A">
            <w:pPr>
              <w:spacing w:after="0" w:line="259" w:lineRule="auto"/>
              <w:ind w:left="0" w:right="300" w:firstLine="0"/>
              <w:jc w:val="left"/>
              <w:rPr>
                <w:color w:val="auto"/>
              </w:rPr>
            </w:pPr>
            <w:r w:rsidRPr="00473DBD">
              <w:rPr>
                <w:color w:val="auto"/>
              </w:rPr>
              <w:t xml:space="preserve">— развитие эмоционально-волевой и личностной сфер ребенка и психокоррекцию его поведения;  </w:t>
            </w:r>
          </w:p>
          <w:p w:rsidR="002E7C2C" w:rsidRPr="00473DBD" w:rsidRDefault="002E7C2C" w:rsidP="00CF4B1A">
            <w:pPr>
              <w:spacing w:after="0" w:line="259" w:lineRule="auto"/>
              <w:ind w:left="0" w:right="300" w:firstLine="0"/>
              <w:jc w:val="left"/>
              <w:rPr>
                <w:color w:val="auto"/>
              </w:rPr>
            </w:pPr>
            <w:r w:rsidRPr="00473DBD">
              <w:rPr>
                <w:color w:val="auto"/>
              </w:rPr>
              <w:t xml:space="preserve">— социальную защиту ребенка в  случаях неблагоприятных условий жизни  при психотравмирующих обстоятельствах.  </w:t>
            </w:r>
          </w:p>
        </w:tc>
      </w:tr>
      <w:tr w:rsidR="00473DBD" w:rsidRPr="00473DBD" w:rsidTr="00BE2A6A">
        <w:tblPrEx>
          <w:tblCellMar>
            <w:top w:w="50" w:type="dxa"/>
            <w:right w:w="0" w:type="dxa"/>
          </w:tblCellMar>
        </w:tblPrEx>
        <w:trPr>
          <w:trHeight w:val="4823"/>
        </w:trPr>
        <w:tc>
          <w:tcPr>
            <w:tcW w:w="1985" w:type="dxa"/>
            <w:tcBorders>
              <w:top w:val="single" w:sz="4" w:space="0" w:color="000000"/>
              <w:left w:val="single" w:sz="4" w:space="0" w:color="000000"/>
              <w:right w:val="single" w:sz="4" w:space="0" w:color="000000"/>
            </w:tcBorders>
          </w:tcPr>
          <w:p w:rsidR="002E7C2C" w:rsidRPr="00473DBD" w:rsidRDefault="002E7C2C" w:rsidP="00CF4B1A">
            <w:pPr>
              <w:spacing w:after="0" w:line="274" w:lineRule="auto"/>
              <w:ind w:left="0" w:firstLine="0"/>
              <w:jc w:val="left"/>
              <w:rPr>
                <w:color w:val="auto"/>
              </w:rPr>
            </w:pPr>
            <w:r w:rsidRPr="00473DBD">
              <w:rPr>
                <w:color w:val="auto"/>
              </w:rPr>
              <w:t>3.</w:t>
            </w:r>
            <w:r w:rsidR="00241BFA" w:rsidRPr="00473DBD">
              <w:rPr>
                <w:color w:val="auto"/>
              </w:rPr>
              <w:t xml:space="preserve"> </w:t>
            </w:r>
            <w:r w:rsidRPr="00473DBD">
              <w:rPr>
                <w:color w:val="auto"/>
              </w:rPr>
              <w:t xml:space="preserve">Консультативная работа  </w:t>
            </w:r>
          </w:p>
          <w:p w:rsidR="002E7C2C" w:rsidRPr="00473DBD" w:rsidRDefault="002E7C2C" w:rsidP="00CF4B1A">
            <w:pPr>
              <w:spacing w:after="0" w:line="259" w:lineRule="auto"/>
              <w:ind w:left="0" w:firstLine="0"/>
              <w:jc w:val="left"/>
              <w:rPr>
                <w:color w:val="auto"/>
              </w:rPr>
            </w:pPr>
          </w:p>
        </w:tc>
        <w:tc>
          <w:tcPr>
            <w:tcW w:w="2793" w:type="dxa"/>
            <w:tcBorders>
              <w:top w:val="single" w:sz="4" w:space="0" w:color="000000"/>
              <w:left w:val="single" w:sz="4" w:space="0" w:color="000000"/>
              <w:right w:val="single" w:sz="4" w:space="0" w:color="000000"/>
            </w:tcBorders>
          </w:tcPr>
          <w:p w:rsidR="002E7C2C" w:rsidRPr="00473DBD" w:rsidRDefault="002E7C2C" w:rsidP="00CF4B1A">
            <w:pPr>
              <w:spacing w:after="0" w:line="264" w:lineRule="auto"/>
              <w:ind w:left="0" w:firstLine="0"/>
              <w:jc w:val="left"/>
              <w:rPr>
                <w:color w:val="auto"/>
              </w:rPr>
            </w:pPr>
            <w:r w:rsidRPr="00473DBD">
              <w:rPr>
                <w:color w:val="auto"/>
              </w:rPr>
              <w:t xml:space="preserve">обеспечивает  непрерывность  специального  сопровождения </w:t>
            </w:r>
          </w:p>
          <w:p w:rsidR="002E7C2C" w:rsidRPr="00473DBD" w:rsidRDefault="002E7C2C" w:rsidP="00CF4B1A">
            <w:pPr>
              <w:spacing w:after="0" w:line="259" w:lineRule="auto"/>
              <w:ind w:left="0" w:firstLine="0"/>
              <w:jc w:val="left"/>
              <w:rPr>
                <w:color w:val="auto"/>
              </w:rPr>
            </w:pPr>
            <w:r w:rsidRPr="00473DBD">
              <w:rPr>
                <w:color w:val="auto"/>
              </w:rPr>
              <w:t>детей с</w:t>
            </w:r>
          </w:p>
          <w:p w:rsidR="002E7C2C" w:rsidRPr="00473DBD" w:rsidRDefault="002E7C2C" w:rsidP="00CF4B1A">
            <w:pPr>
              <w:spacing w:after="27" w:line="246" w:lineRule="auto"/>
              <w:ind w:left="0" w:firstLine="0"/>
              <w:jc w:val="left"/>
              <w:rPr>
                <w:color w:val="auto"/>
              </w:rPr>
            </w:pPr>
            <w:r w:rsidRPr="00473DBD">
              <w:rPr>
                <w:color w:val="auto"/>
              </w:rPr>
              <w:t>ограниченными  возможностями здоровья и их семей по вопро</w:t>
            </w:r>
            <w:r w:rsidR="00241BFA" w:rsidRPr="00473DBD">
              <w:rPr>
                <w:color w:val="auto"/>
              </w:rPr>
              <w:t>сам реализации  дифференцирован</w:t>
            </w:r>
            <w:r w:rsidRPr="00473DBD">
              <w:rPr>
                <w:color w:val="auto"/>
              </w:rPr>
              <w:t xml:space="preserve">ных  </w:t>
            </w:r>
          </w:p>
          <w:p w:rsidR="002E7C2C" w:rsidRPr="00473DBD" w:rsidRDefault="00241BFA" w:rsidP="00241BFA">
            <w:pPr>
              <w:spacing w:after="0" w:line="259" w:lineRule="auto"/>
              <w:ind w:left="0" w:firstLine="0"/>
              <w:jc w:val="left"/>
              <w:rPr>
                <w:color w:val="auto"/>
              </w:rPr>
            </w:pPr>
            <w:r w:rsidRPr="00473DBD">
              <w:rPr>
                <w:color w:val="auto"/>
              </w:rPr>
              <w:t>психолого-педаго</w:t>
            </w:r>
            <w:r w:rsidR="002E7C2C" w:rsidRPr="00473DBD">
              <w:rPr>
                <w:color w:val="auto"/>
              </w:rPr>
              <w:t xml:space="preserve">гических  условий обучения, воспитания, коррекции, развития и социализации  обучающихся  </w:t>
            </w:r>
          </w:p>
        </w:tc>
        <w:tc>
          <w:tcPr>
            <w:tcW w:w="4958" w:type="dxa"/>
            <w:tcBorders>
              <w:top w:val="single" w:sz="4" w:space="0" w:color="000000"/>
              <w:left w:val="single" w:sz="4" w:space="0" w:color="000000"/>
              <w:right w:val="single" w:sz="4" w:space="0" w:color="000000"/>
            </w:tcBorders>
          </w:tcPr>
          <w:p w:rsidR="002E7C2C" w:rsidRPr="00473DBD" w:rsidRDefault="002E7C2C" w:rsidP="00CF4B1A">
            <w:pPr>
              <w:spacing w:after="0" w:line="259" w:lineRule="auto"/>
              <w:ind w:left="0" w:firstLine="0"/>
              <w:jc w:val="left"/>
              <w:rPr>
                <w:color w:val="auto"/>
              </w:rPr>
            </w:pPr>
            <w:r w:rsidRPr="00473DBD">
              <w:rPr>
                <w:color w:val="auto"/>
              </w:rPr>
              <w:t xml:space="preserve">— выработку </w:t>
            </w:r>
            <w:r w:rsidRPr="00473DBD">
              <w:rPr>
                <w:b/>
                <w:color w:val="auto"/>
              </w:rPr>
              <w:t xml:space="preserve">совместных </w:t>
            </w:r>
            <w:r w:rsidRPr="00473DBD">
              <w:rPr>
                <w:color w:val="auto"/>
              </w:rPr>
              <w:t xml:space="preserve">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2E7C2C" w:rsidRPr="00473DBD" w:rsidRDefault="002E7C2C" w:rsidP="00CF4B1A">
            <w:pPr>
              <w:spacing w:after="23" w:line="259" w:lineRule="auto"/>
              <w:ind w:left="0" w:right="31" w:firstLine="0"/>
              <w:jc w:val="left"/>
              <w:rPr>
                <w:color w:val="auto"/>
              </w:rPr>
            </w:pPr>
            <w:r w:rsidRPr="00473DBD">
              <w:rPr>
                <w:color w:val="auto"/>
              </w:rPr>
              <w:t>— консультирование специалистами педагогов</w:t>
            </w:r>
            <w:r w:rsidR="00241BFA" w:rsidRPr="00473DBD">
              <w:rPr>
                <w:color w:val="auto"/>
              </w:rPr>
              <w:t xml:space="preserve"> </w:t>
            </w:r>
            <w:r w:rsidRPr="00473DBD">
              <w:rPr>
                <w:color w:val="auto"/>
              </w:rPr>
              <w:t xml:space="preserve">по выбору индивидуально-ориентированных методов и приемов работы с обучающимся с ограниченными возможностями здоровья;  </w:t>
            </w:r>
          </w:p>
          <w:p w:rsidR="002E7C2C" w:rsidRPr="00473DBD" w:rsidRDefault="002E7C2C" w:rsidP="00CF4B1A">
            <w:pPr>
              <w:spacing w:after="0" w:line="259" w:lineRule="auto"/>
              <w:ind w:left="0" w:firstLine="0"/>
              <w:jc w:val="left"/>
              <w:rPr>
                <w:color w:val="auto"/>
              </w:rPr>
            </w:pPr>
            <w:r w:rsidRPr="00473DBD">
              <w:rPr>
                <w:color w:val="auto"/>
              </w:rPr>
              <w:t xml:space="preserve">— консультативную помощь семье в вопросах выбора стратегии воспитания и приемов коррекционного обучения ребѐнка с ограниченными возможностями здоровья.  </w:t>
            </w:r>
          </w:p>
        </w:tc>
      </w:tr>
      <w:tr w:rsidR="00473DBD" w:rsidRPr="00473DBD" w:rsidTr="00BE2A6A">
        <w:tblPrEx>
          <w:tblCellMar>
            <w:top w:w="50" w:type="dxa"/>
            <w:right w:w="0" w:type="dxa"/>
          </w:tblCellMar>
        </w:tblPrEx>
        <w:trPr>
          <w:trHeight w:val="5566"/>
        </w:trPr>
        <w:tc>
          <w:tcPr>
            <w:tcW w:w="198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firstLine="0"/>
              <w:jc w:val="left"/>
              <w:rPr>
                <w:color w:val="auto"/>
              </w:rPr>
            </w:pPr>
            <w:r w:rsidRPr="00473DBD">
              <w:rPr>
                <w:color w:val="auto"/>
              </w:rPr>
              <w:t>4.</w:t>
            </w:r>
            <w:r w:rsidR="00241BFA" w:rsidRPr="00473DBD">
              <w:rPr>
                <w:color w:val="auto"/>
              </w:rPr>
              <w:t xml:space="preserve"> </w:t>
            </w:r>
            <w:r w:rsidRPr="00473DBD">
              <w:rPr>
                <w:color w:val="auto"/>
              </w:rPr>
              <w:t xml:space="preserve">Информационно-  просветительская  работа  </w:t>
            </w:r>
          </w:p>
        </w:tc>
        <w:tc>
          <w:tcPr>
            <w:tcW w:w="279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right="137" w:firstLine="0"/>
              <w:jc w:val="left"/>
              <w:rPr>
                <w:color w:val="auto"/>
              </w:rPr>
            </w:pPr>
            <w:r w:rsidRPr="00473DBD">
              <w:rPr>
                <w:color w:val="auto"/>
              </w:rPr>
              <w:t xml:space="preserve">Обеспечивает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обучающимися  (как имеющими, так и неимеющими недостатки в развитии), их родителями  законными  представителями),  педагогическими  работниками  </w:t>
            </w:r>
          </w:p>
        </w:tc>
        <w:tc>
          <w:tcPr>
            <w:tcW w:w="4958"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23" w:line="259" w:lineRule="auto"/>
              <w:ind w:left="0" w:firstLine="0"/>
              <w:jc w:val="left"/>
              <w:rPr>
                <w:color w:val="auto"/>
              </w:rPr>
            </w:pPr>
            <w:r w:rsidRPr="00473DBD">
              <w:rPr>
                <w:color w:val="auto"/>
              </w:rPr>
              <w:t xml:space="preserve">— различные формы  </w:t>
            </w:r>
          </w:p>
          <w:p w:rsidR="002E7C2C" w:rsidRPr="00473DBD" w:rsidRDefault="002E7C2C" w:rsidP="00CF4B1A">
            <w:pPr>
              <w:spacing w:after="0" w:line="278" w:lineRule="auto"/>
              <w:ind w:left="0" w:right="348" w:firstLine="0"/>
              <w:jc w:val="left"/>
              <w:rPr>
                <w:color w:val="auto"/>
              </w:rPr>
            </w:pPr>
            <w:r w:rsidRPr="00473DBD">
              <w:rPr>
                <w:color w:val="auto"/>
              </w:rPr>
              <w:t>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w:t>
            </w:r>
            <w:r w:rsidR="00EB657D" w:rsidRPr="00473DBD">
              <w:rPr>
                <w:color w:val="auto"/>
              </w:rPr>
              <w:t xml:space="preserve">                             </w:t>
            </w:r>
            <w:r w:rsidRPr="00473DBD">
              <w:rPr>
                <w:color w:val="auto"/>
              </w:rPr>
              <w:t xml:space="preserve">–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r w:rsidR="00EB657D" w:rsidRPr="00473DBD">
              <w:rPr>
                <w:color w:val="auto"/>
              </w:rPr>
              <w:t xml:space="preserve">                                                                               </w:t>
            </w:r>
            <w:r w:rsidRPr="00473DBD">
              <w:rPr>
                <w:color w:val="auto"/>
              </w:rPr>
              <w:t xml:space="preserve"> — проведение тематических  </w:t>
            </w:r>
          </w:p>
          <w:p w:rsidR="002E7C2C" w:rsidRPr="00473DBD" w:rsidRDefault="002E7C2C" w:rsidP="00CF4B1A">
            <w:pPr>
              <w:spacing w:after="0" w:line="259" w:lineRule="auto"/>
              <w:ind w:left="0" w:right="169" w:firstLine="0"/>
              <w:jc w:val="left"/>
              <w:rPr>
                <w:color w:val="auto"/>
              </w:rPr>
            </w:pPr>
            <w:r w:rsidRPr="00473DBD">
              <w:rPr>
                <w:color w:val="auto"/>
              </w:rPr>
              <w:t>выступлений для педагогов и родителей  по разъяснению индивидуально</w:t>
            </w:r>
            <w:r w:rsidR="00EB657D" w:rsidRPr="00473DBD">
              <w:rPr>
                <w:color w:val="auto"/>
              </w:rPr>
              <w:t xml:space="preserve"> </w:t>
            </w:r>
            <w:r w:rsidRPr="00473DBD">
              <w:rPr>
                <w:color w:val="auto"/>
              </w:rPr>
              <w:t xml:space="preserve">-  типологических особенностей различных  категорий детей с ограниченными  возможностями здоровья  </w:t>
            </w:r>
          </w:p>
        </w:tc>
      </w:tr>
    </w:tbl>
    <w:p w:rsidR="002E7C2C" w:rsidRPr="00473DBD" w:rsidRDefault="002E7C2C" w:rsidP="002E7C2C">
      <w:pPr>
        <w:spacing w:after="31" w:line="259" w:lineRule="auto"/>
        <w:ind w:left="850" w:firstLine="0"/>
        <w:jc w:val="left"/>
        <w:rPr>
          <w:color w:val="auto"/>
        </w:rPr>
      </w:pPr>
    </w:p>
    <w:p w:rsidR="002E7C2C" w:rsidRPr="00473DBD" w:rsidRDefault="002E7C2C" w:rsidP="002E7C2C">
      <w:pPr>
        <w:spacing w:after="5" w:line="271" w:lineRule="auto"/>
        <w:ind w:left="0" w:right="14" w:firstLine="0"/>
        <w:rPr>
          <w:color w:val="auto"/>
        </w:rPr>
      </w:pPr>
      <w:r w:rsidRPr="00473DBD">
        <w:rPr>
          <w:b/>
          <w:color w:val="auto"/>
        </w:rPr>
        <w:t xml:space="preserve">Этапы реализации программы </w:t>
      </w:r>
    </w:p>
    <w:p w:rsidR="002E7C2C" w:rsidRPr="00473DBD" w:rsidRDefault="002E7C2C" w:rsidP="002E7C2C">
      <w:pPr>
        <w:ind w:left="0" w:right="16" w:firstLine="0"/>
        <w:rPr>
          <w:color w:val="auto"/>
        </w:rPr>
      </w:pPr>
      <w:r w:rsidRPr="00473DBD">
        <w:rPr>
          <w:color w:val="auto"/>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r w:rsidRPr="00473DBD">
        <w:rPr>
          <w:i/>
          <w:color w:val="auto"/>
        </w:rPr>
        <w:t xml:space="preserve">Этап сбора и анализа информации </w:t>
      </w:r>
      <w:r w:rsidRPr="00473DBD">
        <w:rPr>
          <w:color w:val="auto"/>
        </w:rPr>
        <w:t xml:space="preserve">(информационно-аналитическая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  технической и кадровой базы учреждения.  </w:t>
      </w:r>
    </w:p>
    <w:p w:rsidR="002E7C2C" w:rsidRPr="00473DBD" w:rsidRDefault="002E7C2C" w:rsidP="002E7C2C">
      <w:pPr>
        <w:ind w:left="0" w:right="16" w:firstLine="0"/>
        <w:rPr>
          <w:color w:val="auto"/>
        </w:rPr>
      </w:pPr>
      <w:r w:rsidRPr="00473DBD">
        <w:rPr>
          <w:i/>
          <w:color w:val="auto"/>
        </w:rPr>
        <w:t xml:space="preserve">Этап планирования, организации, координации </w:t>
      </w:r>
      <w:r w:rsidRPr="00473DBD">
        <w:rPr>
          <w:color w:val="auto"/>
        </w:rPr>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2E7C2C" w:rsidRPr="00473DBD" w:rsidRDefault="002E7C2C" w:rsidP="002E7C2C">
      <w:pPr>
        <w:spacing w:after="34"/>
        <w:ind w:left="0" w:right="15" w:firstLine="0"/>
        <w:rPr>
          <w:color w:val="auto"/>
        </w:rPr>
      </w:pPr>
      <w:r w:rsidRPr="00473DBD">
        <w:rPr>
          <w:i/>
          <w:color w:val="auto"/>
        </w:rPr>
        <w:t xml:space="preserve">Этап диагностики коррекционно-развивающей образовательной среды </w:t>
      </w:r>
    </w:p>
    <w:p w:rsidR="002E7C2C" w:rsidRPr="00473DBD" w:rsidRDefault="002E7C2C" w:rsidP="002E7C2C">
      <w:pPr>
        <w:ind w:left="0" w:right="16" w:firstLine="0"/>
        <w:rPr>
          <w:color w:val="auto"/>
        </w:rPr>
      </w:pPr>
      <w:r w:rsidRPr="00473DBD">
        <w:rPr>
          <w:color w:val="auto"/>
        </w:rPr>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  </w:t>
      </w:r>
    </w:p>
    <w:p w:rsidR="002E7C2C" w:rsidRPr="00473DBD" w:rsidRDefault="002E7C2C" w:rsidP="002E7C2C">
      <w:pPr>
        <w:ind w:left="0" w:right="16" w:firstLine="0"/>
        <w:rPr>
          <w:color w:val="auto"/>
        </w:rPr>
      </w:pPr>
      <w:r w:rsidRPr="00473DBD">
        <w:rPr>
          <w:i/>
          <w:color w:val="auto"/>
        </w:rPr>
        <w:t xml:space="preserve">Этап регуляции и корректировки </w:t>
      </w:r>
      <w:r w:rsidRPr="00473DBD">
        <w:rPr>
          <w:color w:val="auto"/>
        </w:rPr>
        <w:t>(регулятивно</w:t>
      </w:r>
      <w:r w:rsidR="00EB657D" w:rsidRPr="00473DBD">
        <w:rPr>
          <w:color w:val="auto"/>
        </w:rPr>
        <w:t xml:space="preserve"> </w:t>
      </w:r>
      <w:r w:rsidRPr="00473DBD">
        <w:rPr>
          <w:color w:val="auto"/>
        </w:rPr>
        <w:t xml:space="preserve">- 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приемов работы.  </w:t>
      </w:r>
    </w:p>
    <w:p w:rsidR="002E7C2C" w:rsidRPr="00473DBD" w:rsidRDefault="002E7C2C" w:rsidP="002E7C2C">
      <w:pPr>
        <w:spacing w:after="5" w:line="271" w:lineRule="auto"/>
        <w:ind w:left="0" w:right="14" w:hanging="10"/>
        <w:rPr>
          <w:color w:val="auto"/>
        </w:rPr>
      </w:pPr>
      <w:r w:rsidRPr="00473DBD">
        <w:rPr>
          <w:b/>
          <w:color w:val="auto"/>
        </w:rPr>
        <w:t xml:space="preserve">Механизм реализации программы </w:t>
      </w:r>
    </w:p>
    <w:p w:rsidR="002E7C2C" w:rsidRPr="00473DBD" w:rsidRDefault="002E7C2C" w:rsidP="002E7C2C">
      <w:pPr>
        <w:ind w:left="0" w:right="16" w:firstLine="0"/>
        <w:rPr>
          <w:color w:val="auto"/>
        </w:rPr>
      </w:pPr>
      <w:r w:rsidRPr="00473DBD">
        <w:rPr>
          <w:color w:val="auto"/>
        </w:rPr>
        <w:t xml:space="preserve">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rsidR="002E7C2C" w:rsidRPr="00473DBD" w:rsidRDefault="002E7C2C" w:rsidP="002E7C2C">
      <w:pPr>
        <w:ind w:left="0" w:right="16" w:firstLine="0"/>
        <w:rPr>
          <w:color w:val="auto"/>
        </w:rPr>
      </w:pPr>
      <w:r w:rsidRPr="00473DBD">
        <w:rPr>
          <w:color w:val="auto"/>
        </w:rPr>
        <w:t xml:space="preserve">— комплексность в определении и решении проблем ребенка, предоставлении ему квалифицированной помощи специалистов разного профиля;  </w:t>
      </w:r>
    </w:p>
    <w:p w:rsidR="002E7C2C" w:rsidRPr="00473DBD" w:rsidRDefault="002E7C2C" w:rsidP="002E7C2C">
      <w:pPr>
        <w:ind w:left="0" w:right="16" w:firstLine="0"/>
        <w:rPr>
          <w:color w:val="auto"/>
        </w:rPr>
      </w:pPr>
      <w:r w:rsidRPr="00473DBD">
        <w:rPr>
          <w:color w:val="auto"/>
        </w:rPr>
        <w:t xml:space="preserve">— многоаспектный анализ личностного и познавательного развития ребенка;  </w:t>
      </w:r>
    </w:p>
    <w:p w:rsidR="002E7C2C" w:rsidRPr="00473DBD" w:rsidRDefault="002E7C2C" w:rsidP="002E7C2C">
      <w:pPr>
        <w:ind w:left="0" w:right="16" w:firstLine="0"/>
        <w:rPr>
          <w:color w:val="auto"/>
        </w:rPr>
      </w:pPr>
      <w:r w:rsidRPr="00473DBD">
        <w:rPr>
          <w:color w:val="auto"/>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ребенка.  </w:t>
      </w:r>
    </w:p>
    <w:p w:rsidR="002E7C2C" w:rsidRPr="00473DBD" w:rsidRDefault="002E7C2C" w:rsidP="002E7C2C">
      <w:pPr>
        <w:ind w:left="0" w:right="16" w:firstLine="0"/>
        <w:rPr>
          <w:color w:val="auto"/>
        </w:rPr>
      </w:pPr>
      <w:r w:rsidRPr="00473DBD">
        <w:rPr>
          <w:color w:val="auto"/>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 педагогического сопровождения и эффективно решать проблемы 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ребенку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2E7C2C" w:rsidRPr="00473DBD" w:rsidRDefault="002E7C2C" w:rsidP="002E7C2C">
      <w:pPr>
        <w:ind w:left="0" w:right="16" w:firstLine="0"/>
        <w:rPr>
          <w:color w:val="auto"/>
        </w:rPr>
      </w:pPr>
      <w:r w:rsidRPr="00473DBD">
        <w:rPr>
          <w:color w:val="auto"/>
        </w:rPr>
        <w:t xml:space="preserve">В качестве еще одного механизма реализации коррекционной работы следует обозначить социальное партнерство,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партнерство включает:  </w:t>
      </w:r>
    </w:p>
    <w:p w:rsidR="002E7C2C" w:rsidRPr="00473DBD" w:rsidRDefault="002E7C2C" w:rsidP="002E7C2C">
      <w:pPr>
        <w:ind w:left="0" w:right="16" w:firstLine="0"/>
        <w:rPr>
          <w:color w:val="auto"/>
        </w:rPr>
      </w:pPr>
      <w:r w:rsidRPr="00473DBD">
        <w:rPr>
          <w:color w:val="auto"/>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2E7C2C" w:rsidRPr="00473DBD" w:rsidRDefault="002E7C2C" w:rsidP="002E7C2C">
      <w:pPr>
        <w:ind w:left="0" w:right="16" w:firstLine="0"/>
        <w:rPr>
          <w:color w:val="auto"/>
        </w:rPr>
      </w:pPr>
      <w:r w:rsidRPr="00473DBD">
        <w:rPr>
          <w:color w:val="auto"/>
        </w:rPr>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 сотрудничество с родительской общественностью. </w:t>
      </w:r>
    </w:p>
    <w:p w:rsidR="002E7C2C" w:rsidRPr="00473DBD" w:rsidRDefault="002E7C2C" w:rsidP="002E7C2C">
      <w:pPr>
        <w:ind w:left="0" w:right="16" w:firstLine="0"/>
        <w:rPr>
          <w:color w:val="auto"/>
        </w:rPr>
      </w:pPr>
      <w:r w:rsidRPr="00473DBD">
        <w:rPr>
          <w:b/>
          <w:color w:val="auto"/>
        </w:rPr>
        <w:t xml:space="preserve">Требования к условиям реализации программы Психолого-педагогическое обеспечение: </w:t>
      </w:r>
    </w:p>
    <w:p w:rsidR="002E7C2C" w:rsidRPr="00473DBD" w:rsidRDefault="002E7C2C" w:rsidP="002E7C2C">
      <w:pPr>
        <w:spacing w:line="269" w:lineRule="auto"/>
        <w:ind w:left="0" w:right="12" w:hanging="10"/>
        <w:jc w:val="left"/>
        <w:rPr>
          <w:color w:val="auto"/>
        </w:rPr>
      </w:pPr>
      <w:r w:rsidRPr="00473DBD">
        <w:rPr>
          <w:color w:val="auto"/>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w:t>
      </w:r>
      <w:r w:rsidR="00EB657D" w:rsidRPr="00473DBD">
        <w:rPr>
          <w:color w:val="auto"/>
        </w:rPr>
        <w:t>-</w:t>
      </w:r>
      <w:r w:rsidRPr="00473DBD">
        <w:rPr>
          <w:color w:val="auto"/>
        </w:rPr>
        <w:t xml:space="preserve">педагогической комиссии;  </w:t>
      </w:r>
    </w:p>
    <w:p w:rsidR="002E7C2C" w:rsidRPr="00473DBD" w:rsidRDefault="002E7C2C" w:rsidP="002E7C2C">
      <w:pPr>
        <w:ind w:left="0" w:right="16" w:firstLine="0"/>
        <w:rPr>
          <w:color w:val="auto"/>
        </w:rPr>
      </w:pPr>
      <w:r w:rsidRPr="00473DBD">
        <w:rPr>
          <w:color w:val="auto"/>
        </w:rPr>
        <w:t xml:space="preserve">— обеспечение психолого-педагогических условий (коррекционная направленность учебно-воспитательного процесса; учет индивидуальных особенностей ребѐнка;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w:t>
      </w:r>
    </w:p>
    <w:p w:rsidR="002E7C2C" w:rsidRPr="00473DBD" w:rsidRDefault="002E7C2C" w:rsidP="002E7C2C">
      <w:pPr>
        <w:ind w:left="850" w:right="16" w:firstLine="0"/>
        <w:rPr>
          <w:color w:val="auto"/>
        </w:rPr>
      </w:pPr>
      <w:r w:rsidRPr="00473DBD">
        <w:rPr>
          <w:color w:val="auto"/>
        </w:rPr>
        <w:t xml:space="preserve">детей;  </w:t>
      </w:r>
    </w:p>
    <w:p w:rsidR="002E7C2C" w:rsidRPr="00473DBD" w:rsidRDefault="002E7C2C" w:rsidP="002E7C2C">
      <w:pPr>
        <w:ind w:left="0" w:right="16" w:firstLine="0"/>
        <w:rPr>
          <w:color w:val="auto"/>
        </w:rPr>
      </w:pPr>
      <w:r w:rsidRPr="00473DBD">
        <w:rPr>
          <w:color w:val="auto"/>
        </w:rPr>
        <w:t xml:space="preserve">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  </w:t>
      </w:r>
    </w:p>
    <w:p w:rsidR="002E7C2C" w:rsidRPr="00473DBD" w:rsidRDefault="002E7C2C" w:rsidP="002E7C2C">
      <w:pPr>
        <w:ind w:left="0" w:right="16" w:firstLine="0"/>
        <w:rPr>
          <w:color w:val="auto"/>
        </w:rPr>
      </w:pPr>
      <w:r w:rsidRPr="00473DBD">
        <w:rPr>
          <w:color w:val="auto"/>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w:t>
      </w:r>
      <w:r w:rsidR="00EB657D" w:rsidRPr="00473DBD">
        <w:rPr>
          <w:color w:val="auto"/>
        </w:rPr>
        <w:t>-</w:t>
      </w:r>
      <w:r w:rsidRPr="00473DBD">
        <w:rPr>
          <w:color w:val="auto"/>
        </w:rPr>
        <w:t xml:space="preserve">гигиенических правил и норм);  </w:t>
      </w:r>
    </w:p>
    <w:p w:rsidR="002E7C2C" w:rsidRPr="00473DBD" w:rsidRDefault="002E7C2C" w:rsidP="002E7C2C">
      <w:pPr>
        <w:ind w:left="0" w:right="16" w:firstLine="0"/>
        <w:rPr>
          <w:color w:val="auto"/>
        </w:rPr>
      </w:pPr>
      <w:r w:rsidRPr="00473DBD">
        <w:rPr>
          <w:color w:val="auto"/>
        </w:rP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2E7C2C" w:rsidRPr="00473DBD" w:rsidRDefault="002E7C2C" w:rsidP="002E7C2C">
      <w:pPr>
        <w:ind w:left="0" w:right="16" w:firstLine="0"/>
        <w:rPr>
          <w:color w:val="auto"/>
        </w:rPr>
      </w:pPr>
      <w:r w:rsidRPr="00473DBD">
        <w:rPr>
          <w:color w:val="auto"/>
        </w:rPr>
        <w:t>— развитие системы обучения и воспитания детей, имеющих сложные нарушения психического и (или) физического развития.</w:t>
      </w:r>
    </w:p>
    <w:p w:rsidR="002E7C2C" w:rsidRPr="00473DBD" w:rsidRDefault="002E7C2C" w:rsidP="002E7C2C">
      <w:pPr>
        <w:ind w:left="0" w:right="16" w:firstLine="0"/>
        <w:rPr>
          <w:color w:val="auto"/>
        </w:rPr>
      </w:pPr>
      <w:r w:rsidRPr="00473DBD">
        <w:rPr>
          <w:b/>
          <w:color w:val="auto"/>
        </w:rPr>
        <w:t xml:space="preserve">Программно-методическое обеспечение </w:t>
      </w:r>
    </w:p>
    <w:p w:rsidR="002E7C2C" w:rsidRPr="00473DBD" w:rsidRDefault="002E7C2C" w:rsidP="002E7C2C">
      <w:pPr>
        <w:ind w:left="0" w:right="16" w:firstLine="0"/>
        <w:rPr>
          <w:color w:val="auto"/>
        </w:rPr>
      </w:pPr>
      <w:r w:rsidRPr="00473DBD">
        <w:rPr>
          <w:color w:val="auto"/>
        </w:rPr>
        <w:t xml:space="preserve">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и др. </w:t>
      </w:r>
    </w:p>
    <w:p w:rsidR="002E7C2C" w:rsidRPr="00473DBD" w:rsidRDefault="002E7C2C" w:rsidP="002E7C2C">
      <w:pPr>
        <w:ind w:left="0" w:right="16" w:firstLine="0"/>
        <w:rPr>
          <w:color w:val="auto"/>
        </w:rPr>
      </w:pPr>
      <w:r w:rsidRPr="00473DBD">
        <w:rPr>
          <w:color w:val="auto"/>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2E7C2C" w:rsidRPr="00473DBD" w:rsidRDefault="002E7C2C" w:rsidP="002E7C2C">
      <w:pPr>
        <w:spacing w:after="5" w:line="271" w:lineRule="auto"/>
        <w:ind w:left="0" w:right="14" w:hanging="10"/>
        <w:rPr>
          <w:color w:val="auto"/>
        </w:rPr>
      </w:pPr>
      <w:r w:rsidRPr="00473DBD">
        <w:rPr>
          <w:b/>
          <w:color w:val="auto"/>
        </w:rPr>
        <w:t xml:space="preserve">Кадровое обеспечение </w:t>
      </w:r>
    </w:p>
    <w:p w:rsidR="002E7C2C" w:rsidRPr="00473DBD" w:rsidRDefault="002E7C2C" w:rsidP="002E7C2C">
      <w:pPr>
        <w:ind w:left="0" w:right="16" w:firstLine="0"/>
        <w:rPr>
          <w:color w:val="auto"/>
        </w:rPr>
      </w:pPr>
      <w:r w:rsidRPr="00473DBD">
        <w:rPr>
          <w:color w:val="auto"/>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 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штатное расписание школы возможно введение ставки педагогических (учителя</w:t>
      </w:r>
      <w:r w:rsidR="00EB657D" w:rsidRPr="00473DBD">
        <w:rPr>
          <w:color w:val="auto"/>
        </w:rPr>
        <w:t xml:space="preserve"> </w:t>
      </w:r>
      <w:r w:rsidRPr="00473DBD">
        <w:rPr>
          <w:color w:val="auto"/>
        </w:rPr>
        <w:t xml:space="preserve">дефектологи, учителя-логопеды, педагоги-психологи, социального педагога и др.) и медицинских работников. Уровень квалификации работников для каждой занимаемой должности должен соответствовать квалификационным характеристикам по соответствующей должности. 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школа обеспечивает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четкое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 </w:t>
      </w:r>
    </w:p>
    <w:p w:rsidR="002E7C2C" w:rsidRPr="00473DBD" w:rsidRDefault="002E7C2C" w:rsidP="002E7C2C">
      <w:pPr>
        <w:ind w:left="0" w:right="16" w:firstLine="0"/>
        <w:rPr>
          <w:color w:val="auto"/>
        </w:rPr>
      </w:pPr>
      <w:r w:rsidRPr="00473DBD">
        <w:rPr>
          <w:b/>
          <w:color w:val="auto"/>
        </w:rPr>
        <w:t xml:space="preserve">Материально-техническое обеспечение </w:t>
      </w:r>
    </w:p>
    <w:p w:rsidR="002E7C2C" w:rsidRPr="00473DBD" w:rsidRDefault="002E7C2C" w:rsidP="002E7C2C">
      <w:pPr>
        <w:ind w:left="0" w:right="16" w:firstLine="0"/>
        <w:rPr>
          <w:color w:val="auto"/>
        </w:rPr>
      </w:pPr>
      <w:r w:rsidRPr="00473DBD">
        <w:rPr>
          <w:color w:val="auto"/>
        </w:rPr>
        <w:t xml:space="preserve">Материально-техническое обеспечение – это создание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(или)психического развития в здания и помещения образовательного учреждения и организацию их пребывания и обучения в учреждении (включая пандусы, специально оборудованные учебные места,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2E7C2C" w:rsidRPr="00473DBD" w:rsidRDefault="002E7C2C" w:rsidP="002E7C2C">
      <w:pPr>
        <w:spacing w:after="5" w:line="271" w:lineRule="auto"/>
        <w:ind w:left="0" w:right="14" w:hanging="10"/>
        <w:rPr>
          <w:color w:val="auto"/>
        </w:rPr>
      </w:pPr>
      <w:r w:rsidRPr="00473DBD">
        <w:rPr>
          <w:b/>
          <w:color w:val="auto"/>
        </w:rPr>
        <w:t xml:space="preserve">Информационное обеспечение </w:t>
      </w:r>
    </w:p>
    <w:p w:rsidR="00BE2A6A" w:rsidRPr="00473DBD" w:rsidRDefault="002E7C2C" w:rsidP="002E7C2C">
      <w:pPr>
        <w:ind w:left="0" w:right="16" w:firstLine="0"/>
        <w:rPr>
          <w:color w:val="auto"/>
        </w:rPr>
      </w:pPr>
      <w:r w:rsidRPr="00473DBD">
        <w:rPr>
          <w:color w:val="auto"/>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Обязательным условием реализации программы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2E7C2C" w:rsidRPr="00473DBD" w:rsidRDefault="002E7C2C" w:rsidP="002E7C2C">
      <w:pPr>
        <w:ind w:left="0" w:right="16" w:firstLine="0"/>
        <w:rPr>
          <w:color w:val="auto"/>
        </w:rPr>
      </w:pPr>
      <w:r w:rsidRPr="00473DBD">
        <w:rPr>
          <w:b/>
          <w:color w:val="auto"/>
        </w:rPr>
        <w:t>Планируемые результаты</w:t>
      </w:r>
    </w:p>
    <w:p w:rsidR="002E7C2C" w:rsidRPr="00473DBD" w:rsidRDefault="002E7C2C" w:rsidP="00000966">
      <w:pPr>
        <w:numPr>
          <w:ilvl w:val="0"/>
          <w:numId w:val="101"/>
        </w:numPr>
        <w:ind w:left="0" w:right="16" w:firstLine="0"/>
        <w:rPr>
          <w:color w:val="auto"/>
        </w:rPr>
      </w:pPr>
      <w:r w:rsidRPr="00473DBD">
        <w:rPr>
          <w:color w:val="auto"/>
        </w:rPr>
        <w:t xml:space="preserve">система взаимодействия школы с учреждениями здравоохранения, дошкольного </w:t>
      </w:r>
    </w:p>
    <w:p w:rsidR="002E7C2C" w:rsidRPr="00473DBD" w:rsidRDefault="002E7C2C" w:rsidP="002E7C2C">
      <w:pPr>
        <w:ind w:left="0" w:right="2383" w:firstLine="0"/>
        <w:rPr>
          <w:color w:val="auto"/>
        </w:rPr>
      </w:pPr>
      <w:r w:rsidRPr="00473DBD">
        <w:rPr>
          <w:color w:val="auto"/>
        </w:rPr>
        <w:t xml:space="preserve">образования детей, родителями (законными представителями) по выявлению детей с трудностями в адаптации; </w:t>
      </w:r>
    </w:p>
    <w:p w:rsidR="002E7C2C" w:rsidRPr="00473DBD" w:rsidRDefault="002E7C2C" w:rsidP="00000966">
      <w:pPr>
        <w:numPr>
          <w:ilvl w:val="0"/>
          <w:numId w:val="101"/>
        </w:numPr>
        <w:ind w:left="0" w:right="16" w:firstLine="0"/>
        <w:rPr>
          <w:color w:val="auto"/>
        </w:rPr>
      </w:pPr>
      <w:r w:rsidRPr="00473DBD">
        <w:rPr>
          <w:color w:val="auto"/>
        </w:rPr>
        <w:t xml:space="preserve">информационный банк данных детей с ограниченными возможностями здоровья; – пакет рабочих программ учебных курсов, предметов, дисциплин (модулей), а также программ внеурочной деятельности, используемых в специальных </w:t>
      </w:r>
    </w:p>
    <w:p w:rsidR="002E7C2C" w:rsidRPr="00473DBD" w:rsidRDefault="002E7C2C" w:rsidP="002E7C2C">
      <w:pPr>
        <w:ind w:left="0" w:right="16" w:firstLine="0"/>
        <w:rPr>
          <w:color w:val="auto"/>
        </w:rPr>
      </w:pPr>
      <w:r w:rsidRPr="00473DBD">
        <w:rPr>
          <w:color w:val="auto"/>
        </w:rPr>
        <w:t xml:space="preserve">(коррекционных) классах; </w:t>
      </w:r>
    </w:p>
    <w:p w:rsidR="002E7C2C" w:rsidRPr="00473DBD" w:rsidRDefault="002E7C2C" w:rsidP="00000966">
      <w:pPr>
        <w:numPr>
          <w:ilvl w:val="0"/>
          <w:numId w:val="101"/>
        </w:numPr>
        <w:ind w:left="0" w:right="16" w:firstLine="0"/>
        <w:rPr>
          <w:color w:val="auto"/>
        </w:rPr>
      </w:pPr>
      <w:r w:rsidRPr="00473DBD">
        <w:rPr>
          <w:color w:val="auto"/>
        </w:rPr>
        <w:t xml:space="preserve">информационно-методический банк образовательных технологии, методик, методов  и  приемов  обучения,  рекомендуемых  к  использованию  в специальных (коррекционных) классах; </w:t>
      </w:r>
    </w:p>
    <w:p w:rsidR="002E7C2C" w:rsidRPr="00473DBD" w:rsidRDefault="002E7C2C" w:rsidP="00000966">
      <w:pPr>
        <w:numPr>
          <w:ilvl w:val="0"/>
          <w:numId w:val="101"/>
        </w:numPr>
        <w:ind w:left="0" w:right="16" w:firstLine="0"/>
        <w:rPr>
          <w:color w:val="auto"/>
        </w:rPr>
      </w:pPr>
      <w:r w:rsidRPr="00473DBD">
        <w:rPr>
          <w:color w:val="auto"/>
        </w:rPr>
        <w:t xml:space="preserve">индивидуальные  учебные  планы  и  индивидуальные  карты  занятости обучающихся во внеурочной деятельности детей с ограниченными возможностями здоровья; </w:t>
      </w:r>
    </w:p>
    <w:p w:rsidR="002E7C2C" w:rsidRPr="00473DBD" w:rsidRDefault="002E7C2C" w:rsidP="00000966">
      <w:pPr>
        <w:numPr>
          <w:ilvl w:val="0"/>
          <w:numId w:val="101"/>
        </w:numPr>
        <w:ind w:left="0" w:right="16" w:firstLine="0"/>
        <w:rPr>
          <w:color w:val="auto"/>
        </w:rPr>
      </w:pPr>
      <w:r w:rsidRPr="00473DBD">
        <w:rPr>
          <w:color w:val="auto"/>
        </w:rPr>
        <w:t xml:space="preserve">система мониторинга успешности освоения детьми с ограниченными возможностями здоровья основной образовательной программы начального общего образования; – модель взаимодействия образовательного учреждения с социальными партнерами  по  социальной  адаптации  детей  с  ограниченными возможностями   здоровья,   по   сохранению   физического   и   психического здоровья; </w:t>
      </w:r>
    </w:p>
    <w:p w:rsidR="002E7C2C" w:rsidRPr="00473DBD" w:rsidRDefault="002E7C2C" w:rsidP="00000966">
      <w:pPr>
        <w:numPr>
          <w:ilvl w:val="0"/>
          <w:numId w:val="101"/>
        </w:numPr>
        <w:ind w:left="0" w:right="16" w:firstLine="0"/>
        <w:rPr>
          <w:color w:val="auto"/>
        </w:rPr>
      </w:pPr>
      <w:r w:rsidRPr="00473DBD">
        <w:rPr>
          <w:color w:val="auto"/>
        </w:rPr>
        <w:t xml:space="preserve">оформление   документации   на   каждого   обучающегося   специальных (коррекционных) классов VII вида; </w:t>
      </w:r>
    </w:p>
    <w:p w:rsidR="002E7C2C" w:rsidRPr="00473DBD" w:rsidRDefault="002E7C2C" w:rsidP="00000966">
      <w:pPr>
        <w:numPr>
          <w:ilvl w:val="0"/>
          <w:numId w:val="101"/>
        </w:numPr>
        <w:ind w:left="0" w:right="16" w:firstLine="0"/>
        <w:rPr>
          <w:color w:val="auto"/>
        </w:rPr>
      </w:pPr>
      <w:r w:rsidRPr="00473DBD">
        <w:rPr>
          <w:color w:val="auto"/>
        </w:rPr>
        <w:t xml:space="preserve">Интернет-сайт (страница на школьном Итернет-сайте) для родителей детей с ограниченными возможностями здоровья; </w:t>
      </w:r>
    </w:p>
    <w:p w:rsidR="002E7C2C" w:rsidRPr="00473DBD" w:rsidRDefault="002E7C2C" w:rsidP="002E7C2C">
      <w:pPr>
        <w:ind w:left="0" w:right="16" w:firstLine="0"/>
        <w:rPr>
          <w:color w:val="auto"/>
        </w:rPr>
      </w:pPr>
      <w:r w:rsidRPr="00473DBD">
        <w:rPr>
          <w:color w:val="auto"/>
        </w:rPr>
        <w:t xml:space="preserve">–– расширение участия детей с ограниченными возможностями здоровья в муниципальных, региональных, всероссийских, международных мероприятиях, конкурсах, проектах, акциях и т.д.; </w:t>
      </w:r>
    </w:p>
    <w:p w:rsidR="002E7C2C" w:rsidRPr="00473DBD" w:rsidRDefault="002E7C2C" w:rsidP="00000966">
      <w:pPr>
        <w:numPr>
          <w:ilvl w:val="0"/>
          <w:numId w:val="101"/>
        </w:numPr>
        <w:spacing w:after="75"/>
        <w:ind w:left="0" w:right="16" w:firstLine="0"/>
        <w:rPr>
          <w:color w:val="auto"/>
        </w:rPr>
      </w:pPr>
      <w:r w:rsidRPr="00473DBD">
        <w:rPr>
          <w:color w:val="auto"/>
        </w:rPr>
        <w:t xml:space="preserve">коррекция недостатков в физическом и (или) психическом развитии детей с ограниченными возможностями здоровья (стабилизация и выравнивание параметров, характеризующих нарушения в развитии); </w:t>
      </w:r>
    </w:p>
    <w:p w:rsidR="002E7C2C" w:rsidRPr="00473DBD" w:rsidRDefault="002E7C2C" w:rsidP="00000966">
      <w:pPr>
        <w:numPr>
          <w:ilvl w:val="0"/>
          <w:numId w:val="101"/>
        </w:numPr>
        <w:ind w:left="0" w:right="16" w:firstLine="0"/>
        <w:rPr>
          <w:color w:val="auto"/>
        </w:rPr>
      </w:pPr>
      <w:r w:rsidRPr="00473DBD">
        <w:rPr>
          <w:color w:val="auto"/>
        </w:rPr>
        <w:t xml:space="preserve">создание  условий  для  организации  дистанционного  обучения  детей  с ограниченными возможностями здоровья. </w:t>
      </w:r>
    </w:p>
    <w:p w:rsidR="00EB657D" w:rsidRPr="00473DBD" w:rsidRDefault="00EB657D" w:rsidP="00EB657D">
      <w:pPr>
        <w:ind w:right="16"/>
        <w:rPr>
          <w:color w:val="auto"/>
        </w:rPr>
      </w:pPr>
    </w:p>
    <w:p w:rsidR="00EB657D" w:rsidRPr="00473DBD" w:rsidRDefault="00EB657D" w:rsidP="00EB657D">
      <w:pPr>
        <w:ind w:right="16"/>
        <w:rPr>
          <w:color w:val="auto"/>
        </w:rPr>
      </w:pPr>
    </w:p>
    <w:p w:rsidR="00EB657D" w:rsidRPr="00473DBD" w:rsidRDefault="00EB657D" w:rsidP="00EB657D">
      <w:pPr>
        <w:ind w:right="16"/>
        <w:rPr>
          <w:color w:val="auto"/>
        </w:rPr>
      </w:pPr>
    </w:p>
    <w:p w:rsidR="00EB657D" w:rsidRPr="00473DBD" w:rsidRDefault="00EB657D" w:rsidP="00EB657D">
      <w:pPr>
        <w:ind w:right="16"/>
        <w:rPr>
          <w:color w:val="auto"/>
        </w:rPr>
      </w:pPr>
    </w:p>
    <w:p w:rsidR="00EB657D" w:rsidRPr="00473DBD" w:rsidRDefault="00EB657D" w:rsidP="00EB657D">
      <w:pPr>
        <w:ind w:right="16"/>
        <w:rPr>
          <w:color w:val="auto"/>
        </w:rPr>
      </w:pPr>
    </w:p>
    <w:p w:rsidR="00EB657D" w:rsidRPr="00473DBD" w:rsidRDefault="00EB657D" w:rsidP="00EB657D">
      <w:pPr>
        <w:ind w:right="16"/>
        <w:rPr>
          <w:color w:val="auto"/>
        </w:rPr>
      </w:pPr>
    </w:p>
    <w:p w:rsidR="00EB657D" w:rsidRPr="00473DBD" w:rsidRDefault="00EB657D" w:rsidP="00EB657D">
      <w:pPr>
        <w:ind w:right="16"/>
        <w:rPr>
          <w:color w:val="auto"/>
        </w:rPr>
      </w:pPr>
    </w:p>
    <w:p w:rsidR="00EB657D" w:rsidRPr="00473DBD" w:rsidRDefault="00EB657D" w:rsidP="00EB657D">
      <w:pPr>
        <w:ind w:right="16"/>
        <w:rPr>
          <w:color w:val="auto"/>
        </w:rPr>
      </w:pPr>
    </w:p>
    <w:p w:rsidR="00EB657D" w:rsidRPr="00473DBD" w:rsidRDefault="00EB657D" w:rsidP="00EB657D">
      <w:pPr>
        <w:ind w:right="16"/>
        <w:rPr>
          <w:color w:val="auto"/>
        </w:rPr>
      </w:pPr>
    </w:p>
    <w:p w:rsidR="00EB657D" w:rsidRPr="00473DBD" w:rsidRDefault="00EB657D" w:rsidP="00EB657D">
      <w:pPr>
        <w:ind w:right="16"/>
        <w:rPr>
          <w:color w:val="auto"/>
        </w:rPr>
      </w:pPr>
    </w:p>
    <w:p w:rsidR="00EB657D" w:rsidRPr="00473DBD" w:rsidRDefault="00EB657D" w:rsidP="00EB657D">
      <w:pPr>
        <w:ind w:right="16"/>
        <w:rPr>
          <w:color w:val="auto"/>
        </w:rPr>
      </w:pPr>
    </w:p>
    <w:p w:rsidR="00EB657D" w:rsidRPr="00473DBD" w:rsidRDefault="00EB657D" w:rsidP="00EB657D">
      <w:pPr>
        <w:ind w:right="16"/>
        <w:rPr>
          <w:color w:val="auto"/>
        </w:rPr>
      </w:pPr>
    </w:p>
    <w:tbl>
      <w:tblPr>
        <w:tblStyle w:val="TableGrid"/>
        <w:tblW w:w="10348" w:type="dxa"/>
        <w:tblInd w:w="5" w:type="dxa"/>
        <w:tblCellMar>
          <w:top w:w="49" w:type="dxa"/>
        </w:tblCellMar>
        <w:tblLook w:val="04A0" w:firstRow="1" w:lastRow="0" w:firstColumn="1" w:lastColumn="0" w:noHBand="0" w:noVBand="1"/>
      </w:tblPr>
      <w:tblGrid>
        <w:gridCol w:w="5529"/>
        <w:gridCol w:w="4819"/>
      </w:tblGrid>
      <w:tr w:rsidR="00473DBD" w:rsidRPr="00473DBD" w:rsidTr="00BE2A6A">
        <w:trPr>
          <w:trHeight w:val="530"/>
        </w:trPr>
        <w:tc>
          <w:tcPr>
            <w:tcW w:w="5529"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line="259" w:lineRule="auto"/>
              <w:ind w:left="1" w:firstLine="0"/>
              <w:jc w:val="center"/>
              <w:rPr>
                <w:color w:val="auto"/>
              </w:rPr>
            </w:pPr>
            <w:r w:rsidRPr="00473DBD">
              <w:rPr>
                <w:b/>
                <w:color w:val="auto"/>
              </w:rPr>
              <w:t xml:space="preserve">Жизненно значимые компетенции </w:t>
            </w:r>
          </w:p>
          <w:p w:rsidR="002E7C2C" w:rsidRPr="00473DBD" w:rsidRDefault="002E7C2C" w:rsidP="00CF4B1A">
            <w:pPr>
              <w:spacing w:after="0" w:line="259" w:lineRule="auto"/>
              <w:ind w:left="55" w:firstLine="0"/>
              <w:jc w:val="center"/>
              <w:rPr>
                <w:color w:val="auto"/>
              </w:rPr>
            </w:pPr>
          </w:p>
        </w:tc>
        <w:tc>
          <w:tcPr>
            <w:tcW w:w="4819"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right="3" w:firstLine="0"/>
              <w:jc w:val="center"/>
              <w:rPr>
                <w:color w:val="auto"/>
              </w:rPr>
            </w:pPr>
            <w:r w:rsidRPr="00473DBD">
              <w:rPr>
                <w:b/>
                <w:color w:val="auto"/>
              </w:rPr>
              <w:t xml:space="preserve">Требования к результатам </w:t>
            </w:r>
          </w:p>
        </w:tc>
      </w:tr>
      <w:tr w:rsidR="00473DBD" w:rsidRPr="00473DBD" w:rsidTr="00BE2A6A">
        <w:trPr>
          <w:trHeight w:val="5247"/>
        </w:trPr>
        <w:tc>
          <w:tcPr>
            <w:tcW w:w="5529" w:type="dxa"/>
            <w:tcBorders>
              <w:top w:val="single" w:sz="4" w:space="0" w:color="000000"/>
              <w:left w:val="single" w:sz="4" w:space="0" w:color="000000"/>
              <w:bottom w:val="single" w:sz="4" w:space="0" w:color="000000"/>
              <w:right w:val="single" w:sz="4" w:space="0" w:color="000000"/>
            </w:tcBorders>
          </w:tcPr>
          <w:p w:rsidR="002E7C2C" w:rsidRPr="00473DBD" w:rsidRDefault="002E7C2C" w:rsidP="00BE2A6A">
            <w:pPr>
              <w:spacing w:after="0" w:line="259" w:lineRule="auto"/>
              <w:ind w:left="142" w:right="142" w:firstLine="0"/>
              <w:rPr>
                <w:color w:val="auto"/>
              </w:rPr>
            </w:pPr>
            <w:r w:rsidRPr="00473DBD">
              <w:rPr>
                <w:color w:val="auto"/>
              </w:rPr>
              <w:t xml:space="preserve">Развитие адекватных представлений о собственных  возможностях  и  ограничениях, </w:t>
            </w:r>
          </w:p>
          <w:p w:rsidR="002E7C2C" w:rsidRPr="00473DBD" w:rsidRDefault="002E7C2C" w:rsidP="00BE2A6A">
            <w:pPr>
              <w:spacing w:after="0" w:line="259" w:lineRule="auto"/>
              <w:ind w:left="142" w:right="142" w:firstLine="0"/>
              <w:rPr>
                <w:color w:val="auto"/>
              </w:rPr>
            </w:pPr>
            <w:r w:rsidRPr="00473DBD">
              <w:rPr>
                <w:color w:val="auto"/>
              </w:rPr>
              <w:t xml:space="preserve"> о насущно  необходимом жизнеобеспечении,  способности  вступать в коммуникацию </w:t>
            </w:r>
          </w:p>
          <w:p w:rsidR="002E7C2C" w:rsidRPr="00473DBD" w:rsidRDefault="002E7C2C" w:rsidP="00BE2A6A">
            <w:pPr>
              <w:spacing w:after="0" w:line="259" w:lineRule="auto"/>
              <w:ind w:left="142" w:right="142" w:firstLine="0"/>
              <w:rPr>
                <w:color w:val="auto"/>
              </w:rPr>
            </w:pPr>
            <w:r w:rsidRPr="00473DBD">
              <w:rPr>
                <w:color w:val="auto"/>
              </w:rPr>
              <w:t xml:space="preserve">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 </w:t>
            </w:r>
          </w:p>
        </w:tc>
        <w:tc>
          <w:tcPr>
            <w:tcW w:w="4819" w:type="dxa"/>
            <w:tcBorders>
              <w:top w:val="single" w:sz="4" w:space="0" w:color="000000"/>
              <w:left w:val="single" w:sz="4" w:space="0" w:color="000000"/>
              <w:bottom w:val="single" w:sz="4" w:space="0" w:color="000000"/>
              <w:right w:val="single" w:sz="4" w:space="0" w:color="000000"/>
            </w:tcBorders>
          </w:tcPr>
          <w:p w:rsidR="002E7C2C" w:rsidRPr="00473DBD" w:rsidRDefault="002E7C2C" w:rsidP="00BE2A6A">
            <w:pPr>
              <w:spacing w:after="31" w:line="283" w:lineRule="auto"/>
              <w:ind w:left="141" w:right="421" w:firstLine="0"/>
              <w:rPr>
                <w:color w:val="auto"/>
              </w:rPr>
            </w:pPr>
            <w:r w:rsidRPr="00473DBD">
              <w:rPr>
                <w:color w:val="auto"/>
              </w:rPr>
              <w:t>Умение адекватно  оценивать  свои силы, понимать,  что можно  и  чего нельзя. Умение пользоваться  личными адаптивными  средствами  в  разных  ситуациях. Понимание того,  что пожаловаться  и попросить  о  помощи при</w:t>
            </w:r>
          </w:p>
          <w:p w:rsidR="002E7C2C" w:rsidRPr="00473DBD" w:rsidRDefault="002E7C2C" w:rsidP="00BE2A6A">
            <w:pPr>
              <w:spacing w:after="0" w:line="314" w:lineRule="auto"/>
              <w:ind w:left="141" w:right="421" w:hanging="17"/>
              <w:jc w:val="left"/>
              <w:rPr>
                <w:color w:val="auto"/>
              </w:rPr>
            </w:pPr>
            <w:r w:rsidRPr="00473DBD">
              <w:rPr>
                <w:color w:val="auto"/>
              </w:rPr>
              <w:t xml:space="preserve">проблемах  в жизнеобеспечении –  это нормально, и необходимо. </w:t>
            </w:r>
          </w:p>
          <w:p w:rsidR="002E7C2C" w:rsidRPr="00473DBD" w:rsidRDefault="002E7C2C" w:rsidP="00BE2A6A">
            <w:pPr>
              <w:spacing w:after="0" w:line="286" w:lineRule="auto"/>
              <w:ind w:left="141" w:right="421" w:firstLine="0"/>
              <w:rPr>
                <w:color w:val="auto"/>
              </w:rPr>
            </w:pPr>
            <w:r w:rsidRPr="00473DBD">
              <w:rPr>
                <w:color w:val="auto"/>
              </w:rPr>
              <w:t xml:space="preserve">Умение адекватно выбрать взрослого и обратиться к нему за помощью,  точно описать  возникшую  проблему,  иметь достаточный  запас фраз  и  определений. Готовность  выделять ситуации,  когда требуется привлечение родителей, умение объяснять  учителю  (работнику школы) необходимость  связаться  с семьей. </w:t>
            </w:r>
          </w:p>
          <w:p w:rsidR="002E7C2C" w:rsidRPr="00473DBD" w:rsidRDefault="002E7C2C" w:rsidP="00BE2A6A">
            <w:pPr>
              <w:spacing w:after="0" w:line="259" w:lineRule="auto"/>
              <w:ind w:left="141" w:right="421" w:firstLine="0"/>
              <w:jc w:val="left"/>
              <w:rPr>
                <w:color w:val="auto"/>
              </w:rPr>
            </w:pPr>
            <w:r w:rsidRPr="00473DBD">
              <w:rPr>
                <w:color w:val="auto"/>
              </w:rPr>
              <w:t xml:space="preserve">Умение обратиться  к взрослым при затруднениях  в учебном процессе, сформулировать запрос о специальной помощи </w:t>
            </w:r>
          </w:p>
        </w:tc>
      </w:tr>
      <w:tr w:rsidR="00473DBD" w:rsidRPr="00473DBD" w:rsidTr="00BE2A6A">
        <w:trPr>
          <w:trHeight w:val="7189"/>
        </w:trPr>
        <w:tc>
          <w:tcPr>
            <w:tcW w:w="5529"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5" w:right="648" w:firstLine="0"/>
              <w:rPr>
                <w:color w:val="auto"/>
              </w:rPr>
            </w:pPr>
            <w:r w:rsidRPr="00473DBD">
              <w:rPr>
                <w:color w:val="auto"/>
              </w:rPr>
              <w:t xml:space="preserve">Овладение социально-бытовыми умениями,  используемыми  в повседневной жизни </w:t>
            </w:r>
          </w:p>
        </w:tc>
        <w:tc>
          <w:tcPr>
            <w:tcW w:w="4819" w:type="dxa"/>
            <w:tcBorders>
              <w:top w:val="single" w:sz="4" w:space="0" w:color="000000"/>
              <w:left w:val="single" w:sz="4" w:space="0" w:color="000000"/>
              <w:bottom w:val="single" w:sz="4" w:space="0" w:color="000000"/>
              <w:right w:val="single" w:sz="4" w:space="0" w:color="000000"/>
            </w:tcBorders>
          </w:tcPr>
          <w:p w:rsidR="002E7C2C" w:rsidRPr="00473DBD" w:rsidRDefault="002E7C2C" w:rsidP="00BE2A6A">
            <w:pPr>
              <w:spacing w:line="259" w:lineRule="auto"/>
              <w:ind w:left="141" w:right="142" w:firstLine="0"/>
              <w:jc w:val="left"/>
              <w:rPr>
                <w:color w:val="auto"/>
              </w:rPr>
            </w:pPr>
            <w:r w:rsidRPr="00473DBD">
              <w:rPr>
                <w:color w:val="auto"/>
              </w:rPr>
              <w:t xml:space="preserve">Стремление к  самостоятельности и </w:t>
            </w:r>
          </w:p>
          <w:p w:rsidR="002E7C2C" w:rsidRPr="00473DBD" w:rsidRDefault="002E7C2C" w:rsidP="00BE2A6A">
            <w:pPr>
              <w:spacing w:after="0" w:line="312" w:lineRule="auto"/>
              <w:ind w:left="141" w:right="142" w:firstLine="0"/>
              <w:jc w:val="left"/>
              <w:rPr>
                <w:color w:val="auto"/>
              </w:rPr>
            </w:pPr>
            <w:r w:rsidRPr="00473DBD">
              <w:rPr>
                <w:color w:val="auto"/>
              </w:rPr>
              <w:t xml:space="preserve">независимости  в  быту и  помощи  другим людям в быту. </w:t>
            </w:r>
          </w:p>
          <w:p w:rsidR="002E7C2C" w:rsidRPr="00473DBD" w:rsidRDefault="002E7C2C" w:rsidP="00BE2A6A">
            <w:pPr>
              <w:spacing w:after="0" w:line="310" w:lineRule="auto"/>
              <w:ind w:left="141" w:right="142" w:firstLine="0"/>
              <w:jc w:val="left"/>
              <w:rPr>
                <w:color w:val="auto"/>
              </w:rPr>
            </w:pPr>
            <w:r w:rsidRPr="00473DBD">
              <w:rPr>
                <w:color w:val="auto"/>
              </w:rPr>
              <w:t xml:space="preserve">Овладение навыками  самообслуживания дома и в школе. </w:t>
            </w:r>
          </w:p>
          <w:p w:rsidR="002E7C2C" w:rsidRPr="00473DBD" w:rsidRDefault="002E7C2C" w:rsidP="00BE2A6A">
            <w:pPr>
              <w:spacing w:after="0" w:line="313" w:lineRule="auto"/>
              <w:ind w:left="141" w:right="142" w:firstLine="0"/>
              <w:rPr>
                <w:color w:val="auto"/>
              </w:rPr>
            </w:pPr>
            <w:r w:rsidRPr="00473DBD">
              <w:rPr>
                <w:color w:val="auto"/>
              </w:rPr>
              <w:t xml:space="preserve">Умение включаться  в  разнообразные повседневные дела. </w:t>
            </w:r>
          </w:p>
          <w:p w:rsidR="002E7C2C" w:rsidRPr="00473DBD" w:rsidRDefault="002E7C2C" w:rsidP="00BE2A6A">
            <w:pPr>
              <w:spacing w:after="1" w:line="312" w:lineRule="auto"/>
              <w:ind w:left="141" w:right="142" w:firstLine="0"/>
              <w:jc w:val="left"/>
              <w:rPr>
                <w:color w:val="auto"/>
              </w:rPr>
            </w:pPr>
            <w:r w:rsidRPr="00473DBD">
              <w:rPr>
                <w:color w:val="auto"/>
              </w:rPr>
              <w:t xml:space="preserve">Умение принимать посильное участие, брать на себя ответственность в каких- то областях домашней жизни. </w:t>
            </w:r>
          </w:p>
          <w:p w:rsidR="002E7C2C" w:rsidRPr="00473DBD" w:rsidRDefault="002E7C2C" w:rsidP="00BE2A6A">
            <w:pPr>
              <w:spacing w:after="0" w:line="293" w:lineRule="auto"/>
              <w:ind w:left="141" w:right="142" w:firstLine="0"/>
              <w:rPr>
                <w:color w:val="auto"/>
              </w:rPr>
            </w:pPr>
            <w:r w:rsidRPr="00473DBD">
              <w:rPr>
                <w:color w:val="auto"/>
              </w:rPr>
              <w:t xml:space="preserve">Представления  об  устройстве школьной жизни. Умение ориентироваться  в  пространстве школы, в расписании занятий. </w:t>
            </w:r>
          </w:p>
          <w:p w:rsidR="002E7C2C" w:rsidRPr="00473DBD" w:rsidRDefault="002E7C2C" w:rsidP="00BE2A6A">
            <w:pPr>
              <w:spacing w:after="0" w:line="312" w:lineRule="auto"/>
              <w:ind w:left="141" w:right="142" w:firstLine="0"/>
              <w:jc w:val="left"/>
              <w:rPr>
                <w:color w:val="auto"/>
              </w:rPr>
            </w:pPr>
            <w:r w:rsidRPr="00473DBD">
              <w:rPr>
                <w:color w:val="auto"/>
              </w:rPr>
              <w:t xml:space="preserve">Готовность попросить о помощи в случае затруднений. </w:t>
            </w:r>
          </w:p>
          <w:p w:rsidR="002E7C2C" w:rsidRPr="00473DBD" w:rsidRDefault="002E7C2C" w:rsidP="00BE2A6A">
            <w:pPr>
              <w:spacing w:after="0" w:line="314" w:lineRule="auto"/>
              <w:ind w:left="141" w:right="142" w:firstLine="0"/>
              <w:rPr>
                <w:color w:val="auto"/>
              </w:rPr>
            </w:pPr>
            <w:r w:rsidRPr="00473DBD">
              <w:rPr>
                <w:color w:val="auto"/>
              </w:rPr>
              <w:t>Готовность  включаться  в  разнообразные повседневные школьные и домашние дела и принимать в них посильное</w:t>
            </w:r>
          </w:p>
          <w:p w:rsidR="002E7C2C" w:rsidRPr="00473DBD" w:rsidRDefault="002E7C2C" w:rsidP="00BE2A6A">
            <w:pPr>
              <w:spacing w:after="0" w:line="294" w:lineRule="auto"/>
              <w:ind w:left="141" w:right="142" w:firstLine="0"/>
              <w:jc w:val="left"/>
              <w:rPr>
                <w:color w:val="auto"/>
              </w:rPr>
            </w:pPr>
            <w:r w:rsidRPr="00473DBD">
              <w:rPr>
                <w:color w:val="auto"/>
              </w:rPr>
              <w:t xml:space="preserve">участие, брать на себя ответственность. Понимание значения праздника дома и в школе,  того,  что  праздники бывают разными. </w:t>
            </w:r>
          </w:p>
          <w:p w:rsidR="002E7C2C" w:rsidRPr="00473DBD" w:rsidRDefault="002E7C2C" w:rsidP="00BE2A6A">
            <w:pPr>
              <w:spacing w:after="0" w:line="259" w:lineRule="auto"/>
              <w:ind w:left="141" w:right="142" w:firstLine="0"/>
              <w:jc w:val="left"/>
              <w:rPr>
                <w:color w:val="auto"/>
              </w:rPr>
            </w:pPr>
            <w:r w:rsidRPr="00473DBD">
              <w:rPr>
                <w:color w:val="auto"/>
              </w:rPr>
              <w:t xml:space="preserve">Стремление порадовать близких. Стремление участвовать в подготовке и проведении праздника </w:t>
            </w:r>
          </w:p>
        </w:tc>
      </w:tr>
      <w:tr w:rsidR="00473DBD" w:rsidRPr="00473DBD" w:rsidTr="00BE2A6A">
        <w:tblPrEx>
          <w:tblCellMar>
            <w:top w:w="7" w:type="dxa"/>
            <w:left w:w="5" w:type="dxa"/>
          </w:tblCellMar>
        </w:tblPrEx>
        <w:trPr>
          <w:trHeight w:val="6853"/>
        </w:trPr>
        <w:tc>
          <w:tcPr>
            <w:tcW w:w="5529"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firstLine="0"/>
              <w:jc w:val="left"/>
              <w:rPr>
                <w:color w:val="auto"/>
              </w:rPr>
            </w:pPr>
            <w:r w:rsidRPr="00473DBD">
              <w:rPr>
                <w:color w:val="auto"/>
              </w:rPr>
              <w:t xml:space="preserve">Овладение навыками коммуникации </w:t>
            </w:r>
          </w:p>
        </w:tc>
        <w:tc>
          <w:tcPr>
            <w:tcW w:w="4819" w:type="dxa"/>
            <w:tcBorders>
              <w:top w:val="single" w:sz="4" w:space="0" w:color="000000"/>
              <w:left w:val="single" w:sz="4" w:space="0" w:color="000000"/>
              <w:bottom w:val="single" w:sz="4" w:space="0" w:color="000000"/>
              <w:right w:val="single" w:sz="4" w:space="0" w:color="000000"/>
            </w:tcBorders>
            <w:vAlign w:val="bottom"/>
          </w:tcPr>
          <w:p w:rsidR="002E7C2C" w:rsidRPr="00473DBD" w:rsidRDefault="002E7C2C" w:rsidP="00CF4B1A">
            <w:pPr>
              <w:spacing w:after="0" w:line="313" w:lineRule="auto"/>
              <w:ind w:left="0" w:right="1196" w:firstLine="0"/>
              <w:rPr>
                <w:color w:val="auto"/>
              </w:rPr>
            </w:pPr>
            <w:r w:rsidRPr="00473DBD">
              <w:rPr>
                <w:color w:val="auto"/>
              </w:rPr>
              <w:t xml:space="preserve">Умение решать  актуальные жизненные задачи, используя коммуникацию как  средство  достижения  цели (вербальную, невербальную). </w:t>
            </w:r>
          </w:p>
          <w:p w:rsidR="002E7C2C" w:rsidRPr="00473DBD" w:rsidRDefault="002E7C2C" w:rsidP="00CF4B1A">
            <w:pPr>
              <w:spacing w:after="0" w:line="293" w:lineRule="auto"/>
              <w:ind w:left="0" w:right="635" w:firstLine="0"/>
              <w:rPr>
                <w:color w:val="auto"/>
              </w:rPr>
            </w:pPr>
            <w:r w:rsidRPr="00473DBD">
              <w:rPr>
                <w:color w:val="auto"/>
              </w:rPr>
              <w:t xml:space="preserve">Умение начать и поддержать разговор, задать  вопрос,  выразить  свои  намерения, просьбу,  пожелание,  опасения, завершить разговор. </w:t>
            </w:r>
          </w:p>
          <w:p w:rsidR="002E7C2C" w:rsidRPr="00473DBD" w:rsidRDefault="002E7C2C" w:rsidP="00CF4B1A">
            <w:pPr>
              <w:spacing w:after="0" w:line="313" w:lineRule="auto"/>
              <w:ind w:left="0" w:firstLine="0"/>
              <w:jc w:val="left"/>
              <w:rPr>
                <w:color w:val="auto"/>
              </w:rPr>
            </w:pPr>
            <w:r w:rsidRPr="00473DBD">
              <w:rPr>
                <w:color w:val="auto"/>
              </w:rPr>
              <w:t xml:space="preserve">Умение корректно  выразить  отказ и недовольство,  благодарность,  сочувствие и т.д. </w:t>
            </w:r>
          </w:p>
          <w:p w:rsidR="002E7C2C" w:rsidRPr="00473DBD" w:rsidRDefault="002E7C2C" w:rsidP="00CF4B1A">
            <w:pPr>
              <w:spacing w:after="0" w:line="312" w:lineRule="auto"/>
              <w:ind w:left="0" w:firstLine="0"/>
              <w:jc w:val="left"/>
              <w:rPr>
                <w:color w:val="auto"/>
              </w:rPr>
            </w:pPr>
            <w:r w:rsidRPr="00473DBD">
              <w:rPr>
                <w:color w:val="auto"/>
              </w:rPr>
              <w:t xml:space="preserve">Умение получать  и  уточнять информацию от собеседника. </w:t>
            </w:r>
          </w:p>
          <w:p w:rsidR="002E7C2C" w:rsidRPr="00473DBD" w:rsidRDefault="002E7C2C" w:rsidP="00CF4B1A">
            <w:pPr>
              <w:spacing w:after="0" w:line="310" w:lineRule="auto"/>
              <w:ind w:left="0" w:firstLine="0"/>
              <w:jc w:val="left"/>
              <w:rPr>
                <w:color w:val="auto"/>
              </w:rPr>
            </w:pPr>
            <w:r w:rsidRPr="00473DBD">
              <w:rPr>
                <w:color w:val="auto"/>
              </w:rPr>
              <w:t xml:space="preserve">Освоение культурных  форм  выражения своих чувств. </w:t>
            </w:r>
          </w:p>
          <w:p w:rsidR="002E7C2C" w:rsidRPr="00473DBD" w:rsidRDefault="002E7C2C" w:rsidP="00CF4B1A">
            <w:pPr>
              <w:spacing w:after="0" w:line="293" w:lineRule="auto"/>
              <w:ind w:left="0" w:right="192" w:firstLine="0"/>
              <w:rPr>
                <w:color w:val="auto"/>
              </w:rPr>
            </w:pPr>
            <w:r w:rsidRPr="00473DBD">
              <w:rPr>
                <w:color w:val="auto"/>
              </w:rPr>
              <w:t xml:space="preserve">Расширение круга ситуаций,  в  которых ребёнок может использовать коммуникацию  как  средство  достижения цели. </w:t>
            </w:r>
          </w:p>
          <w:p w:rsidR="002E7C2C" w:rsidRPr="00473DBD" w:rsidRDefault="002E7C2C" w:rsidP="00CF4B1A">
            <w:pPr>
              <w:spacing w:after="0" w:line="312" w:lineRule="auto"/>
              <w:ind w:left="0" w:firstLine="0"/>
              <w:jc w:val="left"/>
              <w:rPr>
                <w:color w:val="auto"/>
              </w:rPr>
            </w:pPr>
            <w:r w:rsidRPr="00473DBD">
              <w:rPr>
                <w:color w:val="auto"/>
              </w:rPr>
              <w:t xml:space="preserve">Умение передать  свои  впечатления, соображения,  умозаключения  так, </w:t>
            </w:r>
          </w:p>
          <w:p w:rsidR="002E7C2C" w:rsidRPr="00473DBD" w:rsidRDefault="002E7C2C" w:rsidP="00CF4B1A">
            <w:pPr>
              <w:spacing w:after="0" w:line="293" w:lineRule="auto"/>
              <w:ind w:left="0" w:right="306" w:firstLine="0"/>
              <w:rPr>
                <w:color w:val="auto"/>
              </w:rPr>
            </w:pPr>
            <w:r w:rsidRPr="00473DBD">
              <w:rPr>
                <w:color w:val="auto"/>
              </w:rPr>
              <w:t xml:space="preserve">чтобы быть  понятым другим человеком. Умение принимать  и включать  в  свой личный опыт жизненный опыт других людей. </w:t>
            </w:r>
          </w:p>
          <w:p w:rsidR="002E7C2C" w:rsidRPr="00473DBD" w:rsidRDefault="002E7C2C" w:rsidP="00CF4B1A">
            <w:pPr>
              <w:spacing w:after="0" w:line="315" w:lineRule="auto"/>
              <w:ind w:left="0" w:firstLine="0"/>
              <w:jc w:val="left"/>
              <w:rPr>
                <w:color w:val="auto"/>
              </w:rPr>
            </w:pPr>
            <w:r w:rsidRPr="00473DBD">
              <w:rPr>
                <w:color w:val="auto"/>
              </w:rPr>
              <w:t xml:space="preserve">Умение делиться  своими воспоминаниями,  впечатлениями  и планами  с другими людьми </w:t>
            </w:r>
          </w:p>
          <w:p w:rsidR="002E7C2C" w:rsidRPr="00473DBD" w:rsidRDefault="002E7C2C" w:rsidP="00CF4B1A">
            <w:pPr>
              <w:spacing w:after="0" w:line="259" w:lineRule="auto"/>
              <w:ind w:left="0" w:firstLine="0"/>
              <w:jc w:val="left"/>
              <w:rPr>
                <w:color w:val="auto"/>
              </w:rPr>
            </w:pPr>
          </w:p>
        </w:tc>
      </w:tr>
      <w:tr w:rsidR="00473DBD" w:rsidRPr="00473DBD" w:rsidTr="00BE2A6A">
        <w:tblPrEx>
          <w:tblCellMar>
            <w:top w:w="7" w:type="dxa"/>
            <w:left w:w="5" w:type="dxa"/>
          </w:tblCellMar>
        </w:tblPrEx>
        <w:trPr>
          <w:trHeight w:val="6795"/>
        </w:trPr>
        <w:tc>
          <w:tcPr>
            <w:tcW w:w="5529"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57" w:line="259" w:lineRule="auto"/>
              <w:ind w:left="0" w:firstLine="0"/>
              <w:jc w:val="left"/>
              <w:rPr>
                <w:color w:val="auto"/>
              </w:rPr>
            </w:pPr>
          </w:p>
          <w:p w:rsidR="002E7C2C" w:rsidRPr="00473DBD" w:rsidRDefault="002E7C2C" w:rsidP="00CF4B1A">
            <w:pPr>
              <w:spacing w:after="0" w:line="313" w:lineRule="auto"/>
              <w:ind w:left="0" w:right="442" w:firstLine="0"/>
              <w:jc w:val="left"/>
              <w:rPr>
                <w:color w:val="auto"/>
              </w:rPr>
            </w:pPr>
            <w:r w:rsidRPr="00473DBD">
              <w:rPr>
                <w:color w:val="auto"/>
              </w:rPr>
              <w:t xml:space="preserve">Дифференциация и осмысление картины мира и  её временно-пространственной организации </w:t>
            </w:r>
          </w:p>
          <w:p w:rsidR="002E7C2C" w:rsidRPr="00473DBD" w:rsidRDefault="002E7C2C" w:rsidP="00CF4B1A">
            <w:pPr>
              <w:spacing w:line="259" w:lineRule="auto"/>
              <w:ind w:left="0" w:firstLine="0"/>
              <w:jc w:val="left"/>
              <w:rPr>
                <w:color w:val="auto"/>
              </w:rPr>
            </w:pPr>
          </w:p>
          <w:p w:rsidR="002E7C2C" w:rsidRPr="00473DBD" w:rsidRDefault="002E7C2C" w:rsidP="00CF4B1A">
            <w:pPr>
              <w:spacing w:line="259" w:lineRule="auto"/>
              <w:ind w:left="0" w:firstLine="0"/>
              <w:jc w:val="left"/>
              <w:rPr>
                <w:color w:val="auto"/>
              </w:rPr>
            </w:pPr>
          </w:p>
          <w:p w:rsidR="002E7C2C" w:rsidRPr="00473DBD" w:rsidRDefault="002E7C2C" w:rsidP="00CF4B1A">
            <w:pPr>
              <w:spacing w:after="17" w:line="259" w:lineRule="auto"/>
              <w:ind w:left="0" w:firstLine="0"/>
              <w:jc w:val="left"/>
              <w:rPr>
                <w:color w:val="auto"/>
              </w:rPr>
            </w:pPr>
          </w:p>
          <w:p w:rsidR="002E7C2C" w:rsidRPr="00473DBD" w:rsidRDefault="002E7C2C" w:rsidP="00CF4B1A">
            <w:pPr>
              <w:spacing w:line="259" w:lineRule="auto"/>
              <w:ind w:left="0" w:firstLine="0"/>
              <w:jc w:val="left"/>
              <w:rPr>
                <w:color w:val="auto"/>
              </w:rPr>
            </w:pPr>
          </w:p>
          <w:p w:rsidR="002E7C2C" w:rsidRPr="00473DBD" w:rsidRDefault="002E7C2C" w:rsidP="00CF4B1A">
            <w:pPr>
              <w:spacing w:after="0" w:line="259" w:lineRule="auto"/>
              <w:ind w:left="0" w:firstLine="0"/>
              <w:jc w:val="left"/>
              <w:rPr>
                <w:color w:val="auto"/>
              </w:rPr>
            </w:pPr>
          </w:p>
        </w:tc>
        <w:tc>
          <w:tcPr>
            <w:tcW w:w="4819"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57" w:line="259" w:lineRule="auto"/>
              <w:ind w:left="0" w:firstLine="0"/>
              <w:jc w:val="left"/>
              <w:rPr>
                <w:color w:val="auto"/>
              </w:rPr>
            </w:pPr>
          </w:p>
          <w:p w:rsidR="002E7C2C" w:rsidRPr="00473DBD" w:rsidRDefault="002E7C2C" w:rsidP="00CF4B1A">
            <w:pPr>
              <w:spacing w:after="17" w:line="259" w:lineRule="auto"/>
              <w:ind w:left="0" w:firstLine="0"/>
              <w:jc w:val="left"/>
              <w:rPr>
                <w:color w:val="auto"/>
              </w:rPr>
            </w:pPr>
            <w:r w:rsidRPr="00473DBD">
              <w:rPr>
                <w:color w:val="auto"/>
              </w:rPr>
              <w:t xml:space="preserve">Адекватность  бытового  поведения </w:t>
            </w:r>
          </w:p>
          <w:p w:rsidR="002E7C2C" w:rsidRPr="00473DBD" w:rsidRDefault="002E7C2C" w:rsidP="00CF4B1A">
            <w:pPr>
              <w:spacing w:after="0" w:line="286" w:lineRule="auto"/>
              <w:ind w:left="0" w:right="40" w:firstLine="0"/>
              <w:rPr>
                <w:color w:val="auto"/>
              </w:rPr>
            </w:pPr>
            <w:r w:rsidRPr="00473DBD">
              <w:rPr>
                <w:color w:val="auto"/>
              </w:rPr>
              <w:t xml:space="preserve">ребёнка с точки  зрения  опасности/ безопасности  и для  себя,  и  для окружающих;  сохранности  окружающей предметной и природной среды. Использование вещей в соответствии с их функциями, принятым порядком и характером данной ситуации. Расширение и накопление знакомых и </w:t>
            </w:r>
          </w:p>
          <w:p w:rsidR="002E7C2C" w:rsidRPr="00473DBD" w:rsidRDefault="002E7C2C" w:rsidP="00CF4B1A">
            <w:pPr>
              <w:spacing w:after="0" w:line="297" w:lineRule="auto"/>
              <w:ind w:left="0" w:right="145" w:firstLine="0"/>
              <w:rPr>
                <w:color w:val="auto"/>
              </w:rPr>
            </w:pPr>
            <w:r w:rsidRPr="00473DBD">
              <w:rPr>
                <w:color w:val="auto"/>
              </w:rPr>
              <w:t xml:space="preserve">разнообразно освоенных мест за пределами дома и  школы:  двор,  дача,  лес, парк, речка,  городские и  загородные достопримечательности и др. Активность  во  взаимодействии  с миром, понимание собственной результативности. Накопление опыта  освоения  нового </w:t>
            </w:r>
          </w:p>
          <w:p w:rsidR="002E7C2C" w:rsidRPr="00473DBD" w:rsidRDefault="002E7C2C" w:rsidP="00CF4B1A">
            <w:pPr>
              <w:spacing w:after="0" w:line="287" w:lineRule="auto"/>
              <w:ind w:left="0" w:right="203" w:firstLine="0"/>
              <w:rPr>
                <w:color w:val="auto"/>
              </w:rPr>
            </w:pPr>
            <w:r w:rsidRPr="00473DBD">
              <w:rPr>
                <w:color w:val="auto"/>
              </w:rPr>
              <w:t xml:space="preserve">при  помощи  экскурсий  и  путешествий. Умение накапливать личные впечатления, связанные с явлениями  окружающего мира, упорядочивать их во времени и пространстве. </w:t>
            </w:r>
          </w:p>
          <w:p w:rsidR="002E7C2C" w:rsidRPr="00473DBD" w:rsidRDefault="002E7C2C" w:rsidP="00BE2A6A">
            <w:pPr>
              <w:spacing w:after="0" w:line="314" w:lineRule="auto"/>
              <w:ind w:left="0" w:right="349" w:firstLine="0"/>
              <w:rPr>
                <w:color w:val="auto"/>
              </w:rPr>
            </w:pPr>
            <w:r w:rsidRPr="00473DBD">
              <w:rPr>
                <w:color w:val="auto"/>
              </w:rPr>
              <w:t xml:space="preserve">Умение  устанавливать  взаимосвязь природного  порядка и  уклада собственной жизни в семье и в школе. </w:t>
            </w:r>
          </w:p>
        </w:tc>
      </w:tr>
      <w:tr w:rsidR="002E7C2C" w:rsidRPr="00473DBD" w:rsidTr="00BE2A6A">
        <w:tblPrEx>
          <w:tblCellMar>
            <w:top w:w="7" w:type="dxa"/>
            <w:left w:w="5" w:type="dxa"/>
          </w:tblCellMar>
        </w:tblPrEx>
        <w:trPr>
          <w:trHeight w:val="5850"/>
        </w:trPr>
        <w:tc>
          <w:tcPr>
            <w:tcW w:w="5529"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57" w:line="259" w:lineRule="auto"/>
              <w:ind w:left="0" w:firstLine="0"/>
              <w:jc w:val="left"/>
              <w:rPr>
                <w:color w:val="auto"/>
              </w:rPr>
            </w:pPr>
          </w:p>
          <w:p w:rsidR="002E7C2C" w:rsidRPr="00473DBD" w:rsidRDefault="002E7C2C" w:rsidP="00CF4B1A">
            <w:pPr>
              <w:spacing w:after="0" w:line="259" w:lineRule="auto"/>
              <w:ind w:left="0" w:right="179" w:firstLine="0"/>
              <w:rPr>
                <w:color w:val="auto"/>
              </w:rPr>
            </w:pPr>
            <w:r w:rsidRPr="00473DBD">
              <w:rPr>
                <w:color w:val="auto"/>
              </w:rPr>
              <w:t xml:space="preserve">Осмысление своего  социального окружения  и  освоение соответствующих возрасту системы ценностей и социальных ролей </w:t>
            </w:r>
          </w:p>
        </w:tc>
        <w:tc>
          <w:tcPr>
            <w:tcW w:w="4819"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97" w:lineRule="auto"/>
              <w:ind w:left="0" w:right="245" w:firstLine="0"/>
              <w:rPr>
                <w:color w:val="auto"/>
              </w:rPr>
            </w:pPr>
            <w:r w:rsidRPr="00473DBD">
              <w:rPr>
                <w:color w:val="auto"/>
              </w:rPr>
              <w:t xml:space="preserve">Умение адекватно  использовать принятые в  окружении  ребёнка социальные ритуалы. Умение корректно  выразить  свои чувства, отказ,  недовольство,  благодарность, сочувствие, намерение, просьбу, опасение. </w:t>
            </w:r>
          </w:p>
          <w:p w:rsidR="002E7C2C" w:rsidRPr="00473DBD" w:rsidRDefault="002E7C2C" w:rsidP="00CF4B1A">
            <w:pPr>
              <w:spacing w:after="0" w:line="303" w:lineRule="auto"/>
              <w:ind w:left="0" w:right="306" w:firstLine="0"/>
              <w:rPr>
                <w:color w:val="auto"/>
              </w:rPr>
            </w:pPr>
            <w:r w:rsidRPr="00473DBD">
              <w:rPr>
                <w:color w:val="auto"/>
              </w:rPr>
              <w:t xml:space="preserve">Знание правил  поведения  в  разных социальных  ситуациях  с людьми  разного статуса. Умение проявлять инициативу,  корректно устанавливать  и  ограничивать контакт. </w:t>
            </w:r>
          </w:p>
          <w:p w:rsidR="002E7C2C" w:rsidRPr="00473DBD" w:rsidRDefault="002E7C2C" w:rsidP="00CF4B1A">
            <w:pPr>
              <w:spacing w:after="0" w:line="294" w:lineRule="auto"/>
              <w:ind w:left="0" w:firstLine="0"/>
              <w:jc w:val="left"/>
              <w:rPr>
                <w:color w:val="auto"/>
              </w:rPr>
            </w:pPr>
            <w:r w:rsidRPr="00473DBD">
              <w:rPr>
                <w:color w:val="auto"/>
              </w:rPr>
              <w:t xml:space="preserve">Умение не быть  назойливым в  своих просьбах  и  требованиях,  быть благодарным за проявление внимания и оказание помощи. </w:t>
            </w:r>
          </w:p>
          <w:p w:rsidR="002E7C2C" w:rsidRPr="00473DBD" w:rsidRDefault="002E7C2C" w:rsidP="00CF4B1A">
            <w:pPr>
              <w:spacing w:after="0" w:line="259" w:lineRule="auto"/>
              <w:ind w:left="0" w:firstLine="0"/>
              <w:jc w:val="left"/>
              <w:rPr>
                <w:color w:val="auto"/>
              </w:rPr>
            </w:pPr>
            <w:r w:rsidRPr="00473DBD">
              <w:rPr>
                <w:color w:val="auto"/>
              </w:rPr>
              <w:t xml:space="preserve">Умение применять формы выражения своих чувств  соответственно  ситуации социального контакта. Расширение круга освоенных социальных контактов </w:t>
            </w:r>
          </w:p>
        </w:tc>
      </w:tr>
    </w:tbl>
    <w:p w:rsidR="002E7C2C" w:rsidRPr="00473DBD" w:rsidRDefault="002E7C2C" w:rsidP="002E7C2C">
      <w:pPr>
        <w:spacing w:after="0" w:line="259" w:lineRule="auto"/>
        <w:ind w:left="1073" w:firstLine="0"/>
        <w:jc w:val="left"/>
        <w:rPr>
          <w:color w:val="auto"/>
        </w:rPr>
      </w:pPr>
    </w:p>
    <w:p w:rsidR="002E7C2C" w:rsidRPr="00473DBD" w:rsidRDefault="002E7C2C" w:rsidP="00EB657D">
      <w:pPr>
        <w:spacing w:after="278" w:line="240" w:lineRule="auto"/>
        <w:ind w:left="850" w:firstLine="0"/>
        <w:jc w:val="left"/>
        <w:rPr>
          <w:color w:val="auto"/>
        </w:rPr>
      </w:pPr>
      <w:r w:rsidRPr="00473DBD">
        <w:rPr>
          <w:b/>
          <w:color w:val="auto"/>
          <w:sz w:val="28"/>
        </w:rPr>
        <w:t>3.</w:t>
      </w:r>
      <w:r w:rsidR="00EB657D" w:rsidRPr="00473DBD">
        <w:rPr>
          <w:b/>
          <w:color w:val="auto"/>
          <w:sz w:val="28"/>
        </w:rPr>
        <w:t xml:space="preserve"> </w:t>
      </w:r>
      <w:r w:rsidRPr="00473DBD">
        <w:rPr>
          <w:b/>
          <w:color w:val="auto"/>
          <w:sz w:val="28"/>
        </w:rPr>
        <w:t xml:space="preserve">Организационный раздел образовательной программы основного </w:t>
      </w:r>
    </w:p>
    <w:p w:rsidR="002E7C2C" w:rsidRPr="00473DBD" w:rsidRDefault="002E7C2C" w:rsidP="00EB657D">
      <w:pPr>
        <w:pStyle w:val="1"/>
        <w:numPr>
          <w:ilvl w:val="0"/>
          <w:numId w:val="0"/>
        </w:numPr>
        <w:spacing w:line="240" w:lineRule="auto"/>
        <w:ind w:left="4439" w:hanging="3313"/>
        <w:rPr>
          <w:color w:val="auto"/>
        </w:rPr>
      </w:pPr>
      <w:r w:rsidRPr="00473DBD">
        <w:rPr>
          <w:color w:val="auto"/>
        </w:rPr>
        <w:t xml:space="preserve">общего образования </w:t>
      </w:r>
    </w:p>
    <w:p w:rsidR="00EB657D" w:rsidRPr="00473DBD" w:rsidRDefault="00EB657D" w:rsidP="00EB657D">
      <w:pPr>
        <w:rPr>
          <w:color w:val="auto"/>
        </w:rPr>
      </w:pPr>
    </w:p>
    <w:p w:rsidR="002E7C2C" w:rsidRPr="00473DBD" w:rsidRDefault="002E7C2C" w:rsidP="00BE2A6A">
      <w:pPr>
        <w:spacing w:after="203" w:line="271" w:lineRule="auto"/>
        <w:ind w:left="0" w:right="14" w:firstLine="0"/>
        <w:rPr>
          <w:color w:val="auto"/>
        </w:rPr>
      </w:pPr>
      <w:r w:rsidRPr="00473DBD">
        <w:rPr>
          <w:b/>
          <w:color w:val="auto"/>
        </w:rPr>
        <w:t xml:space="preserve">3.1.Учебный план основного общего образования </w:t>
      </w:r>
    </w:p>
    <w:p w:rsidR="002E7C2C" w:rsidRPr="00473DBD" w:rsidRDefault="002E7C2C" w:rsidP="00BE2A6A">
      <w:pPr>
        <w:ind w:left="0" w:right="16" w:firstLine="0"/>
        <w:rPr>
          <w:color w:val="auto"/>
        </w:rPr>
      </w:pPr>
      <w:r w:rsidRPr="00473DBD">
        <w:rPr>
          <w:color w:val="auto"/>
        </w:rPr>
        <w:t xml:space="preserve">Учебный план МКОУ «Непотяговская ОШ» определяет общие рамки отбора учебного материала, формирования перечня результатов образования и организации образовательной деятельности. </w:t>
      </w:r>
    </w:p>
    <w:p w:rsidR="002E7C2C" w:rsidRPr="00473DBD" w:rsidRDefault="002E7C2C" w:rsidP="00BE2A6A">
      <w:pPr>
        <w:spacing w:after="36"/>
        <w:ind w:left="0" w:right="16" w:firstLine="0"/>
        <w:rPr>
          <w:color w:val="auto"/>
        </w:rPr>
      </w:pPr>
      <w:r w:rsidRPr="00473DBD">
        <w:rPr>
          <w:color w:val="auto"/>
        </w:rPr>
        <w:t xml:space="preserve">Учебный план: </w:t>
      </w:r>
    </w:p>
    <w:p w:rsidR="002E7C2C" w:rsidRPr="00473DBD" w:rsidRDefault="002E7C2C" w:rsidP="00000966">
      <w:pPr>
        <w:numPr>
          <w:ilvl w:val="0"/>
          <w:numId w:val="102"/>
        </w:numPr>
        <w:ind w:left="0" w:right="16" w:firstLine="0"/>
        <w:rPr>
          <w:color w:val="auto"/>
        </w:rPr>
      </w:pPr>
      <w:r w:rsidRPr="00473DBD">
        <w:rPr>
          <w:color w:val="auto"/>
        </w:rPr>
        <w:t xml:space="preserve">фиксирует максимальный объем учебной нагрузки обучающихся; </w:t>
      </w:r>
    </w:p>
    <w:p w:rsidR="002E7C2C" w:rsidRPr="00473DBD" w:rsidRDefault="002E7C2C" w:rsidP="00000966">
      <w:pPr>
        <w:numPr>
          <w:ilvl w:val="0"/>
          <w:numId w:val="102"/>
        </w:numPr>
        <w:ind w:left="0" w:right="16" w:firstLine="0"/>
        <w:rPr>
          <w:color w:val="auto"/>
        </w:rPr>
      </w:pPr>
      <w:r w:rsidRPr="00473DBD">
        <w:rPr>
          <w:color w:val="auto"/>
        </w:rPr>
        <w:t xml:space="preserve">определяет (регламентирует) перечень учебных предметов, курсов и время, отводимое на их освоение и организацию; </w:t>
      </w:r>
    </w:p>
    <w:p w:rsidR="002E7C2C" w:rsidRPr="00473DBD" w:rsidRDefault="002E7C2C" w:rsidP="00000966">
      <w:pPr>
        <w:numPr>
          <w:ilvl w:val="0"/>
          <w:numId w:val="102"/>
        </w:numPr>
        <w:ind w:left="0" w:right="16" w:firstLine="0"/>
        <w:rPr>
          <w:color w:val="auto"/>
        </w:rPr>
      </w:pPr>
      <w:r w:rsidRPr="00473DBD">
        <w:rPr>
          <w:color w:val="auto"/>
        </w:rPr>
        <w:t xml:space="preserve">распределяет учебные предметы, курсы по классам и учебным годам. </w:t>
      </w:r>
    </w:p>
    <w:p w:rsidR="002E7C2C" w:rsidRPr="00473DBD" w:rsidRDefault="002E7C2C" w:rsidP="00BE2A6A">
      <w:pPr>
        <w:spacing w:after="213"/>
        <w:ind w:left="0" w:right="16" w:firstLine="0"/>
        <w:rPr>
          <w:color w:val="auto"/>
        </w:rPr>
      </w:pPr>
      <w:r w:rsidRPr="00473DBD">
        <w:rPr>
          <w:color w:val="auto"/>
        </w:rPr>
        <w:t xml:space="preserve">Учебный план школы разработывается на основе:  </w:t>
      </w:r>
    </w:p>
    <w:p w:rsidR="002E7C2C" w:rsidRPr="00473DBD" w:rsidRDefault="002E7C2C" w:rsidP="00BE2A6A">
      <w:pPr>
        <w:spacing w:after="211"/>
        <w:ind w:left="0" w:right="16" w:firstLine="0"/>
        <w:rPr>
          <w:color w:val="auto"/>
        </w:rPr>
      </w:pPr>
      <w:r w:rsidRPr="00473DBD">
        <w:rPr>
          <w:color w:val="auto"/>
        </w:rPr>
        <w:t xml:space="preserve">Федерального закона «Об образовании в РФ» от 29.12.2012г. №273-ФЗ 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17декабря 2010 г. № 1897), Приказ от 17 декабря 2010 года № 1897 «Об утверждении федерального государственного образовательного стандарта основного общего образования в ред. Приказа Минобрнауки России от 31.12.2015 № 1577 </w:t>
      </w:r>
    </w:p>
    <w:p w:rsidR="002E7C2C" w:rsidRPr="00473DBD" w:rsidRDefault="002E7C2C" w:rsidP="00BE2A6A">
      <w:pPr>
        <w:ind w:left="0" w:right="16" w:firstLine="0"/>
        <w:rPr>
          <w:color w:val="auto"/>
        </w:rPr>
      </w:pPr>
      <w:r w:rsidRPr="00473DBD">
        <w:rPr>
          <w:color w:val="auto"/>
        </w:rPr>
        <w:t xml:space="preserve">Постановления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2E7C2C" w:rsidRPr="00473DBD" w:rsidRDefault="002E7C2C" w:rsidP="00BE2A6A">
      <w:pPr>
        <w:ind w:left="0" w:right="16" w:firstLine="0"/>
        <w:rPr>
          <w:color w:val="auto"/>
        </w:rPr>
      </w:pPr>
      <w:r w:rsidRPr="00473DBD">
        <w:rPr>
          <w:color w:val="auto"/>
        </w:rPr>
        <w:t xml:space="preserve">Примерной образовательной программы основного общего образования, одобренной Федеральным учебно-методическим объединением по общему образованию Протокол заседания от 8 апреля 2015 г. № 1/15 </w:t>
      </w:r>
    </w:p>
    <w:p w:rsidR="002E7C2C" w:rsidRPr="00473DBD" w:rsidRDefault="002E7C2C" w:rsidP="00BE2A6A">
      <w:pPr>
        <w:ind w:left="0" w:right="16" w:firstLine="0"/>
        <w:rPr>
          <w:color w:val="auto"/>
        </w:rPr>
      </w:pPr>
      <w:r w:rsidRPr="00473DBD">
        <w:rPr>
          <w:color w:val="auto"/>
        </w:rPr>
        <w:t xml:space="preserve">Учебный план состоит из двух частей: обязательной части и части, формируемой участниками образовательных отношений. </w:t>
      </w:r>
    </w:p>
    <w:p w:rsidR="002E7C2C" w:rsidRPr="00473DBD" w:rsidRDefault="002E7C2C" w:rsidP="00BE2A6A">
      <w:pPr>
        <w:ind w:left="0" w:right="16" w:firstLine="0"/>
        <w:rPr>
          <w:color w:val="auto"/>
        </w:rPr>
      </w:pPr>
      <w:r w:rsidRPr="00473DBD">
        <w:rPr>
          <w:b/>
          <w:color w:val="auto"/>
        </w:rPr>
        <w:t>Обязательная часть</w:t>
      </w:r>
      <w:r w:rsidRPr="00473DBD">
        <w:rPr>
          <w:color w:val="auto"/>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2E7C2C" w:rsidRPr="00473DBD" w:rsidRDefault="002E7C2C" w:rsidP="00BE2A6A">
      <w:pPr>
        <w:ind w:left="0" w:right="16" w:firstLine="0"/>
        <w:rPr>
          <w:color w:val="auto"/>
        </w:rPr>
      </w:pPr>
      <w:r w:rsidRPr="00473DBD">
        <w:rPr>
          <w:b/>
          <w:color w:val="auto"/>
        </w:rPr>
        <w:t>Часть учебного плана, формируемая участниками образовательных отношений,</w:t>
      </w:r>
      <w:r w:rsidRPr="00473DBD">
        <w:rPr>
          <w:color w:val="auto"/>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МКОУ «Непотяговская ОШ».</w:t>
      </w:r>
    </w:p>
    <w:p w:rsidR="002E7C2C" w:rsidRPr="00473DBD" w:rsidRDefault="002E7C2C" w:rsidP="00BE2A6A">
      <w:pPr>
        <w:ind w:left="0" w:right="16" w:firstLine="0"/>
        <w:rPr>
          <w:color w:val="auto"/>
        </w:rPr>
      </w:pPr>
      <w:r w:rsidRPr="00473DBD">
        <w:rPr>
          <w:color w:val="auto"/>
        </w:rPr>
        <w:t xml:space="preserve">Время, отводимое на данную часть примерного учебного плана, может быть использовано на: </w:t>
      </w:r>
    </w:p>
    <w:p w:rsidR="002E7C2C" w:rsidRPr="00473DBD" w:rsidRDefault="002E7C2C" w:rsidP="00000966">
      <w:pPr>
        <w:numPr>
          <w:ilvl w:val="0"/>
          <w:numId w:val="103"/>
        </w:numPr>
        <w:ind w:left="0" w:right="16" w:firstLine="0"/>
        <w:rPr>
          <w:color w:val="auto"/>
        </w:rPr>
      </w:pPr>
      <w:r w:rsidRPr="00473DBD">
        <w:rPr>
          <w:color w:val="auto"/>
        </w:rPr>
        <w:t xml:space="preserve">увеличение учебных часов, предусмотренных на изучение отдельных учебных предметов обязательной части;  </w:t>
      </w:r>
    </w:p>
    <w:p w:rsidR="002E7C2C" w:rsidRPr="00473DBD" w:rsidRDefault="002E7C2C" w:rsidP="00000966">
      <w:pPr>
        <w:numPr>
          <w:ilvl w:val="0"/>
          <w:numId w:val="103"/>
        </w:numPr>
        <w:ind w:left="0" w:right="16" w:firstLine="0"/>
        <w:rPr>
          <w:color w:val="auto"/>
        </w:rPr>
      </w:pPr>
      <w:r w:rsidRPr="00473DBD">
        <w:rPr>
          <w:color w:val="auto"/>
        </w:rPr>
        <w:t xml:space="preserve">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 </w:t>
      </w:r>
    </w:p>
    <w:p w:rsidR="002E7C2C" w:rsidRPr="00473DBD" w:rsidRDefault="002E7C2C" w:rsidP="00000966">
      <w:pPr>
        <w:numPr>
          <w:ilvl w:val="0"/>
          <w:numId w:val="103"/>
        </w:numPr>
        <w:ind w:left="0" w:right="16" w:firstLine="0"/>
        <w:rPr>
          <w:color w:val="auto"/>
        </w:rPr>
      </w:pPr>
      <w:r w:rsidRPr="00473DBD">
        <w:rPr>
          <w:color w:val="auto"/>
        </w:rPr>
        <w:t xml:space="preserve">другие виды учебной, воспитательной, спортивной и иной деятельности обучающихся. </w:t>
      </w:r>
    </w:p>
    <w:p w:rsidR="002E7C2C" w:rsidRPr="00473DBD" w:rsidRDefault="002E7C2C" w:rsidP="00BE2A6A">
      <w:pPr>
        <w:ind w:left="0" w:right="16" w:firstLine="0"/>
        <w:rPr>
          <w:color w:val="auto"/>
        </w:rPr>
      </w:pPr>
      <w:r w:rsidRPr="00473DBD">
        <w:rPr>
          <w:color w:val="auto"/>
        </w:rPr>
        <w:t xml:space="preserve">Учебным планом МКОУ «Непотяговская ОШ» выбран режим пятидневный учебной недели. Режим занятий определяется учебным планом и календарным учебным графиком на текущий учебный год. Учебный план утверждается ежегодно на учебный год. </w:t>
      </w:r>
    </w:p>
    <w:p w:rsidR="002E7C2C" w:rsidRPr="00473DBD" w:rsidRDefault="002E7C2C" w:rsidP="00BE2A6A">
      <w:pPr>
        <w:ind w:left="0" w:right="16" w:firstLine="0"/>
        <w:rPr>
          <w:color w:val="auto"/>
        </w:rPr>
      </w:pPr>
      <w:r w:rsidRPr="00473DBD">
        <w:rPr>
          <w:color w:val="auto"/>
        </w:rPr>
        <w:t xml:space="preserve">Продолжительность учебного года основного общего образования составляет 34 недели для 5-8 классов и 33 недели для 9 класса. Количество учебных занятий за 5 лет не может составлять менее 5267 часов и более 6020 часов. Продолжительность каникул в течение учебного года составляет не менее 30 календарных дней, летом – не менее 8 недель. </w:t>
      </w:r>
    </w:p>
    <w:p w:rsidR="002E7C2C" w:rsidRPr="00473DBD" w:rsidRDefault="002E7C2C" w:rsidP="00BE2A6A">
      <w:pPr>
        <w:ind w:left="0" w:right="16" w:firstLine="0"/>
        <w:rPr>
          <w:color w:val="auto"/>
        </w:rPr>
      </w:pPr>
      <w:r w:rsidRPr="00473DBD">
        <w:rPr>
          <w:color w:val="auto"/>
        </w:rPr>
        <w:t xml:space="preserve">Продолжительность урока в основной школе составляет  45 минут. </w:t>
      </w:r>
    </w:p>
    <w:p w:rsidR="002E7C2C" w:rsidRPr="00473DBD" w:rsidRDefault="002E7C2C" w:rsidP="002E7C2C">
      <w:pPr>
        <w:spacing w:after="0" w:line="240" w:lineRule="auto"/>
        <w:ind w:left="0" w:firstLine="709"/>
        <w:jc w:val="center"/>
        <w:rPr>
          <w:rFonts w:eastAsia="Calibri"/>
          <w:b/>
          <w:bCs/>
          <w:color w:val="auto"/>
          <w:sz w:val="28"/>
          <w:szCs w:val="28"/>
          <w:lang w:eastAsia="en-US"/>
        </w:rPr>
      </w:pPr>
      <w:r w:rsidRPr="00473DBD">
        <w:rPr>
          <w:rFonts w:eastAsia="Calibri"/>
          <w:b/>
          <w:bCs/>
          <w:color w:val="auto"/>
          <w:sz w:val="28"/>
          <w:szCs w:val="28"/>
          <w:lang w:eastAsia="en-US"/>
        </w:rPr>
        <w:t xml:space="preserve">Недельный учебный план основного общего образования </w:t>
      </w:r>
    </w:p>
    <w:p w:rsidR="002E7C2C" w:rsidRPr="00473DBD" w:rsidRDefault="002E7C2C" w:rsidP="002E7C2C">
      <w:pPr>
        <w:spacing w:after="0" w:line="240" w:lineRule="auto"/>
        <w:ind w:left="0" w:firstLine="709"/>
        <w:jc w:val="center"/>
        <w:rPr>
          <w:rFonts w:eastAsia="Calibri"/>
          <w:b/>
          <w:bCs/>
          <w:color w:val="auto"/>
          <w:sz w:val="28"/>
          <w:szCs w:val="28"/>
          <w:lang w:eastAsia="en-US"/>
        </w:rPr>
      </w:pPr>
      <w:r w:rsidRPr="00473DBD">
        <w:rPr>
          <w:rFonts w:eastAsia="Calibri"/>
          <w:b/>
          <w:bCs/>
          <w:color w:val="auto"/>
          <w:sz w:val="28"/>
          <w:szCs w:val="28"/>
          <w:lang w:eastAsia="en-US"/>
        </w:rPr>
        <w:t>(минимальный в расчете на 5267 часов за весь уровень образования)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2540"/>
        <w:gridCol w:w="660"/>
        <w:gridCol w:w="661"/>
        <w:gridCol w:w="17"/>
        <w:gridCol w:w="715"/>
        <w:gridCol w:w="746"/>
        <w:gridCol w:w="528"/>
        <w:gridCol w:w="919"/>
      </w:tblGrid>
      <w:tr w:rsidR="00473DBD" w:rsidRPr="00473DBD" w:rsidTr="00CF4B1A">
        <w:trPr>
          <w:trHeight w:val="545"/>
          <w:jc w:val="center"/>
        </w:trPr>
        <w:tc>
          <w:tcPr>
            <w:tcW w:w="2718" w:type="dxa"/>
            <w:vMerge w:val="restart"/>
          </w:tcPr>
          <w:p w:rsidR="002E7C2C" w:rsidRPr="00473DBD" w:rsidRDefault="002E7C2C" w:rsidP="00CF4B1A">
            <w:pPr>
              <w:spacing w:after="0" w:line="240" w:lineRule="auto"/>
              <w:ind w:left="0" w:firstLine="0"/>
              <w:rPr>
                <w:rFonts w:eastAsia="Calibri"/>
                <w:b/>
                <w:bCs/>
                <w:color w:val="auto"/>
                <w:sz w:val="28"/>
                <w:szCs w:val="28"/>
                <w:lang w:eastAsia="en-US"/>
              </w:rPr>
            </w:pPr>
            <w:r w:rsidRPr="00473DBD">
              <w:rPr>
                <w:rFonts w:eastAsia="Calibri"/>
                <w:b/>
                <w:bCs/>
                <w:color w:val="auto"/>
                <w:sz w:val="28"/>
                <w:szCs w:val="28"/>
                <w:lang w:eastAsia="en-US"/>
              </w:rPr>
              <w:t>Предметные области</w:t>
            </w:r>
          </w:p>
        </w:tc>
        <w:tc>
          <w:tcPr>
            <w:tcW w:w="2540" w:type="dxa"/>
            <w:vMerge w:val="restart"/>
            <w:tcBorders>
              <w:tr2bl w:val="single" w:sz="4" w:space="0" w:color="auto"/>
            </w:tcBorders>
          </w:tcPr>
          <w:p w:rsidR="002E7C2C" w:rsidRPr="00473DBD" w:rsidRDefault="002E7C2C" w:rsidP="00CF4B1A">
            <w:pPr>
              <w:spacing w:after="0" w:line="240" w:lineRule="auto"/>
              <w:ind w:left="0" w:firstLine="0"/>
              <w:rPr>
                <w:rFonts w:eastAsia="Calibri"/>
                <w:b/>
                <w:bCs/>
                <w:color w:val="auto"/>
                <w:sz w:val="28"/>
                <w:szCs w:val="28"/>
                <w:lang w:eastAsia="en-US"/>
              </w:rPr>
            </w:pPr>
            <w:r w:rsidRPr="00473DBD">
              <w:rPr>
                <w:rFonts w:eastAsia="Calibri"/>
                <w:b/>
                <w:bCs/>
                <w:color w:val="auto"/>
                <w:sz w:val="28"/>
                <w:szCs w:val="28"/>
                <w:lang w:eastAsia="en-US"/>
              </w:rPr>
              <w:t>Учебные</w:t>
            </w:r>
          </w:p>
          <w:p w:rsidR="002E7C2C" w:rsidRPr="00473DBD" w:rsidRDefault="002E7C2C" w:rsidP="00CF4B1A">
            <w:pPr>
              <w:spacing w:after="0" w:line="240" w:lineRule="auto"/>
              <w:ind w:left="0" w:firstLine="0"/>
              <w:rPr>
                <w:rFonts w:eastAsia="Calibri"/>
                <w:b/>
                <w:bCs/>
                <w:color w:val="auto"/>
                <w:sz w:val="28"/>
                <w:szCs w:val="28"/>
                <w:lang w:eastAsia="en-US"/>
              </w:rPr>
            </w:pPr>
            <w:r w:rsidRPr="00473DBD">
              <w:rPr>
                <w:rFonts w:eastAsia="Calibri"/>
                <w:b/>
                <w:bCs/>
                <w:color w:val="auto"/>
                <w:sz w:val="28"/>
                <w:szCs w:val="28"/>
                <w:lang w:eastAsia="en-US"/>
              </w:rPr>
              <w:t>предметы</w:t>
            </w:r>
          </w:p>
          <w:p w:rsidR="002E7C2C" w:rsidRPr="00473DBD" w:rsidRDefault="002E7C2C" w:rsidP="00CF4B1A">
            <w:pPr>
              <w:spacing w:after="0" w:line="240" w:lineRule="auto"/>
              <w:ind w:left="0" w:firstLine="0"/>
              <w:jc w:val="right"/>
              <w:rPr>
                <w:rFonts w:eastAsia="Calibri"/>
                <w:b/>
                <w:bCs/>
                <w:color w:val="auto"/>
                <w:sz w:val="28"/>
                <w:szCs w:val="28"/>
                <w:lang w:eastAsia="en-US"/>
              </w:rPr>
            </w:pPr>
            <w:r w:rsidRPr="00473DBD">
              <w:rPr>
                <w:rFonts w:eastAsia="Calibri"/>
                <w:b/>
                <w:bCs/>
                <w:color w:val="auto"/>
                <w:sz w:val="28"/>
                <w:szCs w:val="28"/>
                <w:lang w:eastAsia="en-US"/>
              </w:rPr>
              <w:t>Классы</w:t>
            </w:r>
          </w:p>
        </w:tc>
        <w:tc>
          <w:tcPr>
            <w:tcW w:w="4246" w:type="dxa"/>
            <w:gridSpan w:val="7"/>
          </w:tcPr>
          <w:p w:rsidR="002E7C2C" w:rsidRPr="00473DBD" w:rsidRDefault="002E7C2C" w:rsidP="00CF4B1A">
            <w:pPr>
              <w:spacing w:after="0" w:line="240" w:lineRule="auto"/>
              <w:ind w:left="0" w:firstLine="0"/>
              <w:rPr>
                <w:rFonts w:eastAsia="Calibri"/>
                <w:b/>
                <w:bCs/>
                <w:color w:val="auto"/>
                <w:sz w:val="28"/>
                <w:szCs w:val="28"/>
                <w:lang w:eastAsia="en-US"/>
              </w:rPr>
            </w:pPr>
            <w:r w:rsidRPr="00473DBD">
              <w:rPr>
                <w:rFonts w:eastAsia="Calibri"/>
                <w:b/>
                <w:bCs/>
                <w:color w:val="auto"/>
                <w:sz w:val="28"/>
                <w:szCs w:val="28"/>
                <w:lang w:eastAsia="en-US"/>
              </w:rPr>
              <w:t>Количество часов в неделю</w:t>
            </w:r>
          </w:p>
        </w:tc>
      </w:tr>
      <w:tr w:rsidR="00473DBD" w:rsidRPr="00473DBD" w:rsidTr="00CF4B1A">
        <w:trPr>
          <w:trHeight w:val="317"/>
          <w:jc w:val="center"/>
        </w:trPr>
        <w:tc>
          <w:tcPr>
            <w:tcW w:w="2718" w:type="dxa"/>
            <w:vMerge/>
          </w:tcPr>
          <w:p w:rsidR="002E7C2C" w:rsidRPr="00473DBD" w:rsidRDefault="002E7C2C" w:rsidP="00CF4B1A">
            <w:pPr>
              <w:spacing w:after="0" w:line="240" w:lineRule="auto"/>
              <w:ind w:left="0" w:firstLine="0"/>
              <w:rPr>
                <w:rFonts w:eastAsia="Calibri"/>
                <w:b/>
                <w:bCs/>
                <w:color w:val="auto"/>
                <w:sz w:val="28"/>
                <w:szCs w:val="28"/>
                <w:lang w:eastAsia="en-US"/>
              </w:rPr>
            </w:pPr>
          </w:p>
        </w:tc>
        <w:tc>
          <w:tcPr>
            <w:tcW w:w="2540" w:type="dxa"/>
            <w:vMerge/>
            <w:tcBorders>
              <w:tr2bl w:val="single" w:sz="4" w:space="0" w:color="auto"/>
            </w:tcBorders>
          </w:tcPr>
          <w:p w:rsidR="002E7C2C" w:rsidRPr="00473DBD" w:rsidRDefault="002E7C2C" w:rsidP="00CF4B1A">
            <w:pPr>
              <w:spacing w:after="0" w:line="240" w:lineRule="auto"/>
              <w:ind w:left="0" w:firstLine="0"/>
              <w:rPr>
                <w:rFonts w:eastAsia="Calibri"/>
                <w:b/>
                <w:bCs/>
                <w:color w:val="auto"/>
                <w:sz w:val="28"/>
                <w:szCs w:val="28"/>
                <w:lang w:eastAsia="en-US"/>
              </w:rPr>
            </w:pPr>
          </w:p>
        </w:tc>
        <w:tc>
          <w:tcPr>
            <w:tcW w:w="660" w:type="dxa"/>
          </w:tcPr>
          <w:p w:rsidR="002E7C2C" w:rsidRPr="00473DBD" w:rsidRDefault="002E7C2C" w:rsidP="00CF4B1A">
            <w:pPr>
              <w:spacing w:after="0" w:line="240" w:lineRule="auto"/>
              <w:ind w:left="0" w:firstLine="0"/>
              <w:rPr>
                <w:rFonts w:eastAsia="Calibri"/>
                <w:b/>
                <w:bCs/>
                <w:color w:val="auto"/>
                <w:sz w:val="28"/>
                <w:szCs w:val="28"/>
                <w:lang w:eastAsia="en-US"/>
              </w:rPr>
            </w:pPr>
            <w:r w:rsidRPr="00473DBD">
              <w:rPr>
                <w:rFonts w:eastAsia="Calibri"/>
                <w:b/>
                <w:bCs/>
                <w:color w:val="auto"/>
                <w:sz w:val="28"/>
                <w:szCs w:val="28"/>
                <w:lang w:eastAsia="en-US"/>
              </w:rPr>
              <w:t>V</w:t>
            </w:r>
          </w:p>
        </w:tc>
        <w:tc>
          <w:tcPr>
            <w:tcW w:w="661" w:type="dxa"/>
          </w:tcPr>
          <w:p w:rsidR="002E7C2C" w:rsidRPr="00473DBD" w:rsidRDefault="002E7C2C" w:rsidP="00CF4B1A">
            <w:pPr>
              <w:spacing w:after="0" w:line="240" w:lineRule="auto"/>
              <w:ind w:left="0" w:firstLine="0"/>
              <w:rPr>
                <w:rFonts w:eastAsia="Calibri"/>
                <w:b/>
                <w:bCs/>
                <w:color w:val="auto"/>
                <w:sz w:val="28"/>
                <w:szCs w:val="28"/>
                <w:lang w:eastAsia="en-US"/>
              </w:rPr>
            </w:pPr>
            <w:r w:rsidRPr="00473DBD">
              <w:rPr>
                <w:rFonts w:eastAsia="Calibri"/>
                <w:b/>
                <w:bCs/>
                <w:color w:val="auto"/>
                <w:sz w:val="28"/>
                <w:szCs w:val="28"/>
                <w:lang w:eastAsia="en-US"/>
              </w:rPr>
              <w:t>VI</w:t>
            </w:r>
          </w:p>
        </w:tc>
        <w:tc>
          <w:tcPr>
            <w:tcW w:w="732" w:type="dxa"/>
            <w:gridSpan w:val="2"/>
          </w:tcPr>
          <w:p w:rsidR="002E7C2C" w:rsidRPr="00473DBD" w:rsidRDefault="002E7C2C" w:rsidP="00CF4B1A">
            <w:pPr>
              <w:spacing w:after="0" w:line="240" w:lineRule="auto"/>
              <w:ind w:left="0" w:firstLine="0"/>
              <w:rPr>
                <w:rFonts w:eastAsia="Calibri"/>
                <w:b/>
                <w:bCs/>
                <w:color w:val="auto"/>
                <w:sz w:val="28"/>
                <w:szCs w:val="28"/>
                <w:lang w:eastAsia="en-US"/>
              </w:rPr>
            </w:pPr>
            <w:r w:rsidRPr="00473DBD">
              <w:rPr>
                <w:rFonts w:eastAsia="Calibri"/>
                <w:b/>
                <w:bCs/>
                <w:color w:val="auto"/>
                <w:sz w:val="28"/>
                <w:szCs w:val="28"/>
                <w:lang w:eastAsia="en-US"/>
              </w:rPr>
              <w:t>VII</w:t>
            </w:r>
          </w:p>
        </w:tc>
        <w:tc>
          <w:tcPr>
            <w:tcW w:w="746" w:type="dxa"/>
          </w:tcPr>
          <w:p w:rsidR="002E7C2C" w:rsidRPr="00473DBD" w:rsidRDefault="002E7C2C" w:rsidP="00CF4B1A">
            <w:pPr>
              <w:spacing w:after="0" w:line="240" w:lineRule="auto"/>
              <w:ind w:left="0" w:firstLine="0"/>
              <w:rPr>
                <w:rFonts w:eastAsia="Calibri"/>
                <w:b/>
                <w:bCs/>
                <w:color w:val="auto"/>
                <w:sz w:val="28"/>
                <w:szCs w:val="28"/>
                <w:lang w:eastAsia="en-US"/>
              </w:rPr>
            </w:pPr>
            <w:r w:rsidRPr="00473DBD">
              <w:rPr>
                <w:rFonts w:eastAsia="Calibri"/>
                <w:b/>
                <w:bCs/>
                <w:color w:val="auto"/>
                <w:sz w:val="28"/>
                <w:szCs w:val="28"/>
                <w:lang w:eastAsia="en-US"/>
              </w:rPr>
              <w:t>VIII</w:t>
            </w:r>
          </w:p>
        </w:tc>
        <w:tc>
          <w:tcPr>
            <w:tcW w:w="528" w:type="dxa"/>
          </w:tcPr>
          <w:p w:rsidR="002E7C2C" w:rsidRPr="00473DBD" w:rsidRDefault="002E7C2C" w:rsidP="00CF4B1A">
            <w:pPr>
              <w:spacing w:after="0" w:line="240" w:lineRule="auto"/>
              <w:ind w:left="0" w:firstLine="0"/>
              <w:rPr>
                <w:rFonts w:eastAsia="Calibri"/>
                <w:b/>
                <w:bCs/>
                <w:color w:val="auto"/>
                <w:sz w:val="28"/>
                <w:szCs w:val="28"/>
                <w:lang w:eastAsia="en-US"/>
              </w:rPr>
            </w:pPr>
            <w:r w:rsidRPr="00473DBD">
              <w:rPr>
                <w:rFonts w:eastAsia="Calibri"/>
                <w:b/>
                <w:bCs/>
                <w:color w:val="auto"/>
                <w:sz w:val="28"/>
                <w:szCs w:val="28"/>
                <w:lang w:eastAsia="en-US"/>
              </w:rPr>
              <w:t>IX</w:t>
            </w:r>
          </w:p>
        </w:tc>
        <w:tc>
          <w:tcPr>
            <w:tcW w:w="919" w:type="dxa"/>
          </w:tcPr>
          <w:p w:rsidR="002E7C2C" w:rsidRPr="00473DBD" w:rsidRDefault="002E7C2C" w:rsidP="00CF4B1A">
            <w:pPr>
              <w:spacing w:after="0" w:line="240" w:lineRule="auto"/>
              <w:ind w:left="0" w:firstLine="0"/>
              <w:rPr>
                <w:rFonts w:eastAsia="Calibri"/>
                <w:b/>
                <w:bCs/>
                <w:color w:val="auto"/>
                <w:sz w:val="28"/>
                <w:szCs w:val="28"/>
                <w:lang w:eastAsia="en-US"/>
              </w:rPr>
            </w:pPr>
            <w:r w:rsidRPr="00473DBD">
              <w:rPr>
                <w:rFonts w:eastAsia="Calibri"/>
                <w:b/>
                <w:bCs/>
                <w:color w:val="auto"/>
                <w:sz w:val="28"/>
                <w:szCs w:val="28"/>
                <w:lang w:eastAsia="en-US"/>
              </w:rPr>
              <w:t>Всего</w:t>
            </w:r>
          </w:p>
        </w:tc>
      </w:tr>
      <w:tr w:rsidR="00473DBD" w:rsidRPr="00473DBD" w:rsidTr="00CF4B1A">
        <w:trPr>
          <w:trHeight w:val="315"/>
          <w:jc w:val="center"/>
        </w:trPr>
        <w:tc>
          <w:tcPr>
            <w:tcW w:w="2718" w:type="dxa"/>
          </w:tcPr>
          <w:p w:rsidR="002E7C2C" w:rsidRPr="00473DBD" w:rsidRDefault="002E7C2C" w:rsidP="00CF4B1A">
            <w:pPr>
              <w:spacing w:after="0" w:line="288" w:lineRule="auto"/>
              <w:ind w:left="0" w:firstLine="0"/>
              <w:rPr>
                <w:rFonts w:eastAsia="Calibri"/>
                <w:bCs/>
                <w:color w:val="auto"/>
                <w:sz w:val="28"/>
                <w:szCs w:val="28"/>
                <w:lang w:eastAsia="en-US"/>
              </w:rPr>
            </w:pPr>
          </w:p>
        </w:tc>
        <w:tc>
          <w:tcPr>
            <w:tcW w:w="2540" w:type="dxa"/>
          </w:tcPr>
          <w:p w:rsidR="002E7C2C" w:rsidRPr="00473DBD" w:rsidRDefault="002E7C2C" w:rsidP="00CF4B1A">
            <w:pPr>
              <w:spacing w:after="0" w:line="288" w:lineRule="auto"/>
              <w:ind w:left="0" w:firstLine="0"/>
              <w:rPr>
                <w:rFonts w:eastAsia="Calibri"/>
                <w:bCs/>
                <w:i/>
                <w:color w:val="auto"/>
                <w:sz w:val="28"/>
                <w:szCs w:val="28"/>
                <w:lang w:eastAsia="en-US"/>
              </w:rPr>
            </w:pPr>
            <w:r w:rsidRPr="00473DBD">
              <w:rPr>
                <w:rFonts w:eastAsia="Calibri"/>
                <w:bCs/>
                <w:i/>
                <w:color w:val="auto"/>
                <w:sz w:val="28"/>
                <w:szCs w:val="28"/>
                <w:lang w:eastAsia="en-US"/>
              </w:rPr>
              <w:t>Обязательная часть</w:t>
            </w:r>
          </w:p>
        </w:tc>
        <w:tc>
          <w:tcPr>
            <w:tcW w:w="4246" w:type="dxa"/>
            <w:gridSpan w:val="7"/>
          </w:tcPr>
          <w:p w:rsidR="002E7C2C" w:rsidRPr="00473DBD" w:rsidRDefault="002E7C2C" w:rsidP="00CF4B1A">
            <w:pPr>
              <w:spacing w:after="0" w:line="288" w:lineRule="auto"/>
              <w:ind w:left="0" w:firstLine="0"/>
              <w:rPr>
                <w:rFonts w:eastAsia="Calibri"/>
                <w:b/>
                <w:bCs/>
                <w:color w:val="auto"/>
                <w:sz w:val="28"/>
                <w:szCs w:val="28"/>
                <w:lang w:eastAsia="en-US"/>
              </w:rPr>
            </w:pPr>
          </w:p>
        </w:tc>
      </w:tr>
      <w:tr w:rsidR="00473DBD" w:rsidRPr="00473DBD" w:rsidTr="00CF4B1A">
        <w:trPr>
          <w:trHeight w:val="330"/>
          <w:jc w:val="center"/>
        </w:trPr>
        <w:tc>
          <w:tcPr>
            <w:tcW w:w="2718" w:type="dxa"/>
            <w:vMerge w:val="restart"/>
          </w:tcPr>
          <w:p w:rsidR="002E7C2C" w:rsidRPr="00473DBD" w:rsidRDefault="002E7C2C" w:rsidP="00CF4B1A">
            <w:pPr>
              <w:spacing w:after="0" w:line="288" w:lineRule="auto"/>
              <w:ind w:left="0" w:firstLine="0"/>
              <w:rPr>
                <w:rFonts w:eastAsia="Calibri"/>
                <w:bCs/>
                <w:color w:val="auto"/>
                <w:sz w:val="28"/>
                <w:szCs w:val="28"/>
                <w:lang w:eastAsia="en-US"/>
              </w:rPr>
            </w:pPr>
            <w:r w:rsidRPr="00473DBD">
              <w:rPr>
                <w:rFonts w:eastAsia="Calibri"/>
                <w:bCs/>
                <w:color w:val="auto"/>
                <w:sz w:val="28"/>
                <w:szCs w:val="28"/>
                <w:lang w:eastAsia="en-US"/>
              </w:rPr>
              <w:t>Русский язык и литература</w:t>
            </w:r>
          </w:p>
        </w:tc>
        <w:tc>
          <w:tcPr>
            <w:tcW w:w="2540" w:type="dxa"/>
          </w:tcPr>
          <w:p w:rsidR="002E7C2C" w:rsidRPr="00473DBD" w:rsidRDefault="002E7C2C" w:rsidP="00CF4B1A">
            <w:pPr>
              <w:spacing w:after="0" w:line="288" w:lineRule="auto"/>
              <w:ind w:left="0" w:firstLine="0"/>
              <w:rPr>
                <w:rFonts w:eastAsia="Calibri"/>
                <w:bCs/>
                <w:color w:val="auto"/>
                <w:sz w:val="28"/>
                <w:szCs w:val="28"/>
                <w:lang w:eastAsia="en-US"/>
              </w:rPr>
            </w:pPr>
            <w:r w:rsidRPr="00473DBD">
              <w:rPr>
                <w:rFonts w:eastAsia="Calibri"/>
                <w:bCs/>
                <w:color w:val="auto"/>
                <w:sz w:val="28"/>
                <w:szCs w:val="28"/>
                <w:lang w:eastAsia="en-US"/>
              </w:rPr>
              <w:t>Русский язык</w:t>
            </w:r>
          </w:p>
        </w:tc>
        <w:tc>
          <w:tcPr>
            <w:tcW w:w="660"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5</w:t>
            </w:r>
          </w:p>
        </w:tc>
        <w:tc>
          <w:tcPr>
            <w:tcW w:w="678" w:type="dxa"/>
            <w:gridSpan w:val="2"/>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6</w:t>
            </w:r>
          </w:p>
        </w:tc>
        <w:tc>
          <w:tcPr>
            <w:tcW w:w="715"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4</w:t>
            </w:r>
          </w:p>
        </w:tc>
        <w:tc>
          <w:tcPr>
            <w:tcW w:w="746"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3</w:t>
            </w:r>
          </w:p>
        </w:tc>
        <w:tc>
          <w:tcPr>
            <w:tcW w:w="528"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3</w:t>
            </w:r>
          </w:p>
        </w:tc>
        <w:tc>
          <w:tcPr>
            <w:tcW w:w="919"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21</w:t>
            </w:r>
          </w:p>
        </w:tc>
      </w:tr>
      <w:tr w:rsidR="00473DBD" w:rsidRPr="00473DBD" w:rsidTr="00CF4B1A">
        <w:trPr>
          <w:trHeight w:val="375"/>
          <w:jc w:val="center"/>
        </w:trPr>
        <w:tc>
          <w:tcPr>
            <w:tcW w:w="2718" w:type="dxa"/>
            <w:vMerge/>
          </w:tcPr>
          <w:p w:rsidR="002E7C2C" w:rsidRPr="00473DBD" w:rsidRDefault="002E7C2C" w:rsidP="00CF4B1A">
            <w:pPr>
              <w:spacing w:after="0" w:line="288" w:lineRule="auto"/>
              <w:ind w:left="0" w:firstLine="0"/>
              <w:rPr>
                <w:rFonts w:eastAsia="Calibri"/>
                <w:bCs/>
                <w:color w:val="auto"/>
                <w:sz w:val="28"/>
                <w:szCs w:val="28"/>
                <w:lang w:eastAsia="en-US"/>
              </w:rPr>
            </w:pPr>
          </w:p>
        </w:tc>
        <w:tc>
          <w:tcPr>
            <w:tcW w:w="2540" w:type="dxa"/>
          </w:tcPr>
          <w:p w:rsidR="002E7C2C" w:rsidRPr="00473DBD" w:rsidRDefault="002E7C2C" w:rsidP="00CF4B1A">
            <w:pPr>
              <w:spacing w:after="0" w:line="288" w:lineRule="auto"/>
              <w:ind w:left="0" w:firstLine="0"/>
              <w:rPr>
                <w:rFonts w:eastAsia="Calibri"/>
                <w:bCs/>
                <w:color w:val="auto"/>
                <w:sz w:val="28"/>
                <w:szCs w:val="28"/>
                <w:lang w:eastAsia="en-US"/>
              </w:rPr>
            </w:pPr>
            <w:r w:rsidRPr="00473DBD">
              <w:rPr>
                <w:rFonts w:eastAsia="Calibri"/>
                <w:bCs/>
                <w:color w:val="auto"/>
                <w:sz w:val="28"/>
                <w:szCs w:val="28"/>
                <w:lang w:eastAsia="en-US"/>
              </w:rPr>
              <w:t>Литература</w:t>
            </w:r>
          </w:p>
        </w:tc>
        <w:tc>
          <w:tcPr>
            <w:tcW w:w="660"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3</w:t>
            </w:r>
          </w:p>
        </w:tc>
        <w:tc>
          <w:tcPr>
            <w:tcW w:w="678" w:type="dxa"/>
            <w:gridSpan w:val="2"/>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3</w:t>
            </w:r>
          </w:p>
        </w:tc>
        <w:tc>
          <w:tcPr>
            <w:tcW w:w="715"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2</w:t>
            </w:r>
          </w:p>
        </w:tc>
        <w:tc>
          <w:tcPr>
            <w:tcW w:w="746"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2</w:t>
            </w:r>
          </w:p>
        </w:tc>
        <w:tc>
          <w:tcPr>
            <w:tcW w:w="528"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3</w:t>
            </w:r>
          </w:p>
        </w:tc>
        <w:tc>
          <w:tcPr>
            <w:tcW w:w="919"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13</w:t>
            </w:r>
          </w:p>
        </w:tc>
      </w:tr>
      <w:tr w:rsidR="00473DBD" w:rsidRPr="00473DBD" w:rsidTr="00CF4B1A">
        <w:trPr>
          <w:trHeight w:val="360"/>
          <w:jc w:val="center"/>
        </w:trPr>
        <w:tc>
          <w:tcPr>
            <w:tcW w:w="2718" w:type="dxa"/>
          </w:tcPr>
          <w:p w:rsidR="002E7C2C" w:rsidRPr="00473DBD" w:rsidRDefault="002E7C2C" w:rsidP="00CF4B1A">
            <w:pPr>
              <w:spacing w:after="0" w:line="288" w:lineRule="auto"/>
              <w:ind w:left="0" w:hanging="35"/>
              <w:rPr>
                <w:rFonts w:eastAsia="Calibri"/>
                <w:bCs/>
                <w:color w:val="auto"/>
                <w:sz w:val="28"/>
                <w:szCs w:val="28"/>
                <w:lang w:eastAsia="en-US"/>
              </w:rPr>
            </w:pPr>
            <w:r w:rsidRPr="00473DBD">
              <w:rPr>
                <w:rFonts w:eastAsia="Calibri"/>
                <w:bCs/>
                <w:color w:val="auto"/>
                <w:sz w:val="28"/>
                <w:szCs w:val="28"/>
                <w:lang w:eastAsia="en-US"/>
              </w:rPr>
              <w:t>Иностранные языки</w:t>
            </w:r>
          </w:p>
        </w:tc>
        <w:tc>
          <w:tcPr>
            <w:tcW w:w="2540" w:type="dxa"/>
          </w:tcPr>
          <w:p w:rsidR="002E7C2C" w:rsidRPr="00473DBD" w:rsidRDefault="002E7C2C" w:rsidP="00CF4B1A">
            <w:pPr>
              <w:spacing w:after="0" w:line="288" w:lineRule="auto"/>
              <w:ind w:left="0" w:firstLine="0"/>
              <w:rPr>
                <w:rFonts w:eastAsia="Calibri"/>
                <w:bCs/>
                <w:color w:val="auto"/>
                <w:sz w:val="28"/>
                <w:szCs w:val="28"/>
                <w:lang w:eastAsia="en-US"/>
              </w:rPr>
            </w:pPr>
            <w:r w:rsidRPr="00473DBD">
              <w:rPr>
                <w:rFonts w:eastAsia="Calibri"/>
                <w:bCs/>
                <w:color w:val="auto"/>
                <w:sz w:val="28"/>
                <w:szCs w:val="28"/>
                <w:lang w:eastAsia="en-US"/>
              </w:rPr>
              <w:t>Иностранный язык</w:t>
            </w:r>
          </w:p>
          <w:p w:rsidR="002E7C2C" w:rsidRPr="00473DBD" w:rsidRDefault="002E7C2C" w:rsidP="00CF4B1A">
            <w:pPr>
              <w:spacing w:after="0" w:line="288" w:lineRule="auto"/>
              <w:ind w:left="0" w:firstLine="0"/>
              <w:rPr>
                <w:rFonts w:eastAsia="Calibri"/>
                <w:bCs/>
                <w:color w:val="auto"/>
                <w:sz w:val="28"/>
                <w:szCs w:val="28"/>
                <w:lang w:eastAsia="en-US"/>
              </w:rPr>
            </w:pPr>
            <w:r w:rsidRPr="00473DBD">
              <w:rPr>
                <w:rFonts w:eastAsia="Calibri"/>
                <w:bCs/>
                <w:color w:val="auto"/>
                <w:sz w:val="28"/>
                <w:szCs w:val="28"/>
                <w:lang w:eastAsia="en-US"/>
              </w:rPr>
              <w:t>(Немецкий1)</w:t>
            </w:r>
          </w:p>
        </w:tc>
        <w:tc>
          <w:tcPr>
            <w:tcW w:w="660"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3</w:t>
            </w:r>
          </w:p>
        </w:tc>
        <w:tc>
          <w:tcPr>
            <w:tcW w:w="678" w:type="dxa"/>
            <w:gridSpan w:val="2"/>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3</w:t>
            </w:r>
          </w:p>
        </w:tc>
        <w:tc>
          <w:tcPr>
            <w:tcW w:w="715"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3</w:t>
            </w:r>
          </w:p>
        </w:tc>
        <w:tc>
          <w:tcPr>
            <w:tcW w:w="746"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3</w:t>
            </w:r>
          </w:p>
        </w:tc>
        <w:tc>
          <w:tcPr>
            <w:tcW w:w="528"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3</w:t>
            </w:r>
          </w:p>
        </w:tc>
        <w:tc>
          <w:tcPr>
            <w:tcW w:w="919"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15</w:t>
            </w:r>
          </w:p>
        </w:tc>
      </w:tr>
      <w:tr w:rsidR="00473DBD" w:rsidRPr="00473DBD" w:rsidTr="00CF4B1A">
        <w:trPr>
          <w:trHeight w:val="427"/>
          <w:jc w:val="center"/>
        </w:trPr>
        <w:tc>
          <w:tcPr>
            <w:tcW w:w="2718" w:type="dxa"/>
            <w:vMerge w:val="restart"/>
          </w:tcPr>
          <w:p w:rsidR="002E7C2C" w:rsidRPr="00473DBD" w:rsidRDefault="002E7C2C" w:rsidP="00CF4B1A">
            <w:pPr>
              <w:spacing w:after="0" w:line="288" w:lineRule="auto"/>
              <w:ind w:left="0" w:firstLine="0"/>
              <w:rPr>
                <w:rFonts w:eastAsia="Calibri"/>
                <w:bCs/>
                <w:color w:val="auto"/>
                <w:sz w:val="28"/>
                <w:szCs w:val="28"/>
                <w:lang w:eastAsia="en-US"/>
              </w:rPr>
            </w:pPr>
            <w:r w:rsidRPr="00473DBD">
              <w:rPr>
                <w:rFonts w:eastAsia="Calibri"/>
                <w:bCs/>
                <w:color w:val="auto"/>
                <w:sz w:val="28"/>
                <w:szCs w:val="28"/>
                <w:lang w:eastAsia="en-US"/>
              </w:rPr>
              <w:t>Математика и информатика</w:t>
            </w:r>
          </w:p>
        </w:tc>
        <w:tc>
          <w:tcPr>
            <w:tcW w:w="2540" w:type="dxa"/>
          </w:tcPr>
          <w:p w:rsidR="002E7C2C" w:rsidRPr="00473DBD" w:rsidRDefault="002E7C2C" w:rsidP="00CF4B1A">
            <w:pPr>
              <w:spacing w:after="0" w:line="288" w:lineRule="auto"/>
              <w:ind w:left="0" w:firstLine="0"/>
              <w:rPr>
                <w:rFonts w:eastAsia="Calibri"/>
                <w:bCs/>
                <w:color w:val="auto"/>
                <w:sz w:val="28"/>
                <w:szCs w:val="28"/>
                <w:lang w:eastAsia="en-US"/>
              </w:rPr>
            </w:pPr>
            <w:r w:rsidRPr="00473DBD">
              <w:rPr>
                <w:rFonts w:eastAsia="Calibri"/>
                <w:bCs/>
                <w:color w:val="auto"/>
                <w:sz w:val="28"/>
                <w:szCs w:val="28"/>
                <w:lang w:eastAsia="en-US"/>
              </w:rPr>
              <w:t>Математика</w:t>
            </w:r>
          </w:p>
        </w:tc>
        <w:tc>
          <w:tcPr>
            <w:tcW w:w="660"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5</w:t>
            </w:r>
          </w:p>
        </w:tc>
        <w:tc>
          <w:tcPr>
            <w:tcW w:w="678" w:type="dxa"/>
            <w:gridSpan w:val="2"/>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5</w:t>
            </w:r>
          </w:p>
        </w:tc>
        <w:tc>
          <w:tcPr>
            <w:tcW w:w="715"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5</w:t>
            </w:r>
          </w:p>
        </w:tc>
        <w:tc>
          <w:tcPr>
            <w:tcW w:w="746"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5</w:t>
            </w:r>
          </w:p>
        </w:tc>
        <w:tc>
          <w:tcPr>
            <w:tcW w:w="528"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5</w:t>
            </w:r>
          </w:p>
        </w:tc>
        <w:tc>
          <w:tcPr>
            <w:tcW w:w="919"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25</w:t>
            </w:r>
          </w:p>
        </w:tc>
      </w:tr>
      <w:tr w:rsidR="00473DBD" w:rsidRPr="00473DBD" w:rsidTr="00CF4B1A">
        <w:trPr>
          <w:trHeight w:val="385"/>
          <w:jc w:val="center"/>
        </w:trPr>
        <w:tc>
          <w:tcPr>
            <w:tcW w:w="2718" w:type="dxa"/>
            <w:vMerge/>
          </w:tcPr>
          <w:p w:rsidR="002E7C2C" w:rsidRPr="00473DBD" w:rsidRDefault="002E7C2C" w:rsidP="00CF4B1A">
            <w:pPr>
              <w:spacing w:after="0" w:line="288" w:lineRule="auto"/>
              <w:ind w:left="0" w:firstLine="0"/>
              <w:rPr>
                <w:rFonts w:eastAsia="Calibri"/>
                <w:bCs/>
                <w:color w:val="auto"/>
                <w:sz w:val="28"/>
                <w:szCs w:val="28"/>
                <w:lang w:eastAsia="en-US"/>
              </w:rPr>
            </w:pPr>
          </w:p>
        </w:tc>
        <w:tc>
          <w:tcPr>
            <w:tcW w:w="2540" w:type="dxa"/>
          </w:tcPr>
          <w:p w:rsidR="002E7C2C" w:rsidRPr="00473DBD" w:rsidRDefault="002E7C2C" w:rsidP="00CF4B1A">
            <w:pPr>
              <w:spacing w:after="0" w:line="288" w:lineRule="auto"/>
              <w:ind w:left="0" w:firstLine="0"/>
              <w:rPr>
                <w:rFonts w:eastAsia="Calibri"/>
                <w:bCs/>
                <w:color w:val="auto"/>
                <w:sz w:val="28"/>
                <w:szCs w:val="28"/>
                <w:lang w:eastAsia="en-US"/>
              </w:rPr>
            </w:pPr>
            <w:r w:rsidRPr="00473DBD">
              <w:rPr>
                <w:rFonts w:eastAsia="Calibri"/>
                <w:bCs/>
                <w:color w:val="auto"/>
                <w:sz w:val="28"/>
                <w:szCs w:val="28"/>
                <w:lang w:eastAsia="en-US"/>
              </w:rPr>
              <w:t>Информатика</w:t>
            </w:r>
          </w:p>
        </w:tc>
        <w:tc>
          <w:tcPr>
            <w:tcW w:w="660"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p>
        </w:tc>
        <w:tc>
          <w:tcPr>
            <w:tcW w:w="678" w:type="dxa"/>
            <w:gridSpan w:val="2"/>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p>
        </w:tc>
        <w:tc>
          <w:tcPr>
            <w:tcW w:w="715"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1</w:t>
            </w:r>
          </w:p>
        </w:tc>
        <w:tc>
          <w:tcPr>
            <w:tcW w:w="746"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1</w:t>
            </w:r>
          </w:p>
        </w:tc>
        <w:tc>
          <w:tcPr>
            <w:tcW w:w="528"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1</w:t>
            </w:r>
          </w:p>
        </w:tc>
        <w:tc>
          <w:tcPr>
            <w:tcW w:w="919"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3</w:t>
            </w:r>
          </w:p>
        </w:tc>
      </w:tr>
      <w:tr w:rsidR="00473DBD" w:rsidRPr="00473DBD" w:rsidTr="00CF4B1A">
        <w:trPr>
          <w:trHeight w:val="402"/>
          <w:jc w:val="center"/>
        </w:trPr>
        <w:tc>
          <w:tcPr>
            <w:tcW w:w="2718" w:type="dxa"/>
            <w:vMerge w:val="restart"/>
          </w:tcPr>
          <w:p w:rsidR="002E7C2C" w:rsidRPr="00473DBD" w:rsidRDefault="002E7C2C" w:rsidP="00CF4B1A">
            <w:pPr>
              <w:spacing w:after="0" w:line="288" w:lineRule="auto"/>
              <w:ind w:left="0" w:firstLine="0"/>
              <w:rPr>
                <w:rFonts w:eastAsia="Calibri"/>
                <w:bCs/>
                <w:color w:val="auto"/>
                <w:sz w:val="28"/>
                <w:szCs w:val="28"/>
                <w:lang w:eastAsia="en-US"/>
              </w:rPr>
            </w:pPr>
            <w:r w:rsidRPr="00473DBD">
              <w:rPr>
                <w:rFonts w:eastAsia="Calibri"/>
                <w:bCs/>
                <w:color w:val="auto"/>
                <w:sz w:val="28"/>
                <w:szCs w:val="28"/>
                <w:lang w:eastAsia="en-US"/>
              </w:rPr>
              <w:t>Общественно-научные предметы</w:t>
            </w:r>
          </w:p>
        </w:tc>
        <w:tc>
          <w:tcPr>
            <w:tcW w:w="2540" w:type="dxa"/>
          </w:tcPr>
          <w:p w:rsidR="002E7C2C" w:rsidRPr="00473DBD" w:rsidRDefault="002E7C2C" w:rsidP="00CF4B1A">
            <w:pPr>
              <w:spacing w:after="0" w:line="240" w:lineRule="auto"/>
              <w:ind w:left="0" w:firstLine="0"/>
              <w:rPr>
                <w:rFonts w:eastAsia="Calibri"/>
                <w:bCs/>
                <w:color w:val="auto"/>
                <w:sz w:val="28"/>
                <w:szCs w:val="28"/>
                <w:lang w:eastAsia="en-US"/>
              </w:rPr>
            </w:pPr>
            <w:r w:rsidRPr="00473DBD">
              <w:rPr>
                <w:rFonts w:eastAsia="Calibri"/>
                <w:bCs/>
                <w:color w:val="auto"/>
                <w:sz w:val="28"/>
                <w:szCs w:val="28"/>
                <w:lang w:eastAsia="en-US"/>
              </w:rPr>
              <w:t>История</w:t>
            </w:r>
          </w:p>
        </w:tc>
        <w:tc>
          <w:tcPr>
            <w:tcW w:w="660"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2</w:t>
            </w:r>
          </w:p>
        </w:tc>
        <w:tc>
          <w:tcPr>
            <w:tcW w:w="678" w:type="dxa"/>
            <w:gridSpan w:val="2"/>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2</w:t>
            </w:r>
          </w:p>
        </w:tc>
        <w:tc>
          <w:tcPr>
            <w:tcW w:w="715"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2</w:t>
            </w:r>
          </w:p>
        </w:tc>
        <w:tc>
          <w:tcPr>
            <w:tcW w:w="746"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2</w:t>
            </w:r>
          </w:p>
        </w:tc>
        <w:tc>
          <w:tcPr>
            <w:tcW w:w="528"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2</w:t>
            </w:r>
          </w:p>
        </w:tc>
        <w:tc>
          <w:tcPr>
            <w:tcW w:w="919"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10</w:t>
            </w:r>
          </w:p>
        </w:tc>
      </w:tr>
      <w:tr w:rsidR="00473DBD" w:rsidRPr="00473DBD" w:rsidTr="00CF4B1A">
        <w:trPr>
          <w:trHeight w:val="234"/>
          <w:jc w:val="center"/>
        </w:trPr>
        <w:tc>
          <w:tcPr>
            <w:tcW w:w="2718" w:type="dxa"/>
            <w:vMerge/>
          </w:tcPr>
          <w:p w:rsidR="002E7C2C" w:rsidRPr="00473DBD" w:rsidRDefault="002E7C2C" w:rsidP="00CF4B1A">
            <w:pPr>
              <w:spacing w:after="0" w:line="288" w:lineRule="auto"/>
              <w:ind w:left="0" w:firstLine="0"/>
              <w:rPr>
                <w:rFonts w:eastAsia="Calibri"/>
                <w:bCs/>
                <w:color w:val="auto"/>
                <w:sz w:val="28"/>
                <w:szCs w:val="28"/>
                <w:lang w:eastAsia="en-US"/>
              </w:rPr>
            </w:pPr>
          </w:p>
        </w:tc>
        <w:tc>
          <w:tcPr>
            <w:tcW w:w="2540" w:type="dxa"/>
          </w:tcPr>
          <w:p w:rsidR="002E7C2C" w:rsidRPr="00473DBD" w:rsidRDefault="002E7C2C" w:rsidP="00CF4B1A">
            <w:pPr>
              <w:spacing w:after="0" w:line="288" w:lineRule="auto"/>
              <w:ind w:left="0" w:firstLine="0"/>
              <w:rPr>
                <w:rFonts w:eastAsia="Calibri"/>
                <w:bCs/>
                <w:color w:val="auto"/>
                <w:sz w:val="28"/>
                <w:szCs w:val="28"/>
                <w:lang w:eastAsia="en-US"/>
              </w:rPr>
            </w:pPr>
            <w:r w:rsidRPr="00473DBD">
              <w:rPr>
                <w:rFonts w:eastAsia="Calibri"/>
                <w:bCs/>
                <w:color w:val="auto"/>
                <w:sz w:val="28"/>
                <w:szCs w:val="28"/>
                <w:lang w:eastAsia="en-US"/>
              </w:rPr>
              <w:t>Обществознание</w:t>
            </w:r>
          </w:p>
        </w:tc>
        <w:tc>
          <w:tcPr>
            <w:tcW w:w="660"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p>
        </w:tc>
        <w:tc>
          <w:tcPr>
            <w:tcW w:w="678" w:type="dxa"/>
            <w:gridSpan w:val="2"/>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1</w:t>
            </w:r>
          </w:p>
        </w:tc>
        <w:tc>
          <w:tcPr>
            <w:tcW w:w="715"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1</w:t>
            </w:r>
          </w:p>
        </w:tc>
        <w:tc>
          <w:tcPr>
            <w:tcW w:w="746"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1</w:t>
            </w:r>
          </w:p>
        </w:tc>
        <w:tc>
          <w:tcPr>
            <w:tcW w:w="528"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1</w:t>
            </w:r>
          </w:p>
        </w:tc>
        <w:tc>
          <w:tcPr>
            <w:tcW w:w="919"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4</w:t>
            </w:r>
          </w:p>
        </w:tc>
      </w:tr>
      <w:tr w:rsidR="00473DBD" w:rsidRPr="00473DBD" w:rsidTr="00CF4B1A">
        <w:trPr>
          <w:trHeight w:val="463"/>
          <w:jc w:val="center"/>
        </w:trPr>
        <w:tc>
          <w:tcPr>
            <w:tcW w:w="2718" w:type="dxa"/>
            <w:vMerge/>
          </w:tcPr>
          <w:p w:rsidR="002E7C2C" w:rsidRPr="00473DBD" w:rsidRDefault="002E7C2C" w:rsidP="00CF4B1A">
            <w:pPr>
              <w:spacing w:after="0" w:line="288" w:lineRule="auto"/>
              <w:ind w:left="0" w:firstLine="0"/>
              <w:rPr>
                <w:rFonts w:eastAsia="Calibri"/>
                <w:bCs/>
                <w:color w:val="auto"/>
                <w:sz w:val="28"/>
                <w:szCs w:val="28"/>
                <w:lang w:eastAsia="en-US"/>
              </w:rPr>
            </w:pPr>
          </w:p>
        </w:tc>
        <w:tc>
          <w:tcPr>
            <w:tcW w:w="2540" w:type="dxa"/>
          </w:tcPr>
          <w:p w:rsidR="002E7C2C" w:rsidRPr="00473DBD" w:rsidRDefault="002E7C2C" w:rsidP="00CF4B1A">
            <w:pPr>
              <w:spacing w:after="0" w:line="288" w:lineRule="auto"/>
              <w:ind w:left="0" w:firstLine="0"/>
              <w:rPr>
                <w:rFonts w:eastAsia="Calibri"/>
                <w:bCs/>
                <w:color w:val="auto"/>
                <w:sz w:val="28"/>
                <w:szCs w:val="28"/>
                <w:lang w:eastAsia="en-US"/>
              </w:rPr>
            </w:pPr>
            <w:r w:rsidRPr="00473DBD">
              <w:rPr>
                <w:rFonts w:eastAsia="Calibri"/>
                <w:bCs/>
                <w:color w:val="auto"/>
                <w:sz w:val="28"/>
                <w:szCs w:val="28"/>
                <w:lang w:eastAsia="en-US"/>
              </w:rPr>
              <w:t>География</w:t>
            </w:r>
          </w:p>
        </w:tc>
        <w:tc>
          <w:tcPr>
            <w:tcW w:w="660"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1</w:t>
            </w:r>
          </w:p>
        </w:tc>
        <w:tc>
          <w:tcPr>
            <w:tcW w:w="678" w:type="dxa"/>
            <w:gridSpan w:val="2"/>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1</w:t>
            </w:r>
          </w:p>
        </w:tc>
        <w:tc>
          <w:tcPr>
            <w:tcW w:w="715"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2</w:t>
            </w:r>
          </w:p>
        </w:tc>
        <w:tc>
          <w:tcPr>
            <w:tcW w:w="746"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2</w:t>
            </w:r>
          </w:p>
        </w:tc>
        <w:tc>
          <w:tcPr>
            <w:tcW w:w="528"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2</w:t>
            </w:r>
          </w:p>
        </w:tc>
        <w:tc>
          <w:tcPr>
            <w:tcW w:w="919" w:type="dxa"/>
            <w:vAlign w:val="bottom"/>
          </w:tcPr>
          <w:p w:rsidR="002E7C2C" w:rsidRPr="00473DBD" w:rsidRDefault="002E7C2C" w:rsidP="00CF4B1A">
            <w:pPr>
              <w:spacing w:after="0" w:line="288" w:lineRule="auto"/>
              <w:ind w:left="-115" w:firstLine="141"/>
              <w:jc w:val="center"/>
              <w:rPr>
                <w:rFonts w:eastAsia="Calibri"/>
                <w:bCs/>
                <w:color w:val="auto"/>
                <w:sz w:val="28"/>
                <w:szCs w:val="28"/>
                <w:lang w:eastAsia="en-US"/>
              </w:rPr>
            </w:pPr>
            <w:r w:rsidRPr="00473DBD">
              <w:rPr>
                <w:rFonts w:eastAsia="Calibri"/>
                <w:bCs/>
                <w:color w:val="auto"/>
                <w:sz w:val="28"/>
                <w:szCs w:val="28"/>
                <w:lang w:eastAsia="en-US"/>
              </w:rPr>
              <w:t>8</w:t>
            </w:r>
          </w:p>
        </w:tc>
      </w:tr>
      <w:tr w:rsidR="00473DBD" w:rsidRPr="00473DBD" w:rsidTr="00CF4B1A">
        <w:trPr>
          <w:trHeight w:val="181"/>
          <w:jc w:val="center"/>
        </w:trPr>
        <w:tc>
          <w:tcPr>
            <w:tcW w:w="2718" w:type="dxa"/>
            <w:vMerge w:val="restart"/>
          </w:tcPr>
          <w:p w:rsidR="002E7C2C" w:rsidRPr="00473DBD" w:rsidRDefault="002E7C2C" w:rsidP="00CF4B1A">
            <w:pPr>
              <w:spacing w:after="0" w:line="288" w:lineRule="auto"/>
              <w:ind w:left="0" w:firstLine="0"/>
              <w:rPr>
                <w:rFonts w:eastAsia="Calibri"/>
                <w:bCs/>
                <w:color w:val="auto"/>
                <w:sz w:val="28"/>
                <w:szCs w:val="28"/>
                <w:lang w:eastAsia="en-US"/>
              </w:rPr>
            </w:pPr>
            <w:r w:rsidRPr="00473DBD">
              <w:rPr>
                <w:rFonts w:eastAsia="Calibri"/>
                <w:bCs/>
                <w:color w:val="auto"/>
                <w:sz w:val="28"/>
                <w:szCs w:val="28"/>
                <w:lang w:eastAsia="en-US"/>
              </w:rPr>
              <w:t>Естественнонаучные предметы</w:t>
            </w:r>
          </w:p>
        </w:tc>
        <w:tc>
          <w:tcPr>
            <w:tcW w:w="2540" w:type="dxa"/>
          </w:tcPr>
          <w:p w:rsidR="002E7C2C" w:rsidRPr="00473DBD" w:rsidRDefault="002E7C2C" w:rsidP="00CF4B1A">
            <w:pPr>
              <w:spacing w:after="0" w:line="288" w:lineRule="auto"/>
              <w:ind w:left="0" w:firstLine="0"/>
              <w:rPr>
                <w:rFonts w:eastAsia="Calibri"/>
                <w:bCs/>
                <w:color w:val="auto"/>
                <w:sz w:val="28"/>
                <w:szCs w:val="28"/>
                <w:lang w:eastAsia="en-US"/>
              </w:rPr>
            </w:pPr>
            <w:r w:rsidRPr="00473DBD">
              <w:rPr>
                <w:rFonts w:eastAsia="Calibri"/>
                <w:bCs/>
                <w:color w:val="auto"/>
                <w:sz w:val="28"/>
                <w:szCs w:val="28"/>
                <w:lang w:eastAsia="en-US"/>
              </w:rPr>
              <w:t>Физика</w:t>
            </w:r>
          </w:p>
        </w:tc>
        <w:tc>
          <w:tcPr>
            <w:tcW w:w="660"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p>
        </w:tc>
        <w:tc>
          <w:tcPr>
            <w:tcW w:w="678" w:type="dxa"/>
            <w:gridSpan w:val="2"/>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p>
        </w:tc>
        <w:tc>
          <w:tcPr>
            <w:tcW w:w="715"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2</w:t>
            </w:r>
          </w:p>
        </w:tc>
        <w:tc>
          <w:tcPr>
            <w:tcW w:w="746"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2</w:t>
            </w:r>
          </w:p>
        </w:tc>
        <w:tc>
          <w:tcPr>
            <w:tcW w:w="528"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3</w:t>
            </w:r>
          </w:p>
        </w:tc>
        <w:tc>
          <w:tcPr>
            <w:tcW w:w="919"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7</w:t>
            </w:r>
          </w:p>
        </w:tc>
      </w:tr>
      <w:tr w:rsidR="00473DBD" w:rsidRPr="00473DBD" w:rsidTr="00CF4B1A">
        <w:trPr>
          <w:trHeight w:val="215"/>
          <w:jc w:val="center"/>
        </w:trPr>
        <w:tc>
          <w:tcPr>
            <w:tcW w:w="2718" w:type="dxa"/>
            <w:vMerge/>
          </w:tcPr>
          <w:p w:rsidR="002E7C2C" w:rsidRPr="00473DBD" w:rsidRDefault="002E7C2C" w:rsidP="00CF4B1A">
            <w:pPr>
              <w:spacing w:after="0" w:line="288" w:lineRule="auto"/>
              <w:ind w:left="0" w:firstLine="0"/>
              <w:rPr>
                <w:rFonts w:eastAsia="Calibri"/>
                <w:bCs/>
                <w:color w:val="auto"/>
                <w:sz w:val="28"/>
                <w:szCs w:val="28"/>
                <w:lang w:eastAsia="en-US"/>
              </w:rPr>
            </w:pPr>
          </w:p>
        </w:tc>
        <w:tc>
          <w:tcPr>
            <w:tcW w:w="2540" w:type="dxa"/>
          </w:tcPr>
          <w:p w:rsidR="002E7C2C" w:rsidRPr="00473DBD" w:rsidRDefault="002E7C2C" w:rsidP="00CF4B1A">
            <w:pPr>
              <w:spacing w:after="0" w:line="288" w:lineRule="auto"/>
              <w:ind w:left="0" w:firstLine="0"/>
              <w:rPr>
                <w:rFonts w:eastAsia="Calibri"/>
                <w:bCs/>
                <w:color w:val="auto"/>
                <w:sz w:val="28"/>
                <w:szCs w:val="28"/>
                <w:lang w:eastAsia="en-US"/>
              </w:rPr>
            </w:pPr>
            <w:r w:rsidRPr="00473DBD">
              <w:rPr>
                <w:rFonts w:eastAsia="Calibri"/>
                <w:bCs/>
                <w:color w:val="auto"/>
                <w:sz w:val="28"/>
                <w:szCs w:val="28"/>
                <w:lang w:eastAsia="en-US"/>
              </w:rPr>
              <w:t>Химия</w:t>
            </w:r>
          </w:p>
        </w:tc>
        <w:tc>
          <w:tcPr>
            <w:tcW w:w="660"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p>
        </w:tc>
        <w:tc>
          <w:tcPr>
            <w:tcW w:w="678" w:type="dxa"/>
            <w:gridSpan w:val="2"/>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p>
        </w:tc>
        <w:tc>
          <w:tcPr>
            <w:tcW w:w="715"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p>
        </w:tc>
        <w:tc>
          <w:tcPr>
            <w:tcW w:w="746"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2</w:t>
            </w:r>
          </w:p>
        </w:tc>
        <w:tc>
          <w:tcPr>
            <w:tcW w:w="528"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2</w:t>
            </w:r>
          </w:p>
        </w:tc>
        <w:tc>
          <w:tcPr>
            <w:tcW w:w="919"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4</w:t>
            </w:r>
          </w:p>
        </w:tc>
      </w:tr>
      <w:tr w:rsidR="00473DBD" w:rsidRPr="00473DBD" w:rsidTr="00CF4B1A">
        <w:trPr>
          <w:trHeight w:val="251"/>
          <w:jc w:val="center"/>
        </w:trPr>
        <w:tc>
          <w:tcPr>
            <w:tcW w:w="2718" w:type="dxa"/>
            <w:vMerge/>
          </w:tcPr>
          <w:p w:rsidR="002E7C2C" w:rsidRPr="00473DBD" w:rsidRDefault="002E7C2C" w:rsidP="00CF4B1A">
            <w:pPr>
              <w:spacing w:after="0" w:line="288" w:lineRule="auto"/>
              <w:ind w:left="0" w:firstLine="0"/>
              <w:rPr>
                <w:rFonts w:eastAsia="Calibri"/>
                <w:bCs/>
                <w:color w:val="auto"/>
                <w:sz w:val="28"/>
                <w:szCs w:val="28"/>
                <w:lang w:eastAsia="en-US"/>
              </w:rPr>
            </w:pPr>
          </w:p>
        </w:tc>
        <w:tc>
          <w:tcPr>
            <w:tcW w:w="2540" w:type="dxa"/>
          </w:tcPr>
          <w:p w:rsidR="002E7C2C" w:rsidRPr="00473DBD" w:rsidRDefault="002E7C2C" w:rsidP="00CF4B1A">
            <w:pPr>
              <w:spacing w:after="0" w:line="288" w:lineRule="auto"/>
              <w:ind w:left="0" w:firstLine="0"/>
              <w:rPr>
                <w:rFonts w:eastAsia="Calibri"/>
                <w:bCs/>
                <w:color w:val="auto"/>
                <w:sz w:val="28"/>
                <w:szCs w:val="28"/>
                <w:lang w:eastAsia="en-US"/>
              </w:rPr>
            </w:pPr>
            <w:r w:rsidRPr="00473DBD">
              <w:rPr>
                <w:rFonts w:eastAsia="Calibri"/>
                <w:bCs/>
                <w:color w:val="auto"/>
                <w:sz w:val="28"/>
                <w:szCs w:val="28"/>
                <w:lang w:eastAsia="en-US"/>
              </w:rPr>
              <w:t>Биология</w:t>
            </w:r>
          </w:p>
        </w:tc>
        <w:tc>
          <w:tcPr>
            <w:tcW w:w="660"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1</w:t>
            </w:r>
          </w:p>
        </w:tc>
        <w:tc>
          <w:tcPr>
            <w:tcW w:w="678" w:type="dxa"/>
            <w:gridSpan w:val="2"/>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1</w:t>
            </w:r>
          </w:p>
        </w:tc>
        <w:tc>
          <w:tcPr>
            <w:tcW w:w="715"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1</w:t>
            </w:r>
          </w:p>
        </w:tc>
        <w:tc>
          <w:tcPr>
            <w:tcW w:w="746"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2</w:t>
            </w:r>
          </w:p>
        </w:tc>
        <w:tc>
          <w:tcPr>
            <w:tcW w:w="528"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2</w:t>
            </w:r>
          </w:p>
        </w:tc>
        <w:tc>
          <w:tcPr>
            <w:tcW w:w="919"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7</w:t>
            </w:r>
          </w:p>
        </w:tc>
      </w:tr>
      <w:tr w:rsidR="00473DBD" w:rsidRPr="00473DBD" w:rsidTr="00CF4B1A">
        <w:trPr>
          <w:trHeight w:val="251"/>
          <w:jc w:val="center"/>
        </w:trPr>
        <w:tc>
          <w:tcPr>
            <w:tcW w:w="2718" w:type="dxa"/>
            <w:vMerge w:val="restart"/>
          </w:tcPr>
          <w:p w:rsidR="002E7C2C" w:rsidRPr="00473DBD" w:rsidRDefault="002E7C2C" w:rsidP="00CF4B1A">
            <w:pPr>
              <w:spacing w:after="0" w:line="288" w:lineRule="auto"/>
              <w:ind w:left="0" w:firstLine="0"/>
              <w:rPr>
                <w:rFonts w:eastAsia="Calibri"/>
                <w:bCs/>
                <w:color w:val="auto"/>
                <w:sz w:val="28"/>
                <w:szCs w:val="28"/>
                <w:lang w:eastAsia="en-US"/>
              </w:rPr>
            </w:pPr>
            <w:r w:rsidRPr="00473DBD">
              <w:rPr>
                <w:rFonts w:eastAsia="Calibri"/>
                <w:bCs/>
                <w:color w:val="auto"/>
                <w:sz w:val="28"/>
                <w:szCs w:val="28"/>
                <w:lang w:eastAsia="en-US"/>
              </w:rPr>
              <w:t>Искусство</w:t>
            </w:r>
          </w:p>
        </w:tc>
        <w:tc>
          <w:tcPr>
            <w:tcW w:w="2540" w:type="dxa"/>
          </w:tcPr>
          <w:p w:rsidR="002E7C2C" w:rsidRPr="00473DBD" w:rsidRDefault="002E7C2C" w:rsidP="00CF4B1A">
            <w:pPr>
              <w:spacing w:after="0" w:line="288" w:lineRule="auto"/>
              <w:ind w:left="0" w:firstLine="0"/>
              <w:rPr>
                <w:rFonts w:eastAsia="Calibri"/>
                <w:bCs/>
                <w:color w:val="auto"/>
                <w:sz w:val="28"/>
                <w:szCs w:val="28"/>
                <w:lang w:eastAsia="en-US"/>
              </w:rPr>
            </w:pPr>
            <w:r w:rsidRPr="00473DBD">
              <w:rPr>
                <w:rFonts w:eastAsia="Calibri"/>
                <w:bCs/>
                <w:color w:val="auto"/>
                <w:sz w:val="28"/>
                <w:szCs w:val="28"/>
                <w:lang w:eastAsia="en-US"/>
              </w:rPr>
              <w:t>Музыка</w:t>
            </w:r>
          </w:p>
        </w:tc>
        <w:tc>
          <w:tcPr>
            <w:tcW w:w="660"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1</w:t>
            </w:r>
          </w:p>
        </w:tc>
        <w:tc>
          <w:tcPr>
            <w:tcW w:w="678" w:type="dxa"/>
            <w:gridSpan w:val="2"/>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1</w:t>
            </w:r>
          </w:p>
        </w:tc>
        <w:tc>
          <w:tcPr>
            <w:tcW w:w="715"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1</w:t>
            </w:r>
          </w:p>
        </w:tc>
        <w:tc>
          <w:tcPr>
            <w:tcW w:w="746"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1</w:t>
            </w:r>
          </w:p>
        </w:tc>
        <w:tc>
          <w:tcPr>
            <w:tcW w:w="528"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p>
        </w:tc>
        <w:tc>
          <w:tcPr>
            <w:tcW w:w="919"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4</w:t>
            </w:r>
          </w:p>
        </w:tc>
      </w:tr>
      <w:tr w:rsidR="00473DBD" w:rsidRPr="00473DBD" w:rsidTr="00CF4B1A">
        <w:trPr>
          <w:trHeight w:val="215"/>
          <w:jc w:val="center"/>
        </w:trPr>
        <w:tc>
          <w:tcPr>
            <w:tcW w:w="2718" w:type="dxa"/>
            <w:vMerge/>
          </w:tcPr>
          <w:p w:rsidR="002E7C2C" w:rsidRPr="00473DBD" w:rsidRDefault="002E7C2C" w:rsidP="00CF4B1A">
            <w:pPr>
              <w:spacing w:after="0" w:line="288" w:lineRule="auto"/>
              <w:ind w:left="0" w:firstLine="0"/>
              <w:rPr>
                <w:rFonts w:eastAsia="Calibri"/>
                <w:bCs/>
                <w:color w:val="auto"/>
                <w:sz w:val="28"/>
                <w:szCs w:val="28"/>
                <w:lang w:eastAsia="en-US"/>
              </w:rPr>
            </w:pPr>
          </w:p>
        </w:tc>
        <w:tc>
          <w:tcPr>
            <w:tcW w:w="2540" w:type="dxa"/>
          </w:tcPr>
          <w:p w:rsidR="002E7C2C" w:rsidRPr="00473DBD" w:rsidRDefault="002E7C2C" w:rsidP="00CF4B1A">
            <w:pPr>
              <w:spacing w:after="0" w:line="288" w:lineRule="auto"/>
              <w:ind w:left="0" w:firstLine="0"/>
              <w:rPr>
                <w:rFonts w:eastAsia="Calibri"/>
                <w:bCs/>
                <w:color w:val="auto"/>
                <w:sz w:val="28"/>
                <w:szCs w:val="28"/>
                <w:lang w:eastAsia="en-US"/>
              </w:rPr>
            </w:pPr>
            <w:r w:rsidRPr="00473DBD">
              <w:rPr>
                <w:rFonts w:eastAsia="Calibri"/>
                <w:bCs/>
                <w:color w:val="auto"/>
                <w:sz w:val="28"/>
                <w:szCs w:val="28"/>
                <w:lang w:eastAsia="en-US"/>
              </w:rPr>
              <w:t>Изобразительное искусство</w:t>
            </w:r>
          </w:p>
        </w:tc>
        <w:tc>
          <w:tcPr>
            <w:tcW w:w="660"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1</w:t>
            </w:r>
          </w:p>
        </w:tc>
        <w:tc>
          <w:tcPr>
            <w:tcW w:w="678" w:type="dxa"/>
            <w:gridSpan w:val="2"/>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1</w:t>
            </w:r>
          </w:p>
        </w:tc>
        <w:tc>
          <w:tcPr>
            <w:tcW w:w="715"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1</w:t>
            </w:r>
          </w:p>
        </w:tc>
        <w:tc>
          <w:tcPr>
            <w:tcW w:w="746"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p>
        </w:tc>
        <w:tc>
          <w:tcPr>
            <w:tcW w:w="528"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p>
        </w:tc>
        <w:tc>
          <w:tcPr>
            <w:tcW w:w="919"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3</w:t>
            </w:r>
          </w:p>
        </w:tc>
      </w:tr>
      <w:tr w:rsidR="00473DBD" w:rsidRPr="00473DBD" w:rsidTr="00CF4B1A">
        <w:trPr>
          <w:trHeight w:val="301"/>
          <w:jc w:val="center"/>
        </w:trPr>
        <w:tc>
          <w:tcPr>
            <w:tcW w:w="2718" w:type="dxa"/>
          </w:tcPr>
          <w:p w:rsidR="002E7C2C" w:rsidRPr="00473DBD" w:rsidRDefault="002E7C2C" w:rsidP="00CF4B1A">
            <w:pPr>
              <w:spacing w:after="0" w:line="288" w:lineRule="auto"/>
              <w:ind w:left="0" w:firstLine="0"/>
              <w:rPr>
                <w:rFonts w:eastAsia="Calibri"/>
                <w:bCs/>
                <w:color w:val="auto"/>
                <w:sz w:val="28"/>
                <w:szCs w:val="28"/>
                <w:lang w:eastAsia="en-US"/>
              </w:rPr>
            </w:pPr>
            <w:r w:rsidRPr="00473DBD">
              <w:rPr>
                <w:rFonts w:eastAsia="Calibri"/>
                <w:bCs/>
                <w:color w:val="auto"/>
                <w:sz w:val="28"/>
                <w:szCs w:val="28"/>
                <w:lang w:eastAsia="en-US"/>
              </w:rPr>
              <w:t>Технология</w:t>
            </w:r>
          </w:p>
        </w:tc>
        <w:tc>
          <w:tcPr>
            <w:tcW w:w="2540" w:type="dxa"/>
          </w:tcPr>
          <w:p w:rsidR="002E7C2C" w:rsidRPr="00473DBD" w:rsidRDefault="002E7C2C" w:rsidP="00CF4B1A">
            <w:pPr>
              <w:spacing w:after="0" w:line="288" w:lineRule="auto"/>
              <w:ind w:left="0" w:firstLine="0"/>
              <w:rPr>
                <w:rFonts w:eastAsia="Calibri"/>
                <w:bCs/>
                <w:color w:val="auto"/>
                <w:sz w:val="28"/>
                <w:szCs w:val="28"/>
                <w:lang w:eastAsia="en-US"/>
              </w:rPr>
            </w:pPr>
            <w:r w:rsidRPr="00473DBD">
              <w:rPr>
                <w:rFonts w:eastAsia="Calibri"/>
                <w:bCs/>
                <w:color w:val="auto"/>
                <w:sz w:val="28"/>
                <w:szCs w:val="28"/>
                <w:lang w:eastAsia="en-US"/>
              </w:rPr>
              <w:t>Технология</w:t>
            </w:r>
          </w:p>
        </w:tc>
        <w:tc>
          <w:tcPr>
            <w:tcW w:w="660"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2</w:t>
            </w:r>
          </w:p>
        </w:tc>
        <w:tc>
          <w:tcPr>
            <w:tcW w:w="678" w:type="dxa"/>
            <w:gridSpan w:val="2"/>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2</w:t>
            </w:r>
          </w:p>
        </w:tc>
        <w:tc>
          <w:tcPr>
            <w:tcW w:w="715"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2</w:t>
            </w:r>
          </w:p>
        </w:tc>
        <w:tc>
          <w:tcPr>
            <w:tcW w:w="746"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1</w:t>
            </w:r>
          </w:p>
        </w:tc>
        <w:tc>
          <w:tcPr>
            <w:tcW w:w="528"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p>
        </w:tc>
        <w:tc>
          <w:tcPr>
            <w:tcW w:w="919"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7</w:t>
            </w:r>
          </w:p>
        </w:tc>
      </w:tr>
      <w:tr w:rsidR="00473DBD" w:rsidRPr="00473DBD" w:rsidTr="00CF4B1A">
        <w:trPr>
          <w:trHeight w:val="413"/>
          <w:jc w:val="center"/>
        </w:trPr>
        <w:tc>
          <w:tcPr>
            <w:tcW w:w="2718" w:type="dxa"/>
            <w:vMerge w:val="restart"/>
          </w:tcPr>
          <w:p w:rsidR="002E7C2C" w:rsidRPr="00473DBD" w:rsidRDefault="002E7C2C" w:rsidP="00CF4B1A">
            <w:pPr>
              <w:spacing w:after="0" w:line="288" w:lineRule="auto"/>
              <w:ind w:left="0" w:firstLine="0"/>
              <w:rPr>
                <w:rFonts w:eastAsia="Calibri"/>
                <w:bCs/>
                <w:color w:val="auto"/>
                <w:sz w:val="28"/>
                <w:szCs w:val="28"/>
                <w:lang w:eastAsia="en-US"/>
              </w:rPr>
            </w:pPr>
            <w:r w:rsidRPr="00473DBD">
              <w:rPr>
                <w:rFonts w:eastAsia="Calibri"/>
                <w:bCs/>
                <w:color w:val="auto"/>
                <w:sz w:val="28"/>
                <w:szCs w:val="28"/>
                <w:lang w:eastAsia="en-US"/>
              </w:rPr>
              <w:t>Физическая культура и Основы безопасности жизнедеятельности</w:t>
            </w:r>
          </w:p>
        </w:tc>
        <w:tc>
          <w:tcPr>
            <w:tcW w:w="2540" w:type="dxa"/>
          </w:tcPr>
          <w:p w:rsidR="002E7C2C" w:rsidRPr="00473DBD" w:rsidRDefault="002E7C2C" w:rsidP="00CF4B1A">
            <w:pPr>
              <w:spacing w:after="0" w:line="240" w:lineRule="auto"/>
              <w:ind w:left="0" w:firstLine="0"/>
              <w:rPr>
                <w:rFonts w:eastAsia="Calibri"/>
                <w:bCs/>
                <w:color w:val="auto"/>
                <w:sz w:val="28"/>
                <w:szCs w:val="28"/>
                <w:lang w:eastAsia="en-US"/>
              </w:rPr>
            </w:pPr>
            <w:r w:rsidRPr="00473DBD">
              <w:rPr>
                <w:rFonts w:eastAsia="Calibri"/>
                <w:bCs/>
                <w:color w:val="auto"/>
                <w:sz w:val="28"/>
                <w:szCs w:val="28"/>
                <w:lang w:eastAsia="en-US"/>
              </w:rPr>
              <w:t>Основы безопасности жизнедеятельности</w:t>
            </w:r>
          </w:p>
        </w:tc>
        <w:tc>
          <w:tcPr>
            <w:tcW w:w="660"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p>
        </w:tc>
        <w:tc>
          <w:tcPr>
            <w:tcW w:w="678" w:type="dxa"/>
            <w:gridSpan w:val="2"/>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p>
        </w:tc>
        <w:tc>
          <w:tcPr>
            <w:tcW w:w="715"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p>
        </w:tc>
        <w:tc>
          <w:tcPr>
            <w:tcW w:w="746"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1</w:t>
            </w:r>
          </w:p>
        </w:tc>
        <w:tc>
          <w:tcPr>
            <w:tcW w:w="528"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1</w:t>
            </w:r>
          </w:p>
        </w:tc>
        <w:tc>
          <w:tcPr>
            <w:tcW w:w="919"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2</w:t>
            </w:r>
          </w:p>
        </w:tc>
      </w:tr>
      <w:tr w:rsidR="00473DBD" w:rsidRPr="00473DBD" w:rsidTr="00CF4B1A">
        <w:trPr>
          <w:trHeight w:val="385"/>
          <w:jc w:val="center"/>
        </w:trPr>
        <w:tc>
          <w:tcPr>
            <w:tcW w:w="2718" w:type="dxa"/>
            <w:vMerge/>
          </w:tcPr>
          <w:p w:rsidR="002E7C2C" w:rsidRPr="00473DBD" w:rsidRDefault="002E7C2C" w:rsidP="00CF4B1A">
            <w:pPr>
              <w:spacing w:after="0" w:line="288" w:lineRule="auto"/>
              <w:ind w:left="0" w:firstLine="0"/>
              <w:rPr>
                <w:rFonts w:eastAsia="Calibri"/>
                <w:bCs/>
                <w:color w:val="auto"/>
                <w:sz w:val="28"/>
                <w:szCs w:val="28"/>
                <w:lang w:eastAsia="en-US"/>
              </w:rPr>
            </w:pPr>
          </w:p>
        </w:tc>
        <w:tc>
          <w:tcPr>
            <w:tcW w:w="2540" w:type="dxa"/>
          </w:tcPr>
          <w:p w:rsidR="002E7C2C" w:rsidRPr="00473DBD" w:rsidRDefault="002E7C2C" w:rsidP="00CF4B1A">
            <w:pPr>
              <w:spacing w:after="0" w:line="288" w:lineRule="auto"/>
              <w:ind w:left="0" w:firstLine="0"/>
              <w:rPr>
                <w:rFonts w:eastAsia="Calibri"/>
                <w:bCs/>
                <w:color w:val="auto"/>
                <w:sz w:val="28"/>
                <w:szCs w:val="28"/>
                <w:lang w:eastAsia="en-US"/>
              </w:rPr>
            </w:pPr>
            <w:r w:rsidRPr="00473DBD">
              <w:rPr>
                <w:rFonts w:eastAsia="Calibri"/>
                <w:bCs/>
                <w:color w:val="auto"/>
                <w:sz w:val="28"/>
                <w:szCs w:val="28"/>
                <w:lang w:eastAsia="en-US"/>
              </w:rPr>
              <w:t>Физическая культура</w:t>
            </w:r>
          </w:p>
        </w:tc>
        <w:tc>
          <w:tcPr>
            <w:tcW w:w="660"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2</w:t>
            </w:r>
          </w:p>
        </w:tc>
        <w:tc>
          <w:tcPr>
            <w:tcW w:w="678" w:type="dxa"/>
            <w:gridSpan w:val="2"/>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2</w:t>
            </w:r>
          </w:p>
        </w:tc>
        <w:tc>
          <w:tcPr>
            <w:tcW w:w="715"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2</w:t>
            </w:r>
          </w:p>
        </w:tc>
        <w:tc>
          <w:tcPr>
            <w:tcW w:w="746"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2</w:t>
            </w:r>
          </w:p>
        </w:tc>
        <w:tc>
          <w:tcPr>
            <w:tcW w:w="528"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2</w:t>
            </w:r>
          </w:p>
        </w:tc>
        <w:tc>
          <w:tcPr>
            <w:tcW w:w="919"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10</w:t>
            </w:r>
          </w:p>
        </w:tc>
      </w:tr>
      <w:tr w:rsidR="00473DBD" w:rsidRPr="00473DBD" w:rsidTr="00CF4B1A">
        <w:trPr>
          <w:trHeight w:val="284"/>
          <w:jc w:val="center"/>
        </w:trPr>
        <w:tc>
          <w:tcPr>
            <w:tcW w:w="5258" w:type="dxa"/>
            <w:gridSpan w:val="2"/>
          </w:tcPr>
          <w:p w:rsidR="002E7C2C" w:rsidRPr="00473DBD" w:rsidRDefault="002E7C2C" w:rsidP="00CF4B1A">
            <w:pPr>
              <w:spacing w:after="0" w:line="288" w:lineRule="auto"/>
              <w:ind w:left="0" w:firstLine="0"/>
              <w:rPr>
                <w:rFonts w:eastAsia="Calibri"/>
                <w:bCs/>
                <w:color w:val="auto"/>
                <w:sz w:val="28"/>
                <w:szCs w:val="28"/>
                <w:lang w:eastAsia="en-US"/>
              </w:rPr>
            </w:pPr>
            <w:r w:rsidRPr="00473DBD">
              <w:rPr>
                <w:rFonts w:eastAsia="Calibri"/>
                <w:bCs/>
                <w:color w:val="auto"/>
                <w:sz w:val="28"/>
                <w:szCs w:val="28"/>
                <w:lang w:eastAsia="en-US"/>
              </w:rPr>
              <w:t>Итого</w:t>
            </w:r>
          </w:p>
        </w:tc>
        <w:tc>
          <w:tcPr>
            <w:tcW w:w="660"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26</w:t>
            </w:r>
          </w:p>
        </w:tc>
        <w:tc>
          <w:tcPr>
            <w:tcW w:w="678" w:type="dxa"/>
            <w:gridSpan w:val="2"/>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28</w:t>
            </w:r>
          </w:p>
        </w:tc>
        <w:tc>
          <w:tcPr>
            <w:tcW w:w="715"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29</w:t>
            </w:r>
          </w:p>
        </w:tc>
        <w:tc>
          <w:tcPr>
            <w:tcW w:w="746"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30</w:t>
            </w:r>
          </w:p>
        </w:tc>
        <w:tc>
          <w:tcPr>
            <w:tcW w:w="528"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30</w:t>
            </w:r>
          </w:p>
        </w:tc>
        <w:tc>
          <w:tcPr>
            <w:tcW w:w="919"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143</w:t>
            </w:r>
          </w:p>
        </w:tc>
      </w:tr>
      <w:tr w:rsidR="00473DBD" w:rsidRPr="00473DBD" w:rsidTr="00CF4B1A">
        <w:trPr>
          <w:trHeight w:val="301"/>
          <w:jc w:val="center"/>
        </w:trPr>
        <w:tc>
          <w:tcPr>
            <w:tcW w:w="5258" w:type="dxa"/>
            <w:gridSpan w:val="2"/>
          </w:tcPr>
          <w:p w:rsidR="002E7C2C" w:rsidRPr="00473DBD" w:rsidRDefault="002E7C2C" w:rsidP="00CF4B1A">
            <w:pPr>
              <w:spacing w:after="0" w:line="240" w:lineRule="auto"/>
              <w:ind w:left="0" w:firstLine="0"/>
              <w:rPr>
                <w:rFonts w:eastAsia="Calibri"/>
                <w:bCs/>
                <w:i/>
                <w:color w:val="auto"/>
                <w:sz w:val="28"/>
                <w:szCs w:val="28"/>
                <w:lang w:eastAsia="en-US"/>
              </w:rPr>
            </w:pPr>
            <w:r w:rsidRPr="00473DBD">
              <w:rPr>
                <w:rFonts w:eastAsia="Calibri"/>
                <w:bCs/>
                <w:i/>
                <w:color w:val="auto"/>
                <w:sz w:val="28"/>
                <w:szCs w:val="28"/>
                <w:lang w:eastAsia="en-US"/>
              </w:rPr>
              <w:t>Часть, формируемая участниками образовательных отношений</w:t>
            </w:r>
          </w:p>
        </w:tc>
        <w:tc>
          <w:tcPr>
            <w:tcW w:w="660"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3</w:t>
            </w:r>
          </w:p>
        </w:tc>
        <w:tc>
          <w:tcPr>
            <w:tcW w:w="678" w:type="dxa"/>
            <w:gridSpan w:val="2"/>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2</w:t>
            </w:r>
          </w:p>
        </w:tc>
        <w:tc>
          <w:tcPr>
            <w:tcW w:w="715"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3</w:t>
            </w:r>
          </w:p>
        </w:tc>
        <w:tc>
          <w:tcPr>
            <w:tcW w:w="746"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3</w:t>
            </w:r>
          </w:p>
        </w:tc>
        <w:tc>
          <w:tcPr>
            <w:tcW w:w="528"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3</w:t>
            </w:r>
          </w:p>
        </w:tc>
        <w:tc>
          <w:tcPr>
            <w:tcW w:w="919"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14</w:t>
            </w:r>
          </w:p>
        </w:tc>
      </w:tr>
      <w:tr w:rsidR="002E7C2C" w:rsidRPr="00473DBD" w:rsidTr="00CF4B1A">
        <w:trPr>
          <w:trHeight w:val="232"/>
          <w:jc w:val="center"/>
        </w:trPr>
        <w:tc>
          <w:tcPr>
            <w:tcW w:w="5258" w:type="dxa"/>
            <w:gridSpan w:val="2"/>
          </w:tcPr>
          <w:p w:rsidR="002E7C2C" w:rsidRPr="00473DBD" w:rsidRDefault="002E7C2C" w:rsidP="00CF4B1A">
            <w:pPr>
              <w:spacing w:after="0" w:line="288" w:lineRule="auto"/>
              <w:ind w:left="0" w:firstLine="0"/>
              <w:rPr>
                <w:rFonts w:eastAsia="Calibri"/>
                <w:bCs/>
                <w:color w:val="auto"/>
                <w:sz w:val="28"/>
                <w:szCs w:val="28"/>
                <w:lang w:eastAsia="en-US"/>
              </w:rPr>
            </w:pPr>
            <w:r w:rsidRPr="00473DBD">
              <w:rPr>
                <w:rFonts w:eastAsia="Calibri"/>
                <w:bCs/>
                <w:color w:val="auto"/>
                <w:sz w:val="28"/>
                <w:szCs w:val="28"/>
                <w:lang w:eastAsia="en-US"/>
              </w:rPr>
              <w:t>Максимально допустимая недельная нагрузка при 5-ти дневной нагрузке</w:t>
            </w:r>
          </w:p>
        </w:tc>
        <w:tc>
          <w:tcPr>
            <w:tcW w:w="660"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29</w:t>
            </w:r>
          </w:p>
        </w:tc>
        <w:tc>
          <w:tcPr>
            <w:tcW w:w="678" w:type="dxa"/>
            <w:gridSpan w:val="2"/>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30</w:t>
            </w:r>
          </w:p>
        </w:tc>
        <w:tc>
          <w:tcPr>
            <w:tcW w:w="715"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32</w:t>
            </w:r>
          </w:p>
        </w:tc>
        <w:tc>
          <w:tcPr>
            <w:tcW w:w="746"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33</w:t>
            </w:r>
          </w:p>
        </w:tc>
        <w:tc>
          <w:tcPr>
            <w:tcW w:w="528"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33</w:t>
            </w:r>
          </w:p>
        </w:tc>
        <w:tc>
          <w:tcPr>
            <w:tcW w:w="919" w:type="dxa"/>
            <w:vAlign w:val="bottom"/>
          </w:tcPr>
          <w:p w:rsidR="002E7C2C" w:rsidRPr="00473DBD" w:rsidRDefault="002E7C2C" w:rsidP="00CF4B1A">
            <w:pPr>
              <w:spacing w:after="0" w:line="288" w:lineRule="auto"/>
              <w:ind w:left="0" w:firstLine="0"/>
              <w:jc w:val="center"/>
              <w:rPr>
                <w:rFonts w:eastAsia="Calibri"/>
                <w:bCs/>
                <w:color w:val="auto"/>
                <w:sz w:val="28"/>
                <w:szCs w:val="28"/>
                <w:lang w:eastAsia="en-US"/>
              </w:rPr>
            </w:pPr>
            <w:r w:rsidRPr="00473DBD">
              <w:rPr>
                <w:rFonts w:eastAsia="Calibri"/>
                <w:bCs/>
                <w:color w:val="auto"/>
                <w:sz w:val="28"/>
                <w:szCs w:val="28"/>
                <w:lang w:eastAsia="en-US"/>
              </w:rPr>
              <w:t>157</w:t>
            </w:r>
          </w:p>
        </w:tc>
      </w:tr>
    </w:tbl>
    <w:p w:rsidR="002E7C2C" w:rsidRPr="00473DBD" w:rsidRDefault="002E7C2C" w:rsidP="00BE2A6A">
      <w:pPr>
        <w:spacing w:after="0" w:line="240" w:lineRule="auto"/>
        <w:ind w:left="0" w:firstLine="0"/>
        <w:jc w:val="left"/>
        <w:rPr>
          <w:rFonts w:eastAsia="Calibri"/>
          <w:b/>
          <w:bCs/>
          <w:color w:val="auto"/>
          <w:sz w:val="28"/>
          <w:szCs w:val="28"/>
          <w:lang w:eastAsia="en-US"/>
        </w:rPr>
      </w:pPr>
    </w:p>
    <w:p w:rsidR="002E7C2C" w:rsidRPr="00473DBD" w:rsidRDefault="002E7C2C" w:rsidP="00BE2A6A">
      <w:pPr>
        <w:ind w:left="0" w:right="16" w:firstLine="0"/>
        <w:rPr>
          <w:color w:val="auto"/>
        </w:rPr>
      </w:pPr>
      <w:r w:rsidRPr="00473DBD">
        <w:rPr>
          <w:color w:val="auto"/>
        </w:rPr>
        <w:t xml:space="preserve">    Количество учебных занятий за 5 лет составляет 5816 часа.  Выполнено требование </w:t>
      </w:r>
    </w:p>
    <w:p w:rsidR="002E7C2C" w:rsidRPr="00473DBD" w:rsidRDefault="002E7C2C" w:rsidP="00BE2A6A">
      <w:pPr>
        <w:ind w:left="0" w:right="16" w:firstLine="0"/>
        <w:rPr>
          <w:color w:val="auto"/>
        </w:rPr>
      </w:pPr>
      <w:r w:rsidRPr="00473DBD">
        <w:rPr>
          <w:color w:val="auto"/>
        </w:rPr>
        <w:t xml:space="preserve">ФГОС ООО о том, что «количество учебных занятий за 5 лет не может составлять менее 5267 часов и более 6020 часов». </w:t>
      </w:r>
    </w:p>
    <w:p w:rsidR="002E7C2C" w:rsidRPr="00473DBD" w:rsidRDefault="002E7C2C" w:rsidP="00BE2A6A">
      <w:pPr>
        <w:spacing w:after="17" w:line="259" w:lineRule="auto"/>
        <w:ind w:left="0" w:firstLine="0"/>
        <w:jc w:val="left"/>
        <w:rPr>
          <w:color w:val="auto"/>
        </w:rPr>
      </w:pPr>
    </w:p>
    <w:p w:rsidR="002E7C2C" w:rsidRPr="00473DBD" w:rsidRDefault="002E7C2C" w:rsidP="00BE2A6A">
      <w:pPr>
        <w:tabs>
          <w:tab w:val="center" w:pos="2842"/>
          <w:tab w:val="center" w:pos="5099"/>
        </w:tabs>
        <w:spacing w:after="5" w:line="271" w:lineRule="auto"/>
        <w:ind w:left="0" w:firstLine="0"/>
        <w:jc w:val="left"/>
        <w:rPr>
          <w:color w:val="auto"/>
        </w:rPr>
      </w:pPr>
      <w:r w:rsidRPr="00473DBD">
        <w:rPr>
          <w:rFonts w:ascii="Calibri" w:eastAsia="Calibri" w:hAnsi="Calibri" w:cs="Calibri"/>
          <w:color w:val="auto"/>
          <w:sz w:val="22"/>
        </w:rPr>
        <w:tab/>
      </w:r>
      <w:r w:rsidRPr="00473DBD">
        <w:rPr>
          <w:b/>
          <w:color w:val="auto"/>
        </w:rPr>
        <w:t xml:space="preserve">3.1.1.План внеурочной деятельности </w:t>
      </w:r>
      <w:r w:rsidRPr="00473DBD">
        <w:rPr>
          <w:b/>
          <w:color w:val="auto"/>
        </w:rPr>
        <w:tab/>
      </w:r>
    </w:p>
    <w:p w:rsidR="002E7C2C" w:rsidRPr="00473DBD" w:rsidRDefault="002E7C2C" w:rsidP="00BE2A6A">
      <w:pPr>
        <w:ind w:left="0" w:right="16" w:firstLine="0"/>
        <w:rPr>
          <w:color w:val="auto"/>
        </w:rPr>
      </w:pPr>
      <w:r w:rsidRPr="00473DBD">
        <w:rPr>
          <w:b/>
          <w:color w:val="auto"/>
        </w:rPr>
        <w:t xml:space="preserve">Внеурочная деятельность </w:t>
      </w:r>
      <w:r w:rsidRPr="00473DBD">
        <w:rPr>
          <w:color w:val="auto"/>
        </w:rPr>
        <w:t>в соответствии с требованиями ФГОС ООО</w:t>
      </w:r>
      <w:r w:rsidR="00EB657D" w:rsidRPr="00473DBD">
        <w:rPr>
          <w:color w:val="auto"/>
        </w:rPr>
        <w:t xml:space="preserve"> </w:t>
      </w:r>
      <w:r w:rsidRPr="00473DBD">
        <w:rPr>
          <w:color w:val="auto"/>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2E7C2C" w:rsidRPr="00473DBD" w:rsidRDefault="002E7C2C" w:rsidP="00BE2A6A">
      <w:pPr>
        <w:ind w:left="0" w:right="16" w:firstLine="0"/>
        <w:rPr>
          <w:color w:val="auto"/>
        </w:rPr>
      </w:pPr>
      <w:r w:rsidRPr="00473DBD">
        <w:rPr>
          <w:color w:val="auto"/>
        </w:rPr>
        <w:t xml:space="preserve">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w:t>
      </w:r>
    </w:p>
    <w:p w:rsidR="002E7C2C" w:rsidRPr="00473DBD" w:rsidRDefault="002E7C2C" w:rsidP="00BE2A6A">
      <w:pPr>
        <w:ind w:left="0" w:right="16" w:firstLine="0"/>
        <w:rPr>
          <w:color w:val="auto"/>
        </w:rPr>
      </w:pPr>
      <w:r w:rsidRPr="00473DBD">
        <w:rPr>
          <w:color w:val="auto"/>
        </w:rPr>
        <w:t xml:space="preserve">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 </w:t>
      </w:r>
    </w:p>
    <w:p w:rsidR="002E7C2C" w:rsidRPr="00473DBD" w:rsidRDefault="002E7C2C" w:rsidP="00BE2A6A">
      <w:pPr>
        <w:ind w:left="0" w:right="16" w:firstLine="0"/>
        <w:rPr>
          <w:color w:val="auto"/>
        </w:rPr>
      </w:pPr>
      <w:r w:rsidRPr="00473DBD">
        <w:rPr>
          <w:color w:val="auto"/>
        </w:rPr>
        <w:t xml:space="preserve">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w:t>
      </w:r>
    </w:p>
    <w:p w:rsidR="002E7C2C" w:rsidRPr="00473DBD" w:rsidRDefault="002E7C2C" w:rsidP="00BE2A6A">
      <w:pPr>
        <w:ind w:left="0" w:right="16" w:firstLine="0"/>
        <w:rPr>
          <w:color w:val="auto"/>
        </w:rPr>
      </w:pPr>
      <w:r w:rsidRPr="00473DBD">
        <w:rPr>
          <w:b/>
          <w:color w:val="auto"/>
        </w:rPr>
        <w:t>Содержание плана внеурочной деятельности.</w:t>
      </w:r>
      <w:r w:rsidR="00EB657D" w:rsidRPr="00473DBD">
        <w:rPr>
          <w:b/>
          <w:color w:val="auto"/>
        </w:rPr>
        <w:t xml:space="preserve"> </w:t>
      </w:r>
      <w:r w:rsidRPr="00473DBD">
        <w:rPr>
          <w:color w:val="auto"/>
        </w:rPr>
        <w:t xml:space="preserve">Количество часов, выделяемых на внеурочную деятельность, составляет за 5 лет обучения на этапе основной школы не более 1750 часов, в год – не более 350 часов. </w:t>
      </w:r>
    </w:p>
    <w:p w:rsidR="002E7C2C" w:rsidRPr="00473DBD" w:rsidRDefault="002E7C2C" w:rsidP="00BE2A6A">
      <w:pPr>
        <w:ind w:left="0" w:right="16" w:firstLine="0"/>
        <w:rPr>
          <w:color w:val="auto"/>
        </w:rPr>
      </w:pPr>
      <w:r w:rsidRPr="00473DBD">
        <w:rPr>
          <w:color w:val="auto"/>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 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w:t>
      </w:r>
    </w:p>
    <w:p w:rsidR="002E7C2C" w:rsidRPr="00473DBD" w:rsidRDefault="002E7C2C" w:rsidP="00BE2A6A">
      <w:pPr>
        <w:spacing w:after="158" w:line="271" w:lineRule="auto"/>
        <w:ind w:left="0" w:right="14" w:firstLine="0"/>
        <w:rPr>
          <w:color w:val="auto"/>
        </w:rPr>
      </w:pPr>
      <w:r w:rsidRPr="00473DBD">
        <w:rPr>
          <w:b/>
          <w:color w:val="auto"/>
        </w:rPr>
        <w:t xml:space="preserve">3.1.2.Календарный учебный график </w:t>
      </w:r>
    </w:p>
    <w:p w:rsidR="002E7C2C" w:rsidRPr="00473DBD" w:rsidRDefault="002E7C2C" w:rsidP="00BE2A6A">
      <w:pPr>
        <w:ind w:left="0" w:right="16" w:firstLine="0"/>
        <w:rPr>
          <w:color w:val="auto"/>
        </w:rPr>
      </w:pPr>
      <w:r w:rsidRPr="00473DBD">
        <w:rPr>
          <w:color w:val="auto"/>
        </w:rPr>
        <w:t xml:space="preserve">Календарный учебный график состаляется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 </w:t>
      </w:r>
    </w:p>
    <w:p w:rsidR="002E7C2C" w:rsidRPr="00473DBD" w:rsidRDefault="002E7C2C" w:rsidP="00BE2A6A">
      <w:pPr>
        <w:ind w:left="0" w:right="16" w:firstLine="0"/>
        <w:rPr>
          <w:color w:val="auto"/>
        </w:rPr>
      </w:pPr>
      <w:r w:rsidRPr="00473DBD">
        <w:rPr>
          <w:color w:val="auto"/>
        </w:rPr>
        <w:t xml:space="preserve">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 </w:t>
      </w:r>
    </w:p>
    <w:p w:rsidR="002E7C2C" w:rsidRPr="00473DBD" w:rsidRDefault="002E7C2C" w:rsidP="00BE2A6A">
      <w:pPr>
        <w:spacing w:after="449"/>
        <w:ind w:left="0" w:right="16" w:firstLine="0"/>
        <w:rPr>
          <w:color w:val="auto"/>
        </w:rPr>
      </w:pPr>
      <w:r w:rsidRPr="00473DBD">
        <w:rPr>
          <w:color w:val="auto"/>
        </w:rPr>
        <w:t>Календарный учебный график реализации образовательной программы составляется образовательной организацией самостоятельно, ежегодно с учетом требований СанПиН и мнения участников образовательного процесса</w:t>
      </w:r>
    </w:p>
    <w:p w:rsidR="002E7C2C" w:rsidRPr="00473DBD" w:rsidRDefault="002E7C2C" w:rsidP="00BE2A6A">
      <w:pPr>
        <w:spacing w:after="10" w:line="271" w:lineRule="auto"/>
        <w:ind w:left="0" w:firstLine="0"/>
        <w:jc w:val="center"/>
        <w:rPr>
          <w:color w:val="auto"/>
        </w:rPr>
      </w:pPr>
      <w:r w:rsidRPr="00473DBD">
        <w:rPr>
          <w:b/>
          <w:color w:val="auto"/>
        </w:rPr>
        <w:t>3.2. Система условий реализации образовательной программы основного общего образования МКОУ «Непотяговская  ОШ»</w:t>
      </w:r>
    </w:p>
    <w:p w:rsidR="002E7C2C" w:rsidRPr="00473DBD" w:rsidRDefault="002E7C2C" w:rsidP="00BE2A6A">
      <w:pPr>
        <w:ind w:left="0" w:right="16" w:firstLine="0"/>
        <w:rPr>
          <w:color w:val="auto"/>
        </w:rPr>
      </w:pPr>
      <w:r w:rsidRPr="00473DBD">
        <w:rPr>
          <w:color w:val="auto"/>
        </w:rPr>
        <w:t xml:space="preserve">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2E7C2C" w:rsidRPr="00473DBD" w:rsidRDefault="002E7C2C" w:rsidP="00BE2A6A">
      <w:pPr>
        <w:ind w:left="0" w:right="16" w:firstLine="0"/>
        <w:rPr>
          <w:color w:val="auto"/>
        </w:rPr>
      </w:pPr>
      <w:r w:rsidRPr="00473DBD">
        <w:rPr>
          <w:color w:val="auto"/>
        </w:rPr>
        <w:t xml:space="preserve">Созданные в образовательной организации, реализующем основную образовательную программу основного общего образования, условия должны: </w:t>
      </w:r>
    </w:p>
    <w:p w:rsidR="002E7C2C" w:rsidRPr="00473DBD" w:rsidRDefault="002E7C2C" w:rsidP="00000966">
      <w:pPr>
        <w:numPr>
          <w:ilvl w:val="0"/>
          <w:numId w:val="104"/>
        </w:numPr>
        <w:ind w:left="0" w:right="16" w:firstLine="0"/>
        <w:rPr>
          <w:color w:val="auto"/>
        </w:rPr>
      </w:pPr>
      <w:r w:rsidRPr="00473DBD">
        <w:rPr>
          <w:color w:val="auto"/>
        </w:rPr>
        <w:t xml:space="preserve">соответствовать требованиям Стандарта; </w:t>
      </w:r>
    </w:p>
    <w:p w:rsidR="002E7C2C" w:rsidRPr="00473DBD" w:rsidRDefault="002E7C2C" w:rsidP="00000966">
      <w:pPr>
        <w:numPr>
          <w:ilvl w:val="0"/>
          <w:numId w:val="104"/>
        </w:numPr>
        <w:ind w:left="0" w:right="16" w:firstLine="0"/>
        <w:rPr>
          <w:color w:val="auto"/>
        </w:rPr>
      </w:pPr>
      <w:r w:rsidRPr="00473DBD">
        <w:rPr>
          <w:color w:val="auto"/>
        </w:rPr>
        <w:t xml:space="preserve">обеспечивать достижение планируемых результатов освоения основной образовательной программы образовательной организации и реализацию </w:t>
      </w:r>
    </w:p>
    <w:p w:rsidR="002E7C2C" w:rsidRPr="00473DBD" w:rsidRDefault="002E7C2C" w:rsidP="00BE2A6A">
      <w:pPr>
        <w:ind w:left="0" w:right="16" w:firstLine="0"/>
        <w:rPr>
          <w:color w:val="auto"/>
        </w:rPr>
      </w:pPr>
      <w:r w:rsidRPr="00473DBD">
        <w:rPr>
          <w:color w:val="auto"/>
        </w:rPr>
        <w:t xml:space="preserve">предусмотренных в ней образовательных программ; </w:t>
      </w:r>
    </w:p>
    <w:p w:rsidR="002E7C2C" w:rsidRPr="00473DBD" w:rsidRDefault="002E7C2C" w:rsidP="00000966">
      <w:pPr>
        <w:numPr>
          <w:ilvl w:val="0"/>
          <w:numId w:val="104"/>
        </w:numPr>
        <w:ind w:left="0" w:right="16" w:firstLine="0"/>
        <w:rPr>
          <w:color w:val="auto"/>
        </w:rPr>
      </w:pPr>
      <w:r w:rsidRPr="00473DBD">
        <w:rPr>
          <w:color w:val="auto"/>
        </w:rPr>
        <w:t xml:space="preserve">учитывать особенности образовательной организации, его организационную структуру, запросы участников образовательных отношений в основном общем образовании; </w:t>
      </w:r>
    </w:p>
    <w:p w:rsidR="002E7C2C" w:rsidRPr="00473DBD" w:rsidRDefault="002E7C2C" w:rsidP="00000966">
      <w:pPr>
        <w:numPr>
          <w:ilvl w:val="0"/>
          <w:numId w:val="104"/>
        </w:numPr>
        <w:ind w:left="0" w:right="16" w:firstLine="0"/>
        <w:rPr>
          <w:color w:val="auto"/>
        </w:rPr>
      </w:pPr>
      <w:r w:rsidRPr="00473DBD">
        <w:rPr>
          <w:color w:val="auto"/>
        </w:rPr>
        <w:t xml:space="preserve">предоставлять возможность взаимодействия с социальными партнёрами, использования ресурсов социума. </w:t>
      </w:r>
    </w:p>
    <w:p w:rsidR="002E7C2C" w:rsidRPr="00473DBD" w:rsidRDefault="002E7C2C" w:rsidP="00BE2A6A">
      <w:pPr>
        <w:ind w:left="0" w:right="16" w:firstLine="0"/>
        <w:rPr>
          <w:color w:val="auto"/>
        </w:rPr>
      </w:pPr>
      <w:r w:rsidRPr="00473DBD">
        <w:rPr>
          <w:color w:val="auto"/>
        </w:rPr>
        <w:t xml:space="preserve">В соответствии с требованиями Стандарта данный раздел содержит: </w:t>
      </w:r>
    </w:p>
    <w:p w:rsidR="002E7C2C" w:rsidRPr="00473DBD" w:rsidRDefault="002E7C2C" w:rsidP="00000966">
      <w:pPr>
        <w:numPr>
          <w:ilvl w:val="0"/>
          <w:numId w:val="104"/>
        </w:numPr>
        <w:ind w:left="0" w:right="16" w:firstLine="0"/>
        <w:rPr>
          <w:color w:val="auto"/>
        </w:rPr>
      </w:pPr>
      <w:r w:rsidRPr="00473DBD">
        <w:rPr>
          <w:color w:val="auto"/>
        </w:rPr>
        <w:t>описание кадровых, психолого-педагогических, финансовых, материально</w:t>
      </w:r>
      <w:r w:rsidR="00EB657D" w:rsidRPr="00473DBD">
        <w:rPr>
          <w:color w:val="auto"/>
        </w:rPr>
        <w:t>-</w:t>
      </w:r>
      <w:r w:rsidRPr="00473DBD">
        <w:rPr>
          <w:color w:val="auto"/>
        </w:rPr>
        <w:t xml:space="preserve">технических, информационно-методических условий и ресурсов; </w:t>
      </w:r>
    </w:p>
    <w:p w:rsidR="002E7C2C" w:rsidRPr="00473DBD" w:rsidRDefault="002E7C2C" w:rsidP="00000966">
      <w:pPr>
        <w:numPr>
          <w:ilvl w:val="0"/>
          <w:numId w:val="104"/>
        </w:numPr>
        <w:ind w:left="0" w:right="16" w:firstLine="0"/>
        <w:rPr>
          <w:color w:val="auto"/>
        </w:rPr>
      </w:pPr>
      <w:r w:rsidRPr="00473DBD">
        <w:rPr>
          <w:color w:val="auto"/>
        </w:rPr>
        <w:t xml:space="preserve">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образовательной организации; </w:t>
      </w:r>
    </w:p>
    <w:p w:rsidR="002E7C2C" w:rsidRPr="00473DBD" w:rsidRDefault="002E7C2C" w:rsidP="00000966">
      <w:pPr>
        <w:numPr>
          <w:ilvl w:val="0"/>
          <w:numId w:val="104"/>
        </w:numPr>
        <w:ind w:left="0" w:right="16" w:firstLine="0"/>
        <w:rPr>
          <w:color w:val="auto"/>
        </w:rPr>
      </w:pPr>
      <w:r w:rsidRPr="00473DBD">
        <w:rPr>
          <w:color w:val="auto"/>
        </w:rPr>
        <w:t xml:space="preserve">механизмы достижения целевых ориентиров в системе условий; </w:t>
      </w:r>
    </w:p>
    <w:p w:rsidR="002E7C2C" w:rsidRPr="00473DBD" w:rsidRDefault="002E7C2C" w:rsidP="00000966">
      <w:pPr>
        <w:numPr>
          <w:ilvl w:val="0"/>
          <w:numId w:val="104"/>
        </w:numPr>
        <w:spacing w:after="2" w:line="259" w:lineRule="auto"/>
        <w:ind w:left="0" w:right="16" w:firstLine="0"/>
        <w:rPr>
          <w:color w:val="auto"/>
        </w:rPr>
      </w:pPr>
      <w:r w:rsidRPr="00473DBD">
        <w:rPr>
          <w:color w:val="auto"/>
        </w:rPr>
        <w:t xml:space="preserve">сетевой график (дорожную карту) по формированию необходимой системы условий; </w:t>
      </w:r>
    </w:p>
    <w:p w:rsidR="002E7C2C" w:rsidRPr="00473DBD" w:rsidRDefault="002E7C2C" w:rsidP="00000966">
      <w:pPr>
        <w:numPr>
          <w:ilvl w:val="0"/>
          <w:numId w:val="104"/>
        </w:numPr>
        <w:ind w:left="0" w:right="16" w:firstLine="0"/>
        <w:rPr>
          <w:color w:val="auto"/>
        </w:rPr>
      </w:pPr>
      <w:r w:rsidRPr="00473DBD">
        <w:rPr>
          <w:color w:val="auto"/>
        </w:rPr>
        <w:t xml:space="preserve">систему оценки условий. </w:t>
      </w:r>
    </w:p>
    <w:p w:rsidR="002E7C2C" w:rsidRPr="00473DBD" w:rsidRDefault="002E7C2C" w:rsidP="00BE2A6A">
      <w:pPr>
        <w:ind w:left="0" w:right="16" w:firstLine="0"/>
        <w:rPr>
          <w:color w:val="auto"/>
        </w:rPr>
      </w:pPr>
      <w:r w:rsidRPr="00473DBD">
        <w:rPr>
          <w:color w:val="auto"/>
        </w:rPr>
        <w:t xml:space="preserve">Система условий реализации основной образовательной программы образовательной организации базируется на результатах проведённой в ходе разработки программы комплексной аналитико-обобщающей и прогностической работы, включающей: </w:t>
      </w:r>
    </w:p>
    <w:p w:rsidR="002E7C2C" w:rsidRPr="00473DBD" w:rsidRDefault="002E7C2C" w:rsidP="00000966">
      <w:pPr>
        <w:numPr>
          <w:ilvl w:val="0"/>
          <w:numId w:val="104"/>
        </w:numPr>
        <w:ind w:left="0" w:right="16" w:firstLine="0"/>
        <w:rPr>
          <w:color w:val="auto"/>
        </w:rPr>
      </w:pPr>
      <w:r w:rsidRPr="00473DBD">
        <w:rPr>
          <w:color w:val="auto"/>
        </w:rPr>
        <w:t xml:space="preserve">анализ имеющихся в образовательной организации условий и ресурсов реализации основной образовательной программы основного общего образования; </w:t>
      </w:r>
    </w:p>
    <w:p w:rsidR="002E7C2C" w:rsidRPr="00473DBD" w:rsidRDefault="002E7C2C" w:rsidP="00000966">
      <w:pPr>
        <w:numPr>
          <w:ilvl w:val="0"/>
          <w:numId w:val="104"/>
        </w:numPr>
        <w:ind w:left="0" w:right="16" w:firstLine="0"/>
        <w:rPr>
          <w:color w:val="auto"/>
        </w:rPr>
      </w:pPr>
      <w:r w:rsidRPr="00473DBD">
        <w:rPr>
          <w:color w:val="auto"/>
        </w:rPr>
        <w:t xml:space="preserve">установление степени их соответствия требованиям Стандарта, а также целям и задачам основной образовательной программы образовательной организации, сформированным с учётом потребностей всех участников образовательных отношений; </w:t>
      </w:r>
    </w:p>
    <w:p w:rsidR="002E7C2C" w:rsidRPr="00473DBD" w:rsidRDefault="002E7C2C" w:rsidP="00000966">
      <w:pPr>
        <w:numPr>
          <w:ilvl w:val="0"/>
          <w:numId w:val="104"/>
        </w:numPr>
        <w:ind w:left="0" w:right="16" w:firstLine="0"/>
        <w:rPr>
          <w:color w:val="auto"/>
        </w:rPr>
      </w:pPr>
      <w:r w:rsidRPr="00473DBD">
        <w:rPr>
          <w:color w:val="auto"/>
        </w:rPr>
        <w:t xml:space="preserve">выявление проблемных зон и установление необходимых изменений в имеющихся условиях для приведения их в соответствие с требованиями Стандарта; </w:t>
      </w:r>
    </w:p>
    <w:p w:rsidR="002E7C2C" w:rsidRPr="00473DBD" w:rsidRDefault="002E7C2C" w:rsidP="00000966">
      <w:pPr>
        <w:numPr>
          <w:ilvl w:val="0"/>
          <w:numId w:val="104"/>
        </w:numPr>
        <w:ind w:left="0" w:right="16" w:firstLine="0"/>
        <w:rPr>
          <w:color w:val="auto"/>
        </w:rPr>
      </w:pPr>
      <w:r w:rsidRPr="00473DBD">
        <w:rPr>
          <w:color w:val="auto"/>
        </w:rPr>
        <w:t xml:space="preserve">разработку с привлечением всех участников образовательных отношений и возможных партнёров механизмов достижения целевых ориентиров в системе условий; </w:t>
      </w:r>
    </w:p>
    <w:p w:rsidR="002E7C2C" w:rsidRPr="00473DBD" w:rsidRDefault="002E7C2C" w:rsidP="00000966">
      <w:pPr>
        <w:numPr>
          <w:ilvl w:val="0"/>
          <w:numId w:val="104"/>
        </w:numPr>
        <w:ind w:left="0" w:right="16" w:firstLine="0"/>
        <w:rPr>
          <w:color w:val="auto"/>
        </w:rPr>
      </w:pPr>
      <w:r w:rsidRPr="00473DBD">
        <w:rPr>
          <w:color w:val="auto"/>
        </w:rPr>
        <w:t xml:space="preserve">разработку сетевого графика (дорожной карты) создания необходимой системы условий; </w:t>
      </w:r>
    </w:p>
    <w:p w:rsidR="002E7C2C" w:rsidRPr="00473DBD" w:rsidRDefault="002E7C2C" w:rsidP="00000966">
      <w:pPr>
        <w:numPr>
          <w:ilvl w:val="0"/>
          <w:numId w:val="104"/>
        </w:numPr>
        <w:ind w:left="0" w:right="16" w:firstLine="0"/>
        <w:rPr>
          <w:color w:val="auto"/>
        </w:rPr>
      </w:pPr>
      <w:r w:rsidRPr="00473DBD">
        <w:rPr>
          <w:color w:val="auto"/>
        </w:rPr>
        <w:t xml:space="preserve">разработку механизмов мониторинга, оценки и коррекции реализации промежуточных этапов разработанного графика (дорожной карты). </w:t>
      </w:r>
    </w:p>
    <w:p w:rsidR="002E7C2C" w:rsidRPr="00473DBD" w:rsidRDefault="002E7C2C" w:rsidP="00BE2A6A">
      <w:pPr>
        <w:spacing w:after="0" w:line="259" w:lineRule="auto"/>
        <w:ind w:left="0" w:firstLine="0"/>
        <w:jc w:val="left"/>
        <w:rPr>
          <w:color w:val="auto"/>
        </w:rPr>
      </w:pPr>
    </w:p>
    <w:p w:rsidR="002E7C2C" w:rsidRPr="00473DBD" w:rsidRDefault="002E7C2C" w:rsidP="00BE2A6A">
      <w:pPr>
        <w:spacing w:after="5" w:line="271" w:lineRule="auto"/>
        <w:ind w:left="0" w:right="14" w:firstLine="0"/>
        <w:rPr>
          <w:color w:val="auto"/>
        </w:rPr>
      </w:pPr>
      <w:r w:rsidRPr="00473DBD">
        <w:rPr>
          <w:b/>
          <w:color w:val="auto"/>
        </w:rPr>
        <w:t xml:space="preserve">3.2.1. Описание кадровых условий реализации образовательной программы основного общего образования </w:t>
      </w:r>
    </w:p>
    <w:p w:rsidR="002E7C2C" w:rsidRPr="00473DBD" w:rsidRDefault="002E7C2C" w:rsidP="00BE2A6A">
      <w:pPr>
        <w:ind w:left="0" w:right="16" w:firstLine="0"/>
        <w:rPr>
          <w:color w:val="auto"/>
        </w:rPr>
      </w:pPr>
      <w:r w:rsidRPr="00473DBD">
        <w:rPr>
          <w:color w:val="auto"/>
        </w:rPr>
        <w:t xml:space="preserve">     Школа укомплектована кадрами, имеющими необходимую квалификацию для решения задач, определённых образовательной программой основного общего образования, способными к инновационной профессиональной деятельности. Основой для разработки должностных инструкций служат квалификационные характеристики, представленные в Едином квалификационном справочнике должностей руководителей, специалистов и служащих. Школа укомплектована вспомогательным персоналом. Описание кадровых условий школы представлено в таблице.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 761-н, зарегистрированным в Минюсте 6 октября 2010 г. с имеющимся кадровым потенциалом образовательного учреждения. Это позволяет определить состояние кадрового потенциала и наметить пути необходимой работы по его дальнейшему изменению. </w:t>
      </w:r>
    </w:p>
    <w:p w:rsidR="002E7C2C" w:rsidRPr="00473DBD" w:rsidRDefault="002E7C2C" w:rsidP="00BE2A6A">
      <w:pPr>
        <w:spacing w:after="5" w:line="271" w:lineRule="auto"/>
        <w:ind w:left="0" w:right="14" w:firstLine="0"/>
        <w:rPr>
          <w:color w:val="auto"/>
        </w:rPr>
      </w:pPr>
      <w:r w:rsidRPr="00473DBD">
        <w:rPr>
          <w:b/>
          <w:color w:val="auto"/>
        </w:rPr>
        <w:t xml:space="preserve">Кадровое обеспечение реализации  образовательной программы основного общего образования </w:t>
      </w:r>
    </w:p>
    <w:p w:rsidR="002E7C2C" w:rsidRPr="00473DBD" w:rsidRDefault="002E7C2C" w:rsidP="002E7C2C">
      <w:pPr>
        <w:spacing w:after="0" w:line="259" w:lineRule="auto"/>
        <w:ind w:left="-852" w:right="11063" w:firstLine="0"/>
        <w:jc w:val="left"/>
        <w:rPr>
          <w:color w:val="auto"/>
        </w:rPr>
      </w:pPr>
    </w:p>
    <w:tbl>
      <w:tblPr>
        <w:tblStyle w:val="TableGrid"/>
        <w:tblW w:w="10293" w:type="dxa"/>
        <w:tblInd w:w="293" w:type="dxa"/>
        <w:tblLayout w:type="fixed"/>
        <w:tblCellMar>
          <w:top w:w="51" w:type="dxa"/>
          <w:left w:w="96" w:type="dxa"/>
          <w:right w:w="51" w:type="dxa"/>
        </w:tblCellMar>
        <w:tblLook w:val="04A0" w:firstRow="1" w:lastRow="0" w:firstColumn="1" w:lastColumn="0" w:noHBand="0" w:noVBand="1"/>
      </w:tblPr>
      <w:tblGrid>
        <w:gridCol w:w="1110"/>
        <w:gridCol w:w="1812"/>
        <w:gridCol w:w="1134"/>
        <w:gridCol w:w="2551"/>
        <w:gridCol w:w="3686"/>
      </w:tblGrid>
      <w:tr w:rsidR="00473DBD" w:rsidRPr="00473DBD" w:rsidTr="00BE2A6A">
        <w:trPr>
          <w:trHeight w:val="1116"/>
        </w:trPr>
        <w:tc>
          <w:tcPr>
            <w:tcW w:w="1110" w:type="dxa"/>
            <w:tcBorders>
              <w:top w:val="single" w:sz="4" w:space="0" w:color="000000"/>
              <w:left w:val="single" w:sz="4" w:space="0" w:color="000000"/>
              <w:bottom w:val="single" w:sz="4" w:space="0" w:color="000000"/>
              <w:right w:val="single" w:sz="4" w:space="0" w:color="000000"/>
            </w:tcBorders>
            <w:vAlign w:val="center"/>
          </w:tcPr>
          <w:p w:rsidR="002E7C2C" w:rsidRPr="00473DBD" w:rsidRDefault="002E7C2C" w:rsidP="00CF4B1A">
            <w:pPr>
              <w:spacing w:after="16" w:line="259" w:lineRule="auto"/>
              <w:ind w:left="60" w:firstLine="0"/>
              <w:jc w:val="left"/>
              <w:rPr>
                <w:color w:val="auto"/>
              </w:rPr>
            </w:pPr>
            <w:r w:rsidRPr="00473DBD">
              <w:rPr>
                <w:color w:val="auto"/>
              </w:rPr>
              <w:t>Должно</w:t>
            </w:r>
          </w:p>
          <w:p w:rsidR="002E7C2C" w:rsidRPr="00473DBD" w:rsidRDefault="002E7C2C" w:rsidP="00CF4B1A">
            <w:pPr>
              <w:spacing w:after="0" w:line="259" w:lineRule="auto"/>
              <w:ind w:left="12" w:firstLine="0"/>
              <w:jc w:val="left"/>
              <w:rPr>
                <w:color w:val="auto"/>
              </w:rPr>
            </w:pPr>
            <w:r w:rsidRPr="00473DBD">
              <w:rPr>
                <w:color w:val="auto"/>
              </w:rPr>
              <w:t xml:space="preserve">сть </w:t>
            </w:r>
          </w:p>
        </w:tc>
        <w:tc>
          <w:tcPr>
            <w:tcW w:w="1812" w:type="dxa"/>
            <w:tcBorders>
              <w:top w:val="single" w:sz="4" w:space="0" w:color="000000"/>
              <w:left w:val="single" w:sz="4" w:space="0" w:color="000000"/>
              <w:bottom w:val="single" w:sz="4" w:space="0" w:color="000000"/>
              <w:right w:val="single" w:sz="4" w:space="0" w:color="000000"/>
            </w:tcBorders>
            <w:vAlign w:val="center"/>
          </w:tcPr>
          <w:p w:rsidR="002E7C2C" w:rsidRPr="00473DBD" w:rsidRDefault="002E7C2C" w:rsidP="00CF4B1A">
            <w:pPr>
              <w:spacing w:after="0" w:line="259" w:lineRule="auto"/>
              <w:ind w:left="12" w:firstLine="0"/>
              <w:jc w:val="left"/>
              <w:rPr>
                <w:color w:val="auto"/>
              </w:rPr>
            </w:pPr>
            <w:r w:rsidRPr="00473DBD">
              <w:rPr>
                <w:color w:val="auto"/>
              </w:rPr>
              <w:t xml:space="preserve">Должностные обязанности </w:t>
            </w:r>
          </w:p>
        </w:tc>
        <w:tc>
          <w:tcPr>
            <w:tcW w:w="1134"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39" w:lineRule="auto"/>
              <w:ind w:left="12" w:firstLine="0"/>
              <w:jc w:val="left"/>
              <w:rPr>
                <w:color w:val="auto"/>
              </w:rPr>
            </w:pPr>
            <w:r w:rsidRPr="00473DBD">
              <w:rPr>
                <w:color w:val="auto"/>
              </w:rPr>
              <w:t xml:space="preserve">Количество работников в ОО </w:t>
            </w:r>
          </w:p>
          <w:p w:rsidR="002E7C2C" w:rsidRPr="00473DBD" w:rsidRDefault="002E7C2C" w:rsidP="00CF4B1A">
            <w:pPr>
              <w:spacing w:after="0" w:line="259" w:lineRule="auto"/>
              <w:ind w:left="12" w:right="10" w:firstLine="0"/>
              <w:jc w:val="left"/>
              <w:rPr>
                <w:color w:val="auto"/>
              </w:rPr>
            </w:pPr>
            <w:r w:rsidRPr="00473DBD">
              <w:rPr>
                <w:color w:val="auto"/>
              </w:rPr>
              <w:t xml:space="preserve">(требуется /имеется) </w:t>
            </w:r>
          </w:p>
        </w:tc>
        <w:tc>
          <w:tcPr>
            <w:tcW w:w="2551" w:type="dxa"/>
            <w:tcBorders>
              <w:top w:val="single" w:sz="4" w:space="0" w:color="000000"/>
              <w:left w:val="single" w:sz="4" w:space="0" w:color="000000"/>
              <w:bottom w:val="single" w:sz="4" w:space="0" w:color="000000"/>
              <w:right w:val="single" w:sz="4" w:space="0" w:color="000000"/>
            </w:tcBorders>
            <w:vAlign w:val="center"/>
          </w:tcPr>
          <w:p w:rsidR="002E7C2C" w:rsidRPr="00473DBD" w:rsidRDefault="002E7C2C" w:rsidP="00CF4B1A">
            <w:pPr>
              <w:spacing w:after="0" w:line="259" w:lineRule="auto"/>
              <w:ind w:left="12" w:hanging="12"/>
              <w:jc w:val="left"/>
              <w:rPr>
                <w:color w:val="auto"/>
              </w:rPr>
            </w:pPr>
            <w:r w:rsidRPr="00473DBD">
              <w:rPr>
                <w:color w:val="auto"/>
              </w:rPr>
              <w:t xml:space="preserve">Требования к уровню квалификации </w:t>
            </w:r>
          </w:p>
        </w:tc>
        <w:tc>
          <w:tcPr>
            <w:tcW w:w="3686" w:type="dxa"/>
            <w:tcBorders>
              <w:top w:val="single" w:sz="4" w:space="0" w:color="000000"/>
              <w:left w:val="single" w:sz="4" w:space="0" w:color="000000"/>
              <w:bottom w:val="single" w:sz="4" w:space="0" w:color="000000"/>
              <w:right w:val="single" w:sz="4" w:space="0" w:color="000000"/>
            </w:tcBorders>
            <w:vAlign w:val="center"/>
          </w:tcPr>
          <w:p w:rsidR="002E7C2C" w:rsidRPr="00473DBD" w:rsidRDefault="002E7C2C" w:rsidP="00CF4B1A">
            <w:pPr>
              <w:spacing w:after="0" w:line="259" w:lineRule="auto"/>
              <w:ind w:left="12" w:firstLine="0"/>
              <w:jc w:val="left"/>
              <w:rPr>
                <w:color w:val="auto"/>
              </w:rPr>
            </w:pPr>
            <w:r w:rsidRPr="00473DBD">
              <w:rPr>
                <w:color w:val="auto"/>
              </w:rPr>
              <w:t xml:space="preserve">Фактический уровень квалификации </w:t>
            </w:r>
          </w:p>
        </w:tc>
      </w:tr>
      <w:tr w:rsidR="00473DBD" w:rsidRPr="00473DBD" w:rsidTr="00BE2A6A">
        <w:trPr>
          <w:trHeight w:val="3322"/>
        </w:trPr>
        <w:tc>
          <w:tcPr>
            <w:tcW w:w="1110" w:type="dxa"/>
            <w:tcBorders>
              <w:top w:val="single" w:sz="4" w:space="0" w:color="000000"/>
              <w:left w:val="single" w:sz="4" w:space="0" w:color="000000"/>
              <w:bottom w:val="single" w:sz="4" w:space="0" w:color="000000"/>
              <w:right w:val="single" w:sz="4" w:space="0" w:color="000000"/>
            </w:tcBorders>
            <w:vAlign w:val="center"/>
          </w:tcPr>
          <w:p w:rsidR="002E7C2C" w:rsidRPr="00473DBD" w:rsidRDefault="002E7C2C" w:rsidP="00CF4B1A">
            <w:pPr>
              <w:spacing w:after="0" w:line="259" w:lineRule="auto"/>
              <w:ind w:left="12" w:firstLine="0"/>
              <w:jc w:val="left"/>
              <w:rPr>
                <w:color w:val="auto"/>
              </w:rPr>
            </w:pPr>
            <w:r w:rsidRPr="00473DBD">
              <w:rPr>
                <w:color w:val="auto"/>
              </w:rPr>
              <w:t>Руково-</w:t>
            </w:r>
          </w:p>
          <w:p w:rsidR="002E7C2C" w:rsidRPr="00473DBD" w:rsidRDefault="002E7C2C" w:rsidP="00CF4B1A">
            <w:pPr>
              <w:spacing w:after="0" w:line="259" w:lineRule="auto"/>
              <w:ind w:left="12" w:firstLine="0"/>
              <w:jc w:val="left"/>
              <w:rPr>
                <w:color w:val="auto"/>
              </w:rPr>
            </w:pPr>
            <w:r w:rsidRPr="00473DBD">
              <w:rPr>
                <w:color w:val="auto"/>
              </w:rPr>
              <w:t>дитель образо-</w:t>
            </w:r>
          </w:p>
          <w:p w:rsidR="002E7C2C" w:rsidRPr="00473DBD" w:rsidRDefault="002E7C2C" w:rsidP="00CF4B1A">
            <w:pPr>
              <w:spacing w:after="0" w:line="259" w:lineRule="auto"/>
              <w:ind w:left="12" w:firstLine="0"/>
              <w:jc w:val="left"/>
              <w:rPr>
                <w:color w:val="auto"/>
              </w:rPr>
            </w:pPr>
            <w:r w:rsidRPr="00473DBD">
              <w:rPr>
                <w:color w:val="auto"/>
              </w:rPr>
              <w:t>вательной ораниза- ции</w:t>
            </w:r>
          </w:p>
        </w:tc>
        <w:tc>
          <w:tcPr>
            <w:tcW w:w="1812"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2" w:right="155" w:firstLine="0"/>
              <w:rPr>
                <w:color w:val="auto"/>
              </w:rPr>
            </w:pPr>
            <w:r w:rsidRPr="00473DBD">
              <w:rPr>
                <w:color w:val="auto"/>
              </w:rPr>
              <w:t>Обеспечивает системную образовательную и административно-хозяйственную работу ОО</w:t>
            </w:r>
          </w:p>
        </w:tc>
        <w:tc>
          <w:tcPr>
            <w:tcW w:w="1134" w:type="dxa"/>
            <w:tcBorders>
              <w:top w:val="single" w:sz="4" w:space="0" w:color="000000"/>
              <w:left w:val="single" w:sz="4" w:space="0" w:color="000000"/>
              <w:bottom w:val="single" w:sz="4" w:space="0" w:color="000000"/>
              <w:right w:val="single" w:sz="4" w:space="0" w:color="000000"/>
            </w:tcBorders>
            <w:vAlign w:val="center"/>
          </w:tcPr>
          <w:p w:rsidR="002E7C2C" w:rsidRPr="00473DBD" w:rsidRDefault="002E7C2C" w:rsidP="00CF4B1A">
            <w:pPr>
              <w:spacing w:after="0" w:line="259" w:lineRule="auto"/>
              <w:ind w:left="12" w:firstLine="0"/>
              <w:jc w:val="left"/>
              <w:rPr>
                <w:color w:val="auto"/>
              </w:rPr>
            </w:pPr>
            <w:r w:rsidRPr="00473DBD">
              <w:rPr>
                <w:color w:val="auto"/>
              </w:rPr>
              <w:t xml:space="preserve">1 / 1 </w:t>
            </w:r>
          </w:p>
        </w:tc>
        <w:tc>
          <w:tcPr>
            <w:tcW w:w="2551"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22" w:line="255" w:lineRule="auto"/>
              <w:ind w:left="12" w:firstLine="0"/>
              <w:jc w:val="left"/>
              <w:rPr>
                <w:color w:val="auto"/>
              </w:rPr>
            </w:pPr>
            <w:r w:rsidRPr="00473DBD">
              <w:rPr>
                <w:color w:val="auto"/>
              </w:rPr>
              <w:t>Высшее профессиональное образование по направлениям подготовки</w:t>
            </w:r>
            <w:r w:rsidR="00EB657D" w:rsidRPr="00473DBD">
              <w:rPr>
                <w:color w:val="auto"/>
              </w:rPr>
              <w:t xml:space="preserve"> </w:t>
            </w:r>
            <w:r w:rsidRPr="00473DBD">
              <w:rPr>
                <w:color w:val="auto"/>
              </w:rPr>
              <w:t xml:space="preserve">«Менеджмент», стаж работы на педагогических должностях не менее </w:t>
            </w:r>
          </w:p>
          <w:p w:rsidR="002E7C2C" w:rsidRPr="00473DBD" w:rsidRDefault="002E7C2C" w:rsidP="00CF4B1A">
            <w:pPr>
              <w:spacing w:after="0" w:line="259" w:lineRule="auto"/>
              <w:ind w:left="12" w:firstLine="0"/>
              <w:jc w:val="left"/>
              <w:rPr>
                <w:color w:val="auto"/>
              </w:rPr>
            </w:pPr>
            <w:r w:rsidRPr="00473DBD">
              <w:rPr>
                <w:color w:val="auto"/>
              </w:rPr>
              <w:t xml:space="preserve">5лет </w:t>
            </w:r>
          </w:p>
        </w:tc>
        <w:tc>
          <w:tcPr>
            <w:tcW w:w="3686" w:type="dxa"/>
            <w:tcBorders>
              <w:top w:val="single" w:sz="4" w:space="0" w:color="000000"/>
              <w:left w:val="single" w:sz="4" w:space="0" w:color="000000"/>
              <w:bottom w:val="single" w:sz="4" w:space="0" w:color="000000"/>
              <w:right w:val="single" w:sz="4" w:space="0" w:color="000000"/>
            </w:tcBorders>
          </w:tcPr>
          <w:p w:rsidR="002E7C2C" w:rsidRPr="00473DBD" w:rsidRDefault="00EB657D" w:rsidP="00CF4B1A">
            <w:pPr>
              <w:spacing w:after="42" w:line="238" w:lineRule="auto"/>
              <w:ind w:left="12" w:firstLine="0"/>
              <w:jc w:val="left"/>
              <w:rPr>
                <w:color w:val="auto"/>
              </w:rPr>
            </w:pPr>
            <w:r w:rsidRPr="00473DBD">
              <w:rPr>
                <w:color w:val="auto"/>
              </w:rPr>
              <w:t>Высшее профессиональ</w:t>
            </w:r>
            <w:r w:rsidR="002E7C2C" w:rsidRPr="00473DBD">
              <w:rPr>
                <w:color w:val="auto"/>
              </w:rPr>
              <w:t>ное</w:t>
            </w:r>
            <w:r w:rsidRPr="00473DBD">
              <w:rPr>
                <w:color w:val="auto"/>
              </w:rPr>
              <w:t xml:space="preserve"> </w:t>
            </w:r>
            <w:r w:rsidR="002E7C2C" w:rsidRPr="00473DBD">
              <w:rPr>
                <w:color w:val="auto"/>
              </w:rPr>
              <w:t>образование</w:t>
            </w:r>
            <w:r w:rsidRPr="00473DBD">
              <w:rPr>
                <w:color w:val="auto"/>
              </w:rPr>
              <w:t xml:space="preserve"> </w:t>
            </w:r>
            <w:r w:rsidR="002E7C2C" w:rsidRPr="00473DBD">
              <w:rPr>
                <w:color w:val="auto"/>
              </w:rPr>
              <w:t>по направлениям</w:t>
            </w:r>
            <w:r w:rsidRPr="00473DBD">
              <w:rPr>
                <w:color w:val="auto"/>
              </w:rPr>
              <w:t xml:space="preserve"> </w:t>
            </w:r>
            <w:r w:rsidR="002E7C2C" w:rsidRPr="00473DBD">
              <w:rPr>
                <w:color w:val="auto"/>
              </w:rPr>
              <w:t>подготовки «Менеджмент в социальной сфере», стаж</w:t>
            </w:r>
            <w:r w:rsidRPr="00473DBD">
              <w:rPr>
                <w:color w:val="auto"/>
              </w:rPr>
              <w:t xml:space="preserve"> </w:t>
            </w:r>
            <w:r w:rsidR="002E7C2C" w:rsidRPr="00473DBD">
              <w:rPr>
                <w:color w:val="auto"/>
              </w:rPr>
              <w:t>работы</w:t>
            </w:r>
            <w:r w:rsidRPr="00473DBD">
              <w:rPr>
                <w:color w:val="auto"/>
              </w:rPr>
              <w:t xml:space="preserve"> </w:t>
            </w:r>
            <w:r w:rsidR="002E7C2C" w:rsidRPr="00473DBD">
              <w:rPr>
                <w:color w:val="auto"/>
              </w:rPr>
              <w:t>на</w:t>
            </w:r>
            <w:r w:rsidRPr="00473DBD">
              <w:rPr>
                <w:color w:val="auto"/>
              </w:rPr>
              <w:t xml:space="preserve"> </w:t>
            </w:r>
            <w:r w:rsidR="002E7C2C" w:rsidRPr="00473DBD">
              <w:rPr>
                <w:color w:val="auto"/>
              </w:rPr>
              <w:t>педагогических</w:t>
            </w:r>
            <w:r w:rsidRPr="00473DBD">
              <w:rPr>
                <w:color w:val="auto"/>
              </w:rPr>
              <w:t xml:space="preserve"> </w:t>
            </w:r>
            <w:r w:rsidR="002E7C2C" w:rsidRPr="00473DBD">
              <w:rPr>
                <w:color w:val="auto"/>
              </w:rPr>
              <w:t>должностях</w:t>
            </w:r>
          </w:p>
          <w:p w:rsidR="002E7C2C" w:rsidRPr="00473DBD" w:rsidRDefault="00EB657D" w:rsidP="00EB657D">
            <w:pPr>
              <w:spacing w:after="42" w:line="238" w:lineRule="auto"/>
              <w:ind w:left="12" w:firstLine="0"/>
              <w:jc w:val="left"/>
              <w:rPr>
                <w:color w:val="auto"/>
              </w:rPr>
            </w:pPr>
            <w:r w:rsidRPr="00473DBD">
              <w:rPr>
                <w:color w:val="auto"/>
              </w:rPr>
              <w:t>Н</w:t>
            </w:r>
            <w:r w:rsidR="002E7C2C" w:rsidRPr="00473DBD">
              <w:rPr>
                <w:color w:val="auto"/>
              </w:rPr>
              <w:t>е</w:t>
            </w:r>
            <w:r w:rsidRPr="00473DBD">
              <w:rPr>
                <w:color w:val="auto"/>
              </w:rPr>
              <w:t xml:space="preserve"> </w:t>
            </w:r>
            <w:r w:rsidR="002E7C2C" w:rsidRPr="00473DBD">
              <w:rPr>
                <w:color w:val="auto"/>
              </w:rPr>
              <w:t>менее</w:t>
            </w:r>
            <w:r w:rsidRPr="00473DBD">
              <w:rPr>
                <w:color w:val="auto"/>
              </w:rPr>
              <w:t xml:space="preserve"> </w:t>
            </w:r>
            <w:r w:rsidR="002E7C2C" w:rsidRPr="00473DBD">
              <w:rPr>
                <w:color w:val="auto"/>
              </w:rPr>
              <w:t xml:space="preserve">5лет </w:t>
            </w:r>
          </w:p>
        </w:tc>
      </w:tr>
      <w:tr w:rsidR="00473DBD" w:rsidRPr="00473DBD" w:rsidTr="00BE2A6A">
        <w:trPr>
          <w:trHeight w:val="3598"/>
        </w:trPr>
        <w:tc>
          <w:tcPr>
            <w:tcW w:w="1110" w:type="dxa"/>
            <w:tcBorders>
              <w:top w:val="single" w:sz="4" w:space="0" w:color="000000"/>
              <w:left w:val="single" w:sz="4" w:space="0" w:color="000000"/>
              <w:bottom w:val="single" w:sz="4" w:space="0" w:color="000000"/>
              <w:right w:val="single" w:sz="4" w:space="0" w:color="000000"/>
            </w:tcBorders>
            <w:vAlign w:val="center"/>
          </w:tcPr>
          <w:p w:rsidR="002E7C2C" w:rsidRPr="00473DBD" w:rsidRDefault="002E7C2C" w:rsidP="00CF4B1A">
            <w:pPr>
              <w:spacing w:after="0" w:line="259" w:lineRule="auto"/>
              <w:ind w:left="12" w:firstLine="0"/>
              <w:jc w:val="left"/>
              <w:rPr>
                <w:color w:val="auto"/>
              </w:rPr>
            </w:pPr>
            <w:r w:rsidRPr="00473DBD">
              <w:rPr>
                <w:color w:val="auto"/>
              </w:rPr>
              <w:t>учитель</w:t>
            </w:r>
          </w:p>
        </w:tc>
        <w:tc>
          <w:tcPr>
            <w:tcW w:w="1812"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2" w:right="37" w:firstLine="0"/>
              <w:jc w:val="left"/>
              <w:rPr>
                <w:color w:val="auto"/>
              </w:rPr>
            </w:pPr>
            <w:r w:rsidRPr="00473DBD">
              <w:rPr>
                <w:color w:val="auto"/>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1134" w:type="dxa"/>
            <w:tcBorders>
              <w:top w:val="single" w:sz="4" w:space="0" w:color="000000"/>
              <w:left w:val="single" w:sz="4" w:space="0" w:color="000000"/>
              <w:bottom w:val="single" w:sz="4" w:space="0" w:color="000000"/>
              <w:right w:val="single" w:sz="4" w:space="0" w:color="000000"/>
            </w:tcBorders>
            <w:vAlign w:val="center"/>
          </w:tcPr>
          <w:p w:rsidR="002E7C2C" w:rsidRPr="00473DBD" w:rsidRDefault="002E7C2C" w:rsidP="00CF4B1A">
            <w:pPr>
              <w:spacing w:after="0" w:line="259" w:lineRule="auto"/>
              <w:ind w:left="12" w:firstLine="0"/>
              <w:jc w:val="left"/>
              <w:rPr>
                <w:color w:val="auto"/>
              </w:rPr>
            </w:pPr>
            <w:r w:rsidRPr="00473DBD">
              <w:rPr>
                <w:color w:val="auto"/>
              </w:rPr>
              <w:t>8 / 8</w:t>
            </w:r>
          </w:p>
        </w:tc>
        <w:tc>
          <w:tcPr>
            <w:tcW w:w="2551"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61" w:lineRule="auto"/>
              <w:ind w:left="12" w:firstLine="0"/>
              <w:jc w:val="left"/>
              <w:rPr>
                <w:color w:val="auto"/>
              </w:rPr>
            </w:pPr>
            <w:r w:rsidRPr="00473DBD">
              <w:rPr>
                <w:color w:val="auto"/>
              </w:rPr>
              <w:t>Высшее профессиональное образование или среднее</w:t>
            </w:r>
            <w:r w:rsidR="00EB657D" w:rsidRPr="00473DBD">
              <w:rPr>
                <w:color w:val="auto"/>
              </w:rPr>
              <w:t xml:space="preserve"> </w:t>
            </w:r>
            <w:r w:rsidRPr="00473DBD">
              <w:rPr>
                <w:color w:val="auto"/>
              </w:rPr>
              <w:t>профессиональное образование по направлению</w:t>
            </w:r>
            <w:r w:rsidR="00EB657D" w:rsidRPr="00473DBD">
              <w:rPr>
                <w:color w:val="auto"/>
              </w:rPr>
              <w:t xml:space="preserve"> </w:t>
            </w:r>
            <w:r w:rsidRPr="00473DBD">
              <w:rPr>
                <w:color w:val="auto"/>
              </w:rPr>
              <w:t xml:space="preserve">подготовки </w:t>
            </w:r>
          </w:p>
          <w:p w:rsidR="002E7C2C" w:rsidRPr="00473DBD" w:rsidRDefault="002E7C2C" w:rsidP="00CF4B1A">
            <w:pPr>
              <w:spacing w:after="0" w:line="259" w:lineRule="auto"/>
              <w:ind w:left="12" w:firstLine="0"/>
              <w:jc w:val="left"/>
              <w:rPr>
                <w:color w:val="auto"/>
              </w:rPr>
            </w:pPr>
            <w:r w:rsidRPr="00473DBD">
              <w:rPr>
                <w:color w:val="auto"/>
              </w:rPr>
              <w:t xml:space="preserve">«Образование и педагогика» или в области, соответствующей преподаваемому предмету </w:t>
            </w:r>
          </w:p>
        </w:tc>
        <w:tc>
          <w:tcPr>
            <w:tcW w:w="3686" w:type="dxa"/>
            <w:tcBorders>
              <w:top w:val="single" w:sz="4" w:space="0" w:color="000000"/>
              <w:left w:val="single" w:sz="4" w:space="0" w:color="000000"/>
              <w:bottom w:val="single" w:sz="4" w:space="0" w:color="000000"/>
              <w:right w:val="single" w:sz="4" w:space="0" w:color="000000"/>
            </w:tcBorders>
          </w:tcPr>
          <w:p w:rsidR="002E7C2C" w:rsidRPr="00473DBD" w:rsidRDefault="00EB657D" w:rsidP="00CF4B1A">
            <w:pPr>
              <w:spacing w:after="0" w:line="244" w:lineRule="auto"/>
              <w:ind w:left="12" w:right="63" w:firstLine="0"/>
              <w:jc w:val="left"/>
              <w:rPr>
                <w:color w:val="auto"/>
              </w:rPr>
            </w:pPr>
            <w:r w:rsidRPr="00473DBD">
              <w:rPr>
                <w:color w:val="auto"/>
              </w:rPr>
              <w:t>Высшее профессиональ</w:t>
            </w:r>
            <w:r w:rsidR="002E7C2C" w:rsidRPr="00473DBD">
              <w:rPr>
                <w:color w:val="auto"/>
              </w:rPr>
              <w:t>ное</w:t>
            </w:r>
            <w:r w:rsidRPr="00473DBD">
              <w:rPr>
                <w:color w:val="auto"/>
              </w:rPr>
              <w:t xml:space="preserve"> </w:t>
            </w:r>
            <w:r w:rsidR="002E7C2C" w:rsidRPr="00473DBD">
              <w:rPr>
                <w:color w:val="auto"/>
              </w:rPr>
              <w:t xml:space="preserve">образование по направлению подготовки «Образование и педагогика»  или в области, </w:t>
            </w:r>
          </w:p>
          <w:p w:rsidR="002E7C2C" w:rsidRPr="00473DBD" w:rsidRDefault="002E7C2C" w:rsidP="00CF4B1A">
            <w:pPr>
              <w:spacing w:after="0" w:line="259" w:lineRule="auto"/>
              <w:ind w:left="12" w:firstLine="0"/>
              <w:jc w:val="left"/>
              <w:rPr>
                <w:color w:val="auto"/>
              </w:rPr>
            </w:pPr>
            <w:r w:rsidRPr="00473DBD">
              <w:rPr>
                <w:color w:val="auto"/>
              </w:rPr>
              <w:t>Соответствую-</w:t>
            </w:r>
          </w:p>
          <w:p w:rsidR="002E7C2C" w:rsidRPr="00473DBD" w:rsidRDefault="002E7C2C" w:rsidP="00CF4B1A">
            <w:pPr>
              <w:spacing w:after="0" w:line="259" w:lineRule="auto"/>
              <w:ind w:left="12" w:firstLine="0"/>
              <w:jc w:val="left"/>
              <w:rPr>
                <w:color w:val="auto"/>
              </w:rPr>
            </w:pPr>
            <w:r w:rsidRPr="00473DBD">
              <w:rPr>
                <w:color w:val="auto"/>
              </w:rPr>
              <w:t xml:space="preserve">щей преподаваемому предмету </w:t>
            </w:r>
          </w:p>
        </w:tc>
      </w:tr>
      <w:tr w:rsidR="00473DBD" w:rsidRPr="00473DBD" w:rsidTr="00BE2A6A">
        <w:trPr>
          <w:trHeight w:val="1666"/>
        </w:trPr>
        <w:tc>
          <w:tcPr>
            <w:tcW w:w="1110"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60" w:firstLine="0"/>
              <w:jc w:val="left"/>
              <w:rPr>
                <w:color w:val="auto"/>
              </w:rPr>
            </w:pPr>
            <w:r w:rsidRPr="00473DBD">
              <w:rPr>
                <w:color w:val="auto"/>
              </w:rPr>
              <w:t>Педагог</w:t>
            </w:r>
          </w:p>
          <w:p w:rsidR="002E7C2C" w:rsidRPr="00473DBD" w:rsidRDefault="002E7C2C" w:rsidP="00CF4B1A">
            <w:pPr>
              <w:spacing w:after="0" w:line="259" w:lineRule="auto"/>
              <w:ind w:left="12" w:firstLine="0"/>
              <w:jc w:val="left"/>
              <w:rPr>
                <w:color w:val="auto"/>
              </w:rPr>
            </w:pPr>
            <w:r w:rsidRPr="00473DBD">
              <w:rPr>
                <w:color w:val="auto"/>
              </w:rPr>
              <w:t>-</w:t>
            </w:r>
          </w:p>
          <w:p w:rsidR="002E7C2C" w:rsidRPr="00473DBD" w:rsidRDefault="002E7C2C" w:rsidP="00CF4B1A">
            <w:pPr>
              <w:spacing w:after="0" w:line="259" w:lineRule="auto"/>
              <w:ind w:left="12" w:firstLine="0"/>
              <w:jc w:val="left"/>
              <w:rPr>
                <w:color w:val="auto"/>
              </w:rPr>
            </w:pPr>
            <w:r w:rsidRPr="00473DBD">
              <w:rPr>
                <w:color w:val="auto"/>
              </w:rPr>
              <w:t>Органи-</w:t>
            </w:r>
          </w:p>
          <w:p w:rsidR="002E7C2C" w:rsidRPr="00473DBD" w:rsidRDefault="002E7C2C" w:rsidP="00CF4B1A">
            <w:pPr>
              <w:spacing w:after="0" w:line="259" w:lineRule="auto"/>
              <w:ind w:left="12" w:firstLine="0"/>
              <w:jc w:val="left"/>
              <w:rPr>
                <w:color w:val="auto"/>
              </w:rPr>
            </w:pPr>
            <w:r w:rsidRPr="00473DBD">
              <w:rPr>
                <w:color w:val="auto"/>
              </w:rPr>
              <w:t xml:space="preserve">затор </w:t>
            </w:r>
          </w:p>
        </w:tc>
        <w:tc>
          <w:tcPr>
            <w:tcW w:w="1812"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2" w:firstLine="0"/>
              <w:jc w:val="left"/>
              <w:rPr>
                <w:color w:val="auto"/>
              </w:rPr>
            </w:pPr>
            <w:r w:rsidRPr="00473DBD">
              <w:rPr>
                <w:color w:val="auto"/>
              </w:rPr>
              <w:t>Содействует развитию личности, талантов и способствует формированию общей культуры</w:t>
            </w:r>
          </w:p>
          <w:p w:rsidR="002E7C2C" w:rsidRPr="00473DBD" w:rsidRDefault="002E7C2C" w:rsidP="00CF4B1A">
            <w:pPr>
              <w:spacing w:after="0" w:line="259" w:lineRule="auto"/>
              <w:ind w:left="12" w:firstLine="0"/>
              <w:jc w:val="left"/>
              <w:rPr>
                <w:color w:val="auto"/>
              </w:rPr>
            </w:pPr>
            <w:r w:rsidRPr="00473DBD">
              <w:rPr>
                <w:color w:val="auto"/>
              </w:rPr>
              <w:t>обучающихся, расширению социальной сферы в их воспитании. Проводит воспитательные и иные мероприятия. Способствует развитию и деятельности детских общественных организаций, объединений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2E7C2C" w:rsidRPr="00473DBD" w:rsidRDefault="002E7C2C" w:rsidP="00CF4B1A">
            <w:pPr>
              <w:spacing w:after="0" w:line="259" w:lineRule="auto"/>
              <w:ind w:left="0" w:right="49" w:firstLine="0"/>
              <w:jc w:val="center"/>
              <w:rPr>
                <w:color w:val="auto"/>
              </w:rPr>
            </w:pPr>
            <w:r w:rsidRPr="00473DBD">
              <w:rPr>
                <w:color w:val="auto"/>
              </w:rPr>
              <w:t xml:space="preserve">1 / 1 </w:t>
            </w:r>
          </w:p>
        </w:tc>
        <w:tc>
          <w:tcPr>
            <w:tcW w:w="2551"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2" w:firstLine="0"/>
              <w:jc w:val="left"/>
              <w:rPr>
                <w:color w:val="auto"/>
              </w:rPr>
            </w:pPr>
            <w:r w:rsidRPr="00473DBD">
              <w:rPr>
                <w:color w:val="auto"/>
              </w:rPr>
              <w:t>Высшее профессиональное образование или среднее</w:t>
            </w:r>
            <w:r w:rsidR="00EB657D" w:rsidRPr="00473DBD">
              <w:rPr>
                <w:color w:val="auto"/>
              </w:rPr>
              <w:t xml:space="preserve"> </w:t>
            </w:r>
            <w:r w:rsidRPr="00473DBD">
              <w:rPr>
                <w:color w:val="auto"/>
              </w:rPr>
              <w:t>профессиональное образование без предъявления требований к стажу работы</w:t>
            </w:r>
          </w:p>
          <w:p w:rsidR="002E7C2C" w:rsidRPr="00473DBD" w:rsidRDefault="002E7C2C" w:rsidP="00CF4B1A">
            <w:pPr>
              <w:spacing w:after="0" w:line="259" w:lineRule="auto"/>
              <w:ind w:left="12" w:firstLine="0"/>
              <w:jc w:val="left"/>
              <w:rPr>
                <w:color w:val="auto"/>
              </w:rPr>
            </w:pPr>
          </w:p>
        </w:tc>
        <w:tc>
          <w:tcPr>
            <w:tcW w:w="3686" w:type="dxa"/>
            <w:tcBorders>
              <w:top w:val="single" w:sz="4" w:space="0" w:color="000000"/>
              <w:left w:val="single" w:sz="4" w:space="0" w:color="000000"/>
              <w:bottom w:val="single" w:sz="4" w:space="0" w:color="000000"/>
              <w:right w:val="single" w:sz="4" w:space="0" w:color="000000"/>
            </w:tcBorders>
          </w:tcPr>
          <w:p w:rsidR="002E7C2C" w:rsidRPr="00473DBD" w:rsidRDefault="00EB657D" w:rsidP="00EB657D">
            <w:pPr>
              <w:spacing w:after="0" w:line="259" w:lineRule="auto"/>
              <w:ind w:left="12" w:right="54" w:firstLine="0"/>
              <w:jc w:val="left"/>
              <w:rPr>
                <w:color w:val="auto"/>
              </w:rPr>
            </w:pPr>
            <w:r w:rsidRPr="00473DBD">
              <w:rPr>
                <w:color w:val="auto"/>
              </w:rPr>
              <w:t>Высшее профессиональ</w:t>
            </w:r>
            <w:r w:rsidR="002E7C2C" w:rsidRPr="00473DBD">
              <w:rPr>
                <w:color w:val="auto"/>
              </w:rPr>
              <w:t>ное образование без предъявления требований к стажу работы</w:t>
            </w:r>
          </w:p>
        </w:tc>
      </w:tr>
    </w:tbl>
    <w:p w:rsidR="002E7C2C" w:rsidRPr="00473DBD" w:rsidRDefault="002E7C2C" w:rsidP="002E7C2C">
      <w:pPr>
        <w:spacing w:after="23" w:line="259" w:lineRule="auto"/>
        <w:ind w:left="850" w:firstLine="0"/>
        <w:jc w:val="left"/>
        <w:rPr>
          <w:color w:val="auto"/>
        </w:rPr>
      </w:pPr>
    </w:p>
    <w:p w:rsidR="002E7C2C" w:rsidRPr="00473DBD" w:rsidRDefault="002E7C2C" w:rsidP="002E7C2C">
      <w:pPr>
        <w:ind w:left="0" w:right="16" w:firstLine="0"/>
        <w:rPr>
          <w:color w:val="auto"/>
        </w:rPr>
      </w:pPr>
      <w:r w:rsidRPr="00473DBD">
        <w:rPr>
          <w:color w:val="auto"/>
        </w:rPr>
        <w:t xml:space="preserve">Профессиональное развитие и повышение квалификации педагогических работников      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Создание условий для профессионального развития педагога, его включенности в процессы непрерывного образования является актуальной задачей образовательного учреждения. Непрерывность профессионального развития педагогических работников образовательного учреждения, реализующих образовательную программу основного общего образования, обеспечивается графиком освоения работниками школы дополнительных профессиональных образовательных программ не реже,  чем каждые три года. Кроме этого, педагоги систематически повышают свою квалификацию, участвуя в профессиональных конкурсах различного уровня, организуя работу мастер – классов муниципального уровня, разработку разноплановых проектов, участвуя в работе семинаров и других мероприятиях, организуемых в районе, области, России. Все это способствует обеспечению реализации образовательной программы школы на оптимальном уровне. </w:t>
      </w:r>
    </w:p>
    <w:p w:rsidR="002E7C2C" w:rsidRPr="00473DBD" w:rsidRDefault="002E7C2C" w:rsidP="002E7C2C">
      <w:pPr>
        <w:ind w:left="0" w:right="16" w:firstLine="0"/>
        <w:rPr>
          <w:color w:val="auto"/>
        </w:rPr>
      </w:pPr>
      <w:r w:rsidRPr="00473DBD">
        <w:rPr>
          <w:color w:val="auto"/>
        </w:rPr>
        <w:t xml:space="preserve">      Ожидаемый результат повышения квалификации — профессиональная готовность работников образовательной организации  к реализации ФГОС ООО: </w:t>
      </w:r>
    </w:p>
    <w:p w:rsidR="002E7C2C" w:rsidRPr="00473DBD" w:rsidRDefault="002E7C2C" w:rsidP="00000966">
      <w:pPr>
        <w:numPr>
          <w:ilvl w:val="0"/>
          <w:numId w:val="105"/>
        </w:numPr>
        <w:ind w:left="0" w:right="16" w:firstLine="454"/>
        <w:rPr>
          <w:color w:val="auto"/>
        </w:rPr>
      </w:pPr>
      <w:r w:rsidRPr="00473DBD">
        <w:rPr>
          <w:color w:val="auto"/>
        </w:rPr>
        <w:t xml:space="preserve">обеспечение оптимального вхождения работников образовательной организации  в систему ценностей современного образования; </w:t>
      </w:r>
    </w:p>
    <w:p w:rsidR="002E7C2C" w:rsidRPr="00473DBD" w:rsidRDefault="002E7C2C" w:rsidP="00000966">
      <w:pPr>
        <w:numPr>
          <w:ilvl w:val="0"/>
          <w:numId w:val="105"/>
        </w:numPr>
        <w:ind w:left="0" w:right="16" w:firstLine="0"/>
        <w:rPr>
          <w:color w:val="auto"/>
        </w:rPr>
      </w:pPr>
      <w:r w:rsidRPr="00473DBD">
        <w:rPr>
          <w:color w:val="auto"/>
        </w:rPr>
        <w:t xml:space="preserve">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учащихся; </w:t>
      </w:r>
    </w:p>
    <w:p w:rsidR="002E7C2C" w:rsidRPr="00473DBD" w:rsidRDefault="002E7C2C" w:rsidP="00000966">
      <w:pPr>
        <w:numPr>
          <w:ilvl w:val="0"/>
          <w:numId w:val="105"/>
        </w:numPr>
        <w:ind w:left="0" w:right="16" w:firstLine="0"/>
        <w:rPr>
          <w:color w:val="auto"/>
        </w:rPr>
      </w:pPr>
      <w:r w:rsidRPr="00473DBD">
        <w:rPr>
          <w:color w:val="auto"/>
        </w:rPr>
        <w:t xml:space="preserve">овладение учебно-методическими и информационно-методическими ресурсами, необходимыми для успешного решения задач ФГОС. </w:t>
      </w:r>
    </w:p>
    <w:p w:rsidR="002E7C2C" w:rsidRPr="00473DBD" w:rsidRDefault="002E7C2C" w:rsidP="002E7C2C">
      <w:pPr>
        <w:spacing w:after="0" w:line="259" w:lineRule="auto"/>
        <w:ind w:left="0" w:firstLine="0"/>
        <w:jc w:val="left"/>
        <w:rPr>
          <w:color w:val="auto"/>
        </w:rPr>
      </w:pPr>
    </w:p>
    <w:p w:rsidR="00EB657D" w:rsidRPr="00473DBD" w:rsidRDefault="00EB657D" w:rsidP="002E7C2C">
      <w:pPr>
        <w:spacing w:after="0" w:line="259" w:lineRule="auto"/>
        <w:ind w:left="0" w:firstLine="0"/>
        <w:jc w:val="left"/>
        <w:rPr>
          <w:color w:val="auto"/>
        </w:rPr>
      </w:pPr>
    </w:p>
    <w:p w:rsidR="00EB657D" w:rsidRPr="00473DBD" w:rsidRDefault="00EB657D" w:rsidP="002E7C2C">
      <w:pPr>
        <w:spacing w:after="0" w:line="259" w:lineRule="auto"/>
        <w:ind w:left="0" w:firstLine="0"/>
        <w:jc w:val="left"/>
        <w:rPr>
          <w:color w:val="auto"/>
        </w:rPr>
      </w:pPr>
    </w:p>
    <w:p w:rsidR="002E7C2C" w:rsidRPr="00473DBD" w:rsidRDefault="002E7C2C" w:rsidP="002E7C2C">
      <w:pPr>
        <w:spacing w:after="10" w:line="271" w:lineRule="auto"/>
        <w:ind w:left="0" w:firstLine="0"/>
        <w:jc w:val="center"/>
        <w:rPr>
          <w:color w:val="auto"/>
        </w:rPr>
      </w:pPr>
      <w:r w:rsidRPr="00473DBD">
        <w:rPr>
          <w:b/>
          <w:color w:val="auto"/>
        </w:rPr>
        <w:t xml:space="preserve">3.2.2. Психолого-педагогические условия реализации образовательной программы основного общего образования </w:t>
      </w:r>
    </w:p>
    <w:p w:rsidR="002E7C2C" w:rsidRPr="00473DBD" w:rsidRDefault="002E7C2C" w:rsidP="002E7C2C">
      <w:pPr>
        <w:spacing w:after="23" w:line="259" w:lineRule="auto"/>
        <w:ind w:left="0" w:firstLine="0"/>
        <w:jc w:val="left"/>
        <w:rPr>
          <w:color w:val="auto"/>
        </w:rPr>
      </w:pPr>
    </w:p>
    <w:p w:rsidR="002E7C2C" w:rsidRPr="00473DBD" w:rsidRDefault="002E7C2C" w:rsidP="002E7C2C">
      <w:pPr>
        <w:ind w:left="0" w:right="16" w:firstLine="0"/>
        <w:rPr>
          <w:color w:val="auto"/>
        </w:rPr>
      </w:pPr>
      <w:r w:rsidRPr="00473DBD">
        <w:rPr>
          <w:color w:val="auto"/>
        </w:rPr>
        <w:t xml:space="preserve">Требованиями ФГОС к психолого-педагогическим условиям реализации основной образовательной программы основного общего образования являются: </w:t>
      </w:r>
    </w:p>
    <w:p w:rsidR="002E7C2C" w:rsidRPr="00473DBD" w:rsidRDefault="002E7C2C" w:rsidP="00000966">
      <w:pPr>
        <w:numPr>
          <w:ilvl w:val="1"/>
          <w:numId w:val="105"/>
        </w:numPr>
        <w:ind w:left="0" w:right="16" w:firstLine="0"/>
        <w:rPr>
          <w:color w:val="auto"/>
        </w:rPr>
      </w:pPr>
      <w:r w:rsidRPr="00473DBD">
        <w:rPr>
          <w:color w:val="auto"/>
        </w:rPr>
        <w:t xml:space="preserve">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2E7C2C" w:rsidRPr="00473DBD" w:rsidRDefault="002E7C2C" w:rsidP="00000966">
      <w:pPr>
        <w:numPr>
          <w:ilvl w:val="1"/>
          <w:numId w:val="105"/>
        </w:numPr>
        <w:ind w:left="0" w:right="16" w:firstLine="0"/>
        <w:rPr>
          <w:color w:val="auto"/>
        </w:rPr>
      </w:pPr>
      <w:r w:rsidRPr="00473DBD">
        <w:rPr>
          <w:color w:val="auto"/>
        </w:rPr>
        <w:t xml:space="preserve">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w:t>
      </w:r>
    </w:p>
    <w:p w:rsidR="002E7C2C" w:rsidRPr="00473DBD" w:rsidRDefault="002E7C2C" w:rsidP="00000966">
      <w:pPr>
        <w:numPr>
          <w:ilvl w:val="1"/>
          <w:numId w:val="105"/>
        </w:numPr>
        <w:spacing w:after="212"/>
        <w:ind w:left="0" w:right="16" w:firstLine="0"/>
        <w:rPr>
          <w:color w:val="auto"/>
        </w:rPr>
      </w:pPr>
      <w:r w:rsidRPr="00473DBD">
        <w:rPr>
          <w:color w:val="auto"/>
        </w:rPr>
        <w:t xml:space="preserve">формирование и развитие психолого-педагогической компетентности участников образовательного процесса. </w:t>
      </w:r>
    </w:p>
    <w:p w:rsidR="002E7C2C" w:rsidRPr="00473DBD" w:rsidRDefault="002E7C2C" w:rsidP="00000966">
      <w:pPr>
        <w:numPr>
          <w:ilvl w:val="1"/>
          <w:numId w:val="105"/>
        </w:numPr>
        <w:spacing w:after="212"/>
        <w:ind w:left="0" w:right="16" w:firstLine="0"/>
        <w:rPr>
          <w:color w:val="auto"/>
        </w:rPr>
      </w:pPr>
      <w:r w:rsidRPr="00473DBD">
        <w:rPr>
          <w:color w:val="auto"/>
        </w:rPr>
        <w:t xml:space="preserve">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 </w:t>
      </w:r>
    </w:p>
    <w:p w:rsidR="002E7C2C" w:rsidRPr="00473DBD" w:rsidRDefault="002E7C2C" w:rsidP="002E7C2C">
      <w:pPr>
        <w:ind w:left="0" w:right="16" w:firstLine="0"/>
        <w:rPr>
          <w:color w:val="auto"/>
        </w:rPr>
      </w:pPr>
      <w:r w:rsidRPr="00473DBD">
        <w:rPr>
          <w:color w:val="auto"/>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2E7C2C" w:rsidRPr="00473DBD" w:rsidRDefault="002E7C2C" w:rsidP="002E7C2C">
      <w:pPr>
        <w:spacing w:after="31" w:line="271" w:lineRule="auto"/>
        <w:ind w:left="0" w:right="14" w:firstLine="0"/>
        <w:rPr>
          <w:color w:val="auto"/>
        </w:rPr>
      </w:pPr>
      <w:r w:rsidRPr="00473DBD">
        <w:rPr>
          <w:b/>
          <w:color w:val="auto"/>
        </w:rPr>
        <w:t>Основными формами психолого-педагогического сопровождения</w:t>
      </w:r>
      <w:r w:rsidRPr="00473DBD">
        <w:rPr>
          <w:color w:val="auto"/>
        </w:rPr>
        <w:t xml:space="preserve"> могут выступать: </w:t>
      </w:r>
    </w:p>
    <w:p w:rsidR="002E7C2C" w:rsidRPr="00473DBD" w:rsidRDefault="002E7C2C" w:rsidP="00000966">
      <w:pPr>
        <w:numPr>
          <w:ilvl w:val="1"/>
          <w:numId w:val="105"/>
        </w:numPr>
        <w:spacing w:after="36"/>
        <w:ind w:left="0" w:right="16" w:firstLine="0"/>
        <w:rPr>
          <w:color w:val="auto"/>
        </w:rPr>
      </w:pPr>
      <w:r w:rsidRPr="00473DBD">
        <w:rPr>
          <w:color w:val="auto"/>
        </w:rPr>
        <w:t xml:space="preserve">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 </w:t>
      </w:r>
    </w:p>
    <w:p w:rsidR="002E7C2C" w:rsidRPr="00473DBD" w:rsidRDefault="002E7C2C" w:rsidP="00000966">
      <w:pPr>
        <w:numPr>
          <w:ilvl w:val="1"/>
          <w:numId w:val="105"/>
        </w:numPr>
        <w:spacing w:after="36"/>
        <w:ind w:left="0" w:right="16" w:firstLine="0"/>
        <w:rPr>
          <w:color w:val="auto"/>
        </w:rPr>
      </w:pPr>
      <w:r w:rsidRPr="00473DBD">
        <w:rPr>
          <w:color w:val="auto"/>
        </w:rPr>
        <w:t xml:space="preserve">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 </w:t>
      </w:r>
    </w:p>
    <w:p w:rsidR="002E7C2C" w:rsidRPr="00473DBD" w:rsidRDefault="002E7C2C" w:rsidP="00000966">
      <w:pPr>
        <w:numPr>
          <w:ilvl w:val="1"/>
          <w:numId w:val="105"/>
        </w:numPr>
        <w:ind w:left="0" w:right="16" w:firstLine="0"/>
        <w:rPr>
          <w:color w:val="auto"/>
        </w:rPr>
      </w:pPr>
      <w:r w:rsidRPr="00473DBD">
        <w:rPr>
          <w:color w:val="auto"/>
        </w:rPr>
        <w:t xml:space="preserve">профилактика, экспертиза, развивающая работа, просвещение, коррекционная работа, осуществляемая в течение всего учебного времени. </w:t>
      </w:r>
    </w:p>
    <w:p w:rsidR="002E7C2C" w:rsidRPr="00473DBD" w:rsidRDefault="002E7C2C" w:rsidP="002E7C2C">
      <w:pPr>
        <w:spacing w:after="30" w:line="271" w:lineRule="auto"/>
        <w:ind w:left="0" w:right="14" w:firstLine="0"/>
        <w:rPr>
          <w:color w:val="auto"/>
        </w:rPr>
      </w:pPr>
      <w:r w:rsidRPr="00473DBD">
        <w:rPr>
          <w:b/>
          <w:color w:val="auto"/>
        </w:rPr>
        <w:t>К основным направлениям психолого-педагогического сопровождения</w:t>
      </w:r>
      <w:r w:rsidRPr="00473DBD">
        <w:rPr>
          <w:color w:val="auto"/>
        </w:rPr>
        <w:t xml:space="preserve"> можно отнести: </w:t>
      </w:r>
    </w:p>
    <w:p w:rsidR="002E7C2C" w:rsidRPr="00473DBD" w:rsidRDefault="002E7C2C" w:rsidP="00000966">
      <w:pPr>
        <w:numPr>
          <w:ilvl w:val="1"/>
          <w:numId w:val="105"/>
        </w:numPr>
        <w:ind w:left="0" w:right="16" w:firstLine="0"/>
        <w:rPr>
          <w:color w:val="auto"/>
        </w:rPr>
      </w:pPr>
      <w:r w:rsidRPr="00473DBD">
        <w:rPr>
          <w:color w:val="auto"/>
        </w:rPr>
        <w:t xml:space="preserve">сохранение и укрепление психологического здоровья; </w:t>
      </w:r>
    </w:p>
    <w:p w:rsidR="002E7C2C" w:rsidRPr="00473DBD" w:rsidRDefault="002E7C2C" w:rsidP="00000966">
      <w:pPr>
        <w:numPr>
          <w:ilvl w:val="1"/>
          <w:numId w:val="105"/>
        </w:numPr>
        <w:ind w:left="0" w:right="16" w:firstLine="0"/>
        <w:rPr>
          <w:color w:val="auto"/>
        </w:rPr>
      </w:pPr>
      <w:r w:rsidRPr="00473DBD">
        <w:rPr>
          <w:color w:val="auto"/>
        </w:rPr>
        <w:t xml:space="preserve">мониторинг возможностей и способностей обучающихся; </w:t>
      </w:r>
    </w:p>
    <w:p w:rsidR="002E7C2C" w:rsidRPr="00473DBD" w:rsidRDefault="002E7C2C" w:rsidP="00000966">
      <w:pPr>
        <w:numPr>
          <w:ilvl w:val="1"/>
          <w:numId w:val="105"/>
        </w:numPr>
        <w:ind w:left="0" w:right="16" w:firstLine="0"/>
        <w:rPr>
          <w:color w:val="auto"/>
        </w:rPr>
      </w:pPr>
      <w:r w:rsidRPr="00473DBD">
        <w:rPr>
          <w:color w:val="auto"/>
        </w:rPr>
        <w:t xml:space="preserve">психолого-педагогическую поддержку участников олимпиадного движения; </w:t>
      </w:r>
    </w:p>
    <w:p w:rsidR="002E7C2C" w:rsidRPr="00473DBD" w:rsidRDefault="002E7C2C" w:rsidP="00000966">
      <w:pPr>
        <w:numPr>
          <w:ilvl w:val="1"/>
          <w:numId w:val="105"/>
        </w:numPr>
        <w:ind w:left="0" w:right="16" w:firstLine="0"/>
        <w:rPr>
          <w:color w:val="auto"/>
        </w:rPr>
      </w:pPr>
      <w:r w:rsidRPr="00473DBD">
        <w:rPr>
          <w:color w:val="auto"/>
        </w:rPr>
        <w:t xml:space="preserve">формирование у обучающихся понимания ценности здоровья и безопасного образа жизни; </w:t>
      </w:r>
    </w:p>
    <w:p w:rsidR="002E7C2C" w:rsidRPr="00473DBD" w:rsidRDefault="002E7C2C" w:rsidP="00000966">
      <w:pPr>
        <w:numPr>
          <w:ilvl w:val="1"/>
          <w:numId w:val="105"/>
        </w:numPr>
        <w:ind w:left="0" w:right="16" w:firstLine="0"/>
        <w:rPr>
          <w:color w:val="auto"/>
        </w:rPr>
      </w:pPr>
      <w:r w:rsidRPr="00473DBD">
        <w:rPr>
          <w:color w:val="auto"/>
        </w:rPr>
        <w:t xml:space="preserve">развитие экологической культуры; </w:t>
      </w:r>
    </w:p>
    <w:p w:rsidR="002E7C2C" w:rsidRPr="00473DBD" w:rsidRDefault="002E7C2C" w:rsidP="00000966">
      <w:pPr>
        <w:numPr>
          <w:ilvl w:val="1"/>
          <w:numId w:val="105"/>
        </w:numPr>
        <w:ind w:left="0" w:right="16" w:firstLine="0"/>
        <w:rPr>
          <w:color w:val="auto"/>
        </w:rPr>
      </w:pPr>
      <w:r w:rsidRPr="00473DBD">
        <w:rPr>
          <w:color w:val="auto"/>
        </w:rPr>
        <w:t xml:space="preserve">выявление и поддержку детей с особыми образовательными потребностями и особыми возможностями здоровья; </w:t>
      </w:r>
    </w:p>
    <w:p w:rsidR="002E7C2C" w:rsidRPr="00473DBD" w:rsidRDefault="002E7C2C" w:rsidP="00000966">
      <w:pPr>
        <w:numPr>
          <w:ilvl w:val="1"/>
          <w:numId w:val="105"/>
        </w:numPr>
        <w:ind w:left="0" w:right="16" w:firstLine="0"/>
        <w:rPr>
          <w:color w:val="auto"/>
        </w:rPr>
      </w:pPr>
      <w:r w:rsidRPr="00473DBD">
        <w:rPr>
          <w:color w:val="auto"/>
        </w:rPr>
        <w:t xml:space="preserve">формирование коммуникативных навыков в разновозрастной среде и среде сверстников; </w:t>
      </w:r>
    </w:p>
    <w:p w:rsidR="002E7C2C" w:rsidRPr="00473DBD" w:rsidRDefault="002E7C2C" w:rsidP="00000966">
      <w:pPr>
        <w:numPr>
          <w:ilvl w:val="1"/>
          <w:numId w:val="105"/>
        </w:numPr>
        <w:ind w:left="0" w:right="16" w:firstLine="0"/>
        <w:rPr>
          <w:color w:val="auto"/>
        </w:rPr>
      </w:pPr>
      <w:r w:rsidRPr="00473DBD">
        <w:rPr>
          <w:color w:val="auto"/>
        </w:rPr>
        <w:t xml:space="preserve">поддержку детских объединений и ученического самоуправления; </w:t>
      </w:r>
    </w:p>
    <w:p w:rsidR="002E7C2C" w:rsidRPr="00473DBD" w:rsidRDefault="002E7C2C" w:rsidP="00000966">
      <w:pPr>
        <w:numPr>
          <w:ilvl w:val="1"/>
          <w:numId w:val="105"/>
        </w:numPr>
        <w:ind w:left="0" w:right="16" w:firstLine="0"/>
        <w:rPr>
          <w:color w:val="auto"/>
        </w:rPr>
      </w:pPr>
      <w:r w:rsidRPr="00473DBD">
        <w:rPr>
          <w:color w:val="auto"/>
        </w:rPr>
        <w:t xml:space="preserve">выявление и поддержку детей, проявивших выдающиеся способности. </w:t>
      </w:r>
    </w:p>
    <w:p w:rsidR="002E7C2C" w:rsidRPr="00473DBD" w:rsidRDefault="002E7C2C" w:rsidP="002E7C2C">
      <w:pPr>
        <w:ind w:left="0" w:right="16" w:firstLine="0"/>
        <w:rPr>
          <w:color w:val="auto"/>
        </w:rPr>
      </w:pPr>
      <w:r w:rsidRPr="00473DBD">
        <w:rPr>
          <w:color w:val="auto"/>
        </w:rPr>
        <w:t xml:space="preserve">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 </w:t>
      </w:r>
    </w:p>
    <w:p w:rsidR="002E7C2C" w:rsidRPr="00473DBD" w:rsidRDefault="002E7C2C" w:rsidP="002E7C2C">
      <w:pPr>
        <w:spacing w:after="31" w:line="259" w:lineRule="auto"/>
        <w:ind w:left="0" w:firstLine="0"/>
        <w:jc w:val="left"/>
        <w:rPr>
          <w:color w:val="auto"/>
        </w:rPr>
      </w:pPr>
    </w:p>
    <w:p w:rsidR="002E7C2C" w:rsidRPr="00473DBD" w:rsidRDefault="002E7C2C" w:rsidP="002E7C2C">
      <w:pPr>
        <w:spacing w:after="5" w:line="271" w:lineRule="auto"/>
        <w:ind w:left="0" w:right="14" w:firstLine="0"/>
        <w:rPr>
          <w:color w:val="auto"/>
        </w:rPr>
      </w:pPr>
      <w:r w:rsidRPr="00473DBD">
        <w:rPr>
          <w:b/>
          <w:color w:val="auto"/>
        </w:rPr>
        <w:t xml:space="preserve">3.2.3. Финансово-экономические условия реализации  образовательной программы основного общего образования  </w:t>
      </w:r>
    </w:p>
    <w:p w:rsidR="002E7C2C" w:rsidRPr="00473DBD" w:rsidRDefault="002E7C2C" w:rsidP="002E7C2C">
      <w:pPr>
        <w:spacing w:after="24" w:line="259" w:lineRule="auto"/>
        <w:ind w:left="0" w:firstLine="0"/>
        <w:jc w:val="left"/>
        <w:rPr>
          <w:color w:val="auto"/>
        </w:rPr>
      </w:pPr>
    </w:p>
    <w:p w:rsidR="002E7C2C" w:rsidRPr="00473DBD" w:rsidRDefault="002E7C2C" w:rsidP="002E7C2C">
      <w:pPr>
        <w:spacing w:after="193"/>
        <w:ind w:left="0" w:right="16" w:firstLine="0"/>
        <w:rPr>
          <w:color w:val="auto"/>
        </w:rPr>
      </w:pPr>
      <w:r w:rsidRPr="00473DBD">
        <w:rPr>
          <w:b/>
          <w:color w:val="auto"/>
        </w:rPr>
        <w:t>Финансовое обеспечение</w:t>
      </w:r>
      <w:r w:rsidRPr="00473DBD">
        <w:rPr>
          <w:color w:val="auto"/>
        </w:rPr>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2E7C2C" w:rsidRPr="00473DBD" w:rsidRDefault="002E7C2C" w:rsidP="002E7C2C">
      <w:pPr>
        <w:spacing w:after="165" w:line="269" w:lineRule="auto"/>
        <w:ind w:left="0" w:right="12" w:firstLine="0"/>
        <w:jc w:val="left"/>
        <w:rPr>
          <w:color w:val="auto"/>
        </w:rPr>
      </w:pPr>
      <w:r w:rsidRPr="00473DBD">
        <w:rPr>
          <w:b/>
          <w:color w:val="auto"/>
        </w:rPr>
        <w:t>Формирование фонда оплаты труда</w:t>
      </w:r>
      <w:r w:rsidRPr="00473DBD">
        <w:rPr>
          <w:color w:val="auto"/>
        </w:rPr>
        <w:t xml:space="preserve"> в пределах объёма средств организации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организации, осуществляющей образовательную деятельность.  </w:t>
      </w:r>
    </w:p>
    <w:p w:rsidR="002E7C2C" w:rsidRPr="00473DBD" w:rsidRDefault="002E7C2C" w:rsidP="002E7C2C">
      <w:pPr>
        <w:spacing w:after="207"/>
        <w:ind w:left="0" w:right="16" w:firstLine="0"/>
        <w:rPr>
          <w:color w:val="auto"/>
        </w:rPr>
      </w:pPr>
      <w:r w:rsidRPr="00473DBD">
        <w:rPr>
          <w:color w:val="auto"/>
        </w:rPr>
        <w:t xml:space="preserve">В соответствии с установленным порядком финансирования оплаты труда работников образовательных учреждений:  </w:t>
      </w:r>
    </w:p>
    <w:p w:rsidR="002E7C2C" w:rsidRPr="00473DBD" w:rsidRDefault="002E7C2C" w:rsidP="00000966">
      <w:pPr>
        <w:numPr>
          <w:ilvl w:val="0"/>
          <w:numId w:val="105"/>
        </w:numPr>
        <w:spacing w:after="0" w:line="240" w:lineRule="auto"/>
        <w:ind w:left="0" w:right="16" w:firstLine="0"/>
        <w:jc w:val="left"/>
        <w:rPr>
          <w:color w:val="auto"/>
        </w:rPr>
      </w:pPr>
      <w:r w:rsidRPr="00473DBD">
        <w:rPr>
          <w:color w:val="auto"/>
        </w:rPr>
        <w:t xml:space="preserve">фонд оплаты труда образовательного учреждения состоит из базовой части и </w:t>
      </w:r>
    </w:p>
    <w:p w:rsidR="002E7C2C" w:rsidRPr="00473DBD" w:rsidRDefault="002E7C2C" w:rsidP="002E7C2C">
      <w:pPr>
        <w:spacing w:after="0" w:line="240" w:lineRule="auto"/>
        <w:ind w:left="0" w:right="16" w:firstLine="0"/>
        <w:jc w:val="left"/>
        <w:rPr>
          <w:b/>
          <w:color w:val="auto"/>
        </w:rPr>
      </w:pPr>
      <w:r w:rsidRPr="00473DBD">
        <w:rPr>
          <w:color w:val="auto"/>
        </w:rPr>
        <w:t xml:space="preserve">стимулирующей части. Значение стимулирующей части  определяется </w:t>
      </w:r>
      <w:r w:rsidRPr="00473DBD">
        <w:rPr>
          <w:b/>
          <w:color w:val="auto"/>
        </w:rPr>
        <w:t>МКОУ «Непотяговская ОШ»</w:t>
      </w:r>
      <w:r w:rsidR="00EB657D" w:rsidRPr="00473DBD">
        <w:rPr>
          <w:b/>
          <w:color w:val="auto"/>
        </w:rPr>
        <w:t xml:space="preserve"> </w:t>
      </w:r>
      <w:r w:rsidRPr="00473DBD">
        <w:rPr>
          <w:b/>
          <w:color w:val="auto"/>
        </w:rPr>
        <w:t xml:space="preserve">самостоятельно; </w:t>
      </w:r>
    </w:p>
    <w:p w:rsidR="002E7C2C" w:rsidRPr="00473DBD" w:rsidRDefault="002E7C2C" w:rsidP="00000966">
      <w:pPr>
        <w:numPr>
          <w:ilvl w:val="0"/>
          <w:numId w:val="105"/>
        </w:numPr>
        <w:spacing w:after="0" w:line="240" w:lineRule="auto"/>
        <w:ind w:left="0" w:right="16" w:firstLine="0"/>
        <w:jc w:val="left"/>
        <w:rPr>
          <w:color w:val="auto"/>
        </w:rPr>
      </w:pPr>
      <w:r w:rsidRPr="00473DBD">
        <w:rPr>
          <w:b/>
          <w:color w:val="auto"/>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w:t>
      </w:r>
      <w:r w:rsidRPr="00473DBD">
        <w:rPr>
          <w:color w:val="auto"/>
        </w:rPr>
        <w:t xml:space="preserve">, учебно-вспомогательного и младшего обслуживающего персонала образовательного учреждения; </w:t>
      </w:r>
    </w:p>
    <w:p w:rsidR="002E7C2C" w:rsidRPr="00473DBD" w:rsidRDefault="002E7C2C" w:rsidP="00000966">
      <w:pPr>
        <w:numPr>
          <w:ilvl w:val="0"/>
          <w:numId w:val="105"/>
        </w:numPr>
        <w:spacing w:after="0" w:line="240" w:lineRule="auto"/>
        <w:ind w:left="0" w:right="16" w:firstLine="0"/>
        <w:jc w:val="left"/>
        <w:rPr>
          <w:color w:val="auto"/>
        </w:rPr>
      </w:pPr>
      <w:r w:rsidRPr="00473DBD">
        <w:rPr>
          <w:color w:val="auto"/>
        </w:rPr>
        <w:t xml:space="preserve">значение или диапазон фонда оплаты труда педагогического персонала определяется самостоятельно общеобразовательным учреждением; </w:t>
      </w:r>
    </w:p>
    <w:p w:rsidR="002E7C2C" w:rsidRPr="00473DBD" w:rsidRDefault="002E7C2C" w:rsidP="00000966">
      <w:pPr>
        <w:numPr>
          <w:ilvl w:val="0"/>
          <w:numId w:val="105"/>
        </w:numPr>
        <w:spacing w:after="0" w:line="240" w:lineRule="auto"/>
        <w:ind w:left="0" w:right="16" w:firstLine="0"/>
        <w:jc w:val="left"/>
        <w:rPr>
          <w:color w:val="auto"/>
        </w:rPr>
      </w:pPr>
      <w:r w:rsidRPr="00473DBD">
        <w:rPr>
          <w:color w:val="auto"/>
        </w:rPr>
        <w:t xml:space="preserve">базовая </w:t>
      </w:r>
      <w:r w:rsidRPr="00473DBD">
        <w:rPr>
          <w:color w:val="auto"/>
        </w:rPr>
        <w:tab/>
        <w:t xml:space="preserve">часть </w:t>
      </w:r>
      <w:r w:rsidRPr="00473DBD">
        <w:rPr>
          <w:color w:val="auto"/>
        </w:rPr>
        <w:tab/>
        <w:t xml:space="preserve">фонда </w:t>
      </w:r>
      <w:r w:rsidRPr="00473DBD">
        <w:rPr>
          <w:color w:val="auto"/>
        </w:rPr>
        <w:tab/>
        <w:t xml:space="preserve">оплаты </w:t>
      </w:r>
      <w:r w:rsidRPr="00473DBD">
        <w:rPr>
          <w:color w:val="auto"/>
        </w:rPr>
        <w:tab/>
        <w:t xml:space="preserve">труда </w:t>
      </w:r>
      <w:r w:rsidRPr="00473DBD">
        <w:rPr>
          <w:color w:val="auto"/>
        </w:rPr>
        <w:tab/>
        <w:t xml:space="preserve">для </w:t>
      </w:r>
      <w:r w:rsidRPr="00473DBD">
        <w:rPr>
          <w:color w:val="auto"/>
        </w:rPr>
        <w:tab/>
        <w:t xml:space="preserve">педагогического </w:t>
      </w:r>
      <w:r w:rsidRPr="00473DBD">
        <w:rPr>
          <w:color w:val="auto"/>
        </w:rPr>
        <w:tab/>
        <w:t xml:space="preserve">персонала, осуществляющего учебный процесс, состоит из общей части и специальной части; </w:t>
      </w:r>
    </w:p>
    <w:p w:rsidR="002E7C2C" w:rsidRPr="00473DBD" w:rsidRDefault="002E7C2C" w:rsidP="00000966">
      <w:pPr>
        <w:numPr>
          <w:ilvl w:val="0"/>
          <w:numId w:val="105"/>
        </w:numPr>
        <w:spacing w:after="0" w:line="240" w:lineRule="auto"/>
        <w:ind w:left="0" w:right="16" w:firstLine="0"/>
        <w:jc w:val="left"/>
        <w:rPr>
          <w:color w:val="auto"/>
        </w:rPr>
      </w:pPr>
      <w:r w:rsidRPr="00473DBD">
        <w:rPr>
          <w:color w:val="auto"/>
        </w:rPr>
        <w:t xml:space="preserve">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 </w:t>
      </w:r>
    </w:p>
    <w:p w:rsidR="002E7C2C" w:rsidRPr="00473DBD" w:rsidRDefault="002E7C2C" w:rsidP="002E7C2C">
      <w:pPr>
        <w:spacing w:after="0" w:line="240" w:lineRule="auto"/>
        <w:ind w:left="0" w:right="16" w:firstLine="0"/>
        <w:jc w:val="left"/>
        <w:rPr>
          <w:color w:val="auto"/>
        </w:rPr>
      </w:pPr>
      <w:r w:rsidRPr="00473DBD">
        <w:rPr>
          <w:color w:val="auto"/>
        </w:rPr>
        <w:t>Размеры, порядок и условия осуществления стимулирующих выплат определяются в локальных правовых актах образовательного учреждения и  в коллективном договоре.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участие в методической работе, распространение передового педагогического опыта; повышение уровня профессионального мастерства.</w:t>
      </w:r>
    </w:p>
    <w:p w:rsidR="00EB657D" w:rsidRPr="00473DBD" w:rsidRDefault="00EB657D" w:rsidP="002E7C2C">
      <w:pPr>
        <w:spacing w:after="0" w:line="240" w:lineRule="auto"/>
        <w:ind w:left="0" w:right="16" w:firstLine="0"/>
        <w:jc w:val="left"/>
        <w:rPr>
          <w:color w:val="auto"/>
        </w:rPr>
      </w:pPr>
    </w:p>
    <w:p w:rsidR="002E7C2C" w:rsidRPr="00473DBD" w:rsidRDefault="002E7C2C" w:rsidP="002E7C2C">
      <w:pPr>
        <w:spacing w:after="0" w:line="271" w:lineRule="auto"/>
        <w:ind w:left="0" w:right="14" w:hanging="10"/>
        <w:rPr>
          <w:color w:val="auto"/>
        </w:rPr>
      </w:pPr>
      <w:r w:rsidRPr="00473DBD">
        <w:rPr>
          <w:b/>
          <w:color w:val="auto"/>
        </w:rPr>
        <w:t xml:space="preserve">3.2.4. Материально - технические условия реализации образовательной программы </w:t>
      </w:r>
    </w:p>
    <w:p w:rsidR="002E7C2C" w:rsidRPr="00473DBD" w:rsidRDefault="002E7C2C" w:rsidP="002E7C2C">
      <w:pPr>
        <w:spacing w:after="10" w:line="271" w:lineRule="auto"/>
        <w:ind w:left="0" w:right="286" w:hanging="10"/>
        <w:jc w:val="center"/>
        <w:rPr>
          <w:color w:val="auto"/>
        </w:rPr>
      </w:pPr>
      <w:r w:rsidRPr="00473DBD">
        <w:rPr>
          <w:b/>
          <w:color w:val="auto"/>
        </w:rPr>
        <w:t>МКОУ «Непотяговская  ОШ»</w:t>
      </w:r>
    </w:p>
    <w:p w:rsidR="002E7C2C" w:rsidRPr="00473DBD" w:rsidRDefault="002E7C2C" w:rsidP="002E7C2C">
      <w:pPr>
        <w:ind w:left="0" w:right="289" w:firstLine="0"/>
        <w:rPr>
          <w:color w:val="auto"/>
        </w:rPr>
      </w:pPr>
      <w:r w:rsidRPr="00473DBD">
        <w:rPr>
          <w:color w:val="auto"/>
        </w:rPr>
        <w:t xml:space="preserve">    Критериальными источниками оценки учебно-материального обеспечения образовательной деятельности являются требования ФГОС,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 </w:t>
      </w:r>
    </w:p>
    <w:p w:rsidR="002E7C2C" w:rsidRPr="00473DBD" w:rsidRDefault="002E7C2C" w:rsidP="002E7C2C">
      <w:pPr>
        <w:spacing w:line="269" w:lineRule="auto"/>
        <w:ind w:left="0" w:right="12" w:hanging="10"/>
        <w:jc w:val="left"/>
        <w:rPr>
          <w:color w:val="auto"/>
        </w:rPr>
      </w:pPr>
      <w:r w:rsidRPr="00473DBD">
        <w:rPr>
          <w:color w:val="auto"/>
        </w:rPr>
        <w:t xml:space="preserve">- Санитарно – эпидемиологические правила и нормативы СанПиН 2.4.2.2821-10 «Санитарно- эпидемиологические требования к условиям и организации обучения в общеобразовательных учреждениях»; </w:t>
      </w:r>
    </w:p>
    <w:p w:rsidR="002E7C2C" w:rsidRPr="00473DBD" w:rsidRDefault="002E7C2C" w:rsidP="002E7C2C">
      <w:pPr>
        <w:ind w:left="0" w:right="297" w:firstLine="0"/>
        <w:rPr>
          <w:color w:val="auto"/>
        </w:rPr>
      </w:pPr>
      <w:r w:rsidRPr="00473DBD">
        <w:rPr>
          <w:color w:val="auto"/>
        </w:rPr>
        <w:t xml:space="preserve">-приказ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2E7C2C" w:rsidRPr="00473DBD" w:rsidRDefault="002E7C2C" w:rsidP="002E7C2C">
      <w:pPr>
        <w:ind w:left="-15" w:right="573" w:firstLine="0"/>
        <w:rPr>
          <w:color w:val="auto"/>
        </w:rPr>
      </w:pPr>
      <w:r w:rsidRPr="00473DBD">
        <w:rPr>
          <w:color w:val="auto"/>
        </w:rPr>
        <w:t xml:space="preserve">-приказ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 </w:t>
      </w:r>
    </w:p>
    <w:p w:rsidR="002E7C2C" w:rsidRPr="00473DBD" w:rsidRDefault="002E7C2C" w:rsidP="002E7C2C">
      <w:pPr>
        <w:ind w:left="-15" w:right="575" w:firstLine="0"/>
        <w:rPr>
          <w:color w:val="auto"/>
        </w:rPr>
      </w:pPr>
      <w:r w:rsidRPr="00473DBD">
        <w:rPr>
          <w:color w:val="auto"/>
        </w:rPr>
        <w:t xml:space="preserve">-перечни рекомендуемой учебной литературы и цифровых образовательных ресурсов; -аналогичные перечни, утверждённые региональными нормативными актами и локальными актами школы, разработанные с учётом особенностей реализации Образовательной программы в школе. </w:t>
      </w:r>
    </w:p>
    <w:p w:rsidR="002E7C2C" w:rsidRPr="00473DBD" w:rsidRDefault="002E7C2C" w:rsidP="002E7C2C">
      <w:pPr>
        <w:ind w:left="-15" w:right="577" w:firstLine="0"/>
        <w:rPr>
          <w:color w:val="auto"/>
        </w:rPr>
      </w:pPr>
      <w:r w:rsidRPr="00473DBD">
        <w:rPr>
          <w:color w:val="auto"/>
        </w:rPr>
        <w:t xml:space="preserve">     В соответствии с требованиями ФГОС для обеспечения всех предметных областей и внеурочной деятельности образовательное учреждение должно быть обеспечено мебелью, офисным оснащением, хозяйственным инвентарём. </w:t>
      </w:r>
    </w:p>
    <w:p w:rsidR="002E7C2C" w:rsidRPr="00473DBD" w:rsidRDefault="002E7C2C" w:rsidP="002E7C2C">
      <w:pPr>
        <w:ind w:left="-15" w:right="569" w:firstLine="283"/>
        <w:rPr>
          <w:color w:val="auto"/>
        </w:rPr>
      </w:pPr>
      <w:r w:rsidRPr="00473DBD">
        <w:rPr>
          <w:color w:val="auto"/>
        </w:rPr>
        <w:t xml:space="preserve">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 </w:t>
      </w:r>
    </w:p>
    <w:p w:rsidR="002E7C2C" w:rsidRPr="00473DBD" w:rsidRDefault="002E7C2C" w:rsidP="002E7C2C">
      <w:pPr>
        <w:ind w:left="-15" w:right="16" w:firstLine="283"/>
        <w:rPr>
          <w:color w:val="auto"/>
        </w:rPr>
      </w:pPr>
      <w:r w:rsidRPr="00473DBD">
        <w:rPr>
          <w:color w:val="auto"/>
        </w:rPr>
        <w:t xml:space="preserve">Для этого образовательная организация разрабатывает и закрепляет локальным актом перечни оснащения и оборудования образовательного учреждения. </w:t>
      </w:r>
    </w:p>
    <w:p w:rsidR="002E7C2C" w:rsidRPr="00473DBD" w:rsidRDefault="002E7C2C" w:rsidP="002E7C2C">
      <w:pPr>
        <w:ind w:left="-15" w:right="570" w:firstLine="283"/>
        <w:rPr>
          <w:color w:val="auto"/>
        </w:rPr>
      </w:pPr>
      <w:r w:rsidRPr="00473DBD">
        <w:rPr>
          <w:color w:val="auto"/>
        </w:rPr>
        <w:t xml:space="preserve">Критериальными источниками оценки учебно-материального обеспечения образовательной деятельности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 </w:t>
      </w:r>
    </w:p>
    <w:p w:rsidR="002E7C2C" w:rsidRPr="00473DBD" w:rsidRDefault="002E7C2C" w:rsidP="002E7C2C">
      <w:pPr>
        <w:ind w:left="-15" w:right="577" w:firstLine="0"/>
        <w:rPr>
          <w:color w:val="auto"/>
        </w:rPr>
      </w:pPr>
      <w:r w:rsidRPr="00473DBD">
        <w:rPr>
          <w:color w:val="auto"/>
        </w:rPr>
        <w:t xml:space="preserve">— письмо Департамента государственной политики в сфере образования Минобрнауки России от 1 апреля 2005 г. № 03—417 «О Перечне учебного и компьютерного оборудования для оснащения общеобразовательных учреждений»; </w:t>
      </w:r>
    </w:p>
    <w:p w:rsidR="002E7C2C" w:rsidRPr="00473DBD" w:rsidRDefault="002E7C2C" w:rsidP="002E7C2C">
      <w:pPr>
        <w:ind w:left="-15" w:right="16" w:firstLine="0"/>
        <w:rPr>
          <w:color w:val="auto"/>
        </w:rPr>
      </w:pPr>
      <w:r w:rsidRPr="00473DBD">
        <w:rPr>
          <w:color w:val="auto"/>
        </w:rPr>
        <w:t xml:space="preserve">— перечни рекомендуемой учебной литературы и цифровых образовательных ресурсов; </w:t>
      </w:r>
    </w:p>
    <w:p w:rsidR="002E7C2C" w:rsidRPr="00473DBD" w:rsidRDefault="002E7C2C" w:rsidP="002E7C2C">
      <w:pPr>
        <w:ind w:left="-15" w:right="578" w:firstLine="0"/>
        <w:rPr>
          <w:color w:val="auto"/>
        </w:rPr>
      </w:pPr>
      <w:r w:rsidRPr="00473DBD">
        <w:rPr>
          <w:color w:val="auto"/>
        </w:rPr>
        <w:t xml:space="preserve">—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 </w:t>
      </w:r>
    </w:p>
    <w:p w:rsidR="002E7C2C" w:rsidRPr="00473DBD" w:rsidRDefault="002E7C2C" w:rsidP="002E7C2C">
      <w:pPr>
        <w:ind w:left="-15" w:right="577" w:firstLine="283"/>
        <w:rPr>
          <w:color w:val="auto"/>
        </w:rPr>
      </w:pPr>
      <w:r w:rsidRPr="00473DBD">
        <w:rPr>
          <w:color w:val="auto"/>
        </w:rPr>
        <w:t xml:space="preserve">В соответствии с требованиями ФГОС в образовательном учреждении, реализующем основную образовательную программу основного общего образования, должны быть оборудованы: </w:t>
      </w:r>
    </w:p>
    <w:p w:rsidR="002E7C2C" w:rsidRPr="00473DBD" w:rsidRDefault="002E7C2C" w:rsidP="00000966">
      <w:pPr>
        <w:numPr>
          <w:ilvl w:val="0"/>
          <w:numId w:val="106"/>
        </w:numPr>
        <w:ind w:right="16" w:firstLine="0"/>
        <w:jc w:val="left"/>
        <w:rPr>
          <w:color w:val="auto"/>
        </w:rPr>
      </w:pPr>
      <w:r w:rsidRPr="00473DBD">
        <w:rPr>
          <w:color w:val="auto"/>
        </w:rPr>
        <w:t xml:space="preserve">учебные кабинеты с автоматизированными рабочими местами обучающихся и педагогических работников; </w:t>
      </w:r>
    </w:p>
    <w:p w:rsidR="002E7C2C" w:rsidRPr="00473DBD" w:rsidRDefault="002E7C2C" w:rsidP="00000966">
      <w:pPr>
        <w:numPr>
          <w:ilvl w:val="0"/>
          <w:numId w:val="106"/>
        </w:numPr>
        <w:ind w:right="16" w:firstLine="0"/>
        <w:jc w:val="left"/>
        <w:rPr>
          <w:color w:val="auto"/>
        </w:rPr>
      </w:pPr>
      <w:r w:rsidRPr="00473DBD">
        <w:rPr>
          <w:color w:val="auto"/>
        </w:rPr>
        <w:t xml:space="preserve">лекционные аудитории; </w:t>
      </w:r>
    </w:p>
    <w:p w:rsidR="002E7C2C" w:rsidRPr="00473DBD" w:rsidRDefault="002E7C2C" w:rsidP="00000966">
      <w:pPr>
        <w:numPr>
          <w:ilvl w:val="0"/>
          <w:numId w:val="106"/>
        </w:numPr>
        <w:ind w:right="16" w:firstLine="0"/>
        <w:jc w:val="left"/>
        <w:rPr>
          <w:color w:val="auto"/>
        </w:rPr>
      </w:pPr>
      <w:r w:rsidRPr="00473DBD">
        <w:rPr>
          <w:color w:val="auto"/>
        </w:rPr>
        <w:t xml:space="preserve">помещения для занятий учебно-исследовательской и проектной деятельностью, моделированием и техническим творчеством; </w:t>
      </w:r>
    </w:p>
    <w:p w:rsidR="002E7C2C" w:rsidRPr="00473DBD" w:rsidRDefault="002E7C2C" w:rsidP="00000966">
      <w:pPr>
        <w:numPr>
          <w:ilvl w:val="0"/>
          <w:numId w:val="106"/>
        </w:numPr>
        <w:ind w:right="16" w:firstLine="0"/>
        <w:jc w:val="left"/>
        <w:rPr>
          <w:color w:val="auto"/>
        </w:rPr>
      </w:pPr>
      <w:r w:rsidRPr="00473DBD">
        <w:rPr>
          <w:color w:val="auto"/>
        </w:rPr>
        <w:t xml:space="preserve">необходимые для реализации учебной и внеурочной деятельности лаборатории и мастерские; • помещения (кабинеты, мастерские, студии) для занятий музыкой, хореографией и изобразительным искусством; </w:t>
      </w:r>
    </w:p>
    <w:p w:rsidR="002E7C2C" w:rsidRPr="00473DBD" w:rsidRDefault="002E7C2C" w:rsidP="00000966">
      <w:pPr>
        <w:numPr>
          <w:ilvl w:val="0"/>
          <w:numId w:val="106"/>
        </w:numPr>
        <w:ind w:right="16" w:firstLine="0"/>
        <w:jc w:val="left"/>
        <w:rPr>
          <w:color w:val="auto"/>
        </w:rPr>
      </w:pPr>
      <w:r w:rsidRPr="00473DBD">
        <w:rPr>
          <w:color w:val="auto"/>
        </w:rPr>
        <w:t xml:space="preserve">лингафонные кабинеты; </w:t>
      </w:r>
    </w:p>
    <w:p w:rsidR="002E7C2C" w:rsidRPr="00473DBD" w:rsidRDefault="002E7C2C" w:rsidP="00000966">
      <w:pPr>
        <w:numPr>
          <w:ilvl w:val="0"/>
          <w:numId w:val="106"/>
        </w:numPr>
        <w:ind w:right="16" w:firstLine="0"/>
        <w:jc w:val="left"/>
        <w:rPr>
          <w:color w:val="auto"/>
        </w:rPr>
      </w:pPr>
      <w:r w:rsidRPr="00473DBD">
        <w:rPr>
          <w:color w:val="auto"/>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 текой; </w:t>
      </w:r>
    </w:p>
    <w:p w:rsidR="002E7C2C" w:rsidRPr="00473DBD" w:rsidRDefault="002E7C2C" w:rsidP="00000966">
      <w:pPr>
        <w:numPr>
          <w:ilvl w:val="0"/>
          <w:numId w:val="106"/>
        </w:numPr>
        <w:ind w:right="16" w:firstLine="0"/>
        <w:jc w:val="left"/>
        <w:rPr>
          <w:color w:val="auto"/>
        </w:rPr>
      </w:pPr>
      <w:r w:rsidRPr="00473DBD">
        <w:rPr>
          <w:color w:val="auto"/>
        </w:rPr>
        <w:t xml:space="preserve">актовые и хореографические залы; </w:t>
      </w:r>
    </w:p>
    <w:p w:rsidR="002E7C2C" w:rsidRPr="00473DBD" w:rsidRDefault="002E7C2C" w:rsidP="00000966">
      <w:pPr>
        <w:numPr>
          <w:ilvl w:val="0"/>
          <w:numId w:val="106"/>
        </w:numPr>
        <w:ind w:right="16" w:firstLine="0"/>
        <w:jc w:val="left"/>
        <w:rPr>
          <w:color w:val="auto"/>
        </w:rPr>
      </w:pPr>
      <w:r w:rsidRPr="00473DBD">
        <w:rPr>
          <w:color w:val="auto"/>
        </w:rPr>
        <w:t xml:space="preserve">спортивные комплексы, залы, бассейны, стадионы, спортивные площадки, тиры, оснащённые игровым, спортивным оборудованием и инвентарём; </w:t>
      </w:r>
    </w:p>
    <w:p w:rsidR="002E7C2C" w:rsidRPr="00473DBD" w:rsidRDefault="002E7C2C" w:rsidP="00000966">
      <w:pPr>
        <w:numPr>
          <w:ilvl w:val="0"/>
          <w:numId w:val="106"/>
        </w:numPr>
        <w:ind w:right="16" w:firstLine="0"/>
        <w:jc w:val="left"/>
        <w:rPr>
          <w:color w:val="auto"/>
        </w:rPr>
      </w:pPr>
      <w:r w:rsidRPr="00473DBD">
        <w:rPr>
          <w:color w:val="auto"/>
        </w:rPr>
        <w:t xml:space="preserve"> автогородки; </w:t>
      </w:r>
    </w:p>
    <w:p w:rsidR="002E7C2C" w:rsidRPr="00473DBD" w:rsidRDefault="002E7C2C" w:rsidP="00000966">
      <w:pPr>
        <w:numPr>
          <w:ilvl w:val="0"/>
          <w:numId w:val="106"/>
        </w:numPr>
        <w:ind w:right="16" w:firstLine="0"/>
        <w:rPr>
          <w:color w:val="auto"/>
        </w:rPr>
      </w:pPr>
      <w:r w:rsidRPr="00473DBD">
        <w:rPr>
          <w:color w:val="auto"/>
        </w:rPr>
        <w:t xml:space="preserve">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w:t>
      </w:r>
    </w:p>
    <w:p w:rsidR="002E7C2C" w:rsidRPr="00473DBD" w:rsidRDefault="002E7C2C" w:rsidP="00000966">
      <w:pPr>
        <w:numPr>
          <w:ilvl w:val="0"/>
          <w:numId w:val="106"/>
        </w:numPr>
        <w:spacing w:after="0" w:line="259" w:lineRule="auto"/>
        <w:ind w:right="16" w:firstLine="0"/>
        <w:jc w:val="left"/>
        <w:rPr>
          <w:color w:val="auto"/>
        </w:rPr>
      </w:pPr>
      <w:r w:rsidRPr="00473DBD">
        <w:rPr>
          <w:color w:val="auto"/>
        </w:rPr>
        <w:t xml:space="preserve">помещения для медицинского персонала; </w:t>
      </w:r>
    </w:p>
    <w:p w:rsidR="002E7C2C" w:rsidRPr="00473DBD" w:rsidRDefault="002E7C2C" w:rsidP="00000966">
      <w:pPr>
        <w:numPr>
          <w:ilvl w:val="0"/>
          <w:numId w:val="106"/>
        </w:numPr>
        <w:ind w:right="16" w:firstLine="0"/>
        <w:rPr>
          <w:color w:val="auto"/>
        </w:rPr>
      </w:pPr>
      <w:r w:rsidRPr="00473DBD">
        <w:rPr>
          <w:color w:val="auto"/>
        </w:rPr>
        <w:t xml:space="preserve">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 </w:t>
      </w:r>
    </w:p>
    <w:p w:rsidR="002E7C2C" w:rsidRPr="00473DBD" w:rsidRDefault="002E7C2C" w:rsidP="00000966">
      <w:pPr>
        <w:numPr>
          <w:ilvl w:val="0"/>
          <w:numId w:val="106"/>
        </w:numPr>
        <w:ind w:right="16" w:firstLine="0"/>
        <w:rPr>
          <w:color w:val="auto"/>
        </w:rPr>
      </w:pPr>
      <w:r w:rsidRPr="00473DBD">
        <w:rPr>
          <w:color w:val="auto"/>
        </w:rPr>
        <w:t xml:space="preserve">гардеробы, санузлы, места личной гигиены; </w:t>
      </w:r>
    </w:p>
    <w:p w:rsidR="002E7C2C" w:rsidRPr="00473DBD" w:rsidRDefault="002E7C2C" w:rsidP="00000966">
      <w:pPr>
        <w:numPr>
          <w:ilvl w:val="0"/>
          <w:numId w:val="106"/>
        </w:numPr>
        <w:ind w:right="16" w:firstLine="0"/>
        <w:rPr>
          <w:color w:val="auto"/>
        </w:rPr>
      </w:pPr>
      <w:r w:rsidRPr="00473DBD">
        <w:rPr>
          <w:color w:val="auto"/>
        </w:rPr>
        <w:t xml:space="preserve">участок (территория) с необходимым набором оснащённых зон. </w:t>
      </w:r>
    </w:p>
    <w:p w:rsidR="002E7C2C" w:rsidRPr="00473DBD" w:rsidRDefault="002E7C2C" w:rsidP="002E7C2C">
      <w:pPr>
        <w:ind w:left="-15" w:right="571" w:firstLine="283"/>
        <w:rPr>
          <w:color w:val="auto"/>
        </w:rPr>
      </w:pPr>
      <w:r w:rsidRPr="00473DBD">
        <w:rPr>
          <w:color w:val="auto"/>
        </w:rPr>
        <w:t xml:space="preserve">Все помещения должны быть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rsidR="002E7C2C" w:rsidRPr="00473DBD" w:rsidRDefault="002E7C2C" w:rsidP="002E7C2C">
      <w:pPr>
        <w:ind w:left="268" w:right="16" w:hanging="283"/>
        <w:rPr>
          <w:color w:val="auto"/>
        </w:rPr>
      </w:pPr>
      <w:r w:rsidRPr="00473DBD">
        <w:rPr>
          <w:color w:val="auto"/>
        </w:rPr>
        <w:t xml:space="preserve">Оценка материально-технических условий реализации основнойобразовательной программы Образовательная деятельность осуществляется в одноэтажном деревянном  здании. </w:t>
      </w:r>
    </w:p>
    <w:p w:rsidR="002E7C2C" w:rsidRPr="00473DBD" w:rsidRDefault="002E7C2C" w:rsidP="002E7C2C">
      <w:pPr>
        <w:spacing w:after="0" w:line="259" w:lineRule="auto"/>
        <w:ind w:left="708" w:firstLine="0"/>
        <w:jc w:val="left"/>
        <w:rPr>
          <w:color w:val="auto"/>
        </w:rPr>
      </w:pPr>
    </w:p>
    <w:tbl>
      <w:tblPr>
        <w:tblStyle w:val="TableGrid"/>
        <w:tblW w:w="10140" w:type="dxa"/>
        <w:tblInd w:w="-108" w:type="dxa"/>
        <w:tblCellMar>
          <w:top w:w="45" w:type="dxa"/>
          <w:left w:w="108" w:type="dxa"/>
          <w:right w:w="49" w:type="dxa"/>
        </w:tblCellMar>
        <w:tblLook w:val="04A0" w:firstRow="1" w:lastRow="0" w:firstColumn="1" w:lastColumn="0" w:noHBand="0" w:noVBand="1"/>
      </w:tblPr>
      <w:tblGrid>
        <w:gridCol w:w="2782"/>
        <w:gridCol w:w="4909"/>
        <w:gridCol w:w="2449"/>
      </w:tblGrid>
      <w:tr w:rsidR="00473DBD" w:rsidRPr="00473DBD" w:rsidTr="00CF4B1A">
        <w:trPr>
          <w:trHeight w:val="841"/>
        </w:trPr>
        <w:tc>
          <w:tcPr>
            <w:tcW w:w="2782" w:type="dxa"/>
            <w:tcBorders>
              <w:top w:val="single" w:sz="4" w:space="0" w:color="000000"/>
              <w:left w:val="single" w:sz="4" w:space="0" w:color="000000"/>
              <w:bottom w:val="single" w:sz="4" w:space="0" w:color="000000"/>
              <w:right w:val="single" w:sz="4" w:space="0" w:color="000000"/>
            </w:tcBorders>
            <w:vAlign w:val="center"/>
          </w:tcPr>
          <w:p w:rsidR="002E7C2C" w:rsidRPr="00473DBD" w:rsidRDefault="002E7C2C" w:rsidP="00CF4B1A">
            <w:pPr>
              <w:spacing w:after="0" w:line="259" w:lineRule="auto"/>
              <w:ind w:left="36" w:firstLine="0"/>
              <w:jc w:val="left"/>
              <w:rPr>
                <w:color w:val="auto"/>
              </w:rPr>
            </w:pPr>
            <w:r w:rsidRPr="00473DBD">
              <w:rPr>
                <w:color w:val="auto"/>
              </w:rPr>
              <w:t xml:space="preserve">Компоненты оснащения </w:t>
            </w:r>
          </w:p>
        </w:tc>
        <w:tc>
          <w:tcPr>
            <w:tcW w:w="4909" w:type="dxa"/>
            <w:tcBorders>
              <w:top w:val="single" w:sz="4" w:space="0" w:color="000000"/>
              <w:left w:val="single" w:sz="4" w:space="0" w:color="000000"/>
              <w:bottom w:val="single" w:sz="4" w:space="0" w:color="000000"/>
              <w:right w:val="single" w:sz="4" w:space="0" w:color="000000"/>
            </w:tcBorders>
            <w:vAlign w:val="center"/>
          </w:tcPr>
          <w:p w:rsidR="002E7C2C" w:rsidRPr="00473DBD" w:rsidRDefault="002E7C2C" w:rsidP="00CF4B1A">
            <w:pPr>
              <w:spacing w:after="0" w:line="259" w:lineRule="auto"/>
              <w:ind w:left="0" w:right="62" w:firstLine="0"/>
              <w:jc w:val="center"/>
              <w:rPr>
                <w:color w:val="auto"/>
              </w:rPr>
            </w:pPr>
            <w:r w:rsidRPr="00473DBD">
              <w:rPr>
                <w:color w:val="auto"/>
              </w:rPr>
              <w:t xml:space="preserve">Необходимое оборудование и оснащение: </w:t>
            </w:r>
          </w:p>
        </w:tc>
        <w:tc>
          <w:tcPr>
            <w:tcW w:w="2449"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right="6" w:firstLine="23"/>
              <w:jc w:val="center"/>
              <w:rPr>
                <w:color w:val="auto"/>
              </w:rPr>
            </w:pPr>
            <w:r w:rsidRPr="00473DBD">
              <w:rPr>
                <w:color w:val="auto"/>
              </w:rPr>
              <w:t xml:space="preserve">Необходимо / имеется в наличии имеются в наличии </w:t>
            </w:r>
          </w:p>
        </w:tc>
      </w:tr>
      <w:tr w:rsidR="00473DBD" w:rsidRPr="00473DBD" w:rsidTr="00CF4B1A">
        <w:trPr>
          <w:trHeight w:val="562"/>
        </w:trPr>
        <w:tc>
          <w:tcPr>
            <w:tcW w:w="7691" w:type="dxa"/>
            <w:gridSpan w:val="2"/>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firstLine="0"/>
              <w:jc w:val="center"/>
              <w:rPr>
                <w:color w:val="auto"/>
              </w:rPr>
            </w:pPr>
            <w:r w:rsidRPr="00473DBD">
              <w:rPr>
                <w:color w:val="auto"/>
              </w:rPr>
              <w:t xml:space="preserve">Учебные кабинеты с автоматизированными рабочими местами обучающихся и педагогических работников </w:t>
            </w:r>
          </w:p>
        </w:tc>
        <w:tc>
          <w:tcPr>
            <w:tcW w:w="2449" w:type="dxa"/>
            <w:tcBorders>
              <w:top w:val="single" w:sz="4" w:space="0" w:color="000000"/>
              <w:left w:val="single" w:sz="4" w:space="0" w:color="000000"/>
              <w:bottom w:val="single" w:sz="4" w:space="0" w:color="000000"/>
              <w:right w:val="single" w:sz="4" w:space="0" w:color="000000"/>
            </w:tcBorders>
            <w:vAlign w:val="center"/>
          </w:tcPr>
          <w:p w:rsidR="002E7C2C" w:rsidRPr="00473DBD" w:rsidRDefault="002E7C2C" w:rsidP="00CF4B1A">
            <w:pPr>
              <w:spacing w:after="0" w:line="259" w:lineRule="auto"/>
              <w:ind w:left="0" w:right="64" w:firstLine="0"/>
              <w:jc w:val="center"/>
              <w:rPr>
                <w:color w:val="auto"/>
              </w:rPr>
            </w:pPr>
            <w:r w:rsidRPr="00473DBD">
              <w:rPr>
                <w:color w:val="auto"/>
              </w:rPr>
              <w:t xml:space="preserve">имеются в наличии </w:t>
            </w:r>
          </w:p>
        </w:tc>
      </w:tr>
      <w:tr w:rsidR="00473DBD" w:rsidRPr="00473DBD" w:rsidTr="00CF4B1A">
        <w:trPr>
          <w:trHeight w:val="562"/>
        </w:trPr>
        <w:tc>
          <w:tcPr>
            <w:tcW w:w="7691" w:type="dxa"/>
            <w:gridSpan w:val="2"/>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firstLine="0"/>
              <w:jc w:val="center"/>
              <w:rPr>
                <w:color w:val="auto"/>
              </w:rPr>
            </w:pPr>
            <w:r w:rsidRPr="00473DBD">
              <w:rPr>
                <w:color w:val="auto"/>
              </w:rPr>
              <w:t xml:space="preserve">Помещения для занятий учебно-исследовательской и проектной деятельностью и техническим творчеством </w:t>
            </w:r>
          </w:p>
        </w:tc>
        <w:tc>
          <w:tcPr>
            <w:tcW w:w="2449" w:type="dxa"/>
            <w:tcBorders>
              <w:top w:val="single" w:sz="4" w:space="0" w:color="000000"/>
              <w:left w:val="single" w:sz="4" w:space="0" w:color="000000"/>
              <w:bottom w:val="single" w:sz="4" w:space="0" w:color="000000"/>
              <w:right w:val="single" w:sz="4" w:space="0" w:color="000000"/>
            </w:tcBorders>
            <w:vAlign w:val="center"/>
          </w:tcPr>
          <w:p w:rsidR="002E7C2C" w:rsidRPr="00473DBD" w:rsidRDefault="002E7C2C" w:rsidP="00CF4B1A">
            <w:pPr>
              <w:spacing w:after="0" w:line="259" w:lineRule="auto"/>
              <w:ind w:left="0" w:right="63" w:firstLine="0"/>
              <w:jc w:val="center"/>
              <w:rPr>
                <w:color w:val="auto"/>
              </w:rPr>
            </w:pPr>
            <w:r w:rsidRPr="00473DBD">
              <w:rPr>
                <w:color w:val="auto"/>
              </w:rPr>
              <w:t xml:space="preserve">имеются в наличии </w:t>
            </w:r>
          </w:p>
        </w:tc>
      </w:tr>
      <w:tr w:rsidR="00473DBD" w:rsidRPr="00473DBD" w:rsidTr="00CF4B1A">
        <w:trPr>
          <w:trHeight w:val="1286"/>
        </w:trPr>
        <w:tc>
          <w:tcPr>
            <w:tcW w:w="2782"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firstLine="0"/>
              <w:jc w:val="left"/>
              <w:rPr>
                <w:color w:val="auto"/>
              </w:rPr>
            </w:pPr>
            <w:r w:rsidRPr="00473DBD">
              <w:rPr>
                <w:color w:val="auto"/>
              </w:rPr>
              <w:t xml:space="preserve">1. Компоненты оснащения </w:t>
            </w:r>
            <w:r w:rsidRPr="00473DBD">
              <w:rPr>
                <w:color w:val="auto"/>
              </w:rPr>
              <w:tab/>
              <w:t xml:space="preserve">учебного (предметного) кабинета основной школы </w:t>
            </w:r>
          </w:p>
        </w:tc>
        <w:tc>
          <w:tcPr>
            <w:tcW w:w="4909"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 w:right="61" w:firstLine="0"/>
              <w:rPr>
                <w:color w:val="auto"/>
              </w:rPr>
            </w:pPr>
            <w:r w:rsidRPr="00473DBD">
              <w:rPr>
                <w:color w:val="auto"/>
              </w:rPr>
              <w:t xml:space="preserve">1.1. Нормативные документы, программно-методическое обеспечение, локальные акты: Паспорт кабинета, Положение об учебном кабинете. </w:t>
            </w:r>
          </w:p>
        </w:tc>
        <w:tc>
          <w:tcPr>
            <w:tcW w:w="2449" w:type="dxa"/>
            <w:tcBorders>
              <w:top w:val="single" w:sz="4" w:space="0" w:color="000000"/>
              <w:left w:val="single" w:sz="4" w:space="0" w:color="000000"/>
              <w:bottom w:val="single" w:sz="4" w:space="0" w:color="000000"/>
              <w:right w:val="single" w:sz="4" w:space="0" w:color="000000"/>
            </w:tcBorders>
            <w:vAlign w:val="center"/>
          </w:tcPr>
          <w:p w:rsidR="002E7C2C" w:rsidRPr="00473DBD" w:rsidRDefault="002E7C2C" w:rsidP="00CF4B1A">
            <w:pPr>
              <w:spacing w:after="0" w:line="259" w:lineRule="auto"/>
              <w:ind w:left="0" w:right="64" w:firstLine="0"/>
              <w:jc w:val="center"/>
              <w:rPr>
                <w:color w:val="auto"/>
              </w:rPr>
            </w:pPr>
            <w:r w:rsidRPr="00473DBD">
              <w:rPr>
                <w:color w:val="auto"/>
              </w:rPr>
              <w:t xml:space="preserve">имеются в наличии </w:t>
            </w:r>
          </w:p>
        </w:tc>
      </w:tr>
      <w:tr w:rsidR="00473DBD" w:rsidRPr="00473DBD" w:rsidTr="00CF4B1A">
        <w:trPr>
          <w:trHeight w:val="2218"/>
        </w:trPr>
        <w:tc>
          <w:tcPr>
            <w:tcW w:w="2782" w:type="dxa"/>
            <w:vMerge w:val="restart"/>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1" w:lineRule="auto"/>
              <w:ind w:left="0" w:right="59" w:firstLine="0"/>
              <w:rPr>
                <w:color w:val="auto"/>
              </w:rPr>
            </w:pPr>
            <w:r w:rsidRPr="00473DBD">
              <w:rPr>
                <w:color w:val="auto"/>
              </w:rPr>
              <w:t xml:space="preserve">2.Компоненты оснащения методического кабинета основной школы </w:t>
            </w:r>
          </w:p>
          <w:p w:rsidR="002E7C2C" w:rsidRPr="00473DBD" w:rsidRDefault="002E7C2C" w:rsidP="00CF4B1A">
            <w:pPr>
              <w:spacing w:after="0" w:line="259" w:lineRule="auto"/>
              <w:ind w:left="0" w:firstLine="0"/>
              <w:jc w:val="left"/>
              <w:rPr>
                <w:color w:val="auto"/>
              </w:rPr>
            </w:pPr>
          </w:p>
          <w:p w:rsidR="002E7C2C" w:rsidRPr="00473DBD" w:rsidRDefault="002E7C2C" w:rsidP="00CF4B1A">
            <w:pPr>
              <w:spacing w:after="0" w:line="259" w:lineRule="auto"/>
              <w:ind w:left="0" w:firstLine="0"/>
              <w:jc w:val="left"/>
              <w:rPr>
                <w:color w:val="auto"/>
              </w:rPr>
            </w:pPr>
          </w:p>
          <w:p w:rsidR="002E7C2C" w:rsidRPr="00473DBD" w:rsidRDefault="002E7C2C" w:rsidP="00CF4B1A">
            <w:pPr>
              <w:spacing w:after="0" w:line="259" w:lineRule="auto"/>
              <w:ind w:left="0" w:firstLine="0"/>
              <w:jc w:val="left"/>
              <w:rPr>
                <w:color w:val="auto"/>
              </w:rPr>
            </w:pPr>
          </w:p>
          <w:p w:rsidR="002E7C2C" w:rsidRPr="00473DBD" w:rsidRDefault="002E7C2C" w:rsidP="00CF4B1A">
            <w:pPr>
              <w:spacing w:after="0" w:line="259" w:lineRule="auto"/>
              <w:ind w:left="0" w:firstLine="0"/>
              <w:jc w:val="left"/>
              <w:rPr>
                <w:color w:val="auto"/>
              </w:rPr>
            </w:pPr>
          </w:p>
        </w:tc>
        <w:tc>
          <w:tcPr>
            <w:tcW w:w="4909"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8" w:lineRule="auto"/>
              <w:ind w:left="1" w:right="64" w:firstLine="0"/>
              <w:rPr>
                <w:color w:val="auto"/>
              </w:rPr>
            </w:pPr>
            <w:r w:rsidRPr="00473DBD">
              <w:rPr>
                <w:color w:val="auto"/>
              </w:rPr>
              <w:t xml:space="preserve">2.1. Нормативные документы федерального, регионального и муниципального уровней, локальные акты: </w:t>
            </w:r>
          </w:p>
          <w:p w:rsidR="002E7C2C" w:rsidRPr="00473DBD" w:rsidRDefault="002E7C2C" w:rsidP="00CF4B1A">
            <w:pPr>
              <w:spacing w:after="0" w:line="259" w:lineRule="auto"/>
              <w:ind w:left="1" w:right="59" w:firstLine="0"/>
              <w:rPr>
                <w:color w:val="auto"/>
              </w:rPr>
            </w:pPr>
            <w:r w:rsidRPr="00473DBD">
              <w:rPr>
                <w:color w:val="auto"/>
              </w:rPr>
              <w:t xml:space="preserve">Положение о проведении школьного тура предметных олимпиад; Положение о методическом совете; Положение о проведении предметных недель; Положение о методическом объединении. </w:t>
            </w:r>
          </w:p>
        </w:tc>
        <w:tc>
          <w:tcPr>
            <w:tcW w:w="2449" w:type="dxa"/>
            <w:tcBorders>
              <w:top w:val="single" w:sz="4" w:space="0" w:color="000000"/>
              <w:left w:val="single" w:sz="4" w:space="0" w:color="000000"/>
              <w:bottom w:val="single" w:sz="4" w:space="0" w:color="000000"/>
              <w:right w:val="single" w:sz="4" w:space="0" w:color="000000"/>
            </w:tcBorders>
            <w:vAlign w:val="center"/>
          </w:tcPr>
          <w:p w:rsidR="002E7C2C" w:rsidRPr="00473DBD" w:rsidRDefault="002E7C2C" w:rsidP="00CF4B1A">
            <w:pPr>
              <w:spacing w:after="0" w:line="259" w:lineRule="auto"/>
              <w:ind w:left="0" w:right="64" w:firstLine="0"/>
              <w:jc w:val="center"/>
              <w:rPr>
                <w:color w:val="auto"/>
              </w:rPr>
            </w:pPr>
            <w:r w:rsidRPr="00473DBD">
              <w:rPr>
                <w:color w:val="auto"/>
              </w:rPr>
              <w:t xml:space="preserve">имеются в наличии </w:t>
            </w:r>
          </w:p>
        </w:tc>
      </w:tr>
      <w:tr w:rsidR="00473DBD" w:rsidRPr="00473DBD" w:rsidTr="00CF4B1A">
        <w:trPr>
          <w:trHeight w:val="838"/>
        </w:trPr>
        <w:tc>
          <w:tcPr>
            <w:tcW w:w="0" w:type="auto"/>
            <w:vMerge/>
            <w:tcBorders>
              <w:top w:val="nil"/>
              <w:left w:val="single" w:sz="4" w:space="0" w:color="000000"/>
              <w:bottom w:val="nil"/>
              <w:right w:val="single" w:sz="4" w:space="0" w:color="000000"/>
            </w:tcBorders>
          </w:tcPr>
          <w:p w:rsidR="002E7C2C" w:rsidRPr="00473DBD" w:rsidRDefault="002E7C2C" w:rsidP="00CF4B1A">
            <w:pPr>
              <w:spacing w:after="160" w:line="259" w:lineRule="auto"/>
              <w:ind w:left="0" w:firstLine="0"/>
              <w:jc w:val="left"/>
              <w:rPr>
                <w:color w:val="auto"/>
              </w:rPr>
            </w:pPr>
          </w:p>
        </w:tc>
        <w:tc>
          <w:tcPr>
            <w:tcW w:w="4909"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5" w:line="259" w:lineRule="auto"/>
              <w:ind w:left="1" w:firstLine="0"/>
              <w:jc w:val="left"/>
              <w:rPr>
                <w:color w:val="auto"/>
              </w:rPr>
            </w:pPr>
            <w:r w:rsidRPr="00473DBD">
              <w:rPr>
                <w:color w:val="auto"/>
              </w:rPr>
              <w:t xml:space="preserve">2.2. Документация ОО: </w:t>
            </w:r>
          </w:p>
          <w:p w:rsidR="002E7C2C" w:rsidRPr="00473DBD" w:rsidRDefault="002E7C2C" w:rsidP="00CF4B1A">
            <w:pPr>
              <w:spacing w:after="0" w:line="259" w:lineRule="auto"/>
              <w:ind w:left="1" w:firstLine="0"/>
              <w:jc w:val="left"/>
              <w:rPr>
                <w:color w:val="auto"/>
              </w:rPr>
            </w:pPr>
            <w:r w:rsidRPr="00473DBD">
              <w:rPr>
                <w:color w:val="auto"/>
              </w:rPr>
              <w:t xml:space="preserve">Образовательная </w:t>
            </w:r>
            <w:r w:rsidRPr="00473DBD">
              <w:rPr>
                <w:color w:val="auto"/>
              </w:rPr>
              <w:tab/>
              <w:t>программа,</w:t>
            </w:r>
            <w:r w:rsidR="00EB657D" w:rsidRPr="00473DBD">
              <w:rPr>
                <w:color w:val="auto"/>
              </w:rPr>
              <w:t xml:space="preserve"> </w:t>
            </w:r>
            <w:r w:rsidRPr="00473DBD">
              <w:rPr>
                <w:color w:val="auto"/>
              </w:rPr>
              <w:t xml:space="preserve">Программа развития, Устав ОУ </w:t>
            </w:r>
          </w:p>
        </w:tc>
        <w:tc>
          <w:tcPr>
            <w:tcW w:w="2449" w:type="dxa"/>
            <w:tcBorders>
              <w:top w:val="single" w:sz="4" w:space="0" w:color="000000"/>
              <w:left w:val="single" w:sz="4" w:space="0" w:color="000000"/>
              <w:bottom w:val="single" w:sz="4" w:space="0" w:color="000000"/>
              <w:right w:val="single" w:sz="4" w:space="0" w:color="000000"/>
            </w:tcBorders>
            <w:vAlign w:val="center"/>
          </w:tcPr>
          <w:p w:rsidR="002E7C2C" w:rsidRPr="00473DBD" w:rsidRDefault="002E7C2C" w:rsidP="00CF4B1A">
            <w:pPr>
              <w:spacing w:after="0" w:line="259" w:lineRule="auto"/>
              <w:ind w:left="0" w:right="64" w:firstLine="0"/>
              <w:jc w:val="center"/>
              <w:rPr>
                <w:color w:val="auto"/>
              </w:rPr>
            </w:pPr>
            <w:r w:rsidRPr="00473DBD">
              <w:rPr>
                <w:color w:val="auto"/>
              </w:rPr>
              <w:t xml:space="preserve">имеются в наличии </w:t>
            </w:r>
          </w:p>
        </w:tc>
      </w:tr>
      <w:tr w:rsidR="00473DBD" w:rsidRPr="00473DBD" w:rsidTr="00CF4B1A">
        <w:trPr>
          <w:trHeight w:val="841"/>
        </w:trPr>
        <w:tc>
          <w:tcPr>
            <w:tcW w:w="0" w:type="auto"/>
            <w:vMerge/>
            <w:tcBorders>
              <w:top w:val="nil"/>
              <w:left w:val="single" w:sz="4" w:space="0" w:color="000000"/>
              <w:bottom w:val="single" w:sz="4" w:space="0" w:color="000000"/>
              <w:right w:val="single" w:sz="4" w:space="0" w:color="000000"/>
            </w:tcBorders>
          </w:tcPr>
          <w:p w:rsidR="002E7C2C" w:rsidRPr="00473DBD" w:rsidRDefault="002E7C2C" w:rsidP="00CF4B1A">
            <w:pPr>
              <w:spacing w:after="160" w:line="259" w:lineRule="auto"/>
              <w:ind w:left="0" w:firstLine="0"/>
              <w:jc w:val="left"/>
              <w:rPr>
                <w:color w:val="auto"/>
              </w:rPr>
            </w:pPr>
          </w:p>
        </w:tc>
        <w:tc>
          <w:tcPr>
            <w:tcW w:w="4909"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 w:firstLine="0"/>
              <w:jc w:val="left"/>
              <w:rPr>
                <w:color w:val="auto"/>
              </w:rPr>
            </w:pPr>
            <w:r w:rsidRPr="00473DBD">
              <w:rPr>
                <w:color w:val="auto"/>
              </w:rPr>
              <w:t xml:space="preserve">2.3. Комплекты </w:t>
            </w:r>
            <w:r w:rsidRPr="00473DBD">
              <w:rPr>
                <w:color w:val="auto"/>
              </w:rPr>
              <w:tab/>
              <w:t xml:space="preserve">диагностических материалов: КИМы по предметам Учебного плана </w:t>
            </w:r>
          </w:p>
        </w:tc>
        <w:tc>
          <w:tcPr>
            <w:tcW w:w="2449" w:type="dxa"/>
            <w:tcBorders>
              <w:top w:val="single" w:sz="4" w:space="0" w:color="000000"/>
              <w:left w:val="single" w:sz="4" w:space="0" w:color="000000"/>
              <w:bottom w:val="single" w:sz="4" w:space="0" w:color="000000"/>
              <w:right w:val="single" w:sz="4" w:space="0" w:color="000000"/>
            </w:tcBorders>
            <w:vAlign w:val="center"/>
          </w:tcPr>
          <w:p w:rsidR="002E7C2C" w:rsidRPr="00473DBD" w:rsidRDefault="002E7C2C" w:rsidP="00CF4B1A">
            <w:pPr>
              <w:spacing w:after="0" w:line="259" w:lineRule="auto"/>
              <w:ind w:left="0" w:right="62" w:firstLine="0"/>
              <w:jc w:val="center"/>
              <w:rPr>
                <w:color w:val="auto"/>
              </w:rPr>
            </w:pPr>
            <w:r w:rsidRPr="00473DBD">
              <w:rPr>
                <w:color w:val="auto"/>
              </w:rPr>
              <w:t xml:space="preserve">имеются в наличии </w:t>
            </w:r>
          </w:p>
        </w:tc>
      </w:tr>
    </w:tbl>
    <w:p w:rsidR="002E7C2C" w:rsidRPr="00473DBD" w:rsidRDefault="002E7C2C" w:rsidP="002E7C2C">
      <w:pPr>
        <w:spacing w:after="29" w:line="259" w:lineRule="auto"/>
        <w:ind w:left="708" w:firstLine="0"/>
        <w:jc w:val="left"/>
        <w:rPr>
          <w:color w:val="auto"/>
        </w:rPr>
      </w:pPr>
    </w:p>
    <w:p w:rsidR="002E7C2C" w:rsidRPr="00473DBD" w:rsidRDefault="002E7C2C" w:rsidP="002E7C2C">
      <w:pPr>
        <w:spacing w:after="10" w:line="271" w:lineRule="auto"/>
        <w:ind w:left="10" w:hanging="10"/>
        <w:jc w:val="center"/>
        <w:rPr>
          <w:color w:val="auto"/>
        </w:rPr>
      </w:pPr>
      <w:r w:rsidRPr="00473DBD">
        <w:rPr>
          <w:b/>
          <w:color w:val="auto"/>
        </w:rPr>
        <w:t xml:space="preserve">3.2.5. Информационно-методические условия реализации образовательной программы основного общего образования </w:t>
      </w:r>
    </w:p>
    <w:p w:rsidR="002E7C2C" w:rsidRPr="00473DBD" w:rsidRDefault="002E7C2C" w:rsidP="00BE2A6A">
      <w:pPr>
        <w:ind w:left="0" w:right="286" w:firstLine="0"/>
        <w:rPr>
          <w:color w:val="auto"/>
        </w:rPr>
      </w:pPr>
      <w:r w:rsidRPr="00473DBD">
        <w:rPr>
          <w:color w:val="auto"/>
        </w:rPr>
        <w:t xml:space="preserve">    В соответствии с требованиями Стандарта информационно-методические условия реализации образовательной программы обеспечиваются современной информационно-образовательной средой. </w:t>
      </w:r>
    </w:p>
    <w:p w:rsidR="00BE2A6A" w:rsidRPr="00473DBD" w:rsidRDefault="002E7C2C" w:rsidP="00BE2A6A">
      <w:pPr>
        <w:spacing w:after="473" w:line="240" w:lineRule="auto"/>
        <w:ind w:left="0" w:right="288" w:firstLine="0"/>
        <w:rPr>
          <w:color w:val="auto"/>
        </w:rPr>
      </w:pPr>
      <w:r w:rsidRPr="00473DBD">
        <w:rPr>
          <w:color w:val="auto"/>
        </w:rPr>
        <w:t xml:space="preserve">     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образовательной деятельности в решении учебно-познавательных и профессиональных задач с применением информационно- коммуникационных технологий (ИКТ-компетентность), наличие служб поддержки применения ИКТ.     Информационно-образовательная среда школы: единая информационно-образовательная среда страны; единая информационно-образовательная среда региона; информационно-образовательная среда образовательного учреждения; предметная информационно-образовательная среда; информационно-образовательная среда УМК. </w:t>
      </w:r>
    </w:p>
    <w:p w:rsidR="002E7C2C" w:rsidRPr="00473DBD" w:rsidRDefault="002E7C2C" w:rsidP="00EB657D">
      <w:pPr>
        <w:spacing w:after="473" w:line="240" w:lineRule="auto"/>
        <w:ind w:left="0" w:right="288" w:firstLine="0"/>
        <w:rPr>
          <w:color w:val="auto"/>
        </w:rPr>
      </w:pPr>
      <w:r w:rsidRPr="00473DBD">
        <w:rPr>
          <w:color w:val="auto"/>
        </w:rPr>
        <w:t>Основными элементами ИОС являются: информационно-образовательные ресурсы в виде печатной продукции; информационно-образовательные ресурсы на сменных оптических носителях; информационно-образовательные ресурсы Интернета; вычислительная и информационно-телекоммуникационная инфраструктура;</w:t>
      </w:r>
      <w:r w:rsidR="00EB657D" w:rsidRPr="00473DBD">
        <w:rPr>
          <w:color w:val="auto"/>
        </w:rPr>
        <w:t xml:space="preserve"> </w:t>
      </w:r>
      <w:r w:rsidRPr="00473DBD">
        <w:rPr>
          <w:color w:val="auto"/>
        </w:rPr>
        <w:t>прикладные программы, в том числе поддерживающие администрирование и финансово-хозяйственную деятельность образовательного учреждения.     Учебно-методические и информационные ресурсы реализации образовательной программы основного общего образования должны отвечать современным требованиям и обеспечивать использование ИКТ: в учебной и внеурочной деятельности;</w:t>
      </w:r>
      <w:r w:rsidR="00EB657D" w:rsidRPr="00473DBD">
        <w:rPr>
          <w:color w:val="auto"/>
        </w:rPr>
        <w:t xml:space="preserve"> </w:t>
      </w:r>
      <w:r w:rsidRPr="00473DBD">
        <w:rPr>
          <w:color w:val="auto"/>
        </w:rPr>
        <w:t xml:space="preserve">в исследовательской и проектной деятельности учащихся и педагогов; в административной деятельности, включая взаимодействие всех участников образовательной деятельности школы, дистанционное взаимодействие школы с другими организациями и органами управления. </w:t>
      </w:r>
    </w:p>
    <w:p w:rsidR="002E7C2C" w:rsidRPr="00473DBD" w:rsidRDefault="002E7C2C" w:rsidP="00BE2A6A">
      <w:pPr>
        <w:tabs>
          <w:tab w:val="left" w:pos="0"/>
        </w:tabs>
        <w:ind w:left="0" w:right="984" w:hanging="139"/>
        <w:jc w:val="left"/>
        <w:rPr>
          <w:color w:val="auto"/>
        </w:rPr>
      </w:pPr>
      <w:r w:rsidRPr="00473DBD">
        <w:rPr>
          <w:color w:val="auto"/>
        </w:rPr>
        <w:t xml:space="preserve">  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w:t>
      </w:r>
      <w:r w:rsidRPr="00473DBD">
        <w:rPr>
          <w:color w:val="auto"/>
        </w:rPr>
        <w:tab/>
        <w:t xml:space="preserve">информации, </w:t>
      </w:r>
      <w:r w:rsidRPr="00473DBD">
        <w:rPr>
          <w:color w:val="auto"/>
        </w:rPr>
        <w:tab/>
        <w:t xml:space="preserve">программно-методические, </w:t>
      </w:r>
      <w:r w:rsidRPr="00473DBD">
        <w:rPr>
          <w:color w:val="auto"/>
        </w:rPr>
        <w:tab/>
        <w:t xml:space="preserve">инструктивно-методические материалы, цифровые образовательные ресурсы. Для реализации программы используются учебники, рекомендованные Минобразования Российской Федерации. </w:t>
      </w:r>
    </w:p>
    <w:p w:rsidR="002E7C2C" w:rsidRPr="00473DBD" w:rsidRDefault="002E7C2C" w:rsidP="00BE2A6A">
      <w:pPr>
        <w:ind w:left="0" w:right="3" w:firstLine="0"/>
        <w:jc w:val="left"/>
        <w:rPr>
          <w:color w:val="auto"/>
        </w:rPr>
      </w:pPr>
      <w:r w:rsidRPr="00473DBD">
        <w:rPr>
          <w:color w:val="auto"/>
        </w:rPr>
        <w:t>Состояние информационного оснащения образовательного процесса в МКОУ «Непотяговская  ОШ»</w:t>
      </w:r>
    </w:p>
    <w:tbl>
      <w:tblPr>
        <w:tblStyle w:val="TableGrid"/>
        <w:tblW w:w="9225" w:type="dxa"/>
        <w:tblInd w:w="271" w:type="dxa"/>
        <w:tblCellMar>
          <w:right w:w="12" w:type="dxa"/>
        </w:tblCellMar>
        <w:tblLook w:val="04A0" w:firstRow="1" w:lastRow="0" w:firstColumn="1" w:lastColumn="0" w:noHBand="0" w:noVBand="1"/>
      </w:tblPr>
      <w:tblGrid>
        <w:gridCol w:w="7523"/>
        <w:gridCol w:w="1702"/>
      </w:tblGrid>
      <w:tr w:rsidR="00473DBD" w:rsidRPr="00473DBD" w:rsidTr="00CF4B1A">
        <w:trPr>
          <w:trHeight w:val="326"/>
        </w:trPr>
        <w:tc>
          <w:tcPr>
            <w:tcW w:w="752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0" w:firstLine="0"/>
              <w:jc w:val="left"/>
              <w:rPr>
                <w:color w:val="auto"/>
              </w:rPr>
            </w:pPr>
            <w:r w:rsidRPr="00473DBD">
              <w:rPr>
                <w:color w:val="auto"/>
              </w:rPr>
              <w:t xml:space="preserve">Наименование </w:t>
            </w:r>
          </w:p>
        </w:tc>
        <w:tc>
          <w:tcPr>
            <w:tcW w:w="1702"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2" w:firstLine="0"/>
              <w:jc w:val="left"/>
              <w:rPr>
                <w:color w:val="auto"/>
              </w:rPr>
            </w:pPr>
            <w:r w:rsidRPr="00473DBD">
              <w:rPr>
                <w:color w:val="auto"/>
              </w:rPr>
              <w:t xml:space="preserve">Кол-во единиц </w:t>
            </w:r>
          </w:p>
        </w:tc>
      </w:tr>
      <w:tr w:rsidR="00473DBD" w:rsidRPr="00473DBD" w:rsidTr="00CF4B1A">
        <w:trPr>
          <w:trHeight w:val="607"/>
        </w:trPr>
        <w:tc>
          <w:tcPr>
            <w:tcW w:w="752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0" w:firstLine="0"/>
              <w:rPr>
                <w:color w:val="auto"/>
              </w:rPr>
            </w:pPr>
            <w:r w:rsidRPr="00473DBD">
              <w:rPr>
                <w:color w:val="auto"/>
              </w:rPr>
              <w:t>Число книг в библиотеке (книжном фонде) (включая школьные учебники), брошюр, журналов (поя отсутствии библиотеки поставить</w:t>
            </w:r>
          </w:p>
        </w:tc>
        <w:tc>
          <w:tcPr>
            <w:tcW w:w="1702"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4" w:firstLine="0"/>
              <w:jc w:val="left"/>
              <w:rPr>
                <w:color w:val="auto"/>
              </w:rPr>
            </w:pPr>
          </w:p>
          <w:p w:rsidR="002E7C2C" w:rsidRPr="00473DBD" w:rsidRDefault="002E7C2C" w:rsidP="00CF4B1A">
            <w:pPr>
              <w:spacing w:after="0" w:line="259" w:lineRule="auto"/>
              <w:ind w:left="-18" w:firstLine="0"/>
              <w:jc w:val="left"/>
              <w:rPr>
                <w:color w:val="auto"/>
              </w:rPr>
            </w:pPr>
          </w:p>
        </w:tc>
      </w:tr>
      <w:tr w:rsidR="00473DBD" w:rsidRPr="00473DBD" w:rsidTr="00CF4B1A">
        <w:trPr>
          <w:trHeight w:val="425"/>
        </w:trPr>
        <w:tc>
          <w:tcPr>
            <w:tcW w:w="752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tabs>
                <w:tab w:val="center" w:pos="3183"/>
              </w:tabs>
              <w:spacing w:after="0" w:line="259" w:lineRule="auto"/>
              <w:ind w:left="0" w:firstLine="0"/>
              <w:jc w:val="left"/>
              <w:rPr>
                <w:color w:val="auto"/>
              </w:rPr>
            </w:pPr>
            <w:r w:rsidRPr="00473DBD">
              <w:rPr>
                <w:color w:val="auto"/>
              </w:rPr>
              <w:t xml:space="preserve">вт.ч. школьных учебников (ед.) </w:t>
            </w:r>
            <w:r w:rsidRPr="00473DBD">
              <w:rPr>
                <w:color w:val="auto"/>
              </w:rPr>
              <w:tab/>
            </w:r>
          </w:p>
        </w:tc>
        <w:tc>
          <w:tcPr>
            <w:tcW w:w="1702"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2" w:firstLine="0"/>
              <w:jc w:val="left"/>
              <w:rPr>
                <w:color w:val="auto"/>
              </w:rPr>
            </w:pPr>
          </w:p>
        </w:tc>
      </w:tr>
      <w:tr w:rsidR="00473DBD" w:rsidRPr="00473DBD" w:rsidTr="00CF4B1A">
        <w:trPr>
          <w:trHeight w:val="578"/>
        </w:trPr>
        <w:tc>
          <w:tcPr>
            <w:tcW w:w="752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0" w:firstLine="0"/>
              <w:rPr>
                <w:color w:val="auto"/>
              </w:rPr>
            </w:pPr>
            <w:r w:rsidRPr="00473DBD">
              <w:rPr>
                <w:color w:val="auto"/>
              </w:rPr>
              <w:t xml:space="preserve">Число кабинетов основ информатики и вычислительной техники (при отсутствии таких кабинетов поставить (ед) </w:t>
            </w:r>
          </w:p>
        </w:tc>
        <w:tc>
          <w:tcPr>
            <w:tcW w:w="1702"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8" w:firstLine="0"/>
              <w:jc w:val="left"/>
              <w:rPr>
                <w:color w:val="auto"/>
              </w:rPr>
            </w:pPr>
            <w:r w:rsidRPr="00473DBD">
              <w:rPr>
                <w:color w:val="auto"/>
              </w:rPr>
              <w:t xml:space="preserve"> 1 </w:t>
            </w:r>
          </w:p>
        </w:tc>
      </w:tr>
      <w:tr w:rsidR="00473DBD" w:rsidRPr="00473DBD" w:rsidTr="00CF4B1A">
        <w:trPr>
          <w:trHeight w:val="428"/>
        </w:trPr>
        <w:tc>
          <w:tcPr>
            <w:tcW w:w="752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0" w:firstLine="0"/>
              <w:jc w:val="left"/>
              <w:rPr>
                <w:color w:val="auto"/>
              </w:rPr>
            </w:pPr>
            <w:r w:rsidRPr="00473DBD">
              <w:rPr>
                <w:color w:val="auto"/>
              </w:rPr>
              <w:t xml:space="preserve">в них рабочих мест с ЭВМ (мест) </w:t>
            </w:r>
          </w:p>
        </w:tc>
        <w:tc>
          <w:tcPr>
            <w:tcW w:w="1702"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2" w:firstLine="0"/>
              <w:jc w:val="left"/>
              <w:rPr>
                <w:color w:val="auto"/>
              </w:rPr>
            </w:pPr>
            <w:r w:rsidRPr="00473DBD">
              <w:rPr>
                <w:color w:val="auto"/>
              </w:rPr>
              <w:t>4</w:t>
            </w:r>
          </w:p>
        </w:tc>
      </w:tr>
      <w:tr w:rsidR="00473DBD" w:rsidRPr="00473DBD" w:rsidTr="00CF4B1A">
        <w:trPr>
          <w:trHeight w:val="418"/>
        </w:trPr>
        <w:tc>
          <w:tcPr>
            <w:tcW w:w="752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0" w:firstLine="0"/>
              <w:jc w:val="left"/>
              <w:rPr>
                <w:color w:val="auto"/>
              </w:rPr>
            </w:pPr>
            <w:r w:rsidRPr="00473DBD">
              <w:rPr>
                <w:color w:val="auto"/>
              </w:rPr>
              <w:t xml:space="preserve">Число персональных ЭВМ (сд) </w:t>
            </w:r>
          </w:p>
        </w:tc>
        <w:tc>
          <w:tcPr>
            <w:tcW w:w="1702"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2" w:firstLine="0"/>
              <w:jc w:val="left"/>
              <w:rPr>
                <w:color w:val="auto"/>
              </w:rPr>
            </w:pPr>
            <w:r w:rsidRPr="00473DBD">
              <w:rPr>
                <w:color w:val="auto"/>
              </w:rPr>
              <w:t>13</w:t>
            </w:r>
          </w:p>
        </w:tc>
      </w:tr>
      <w:tr w:rsidR="00473DBD" w:rsidRPr="00473DBD" w:rsidTr="00CF4B1A">
        <w:trPr>
          <w:trHeight w:val="317"/>
        </w:trPr>
        <w:tc>
          <w:tcPr>
            <w:tcW w:w="752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0" w:firstLine="0"/>
              <w:jc w:val="left"/>
              <w:rPr>
                <w:color w:val="auto"/>
              </w:rPr>
            </w:pPr>
            <w:r w:rsidRPr="00473DBD">
              <w:rPr>
                <w:color w:val="auto"/>
              </w:rPr>
              <w:t xml:space="preserve">из них: </w:t>
            </w:r>
          </w:p>
        </w:tc>
        <w:tc>
          <w:tcPr>
            <w:tcW w:w="1702"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2" w:firstLine="0"/>
              <w:jc w:val="left"/>
              <w:rPr>
                <w:color w:val="auto"/>
              </w:rPr>
            </w:pPr>
          </w:p>
        </w:tc>
      </w:tr>
      <w:tr w:rsidR="00473DBD" w:rsidRPr="00473DBD" w:rsidTr="00CF4B1A">
        <w:trPr>
          <w:trHeight w:val="379"/>
        </w:trPr>
        <w:tc>
          <w:tcPr>
            <w:tcW w:w="752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0" w:firstLine="0"/>
              <w:jc w:val="left"/>
              <w:rPr>
                <w:color w:val="auto"/>
              </w:rPr>
            </w:pPr>
            <w:r w:rsidRPr="00473DBD">
              <w:rPr>
                <w:color w:val="auto"/>
              </w:rPr>
              <w:t xml:space="preserve">используются в учебных целях  </w:t>
            </w:r>
          </w:p>
        </w:tc>
        <w:tc>
          <w:tcPr>
            <w:tcW w:w="1702"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2" w:firstLine="0"/>
              <w:jc w:val="left"/>
              <w:rPr>
                <w:color w:val="auto"/>
              </w:rPr>
            </w:pPr>
            <w:r w:rsidRPr="00473DBD">
              <w:rPr>
                <w:color w:val="auto"/>
              </w:rPr>
              <w:t>13</w:t>
            </w:r>
          </w:p>
        </w:tc>
      </w:tr>
      <w:tr w:rsidR="00473DBD" w:rsidRPr="00473DBD" w:rsidTr="00CF4B1A">
        <w:trPr>
          <w:trHeight w:val="401"/>
        </w:trPr>
        <w:tc>
          <w:tcPr>
            <w:tcW w:w="752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0" w:firstLine="0"/>
              <w:rPr>
                <w:color w:val="auto"/>
              </w:rPr>
            </w:pPr>
            <w:r w:rsidRPr="00473DBD">
              <w:rPr>
                <w:color w:val="auto"/>
              </w:rPr>
              <w:t>Число персональных ЭВМ в составе локальных вычислительных сетей</w:t>
            </w:r>
          </w:p>
        </w:tc>
        <w:tc>
          <w:tcPr>
            <w:tcW w:w="1702"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8" w:firstLine="0"/>
              <w:jc w:val="left"/>
              <w:rPr>
                <w:color w:val="auto"/>
              </w:rPr>
            </w:pPr>
            <w:r w:rsidRPr="00473DBD">
              <w:rPr>
                <w:color w:val="auto"/>
              </w:rPr>
              <w:t>13</w:t>
            </w:r>
          </w:p>
        </w:tc>
      </w:tr>
      <w:tr w:rsidR="00473DBD" w:rsidRPr="00473DBD" w:rsidTr="00CF4B1A">
        <w:trPr>
          <w:trHeight w:val="432"/>
        </w:trPr>
        <w:tc>
          <w:tcPr>
            <w:tcW w:w="752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tabs>
                <w:tab w:val="center" w:pos="4043"/>
              </w:tabs>
              <w:spacing w:after="0" w:line="259" w:lineRule="auto"/>
              <w:ind w:left="0" w:firstLine="0"/>
              <w:jc w:val="left"/>
              <w:rPr>
                <w:color w:val="auto"/>
              </w:rPr>
            </w:pPr>
            <w:r w:rsidRPr="00473DBD">
              <w:rPr>
                <w:color w:val="auto"/>
              </w:rPr>
              <w:t xml:space="preserve">(ед) </w:t>
            </w:r>
            <w:r w:rsidRPr="00473DBD">
              <w:rPr>
                <w:color w:val="auto"/>
              </w:rPr>
              <w:tab/>
            </w:r>
          </w:p>
          <w:p w:rsidR="002E7C2C" w:rsidRPr="00473DBD" w:rsidRDefault="002E7C2C" w:rsidP="00CF4B1A">
            <w:pPr>
              <w:spacing w:after="0" w:line="259" w:lineRule="auto"/>
              <w:ind w:left="10" w:firstLine="0"/>
              <w:jc w:val="left"/>
              <w:rPr>
                <w:color w:val="auto"/>
              </w:rPr>
            </w:pPr>
            <w:r w:rsidRPr="00473DBD">
              <w:rPr>
                <w:color w:val="auto"/>
              </w:rPr>
              <w:t>из них : используются в учебных целях</w:t>
            </w:r>
          </w:p>
        </w:tc>
        <w:tc>
          <w:tcPr>
            <w:tcW w:w="1702"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2" w:firstLine="0"/>
              <w:jc w:val="left"/>
              <w:rPr>
                <w:color w:val="auto"/>
              </w:rPr>
            </w:pPr>
            <w:r w:rsidRPr="00473DBD">
              <w:rPr>
                <w:color w:val="auto"/>
              </w:rPr>
              <w:t>13</w:t>
            </w:r>
          </w:p>
        </w:tc>
      </w:tr>
      <w:tr w:rsidR="00473DBD" w:rsidRPr="00473DBD" w:rsidTr="00CF4B1A">
        <w:trPr>
          <w:trHeight w:val="425"/>
        </w:trPr>
        <w:tc>
          <w:tcPr>
            <w:tcW w:w="752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0" w:firstLine="0"/>
              <w:jc w:val="left"/>
              <w:rPr>
                <w:color w:val="auto"/>
              </w:rPr>
            </w:pPr>
            <w:r w:rsidRPr="00473DBD">
              <w:rPr>
                <w:color w:val="auto"/>
              </w:rPr>
              <w:t xml:space="preserve">Число переносных компьютеров (ноутбуков, планшетов) (ед) </w:t>
            </w:r>
          </w:p>
        </w:tc>
        <w:tc>
          <w:tcPr>
            <w:tcW w:w="1702"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2" w:firstLine="0"/>
              <w:jc w:val="left"/>
              <w:rPr>
                <w:color w:val="auto"/>
              </w:rPr>
            </w:pPr>
            <w:r w:rsidRPr="00473DBD">
              <w:rPr>
                <w:color w:val="auto"/>
              </w:rPr>
              <w:t>4</w:t>
            </w:r>
          </w:p>
        </w:tc>
      </w:tr>
      <w:tr w:rsidR="00473DBD" w:rsidRPr="00473DBD" w:rsidTr="00CF4B1A">
        <w:trPr>
          <w:trHeight w:val="408"/>
        </w:trPr>
        <w:tc>
          <w:tcPr>
            <w:tcW w:w="752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0" w:firstLine="0"/>
              <w:jc w:val="left"/>
              <w:rPr>
                <w:color w:val="auto"/>
              </w:rPr>
            </w:pPr>
            <w:r w:rsidRPr="00473DBD">
              <w:rPr>
                <w:color w:val="auto"/>
              </w:rPr>
              <w:t xml:space="preserve">из них : используются в учебных целях </w:t>
            </w:r>
          </w:p>
        </w:tc>
        <w:tc>
          <w:tcPr>
            <w:tcW w:w="1702"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2" w:firstLine="0"/>
              <w:jc w:val="left"/>
              <w:rPr>
                <w:color w:val="auto"/>
              </w:rPr>
            </w:pPr>
            <w:r w:rsidRPr="00473DBD">
              <w:rPr>
                <w:color w:val="auto"/>
              </w:rPr>
              <w:t>3</w:t>
            </w:r>
          </w:p>
        </w:tc>
      </w:tr>
      <w:tr w:rsidR="00473DBD" w:rsidRPr="00473DBD" w:rsidTr="00CF4B1A">
        <w:trPr>
          <w:trHeight w:val="425"/>
        </w:trPr>
        <w:tc>
          <w:tcPr>
            <w:tcW w:w="752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0" w:firstLine="0"/>
              <w:jc w:val="left"/>
              <w:rPr>
                <w:color w:val="auto"/>
              </w:rPr>
            </w:pPr>
            <w:r w:rsidRPr="00473DBD">
              <w:rPr>
                <w:color w:val="auto"/>
              </w:rPr>
              <w:t xml:space="preserve">Подключено ли учреждение к сети Интернет (да, нет) </w:t>
            </w:r>
          </w:p>
        </w:tc>
        <w:tc>
          <w:tcPr>
            <w:tcW w:w="1702"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2" w:firstLine="0"/>
              <w:jc w:val="left"/>
              <w:rPr>
                <w:color w:val="auto"/>
              </w:rPr>
            </w:pPr>
            <w:r w:rsidRPr="00473DBD">
              <w:rPr>
                <w:color w:val="auto"/>
              </w:rPr>
              <w:t xml:space="preserve">да </w:t>
            </w:r>
          </w:p>
        </w:tc>
      </w:tr>
      <w:tr w:rsidR="00473DBD" w:rsidRPr="00473DBD" w:rsidTr="00CF4B1A">
        <w:trPr>
          <w:trHeight w:val="406"/>
        </w:trPr>
        <w:tc>
          <w:tcPr>
            <w:tcW w:w="752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0" w:firstLine="0"/>
              <w:jc w:val="left"/>
              <w:rPr>
                <w:color w:val="auto"/>
              </w:rPr>
            </w:pPr>
            <w:r w:rsidRPr="00473DBD">
              <w:rPr>
                <w:color w:val="auto"/>
              </w:rPr>
              <w:t xml:space="preserve">Число персональных ЭВМ, подключенных к сети Интернет (ед) </w:t>
            </w:r>
          </w:p>
        </w:tc>
        <w:tc>
          <w:tcPr>
            <w:tcW w:w="1702"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2" w:firstLine="0"/>
              <w:jc w:val="left"/>
              <w:rPr>
                <w:color w:val="auto"/>
              </w:rPr>
            </w:pPr>
            <w:r w:rsidRPr="00473DBD">
              <w:rPr>
                <w:color w:val="auto"/>
              </w:rPr>
              <w:t>13</w:t>
            </w:r>
          </w:p>
        </w:tc>
      </w:tr>
      <w:tr w:rsidR="00473DBD" w:rsidRPr="00473DBD" w:rsidTr="00CF4B1A">
        <w:trPr>
          <w:trHeight w:val="559"/>
        </w:trPr>
        <w:tc>
          <w:tcPr>
            <w:tcW w:w="752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0" w:firstLine="0"/>
              <w:jc w:val="left"/>
              <w:rPr>
                <w:color w:val="auto"/>
              </w:rPr>
            </w:pPr>
            <w:r w:rsidRPr="00473DBD">
              <w:rPr>
                <w:color w:val="auto"/>
              </w:rPr>
              <w:t xml:space="preserve">из них (из стр.51): используются в учебных целях </w:t>
            </w:r>
          </w:p>
        </w:tc>
        <w:tc>
          <w:tcPr>
            <w:tcW w:w="1702"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2" w:firstLine="0"/>
              <w:jc w:val="left"/>
              <w:rPr>
                <w:color w:val="auto"/>
              </w:rPr>
            </w:pPr>
            <w:r w:rsidRPr="00473DBD">
              <w:rPr>
                <w:color w:val="auto"/>
              </w:rPr>
              <w:t>13</w:t>
            </w:r>
          </w:p>
        </w:tc>
      </w:tr>
      <w:tr w:rsidR="00473DBD" w:rsidRPr="00473DBD" w:rsidTr="00CF4B1A">
        <w:tblPrEx>
          <w:tblCellMar>
            <w:top w:w="45" w:type="dxa"/>
          </w:tblCellMar>
        </w:tblPrEx>
        <w:trPr>
          <w:trHeight w:val="343"/>
        </w:trPr>
        <w:tc>
          <w:tcPr>
            <w:tcW w:w="752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0" w:firstLine="0"/>
              <w:jc w:val="left"/>
              <w:rPr>
                <w:color w:val="auto"/>
              </w:rPr>
            </w:pPr>
            <w:r w:rsidRPr="00473DBD">
              <w:rPr>
                <w:color w:val="auto"/>
              </w:rPr>
              <w:t xml:space="preserve">Имеет ли учреждение адрес электронной почты (да, нет) </w:t>
            </w:r>
          </w:p>
        </w:tc>
        <w:tc>
          <w:tcPr>
            <w:tcW w:w="1702"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2" w:firstLine="0"/>
              <w:jc w:val="left"/>
              <w:rPr>
                <w:color w:val="auto"/>
              </w:rPr>
            </w:pPr>
            <w:r w:rsidRPr="00473DBD">
              <w:rPr>
                <w:color w:val="auto"/>
              </w:rPr>
              <w:t xml:space="preserve">да </w:t>
            </w:r>
          </w:p>
        </w:tc>
      </w:tr>
      <w:tr w:rsidR="00473DBD" w:rsidRPr="00473DBD" w:rsidTr="00CF4B1A">
        <w:tblPrEx>
          <w:tblCellMar>
            <w:top w:w="45" w:type="dxa"/>
          </w:tblCellMar>
        </w:tblPrEx>
        <w:trPr>
          <w:trHeight w:val="432"/>
        </w:trPr>
        <w:tc>
          <w:tcPr>
            <w:tcW w:w="752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0" w:firstLine="0"/>
              <w:jc w:val="left"/>
              <w:rPr>
                <w:color w:val="auto"/>
              </w:rPr>
            </w:pPr>
            <w:r w:rsidRPr="00473DBD">
              <w:rPr>
                <w:color w:val="auto"/>
              </w:rPr>
              <w:t xml:space="preserve">Имеет ли учреждение собственный сайт в сети Интернет (да, нет) </w:t>
            </w:r>
          </w:p>
        </w:tc>
        <w:tc>
          <w:tcPr>
            <w:tcW w:w="1702"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2" w:firstLine="0"/>
              <w:jc w:val="left"/>
              <w:rPr>
                <w:color w:val="auto"/>
              </w:rPr>
            </w:pPr>
            <w:r w:rsidRPr="00473DBD">
              <w:rPr>
                <w:color w:val="auto"/>
              </w:rPr>
              <w:t xml:space="preserve">да </w:t>
            </w:r>
          </w:p>
        </w:tc>
      </w:tr>
      <w:tr w:rsidR="00473DBD" w:rsidRPr="00473DBD" w:rsidTr="00CF4B1A">
        <w:tblPrEx>
          <w:tblCellMar>
            <w:top w:w="45" w:type="dxa"/>
          </w:tblCellMar>
        </w:tblPrEx>
        <w:trPr>
          <w:trHeight w:val="696"/>
        </w:trPr>
        <w:tc>
          <w:tcPr>
            <w:tcW w:w="752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0" w:firstLine="0"/>
              <w:rPr>
                <w:color w:val="auto"/>
              </w:rPr>
            </w:pPr>
            <w:r w:rsidRPr="00473DBD">
              <w:rPr>
                <w:color w:val="auto"/>
              </w:rPr>
              <w:t xml:space="preserve">Ведется ли в учреждении электронный дневник, электронный журнал успеваемости (да, нет) </w:t>
            </w:r>
          </w:p>
        </w:tc>
        <w:tc>
          <w:tcPr>
            <w:tcW w:w="1702"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8" w:firstLine="0"/>
              <w:jc w:val="left"/>
              <w:rPr>
                <w:color w:val="auto"/>
              </w:rPr>
            </w:pPr>
            <w:r w:rsidRPr="00473DBD">
              <w:rPr>
                <w:color w:val="auto"/>
              </w:rPr>
              <w:t xml:space="preserve"> да </w:t>
            </w:r>
          </w:p>
        </w:tc>
      </w:tr>
      <w:tr w:rsidR="00473DBD" w:rsidRPr="00473DBD" w:rsidTr="00CF4B1A">
        <w:tblPrEx>
          <w:tblCellMar>
            <w:top w:w="45" w:type="dxa"/>
          </w:tblCellMar>
        </w:tblPrEx>
        <w:trPr>
          <w:trHeight w:val="588"/>
        </w:trPr>
        <w:tc>
          <w:tcPr>
            <w:tcW w:w="7523" w:type="dxa"/>
            <w:tcBorders>
              <w:top w:val="single" w:sz="4" w:space="0" w:color="000000"/>
              <w:left w:val="single" w:sz="4" w:space="0" w:color="000000"/>
              <w:bottom w:val="single" w:sz="4" w:space="0" w:color="000000"/>
              <w:right w:val="single" w:sz="4" w:space="0" w:color="000000"/>
            </w:tcBorders>
          </w:tcPr>
          <w:p w:rsidR="002E7C2C" w:rsidRPr="00473DBD" w:rsidRDefault="002E7C2C" w:rsidP="00EB657D">
            <w:pPr>
              <w:tabs>
                <w:tab w:val="center" w:pos="1704"/>
                <w:tab w:val="center" w:pos="2150"/>
                <w:tab w:val="center" w:pos="3096"/>
                <w:tab w:val="center" w:pos="4853"/>
                <w:tab w:val="center" w:pos="6563"/>
                <w:tab w:val="right" w:pos="7511"/>
              </w:tabs>
              <w:spacing w:after="29" w:line="259" w:lineRule="auto"/>
              <w:ind w:left="0" w:firstLine="0"/>
              <w:jc w:val="left"/>
              <w:rPr>
                <w:color w:val="auto"/>
              </w:rPr>
            </w:pPr>
            <w:r w:rsidRPr="00473DBD">
              <w:rPr>
                <w:color w:val="auto"/>
              </w:rPr>
              <w:t xml:space="preserve">Реализуются </w:t>
            </w:r>
            <w:r w:rsidRPr="00473DBD">
              <w:rPr>
                <w:color w:val="auto"/>
              </w:rPr>
              <w:tab/>
              <w:t xml:space="preserve">ли </w:t>
            </w:r>
            <w:r w:rsidRPr="00473DBD">
              <w:rPr>
                <w:color w:val="auto"/>
              </w:rPr>
              <w:tab/>
              <w:t xml:space="preserve">в </w:t>
            </w:r>
            <w:r w:rsidRPr="00473DBD">
              <w:rPr>
                <w:color w:val="auto"/>
              </w:rPr>
              <w:tab/>
              <w:t xml:space="preserve">учреждении </w:t>
            </w:r>
            <w:r w:rsidRPr="00473DBD">
              <w:rPr>
                <w:color w:val="auto"/>
              </w:rPr>
              <w:tab/>
              <w:t xml:space="preserve">образовательные </w:t>
            </w:r>
            <w:r w:rsidRPr="00473DBD">
              <w:rPr>
                <w:color w:val="auto"/>
              </w:rPr>
              <w:tab/>
              <w:t xml:space="preserve">программы </w:t>
            </w:r>
            <w:r w:rsidR="00EB657D" w:rsidRPr="00473DBD">
              <w:rPr>
                <w:color w:val="auto"/>
              </w:rPr>
              <w:t xml:space="preserve">       </w:t>
            </w:r>
            <w:r w:rsidRPr="00473DBD">
              <w:rPr>
                <w:color w:val="auto"/>
              </w:rPr>
              <w:tab/>
              <w:t>с</w:t>
            </w:r>
            <w:r w:rsidR="00EB657D" w:rsidRPr="00473DBD">
              <w:rPr>
                <w:color w:val="auto"/>
              </w:rPr>
              <w:t xml:space="preserve"> </w:t>
            </w:r>
            <w:r w:rsidRPr="00473DBD">
              <w:rPr>
                <w:color w:val="auto"/>
              </w:rPr>
              <w:t xml:space="preserve">использованием дистанционных технологий (да.нет) </w:t>
            </w:r>
          </w:p>
        </w:tc>
        <w:tc>
          <w:tcPr>
            <w:tcW w:w="1702"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3" w:firstLine="0"/>
              <w:jc w:val="left"/>
              <w:rPr>
                <w:color w:val="auto"/>
              </w:rPr>
            </w:pPr>
            <w:r w:rsidRPr="00473DBD">
              <w:rPr>
                <w:color w:val="auto"/>
              </w:rPr>
              <w:t>да</w:t>
            </w:r>
          </w:p>
        </w:tc>
      </w:tr>
    </w:tbl>
    <w:p w:rsidR="002E7C2C" w:rsidRPr="00473DBD" w:rsidRDefault="002E7C2C" w:rsidP="002E7C2C">
      <w:pPr>
        <w:spacing w:after="5" w:line="271" w:lineRule="auto"/>
        <w:ind w:left="1002" w:right="14" w:hanging="10"/>
        <w:rPr>
          <w:b/>
          <w:color w:val="auto"/>
        </w:rPr>
      </w:pPr>
    </w:p>
    <w:p w:rsidR="002E7C2C" w:rsidRPr="00473DBD" w:rsidRDefault="002E7C2C" w:rsidP="002E7C2C">
      <w:pPr>
        <w:spacing w:after="5" w:line="271" w:lineRule="auto"/>
        <w:ind w:left="1002" w:right="14" w:hanging="10"/>
        <w:rPr>
          <w:color w:val="auto"/>
        </w:rPr>
      </w:pPr>
      <w:r w:rsidRPr="00473DBD">
        <w:rPr>
          <w:b/>
          <w:color w:val="auto"/>
        </w:rPr>
        <w:t>3.2.6.</w:t>
      </w:r>
      <w:r w:rsidR="00EB657D" w:rsidRPr="00473DBD">
        <w:rPr>
          <w:b/>
          <w:color w:val="auto"/>
        </w:rPr>
        <w:t xml:space="preserve"> </w:t>
      </w:r>
      <w:r w:rsidRPr="00473DBD">
        <w:rPr>
          <w:b/>
          <w:color w:val="auto"/>
        </w:rPr>
        <w:t xml:space="preserve">Механизмы достижения целевых ориентиров в системе условий </w:t>
      </w:r>
    </w:p>
    <w:p w:rsidR="002E7C2C" w:rsidRPr="00473DBD" w:rsidRDefault="002E7C2C" w:rsidP="00EB657D">
      <w:pPr>
        <w:ind w:left="0" w:right="16" w:firstLine="0"/>
        <w:rPr>
          <w:color w:val="auto"/>
        </w:rPr>
      </w:pPr>
      <w:r w:rsidRPr="00473DBD">
        <w:rPr>
          <w:color w:val="auto"/>
        </w:rPr>
        <w:t xml:space="preserve">Интегративным результатом выполнения требований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учащихся. Созданные в образовательной организации, реализующей ОП ООО, условия: </w:t>
      </w:r>
    </w:p>
    <w:p w:rsidR="002E7C2C" w:rsidRPr="00473DBD" w:rsidRDefault="002E7C2C" w:rsidP="00EB657D">
      <w:pPr>
        <w:ind w:left="0" w:right="16" w:firstLine="0"/>
        <w:rPr>
          <w:color w:val="auto"/>
        </w:rPr>
      </w:pPr>
      <w:r w:rsidRPr="00473DBD">
        <w:rPr>
          <w:color w:val="auto"/>
        </w:rPr>
        <w:t xml:space="preserve">-соответствуют требованиям ФГОС ООО; </w:t>
      </w:r>
    </w:p>
    <w:p w:rsidR="002E7C2C" w:rsidRPr="00473DBD" w:rsidRDefault="002E7C2C" w:rsidP="00EB657D">
      <w:pPr>
        <w:ind w:left="0" w:right="16" w:firstLine="0"/>
        <w:rPr>
          <w:color w:val="auto"/>
        </w:rPr>
      </w:pPr>
      <w:r w:rsidRPr="00473DBD">
        <w:rPr>
          <w:color w:val="auto"/>
        </w:rPr>
        <w:t xml:space="preserve">-обеспечивают достижение планируемых результатов освоения образовательной программы образовательной организации и реализацию предусмотренных в ней образовательных программ; </w:t>
      </w:r>
    </w:p>
    <w:p w:rsidR="002E7C2C" w:rsidRPr="00473DBD" w:rsidRDefault="002E7C2C" w:rsidP="00EB657D">
      <w:pPr>
        <w:ind w:left="0" w:right="16" w:firstLine="0"/>
        <w:rPr>
          <w:color w:val="auto"/>
        </w:rPr>
      </w:pPr>
      <w:r w:rsidRPr="00473DBD">
        <w:rPr>
          <w:color w:val="auto"/>
        </w:rPr>
        <w:t xml:space="preserve">-учитывают особенности образовательной организации, ее организационную структуру, запросы участников образовательного процесса; </w:t>
      </w:r>
    </w:p>
    <w:p w:rsidR="002E7C2C" w:rsidRPr="00473DBD" w:rsidRDefault="002E7C2C" w:rsidP="00EB657D">
      <w:pPr>
        <w:ind w:left="0" w:right="16" w:firstLine="0"/>
        <w:rPr>
          <w:color w:val="auto"/>
        </w:rPr>
      </w:pPr>
      <w:r w:rsidRPr="00473DBD">
        <w:rPr>
          <w:color w:val="auto"/>
        </w:rPr>
        <w:t xml:space="preserve">-предоставляют возможность взаимодействия с социальными партнерами, использования ресурсов социума, в том числе и сетевого взаимодействия. </w:t>
      </w:r>
    </w:p>
    <w:p w:rsidR="002E7C2C" w:rsidRPr="00473DBD" w:rsidRDefault="002E7C2C" w:rsidP="00EB657D">
      <w:pPr>
        <w:ind w:left="0" w:right="16" w:firstLine="0"/>
        <w:rPr>
          <w:color w:val="auto"/>
        </w:rPr>
      </w:pPr>
      <w:r w:rsidRPr="00473DBD">
        <w:rPr>
          <w:color w:val="auto"/>
        </w:rPr>
        <w:t xml:space="preserve">В соответствии с требованиями ФГОС ООО раздел образовательной программы образовательной организации, характеризующий систему условий, содержит: </w:t>
      </w:r>
    </w:p>
    <w:p w:rsidR="002E7C2C" w:rsidRPr="00473DBD" w:rsidRDefault="002E7C2C" w:rsidP="00EB657D">
      <w:pPr>
        <w:ind w:left="0" w:right="16" w:firstLine="0"/>
        <w:rPr>
          <w:color w:val="auto"/>
        </w:rPr>
      </w:pPr>
      <w:r w:rsidRPr="00473DBD">
        <w:rPr>
          <w:color w:val="auto"/>
        </w:rPr>
        <w:t xml:space="preserve">описание кадровых, психолого-педагогических, финансово-экономических, материально-технических, информационно-методических условий и ресурсов; обоснование необходимых изменений в имеющихся условиях в соответствии с целями и приоритетами ООП ООО МКОУ «Непотяговская ОШ»; </w:t>
      </w:r>
    </w:p>
    <w:p w:rsidR="002E7C2C" w:rsidRPr="00473DBD" w:rsidRDefault="002E7C2C" w:rsidP="00EB657D">
      <w:pPr>
        <w:ind w:left="0" w:right="16" w:firstLine="0"/>
        <w:rPr>
          <w:color w:val="auto"/>
        </w:rPr>
      </w:pPr>
      <w:r w:rsidRPr="00473DBD">
        <w:rPr>
          <w:color w:val="auto"/>
        </w:rPr>
        <w:t xml:space="preserve">-механизмы достижения целевых ориентиров в системе условий; </w:t>
      </w:r>
    </w:p>
    <w:p w:rsidR="002E7C2C" w:rsidRPr="00473DBD" w:rsidRDefault="002E7C2C" w:rsidP="00EB657D">
      <w:pPr>
        <w:ind w:left="142" w:right="16" w:firstLine="0"/>
        <w:rPr>
          <w:color w:val="auto"/>
        </w:rPr>
      </w:pPr>
      <w:r w:rsidRPr="00473DBD">
        <w:rPr>
          <w:color w:val="auto"/>
        </w:rPr>
        <w:t xml:space="preserve">-сетевой график (дорожную карту) по формированию необходимой системы условий; -систему оценки условий. </w:t>
      </w:r>
    </w:p>
    <w:p w:rsidR="002E7C2C" w:rsidRPr="00473DBD" w:rsidRDefault="002E7C2C" w:rsidP="00EB657D">
      <w:pPr>
        <w:ind w:left="0" w:right="16" w:firstLine="0"/>
        <w:rPr>
          <w:color w:val="auto"/>
        </w:rPr>
      </w:pPr>
      <w:r w:rsidRPr="00473DBD">
        <w:rPr>
          <w:color w:val="auto"/>
        </w:rPr>
        <w:t xml:space="preserve">Система условий реализации ОП МКОУ «Непотяговская ОШ» базируется на результатах проведенной в ходе разработки программы комплексной аналитико-обобщающей и прогностической работы, включающей: </w:t>
      </w:r>
    </w:p>
    <w:p w:rsidR="002E7C2C" w:rsidRPr="00473DBD" w:rsidRDefault="002E7C2C" w:rsidP="00EB657D">
      <w:pPr>
        <w:ind w:left="0" w:right="16" w:firstLine="0"/>
        <w:rPr>
          <w:color w:val="auto"/>
        </w:rPr>
      </w:pPr>
      <w:r w:rsidRPr="00473DBD">
        <w:rPr>
          <w:color w:val="auto"/>
        </w:rPr>
        <w:t xml:space="preserve">- анализ имеющихся в образовательной организации условий и ресурсов реализации образовательной программы основного общего образования; </w:t>
      </w:r>
    </w:p>
    <w:p w:rsidR="002E7C2C" w:rsidRPr="00473DBD" w:rsidRDefault="002E7C2C" w:rsidP="00EB657D">
      <w:pPr>
        <w:ind w:left="0" w:right="16" w:firstLine="0"/>
        <w:rPr>
          <w:color w:val="auto"/>
        </w:rPr>
      </w:pPr>
      <w:r w:rsidRPr="00473DBD">
        <w:rPr>
          <w:color w:val="auto"/>
        </w:rPr>
        <w:t xml:space="preserve">- установление степени их соответствия требованиям ФГОС, а также целям и задачам образовательной программы МКОУ «Непотяговская ОШ», сформированным с учетом </w:t>
      </w:r>
    </w:p>
    <w:p w:rsidR="002E7C2C" w:rsidRPr="00473DBD" w:rsidRDefault="002E7C2C" w:rsidP="00EB657D">
      <w:pPr>
        <w:ind w:left="0" w:right="16" w:firstLine="0"/>
        <w:rPr>
          <w:color w:val="auto"/>
        </w:rPr>
      </w:pPr>
      <w:r w:rsidRPr="00473DBD">
        <w:rPr>
          <w:color w:val="auto"/>
        </w:rPr>
        <w:t xml:space="preserve">потребностей всех участников образовательной деятельности; </w:t>
      </w:r>
    </w:p>
    <w:p w:rsidR="002E7C2C" w:rsidRPr="00473DBD" w:rsidRDefault="002E7C2C" w:rsidP="00EB657D">
      <w:pPr>
        <w:ind w:left="0" w:right="16" w:firstLine="0"/>
        <w:rPr>
          <w:color w:val="auto"/>
        </w:rPr>
      </w:pPr>
      <w:r w:rsidRPr="00473DBD">
        <w:rPr>
          <w:color w:val="auto"/>
        </w:rPr>
        <w:t xml:space="preserve">- выявление проблемных зон и установление необходимых изменений в имеющихся условиях для приведения их в соответствие с требованиями ФГОС; </w:t>
      </w:r>
    </w:p>
    <w:p w:rsidR="002E7C2C" w:rsidRPr="00473DBD" w:rsidRDefault="002E7C2C" w:rsidP="00EB657D">
      <w:pPr>
        <w:ind w:left="0" w:right="16" w:firstLine="0"/>
        <w:rPr>
          <w:color w:val="auto"/>
        </w:rPr>
      </w:pPr>
      <w:r w:rsidRPr="00473DBD">
        <w:rPr>
          <w:color w:val="auto"/>
        </w:rPr>
        <w:t xml:space="preserve">- 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 </w:t>
      </w:r>
    </w:p>
    <w:p w:rsidR="002E7C2C" w:rsidRPr="00473DBD" w:rsidRDefault="002E7C2C" w:rsidP="00EB657D">
      <w:pPr>
        <w:ind w:left="0" w:right="16" w:firstLine="0"/>
        <w:rPr>
          <w:color w:val="auto"/>
        </w:rPr>
      </w:pPr>
      <w:r w:rsidRPr="00473DBD">
        <w:rPr>
          <w:color w:val="auto"/>
        </w:rPr>
        <w:t>- разработку сетевого графика (дорожной карты) создания необходимой системы условий; разработку механизмов мониторинга, оценки и коррекции реализации промежуточных этапов разработанного графика (дорожной карты).</w:t>
      </w:r>
    </w:p>
    <w:tbl>
      <w:tblPr>
        <w:tblStyle w:val="TableGrid"/>
        <w:tblpPr w:leftFromText="180" w:rightFromText="180" w:vertAnchor="text" w:horzAnchor="margin" w:tblpX="442" w:tblpY="612"/>
        <w:tblW w:w="9931" w:type="dxa"/>
        <w:tblInd w:w="0" w:type="dxa"/>
        <w:tblCellMar>
          <w:top w:w="17" w:type="dxa"/>
        </w:tblCellMar>
        <w:tblLook w:val="04A0" w:firstRow="1" w:lastRow="0" w:firstColumn="1" w:lastColumn="0" w:noHBand="0" w:noVBand="1"/>
      </w:tblPr>
      <w:tblGrid>
        <w:gridCol w:w="717"/>
        <w:gridCol w:w="7229"/>
        <w:gridCol w:w="1985"/>
      </w:tblGrid>
      <w:tr w:rsidR="00473DBD" w:rsidRPr="00473DBD" w:rsidTr="00CF4B1A">
        <w:trPr>
          <w:trHeight w:val="287"/>
        </w:trPr>
        <w:tc>
          <w:tcPr>
            <w:tcW w:w="717" w:type="dxa"/>
            <w:tcBorders>
              <w:top w:val="single" w:sz="4" w:space="0" w:color="auto"/>
              <w:left w:val="single" w:sz="6" w:space="0" w:color="F0F0F0"/>
              <w:bottom w:val="single" w:sz="6" w:space="0" w:color="A0A0A0"/>
              <w:right w:val="single" w:sz="2" w:space="0" w:color="FFFFFF"/>
            </w:tcBorders>
          </w:tcPr>
          <w:p w:rsidR="002E7C2C" w:rsidRPr="00473DBD" w:rsidRDefault="002E7C2C" w:rsidP="00CF4B1A">
            <w:pPr>
              <w:spacing w:after="0" w:line="259" w:lineRule="auto"/>
              <w:ind w:left="-560" w:firstLine="571"/>
              <w:rPr>
                <w:color w:val="auto"/>
              </w:rPr>
            </w:pPr>
            <w:r w:rsidRPr="00473DBD">
              <w:rPr>
                <w:color w:val="auto"/>
              </w:rPr>
              <w:t xml:space="preserve">№ </w:t>
            </w:r>
          </w:p>
        </w:tc>
        <w:tc>
          <w:tcPr>
            <w:tcW w:w="7229" w:type="dxa"/>
            <w:tcBorders>
              <w:top w:val="single" w:sz="4" w:space="0" w:color="auto"/>
              <w:left w:val="single" w:sz="2" w:space="0" w:color="FFFFFF"/>
              <w:bottom w:val="single" w:sz="6" w:space="0" w:color="A0A0A0"/>
              <w:right w:val="single" w:sz="6" w:space="0" w:color="A0A0A0"/>
            </w:tcBorders>
          </w:tcPr>
          <w:p w:rsidR="002E7C2C" w:rsidRPr="00473DBD" w:rsidRDefault="002E7C2C" w:rsidP="00CF4B1A">
            <w:pPr>
              <w:spacing w:after="0" w:line="259" w:lineRule="auto"/>
              <w:ind w:left="16" w:firstLine="0"/>
              <w:jc w:val="left"/>
              <w:rPr>
                <w:color w:val="auto"/>
              </w:rPr>
            </w:pPr>
            <w:r w:rsidRPr="00473DBD">
              <w:rPr>
                <w:color w:val="auto"/>
              </w:rPr>
              <w:t xml:space="preserve">Мероприятия </w:t>
            </w:r>
          </w:p>
        </w:tc>
        <w:tc>
          <w:tcPr>
            <w:tcW w:w="1985" w:type="dxa"/>
            <w:tcBorders>
              <w:top w:val="single" w:sz="4" w:space="0" w:color="auto"/>
              <w:left w:val="single" w:sz="6" w:space="0" w:color="A0A0A0"/>
              <w:bottom w:val="single" w:sz="6" w:space="0" w:color="A0A0A0"/>
              <w:right w:val="single" w:sz="6" w:space="0" w:color="A0A0A0"/>
            </w:tcBorders>
          </w:tcPr>
          <w:p w:rsidR="002E7C2C" w:rsidRPr="00473DBD" w:rsidRDefault="002E7C2C" w:rsidP="00CF4B1A">
            <w:pPr>
              <w:spacing w:after="0" w:line="259" w:lineRule="auto"/>
              <w:ind w:left="16" w:firstLine="0"/>
              <w:jc w:val="left"/>
              <w:rPr>
                <w:color w:val="auto"/>
              </w:rPr>
            </w:pPr>
            <w:r w:rsidRPr="00473DBD">
              <w:rPr>
                <w:color w:val="auto"/>
              </w:rPr>
              <w:t xml:space="preserve">Сроки </w:t>
            </w:r>
          </w:p>
        </w:tc>
      </w:tr>
      <w:tr w:rsidR="00473DBD" w:rsidRPr="00473DBD" w:rsidTr="00CF4B1A">
        <w:trPr>
          <w:trHeight w:val="548"/>
        </w:trPr>
        <w:tc>
          <w:tcPr>
            <w:tcW w:w="717" w:type="dxa"/>
            <w:tcBorders>
              <w:top w:val="single" w:sz="6" w:space="0" w:color="A0A0A0"/>
              <w:left w:val="single" w:sz="6" w:space="0" w:color="F0F0F0"/>
              <w:bottom w:val="single" w:sz="6" w:space="0" w:color="A0A0A0"/>
              <w:right w:val="single" w:sz="2" w:space="0" w:color="FFFFFF"/>
            </w:tcBorders>
          </w:tcPr>
          <w:p w:rsidR="002E7C2C" w:rsidRPr="00473DBD" w:rsidRDefault="002E7C2C" w:rsidP="00CF4B1A">
            <w:pPr>
              <w:spacing w:after="0" w:line="259" w:lineRule="auto"/>
              <w:ind w:left="11" w:firstLine="0"/>
              <w:jc w:val="left"/>
              <w:rPr>
                <w:color w:val="auto"/>
              </w:rPr>
            </w:pPr>
            <w:r w:rsidRPr="00473DBD">
              <w:rPr>
                <w:color w:val="auto"/>
              </w:rPr>
              <w:t xml:space="preserve">1 </w:t>
            </w:r>
          </w:p>
          <w:p w:rsidR="002E7C2C" w:rsidRPr="00473DBD" w:rsidRDefault="002E7C2C" w:rsidP="00CF4B1A">
            <w:pPr>
              <w:spacing w:after="0" w:line="259" w:lineRule="auto"/>
              <w:ind w:left="11" w:firstLine="0"/>
              <w:jc w:val="left"/>
              <w:rPr>
                <w:color w:val="auto"/>
              </w:rPr>
            </w:pPr>
          </w:p>
        </w:tc>
        <w:tc>
          <w:tcPr>
            <w:tcW w:w="7229" w:type="dxa"/>
            <w:tcBorders>
              <w:top w:val="single" w:sz="6" w:space="0" w:color="A0A0A0"/>
              <w:left w:val="single" w:sz="2" w:space="0" w:color="FFFFFF"/>
              <w:bottom w:val="single" w:sz="6" w:space="0" w:color="A0A0A0"/>
              <w:right w:val="single" w:sz="6" w:space="0" w:color="A0A0A0"/>
            </w:tcBorders>
          </w:tcPr>
          <w:p w:rsidR="002E7C2C" w:rsidRPr="00473DBD" w:rsidRDefault="002E7C2C" w:rsidP="00CF4B1A">
            <w:pPr>
              <w:tabs>
                <w:tab w:val="center" w:pos="2532"/>
                <w:tab w:val="center" w:pos="4057"/>
                <w:tab w:val="center" w:pos="5640"/>
                <w:tab w:val="right" w:pos="7662"/>
              </w:tabs>
              <w:spacing w:after="27" w:line="259" w:lineRule="auto"/>
              <w:ind w:left="0" w:firstLine="0"/>
              <w:jc w:val="left"/>
              <w:rPr>
                <w:color w:val="auto"/>
              </w:rPr>
            </w:pPr>
            <w:r w:rsidRPr="00473DBD">
              <w:rPr>
                <w:color w:val="auto"/>
              </w:rPr>
              <w:t xml:space="preserve">Организация </w:t>
            </w:r>
            <w:r w:rsidRPr="00473DBD">
              <w:rPr>
                <w:color w:val="auto"/>
              </w:rPr>
              <w:tab/>
              <w:t>ведения</w:t>
            </w:r>
            <w:r w:rsidRPr="00473DBD">
              <w:rPr>
                <w:color w:val="auto"/>
              </w:rPr>
              <w:tab/>
              <w:t xml:space="preserve">ФГОС </w:t>
            </w:r>
            <w:r w:rsidRPr="00473DBD">
              <w:rPr>
                <w:color w:val="auto"/>
              </w:rPr>
              <w:tab/>
              <w:t xml:space="preserve">основного </w:t>
            </w:r>
            <w:r w:rsidRPr="00473DBD">
              <w:rPr>
                <w:color w:val="auto"/>
              </w:rPr>
              <w:tab/>
              <w:t>общего</w:t>
            </w:r>
          </w:p>
          <w:p w:rsidR="002E7C2C" w:rsidRPr="00473DBD" w:rsidRDefault="002E7C2C" w:rsidP="00CF4B1A">
            <w:pPr>
              <w:spacing w:after="0" w:line="259" w:lineRule="auto"/>
              <w:ind w:left="16" w:firstLine="0"/>
              <w:jc w:val="left"/>
              <w:rPr>
                <w:color w:val="auto"/>
              </w:rPr>
            </w:pPr>
            <w:r w:rsidRPr="00473DBD">
              <w:rPr>
                <w:color w:val="auto"/>
              </w:rPr>
              <w:t xml:space="preserve">образования педагогическим коллективом  школы </w:t>
            </w:r>
          </w:p>
        </w:tc>
        <w:tc>
          <w:tcPr>
            <w:tcW w:w="1985" w:type="dxa"/>
            <w:tcBorders>
              <w:top w:val="single" w:sz="6" w:space="0" w:color="A0A0A0"/>
              <w:left w:val="single" w:sz="6" w:space="0" w:color="A0A0A0"/>
              <w:bottom w:val="single" w:sz="6" w:space="0" w:color="A0A0A0"/>
              <w:right w:val="single" w:sz="6" w:space="0" w:color="A0A0A0"/>
            </w:tcBorders>
          </w:tcPr>
          <w:p w:rsidR="002E7C2C" w:rsidRPr="00473DBD" w:rsidRDefault="002E7C2C" w:rsidP="00CF4B1A">
            <w:pPr>
              <w:spacing w:after="0" w:line="259" w:lineRule="auto"/>
              <w:ind w:left="-19" w:firstLine="0"/>
              <w:jc w:val="left"/>
              <w:rPr>
                <w:color w:val="auto"/>
              </w:rPr>
            </w:pPr>
            <w:r w:rsidRPr="00473DBD">
              <w:rPr>
                <w:color w:val="auto"/>
              </w:rPr>
              <w:t xml:space="preserve"> 2017-2018гг</w:t>
            </w:r>
          </w:p>
        </w:tc>
      </w:tr>
      <w:tr w:rsidR="00473DBD" w:rsidRPr="00473DBD" w:rsidTr="00CF4B1A">
        <w:trPr>
          <w:trHeight w:val="805"/>
        </w:trPr>
        <w:tc>
          <w:tcPr>
            <w:tcW w:w="717" w:type="dxa"/>
            <w:tcBorders>
              <w:top w:val="single" w:sz="6" w:space="0" w:color="A0A0A0"/>
              <w:left w:val="single" w:sz="6" w:space="0" w:color="F0F0F0"/>
              <w:bottom w:val="single" w:sz="6" w:space="0" w:color="A0A0A0"/>
              <w:right w:val="single" w:sz="2" w:space="0" w:color="FFFFFF"/>
            </w:tcBorders>
          </w:tcPr>
          <w:p w:rsidR="002E7C2C" w:rsidRPr="00473DBD" w:rsidRDefault="002E7C2C" w:rsidP="00CF4B1A">
            <w:pPr>
              <w:spacing w:after="0" w:line="259" w:lineRule="auto"/>
              <w:ind w:left="11" w:firstLine="0"/>
              <w:jc w:val="left"/>
              <w:rPr>
                <w:color w:val="auto"/>
              </w:rPr>
            </w:pPr>
            <w:r w:rsidRPr="00473DBD">
              <w:rPr>
                <w:color w:val="auto"/>
              </w:rPr>
              <w:t xml:space="preserve">2 </w:t>
            </w:r>
          </w:p>
          <w:p w:rsidR="002E7C2C" w:rsidRPr="00473DBD" w:rsidRDefault="002E7C2C" w:rsidP="00CF4B1A">
            <w:pPr>
              <w:spacing w:after="0" w:line="259" w:lineRule="auto"/>
              <w:ind w:left="11" w:firstLine="0"/>
              <w:jc w:val="left"/>
              <w:rPr>
                <w:color w:val="auto"/>
              </w:rPr>
            </w:pPr>
          </w:p>
        </w:tc>
        <w:tc>
          <w:tcPr>
            <w:tcW w:w="7229" w:type="dxa"/>
            <w:tcBorders>
              <w:top w:val="single" w:sz="6" w:space="0" w:color="A0A0A0"/>
              <w:left w:val="single" w:sz="2" w:space="0" w:color="FFFFFF"/>
              <w:bottom w:val="single" w:sz="6" w:space="0" w:color="A0A0A0"/>
              <w:right w:val="single" w:sz="6" w:space="0" w:color="A0A0A0"/>
            </w:tcBorders>
          </w:tcPr>
          <w:p w:rsidR="002E7C2C" w:rsidRPr="00473DBD" w:rsidRDefault="002E7C2C" w:rsidP="00CF4B1A">
            <w:pPr>
              <w:spacing w:after="0" w:line="259" w:lineRule="auto"/>
              <w:ind w:left="16" w:right="19" w:firstLine="0"/>
              <w:rPr>
                <w:color w:val="auto"/>
              </w:rPr>
            </w:pPr>
            <w:r w:rsidRPr="00473DBD">
              <w:rPr>
                <w:color w:val="auto"/>
              </w:rPr>
              <w:t xml:space="preserve">Формирование банка нормативно-правовых документов федерального, регионального уровней, регламентирующих введение и реализацию ФГОС </w:t>
            </w:r>
          </w:p>
        </w:tc>
        <w:tc>
          <w:tcPr>
            <w:tcW w:w="1985" w:type="dxa"/>
            <w:tcBorders>
              <w:top w:val="single" w:sz="6" w:space="0" w:color="A0A0A0"/>
              <w:left w:val="single" w:sz="6" w:space="0" w:color="A0A0A0"/>
              <w:bottom w:val="single" w:sz="6" w:space="0" w:color="A0A0A0"/>
              <w:right w:val="single" w:sz="6" w:space="0" w:color="A0A0A0"/>
            </w:tcBorders>
          </w:tcPr>
          <w:p w:rsidR="002E7C2C" w:rsidRPr="00473DBD" w:rsidRDefault="002E7C2C" w:rsidP="00CF4B1A">
            <w:pPr>
              <w:spacing w:after="0" w:line="259" w:lineRule="auto"/>
              <w:ind w:left="-21" w:firstLine="4"/>
              <w:jc w:val="left"/>
              <w:rPr>
                <w:color w:val="auto"/>
              </w:rPr>
            </w:pPr>
            <w:r w:rsidRPr="00473DBD">
              <w:rPr>
                <w:color w:val="auto"/>
              </w:rPr>
              <w:t xml:space="preserve"> Апрель-сентябрь  2017</w:t>
            </w:r>
          </w:p>
        </w:tc>
      </w:tr>
      <w:tr w:rsidR="00473DBD" w:rsidRPr="00473DBD" w:rsidTr="00CF4B1A">
        <w:trPr>
          <w:trHeight w:val="547"/>
        </w:trPr>
        <w:tc>
          <w:tcPr>
            <w:tcW w:w="717" w:type="dxa"/>
            <w:tcBorders>
              <w:top w:val="single" w:sz="6" w:space="0" w:color="A0A0A0"/>
              <w:left w:val="single" w:sz="6" w:space="0" w:color="F0F0F0"/>
              <w:bottom w:val="single" w:sz="6" w:space="0" w:color="A0A0A0"/>
              <w:right w:val="single" w:sz="2" w:space="0" w:color="FFFFFF"/>
            </w:tcBorders>
          </w:tcPr>
          <w:p w:rsidR="002E7C2C" w:rsidRPr="00473DBD" w:rsidRDefault="002E7C2C" w:rsidP="00CF4B1A">
            <w:pPr>
              <w:spacing w:after="0" w:line="259" w:lineRule="auto"/>
              <w:ind w:left="11" w:firstLine="0"/>
              <w:jc w:val="left"/>
              <w:rPr>
                <w:color w:val="auto"/>
              </w:rPr>
            </w:pPr>
            <w:r w:rsidRPr="00473DBD">
              <w:rPr>
                <w:color w:val="auto"/>
              </w:rPr>
              <w:t xml:space="preserve">3 </w:t>
            </w:r>
          </w:p>
          <w:p w:rsidR="002E7C2C" w:rsidRPr="00473DBD" w:rsidRDefault="002E7C2C" w:rsidP="00CF4B1A">
            <w:pPr>
              <w:spacing w:after="0" w:line="259" w:lineRule="auto"/>
              <w:ind w:left="11" w:firstLine="0"/>
              <w:jc w:val="left"/>
              <w:rPr>
                <w:color w:val="auto"/>
              </w:rPr>
            </w:pPr>
          </w:p>
        </w:tc>
        <w:tc>
          <w:tcPr>
            <w:tcW w:w="7229" w:type="dxa"/>
            <w:tcBorders>
              <w:top w:val="single" w:sz="6" w:space="0" w:color="A0A0A0"/>
              <w:left w:val="single" w:sz="2" w:space="0" w:color="FFFFFF"/>
              <w:bottom w:val="single" w:sz="6" w:space="0" w:color="A0A0A0"/>
              <w:right w:val="single" w:sz="6" w:space="0" w:color="A0A0A0"/>
            </w:tcBorders>
          </w:tcPr>
          <w:p w:rsidR="002E7C2C" w:rsidRPr="00473DBD" w:rsidRDefault="002E7C2C" w:rsidP="00CF4B1A">
            <w:pPr>
              <w:spacing w:after="0" w:line="259" w:lineRule="auto"/>
              <w:ind w:left="16" w:firstLine="0"/>
              <w:jc w:val="left"/>
              <w:rPr>
                <w:color w:val="auto"/>
              </w:rPr>
            </w:pPr>
            <w:r w:rsidRPr="00473DBD">
              <w:rPr>
                <w:color w:val="auto"/>
              </w:rPr>
              <w:t xml:space="preserve">Мониторинг уровня готовности основной школы к введению ФГОС </w:t>
            </w:r>
          </w:p>
        </w:tc>
        <w:tc>
          <w:tcPr>
            <w:tcW w:w="1985" w:type="dxa"/>
            <w:tcBorders>
              <w:top w:val="single" w:sz="6" w:space="0" w:color="A0A0A0"/>
              <w:left w:val="single" w:sz="6" w:space="0" w:color="A0A0A0"/>
              <w:bottom w:val="single" w:sz="6" w:space="0" w:color="A0A0A0"/>
              <w:right w:val="single" w:sz="6" w:space="0" w:color="A0A0A0"/>
            </w:tcBorders>
          </w:tcPr>
          <w:p w:rsidR="002E7C2C" w:rsidRPr="00473DBD" w:rsidRDefault="002E7C2C" w:rsidP="00CF4B1A">
            <w:pPr>
              <w:spacing w:after="0" w:line="259" w:lineRule="auto"/>
              <w:ind w:left="16" w:firstLine="0"/>
              <w:jc w:val="left"/>
              <w:rPr>
                <w:color w:val="auto"/>
              </w:rPr>
            </w:pPr>
            <w:r w:rsidRPr="00473DBD">
              <w:rPr>
                <w:color w:val="auto"/>
              </w:rPr>
              <w:t xml:space="preserve">Март  </w:t>
            </w:r>
            <w:r w:rsidRPr="00473DBD">
              <w:rPr>
                <w:color w:val="auto"/>
              </w:rPr>
              <w:tab/>
              <w:t xml:space="preserve">2017, </w:t>
            </w:r>
            <w:r w:rsidRPr="00473DBD">
              <w:rPr>
                <w:color w:val="auto"/>
              </w:rPr>
              <w:tab/>
              <w:t>июнь 2017</w:t>
            </w:r>
          </w:p>
        </w:tc>
      </w:tr>
      <w:tr w:rsidR="00473DBD" w:rsidRPr="00473DBD" w:rsidTr="00CF4B1A">
        <w:trPr>
          <w:trHeight w:val="805"/>
        </w:trPr>
        <w:tc>
          <w:tcPr>
            <w:tcW w:w="717" w:type="dxa"/>
            <w:tcBorders>
              <w:top w:val="single" w:sz="6" w:space="0" w:color="A0A0A0"/>
              <w:left w:val="single" w:sz="6" w:space="0" w:color="F0F0F0"/>
              <w:bottom w:val="single" w:sz="6" w:space="0" w:color="A0A0A0"/>
              <w:right w:val="single" w:sz="2" w:space="0" w:color="FFFFFF"/>
            </w:tcBorders>
          </w:tcPr>
          <w:p w:rsidR="002E7C2C" w:rsidRPr="00473DBD" w:rsidRDefault="002E7C2C" w:rsidP="00CF4B1A">
            <w:pPr>
              <w:spacing w:after="0" w:line="259" w:lineRule="auto"/>
              <w:ind w:left="11" w:firstLine="0"/>
              <w:jc w:val="left"/>
              <w:rPr>
                <w:color w:val="auto"/>
              </w:rPr>
            </w:pPr>
            <w:r w:rsidRPr="00473DBD">
              <w:rPr>
                <w:color w:val="auto"/>
              </w:rPr>
              <w:t xml:space="preserve">4 </w:t>
            </w:r>
          </w:p>
        </w:tc>
        <w:tc>
          <w:tcPr>
            <w:tcW w:w="7229" w:type="dxa"/>
            <w:tcBorders>
              <w:top w:val="single" w:sz="6" w:space="0" w:color="A0A0A0"/>
              <w:left w:val="single" w:sz="2" w:space="0" w:color="FFFFFF"/>
              <w:bottom w:val="single" w:sz="6" w:space="0" w:color="A0A0A0"/>
              <w:right w:val="single" w:sz="6" w:space="0" w:color="A0A0A0"/>
            </w:tcBorders>
          </w:tcPr>
          <w:p w:rsidR="002E7C2C" w:rsidRPr="00473DBD" w:rsidRDefault="002E7C2C" w:rsidP="00CF4B1A">
            <w:pPr>
              <w:spacing w:after="0" w:line="259" w:lineRule="auto"/>
              <w:ind w:left="16" w:right="19" w:firstLine="0"/>
              <w:rPr>
                <w:color w:val="auto"/>
              </w:rPr>
            </w:pPr>
            <w:r w:rsidRPr="00473DBD">
              <w:rPr>
                <w:color w:val="auto"/>
              </w:rPr>
              <w:t xml:space="preserve">Формирование банка нормативно-правовых документов федерального, регионального, муниципального уровней, регламентирующих введение и реализацию ФГОС. </w:t>
            </w:r>
          </w:p>
        </w:tc>
        <w:tc>
          <w:tcPr>
            <w:tcW w:w="1985" w:type="dxa"/>
            <w:tcBorders>
              <w:top w:val="single" w:sz="6" w:space="0" w:color="A0A0A0"/>
              <w:left w:val="single" w:sz="6" w:space="0" w:color="A0A0A0"/>
              <w:bottom w:val="single" w:sz="6" w:space="0" w:color="A0A0A0"/>
              <w:right w:val="single" w:sz="6" w:space="0" w:color="A0A0A0"/>
            </w:tcBorders>
          </w:tcPr>
          <w:p w:rsidR="002E7C2C" w:rsidRPr="00473DBD" w:rsidRDefault="002E7C2C" w:rsidP="00CF4B1A">
            <w:pPr>
              <w:spacing w:after="0" w:line="259" w:lineRule="auto"/>
              <w:ind w:left="-16" w:firstLine="0"/>
              <w:jc w:val="left"/>
              <w:rPr>
                <w:color w:val="auto"/>
              </w:rPr>
            </w:pPr>
            <w:r w:rsidRPr="00473DBD">
              <w:rPr>
                <w:color w:val="auto"/>
              </w:rPr>
              <w:t xml:space="preserve"> 2016-2017гг</w:t>
            </w:r>
          </w:p>
          <w:p w:rsidR="002E7C2C" w:rsidRPr="00473DBD" w:rsidRDefault="002E7C2C" w:rsidP="00CF4B1A">
            <w:pPr>
              <w:spacing w:after="0" w:line="259" w:lineRule="auto"/>
              <w:ind w:left="-22" w:firstLine="0"/>
              <w:jc w:val="left"/>
              <w:rPr>
                <w:color w:val="auto"/>
              </w:rPr>
            </w:pPr>
          </w:p>
        </w:tc>
      </w:tr>
      <w:tr w:rsidR="00473DBD" w:rsidRPr="00473DBD" w:rsidTr="00CF4B1A">
        <w:trPr>
          <w:trHeight w:val="548"/>
        </w:trPr>
        <w:tc>
          <w:tcPr>
            <w:tcW w:w="717" w:type="dxa"/>
            <w:tcBorders>
              <w:top w:val="single" w:sz="6" w:space="0" w:color="A0A0A0"/>
              <w:left w:val="single" w:sz="6" w:space="0" w:color="F0F0F0"/>
              <w:bottom w:val="single" w:sz="6" w:space="0" w:color="A0A0A0"/>
              <w:right w:val="single" w:sz="2" w:space="0" w:color="FFFFFF"/>
            </w:tcBorders>
          </w:tcPr>
          <w:p w:rsidR="002E7C2C" w:rsidRPr="00473DBD" w:rsidRDefault="002E7C2C" w:rsidP="00CF4B1A">
            <w:pPr>
              <w:spacing w:after="0" w:line="259" w:lineRule="auto"/>
              <w:ind w:left="11" w:firstLine="0"/>
              <w:jc w:val="left"/>
              <w:rPr>
                <w:color w:val="auto"/>
              </w:rPr>
            </w:pPr>
            <w:r w:rsidRPr="00473DBD">
              <w:rPr>
                <w:color w:val="auto"/>
              </w:rPr>
              <w:t xml:space="preserve">5 </w:t>
            </w:r>
          </w:p>
        </w:tc>
        <w:tc>
          <w:tcPr>
            <w:tcW w:w="7229" w:type="dxa"/>
            <w:tcBorders>
              <w:top w:val="single" w:sz="6" w:space="0" w:color="A0A0A0"/>
              <w:left w:val="single" w:sz="2" w:space="0" w:color="FFFFFF"/>
              <w:bottom w:val="single" w:sz="6" w:space="0" w:color="A0A0A0"/>
              <w:right w:val="single" w:sz="6" w:space="0" w:color="A0A0A0"/>
            </w:tcBorders>
          </w:tcPr>
          <w:p w:rsidR="002E7C2C" w:rsidRPr="00473DBD" w:rsidRDefault="002E7C2C" w:rsidP="00CF4B1A">
            <w:pPr>
              <w:spacing w:after="0" w:line="259" w:lineRule="auto"/>
              <w:ind w:left="16" w:firstLine="0"/>
              <w:rPr>
                <w:color w:val="auto"/>
              </w:rPr>
            </w:pPr>
            <w:r w:rsidRPr="00473DBD">
              <w:rPr>
                <w:color w:val="auto"/>
              </w:rPr>
              <w:t xml:space="preserve">Создание совета и рабочей группы для разработки и управления программой изменений и дополнений образовательной системы школы </w:t>
            </w:r>
          </w:p>
        </w:tc>
        <w:tc>
          <w:tcPr>
            <w:tcW w:w="1985" w:type="dxa"/>
            <w:tcBorders>
              <w:top w:val="single" w:sz="6" w:space="0" w:color="A0A0A0"/>
              <w:left w:val="single" w:sz="6" w:space="0" w:color="A0A0A0"/>
              <w:bottom w:val="single" w:sz="6" w:space="0" w:color="A0A0A0"/>
              <w:right w:val="single" w:sz="6" w:space="0" w:color="A0A0A0"/>
            </w:tcBorders>
          </w:tcPr>
          <w:p w:rsidR="002E7C2C" w:rsidRPr="00473DBD" w:rsidRDefault="002E7C2C" w:rsidP="00CF4B1A">
            <w:pPr>
              <w:spacing w:after="0" w:line="259" w:lineRule="auto"/>
              <w:ind w:left="-21" w:firstLine="0"/>
              <w:jc w:val="left"/>
              <w:rPr>
                <w:color w:val="auto"/>
              </w:rPr>
            </w:pPr>
            <w:r w:rsidRPr="00473DBD">
              <w:rPr>
                <w:color w:val="auto"/>
              </w:rPr>
              <w:t xml:space="preserve"> Апрель 2017</w:t>
            </w:r>
          </w:p>
        </w:tc>
      </w:tr>
      <w:tr w:rsidR="00473DBD" w:rsidRPr="00473DBD" w:rsidTr="00CF4B1A">
        <w:trPr>
          <w:trHeight w:val="286"/>
        </w:trPr>
        <w:tc>
          <w:tcPr>
            <w:tcW w:w="717" w:type="dxa"/>
            <w:tcBorders>
              <w:top w:val="single" w:sz="6" w:space="0" w:color="A0A0A0"/>
              <w:left w:val="single" w:sz="6" w:space="0" w:color="F0F0F0"/>
              <w:bottom w:val="single" w:sz="6" w:space="0" w:color="A0A0A0"/>
              <w:right w:val="single" w:sz="2" w:space="0" w:color="FFFFFF"/>
            </w:tcBorders>
          </w:tcPr>
          <w:p w:rsidR="002E7C2C" w:rsidRPr="00473DBD" w:rsidRDefault="002E7C2C" w:rsidP="00CF4B1A">
            <w:pPr>
              <w:spacing w:after="0" w:line="259" w:lineRule="auto"/>
              <w:ind w:left="11" w:firstLine="0"/>
              <w:jc w:val="left"/>
              <w:rPr>
                <w:color w:val="auto"/>
              </w:rPr>
            </w:pPr>
            <w:r w:rsidRPr="00473DBD">
              <w:rPr>
                <w:color w:val="auto"/>
              </w:rPr>
              <w:t xml:space="preserve">6 </w:t>
            </w:r>
          </w:p>
        </w:tc>
        <w:tc>
          <w:tcPr>
            <w:tcW w:w="7229" w:type="dxa"/>
            <w:tcBorders>
              <w:top w:val="single" w:sz="6" w:space="0" w:color="A0A0A0"/>
              <w:left w:val="single" w:sz="2" w:space="0" w:color="FFFFFF"/>
              <w:bottom w:val="single" w:sz="6" w:space="0" w:color="A0A0A0"/>
              <w:right w:val="single" w:sz="6" w:space="0" w:color="A0A0A0"/>
            </w:tcBorders>
          </w:tcPr>
          <w:p w:rsidR="002E7C2C" w:rsidRPr="00473DBD" w:rsidRDefault="002E7C2C" w:rsidP="00CF4B1A">
            <w:pPr>
              <w:spacing w:after="0" w:line="259" w:lineRule="auto"/>
              <w:ind w:left="16" w:firstLine="0"/>
              <w:jc w:val="left"/>
              <w:rPr>
                <w:color w:val="auto"/>
              </w:rPr>
            </w:pPr>
            <w:r w:rsidRPr="00473DBD">
              <w:rPr>
                <w:color w:val="auto"/>
              </w:rPr>
              <w:t xml:space="preserve">Утверждение плана работы по введению ФГОС </w:t>
            </w:r>
          </w:p>
        </w:tc>
        <w:tc>
          <w:tcPr>
            <w:tcW w:w="1985" w:type="dxa"/>
            <w:tcBorders>
              <w:top w:val="single" w:sz="6" w:space="0" w:color="A0A0A0"/>
              <w:left w:val="single" w:sz="6" w:space="0" w:color="A0A0A0"/>
              <w:bottom w:val="single" w:sz="6" w:space="0" w:color="A0A0A0"/>
              <w:right w:val="single" w:sz="6" w:space="0" w:color="A0A0A0"/>
            </w:tcBorders>
          </w:tcPr>
          <w:p w:rsidR="002E7C2C" w:rsidRPr="00473DBD" w:rsidRDefault="002E7C2C" w:rsidP="00CF4B1A">
            <w:pPr>
              <w:spacing w:after="0" w:line="259" w:lineRule="auto"/>
              <w:ind w:left="16" w:firstLine="0"/>
              <w:jc w:val="left"/>
              <w:rPr>
                <w:color w:val="auto"/>
              </w:rPr>
            </w:pPr>
            <w:r w:rsidRPr="00473DBD">
              <w:rPr>
                <w:color w:val="auto"/>
              </w:rPr>
              <w:t>Апрель 2017</w:t>
            </w:r>
          </w:p>
        </w:tc>
      </w:tr>
      <w:tr w:rsidR="00473DBD" w:rsidRPr="00473DBD" w:rsidTr="00CF4B1A">
        <w:trPr>
          <w:trHeight w:val="807"/>
        </w:trPr>
        <w:tc>
          <w:tcPr>
            <w:tcW w:w="717" w:type="dxa"/>
            <w:tcBorders>
              <w:top w:val="single" w:sz="6" w:space="0" w:color="A0A0A0"/>
              <w:left w:val="single" w:sz="6" w:space="0" w:color="F0F0F0"/>
              <w:bottom w:val="single" w:sz="6" w:space="0" w:color="A0A0A0"/>
              <w:right w:val="single" w:sz="2" w:space="0" w:color="FFFFFF"/>
            </w:tcBorders>
          </w:tcPr>
          <w:p w:rsidR="002E7C2C" w:rsidRPr="00473DBD" w:rsidRDefault="002E7C2C" w:rsidP="00CF4B1A">
            <w:pPr>
              <w:spacing w:after="0" w:line="259" w:lineRule="auto"/>
              <w:ind w:left="11" w:firstLine="0"/>
              <w:jc w:val="left"/>
              <w:rPr>
                <w:color w:val="auto"/>
              </w:rPr>
            </w:pPr>
            <w:r w:rsidRPr="00473DBD">
              <w:rPr>
                <w:color w:val="auto"/>
              </w:rPr>
              <w:t xml:space="preserve">7 </w:t>
            </w:r>
          </w:p>
        </w:tc>
        <w:tc>
          <w:tcPr>
            <w:tcW w:w="7229" w:type="dxa"/>
            <w:tcBorders>
              <w:top w:val="single" w:sz="6" w:space="0" w:color="A0A0A0"/>
              <w:left w:val="single" w:sz="2" w:space="0" w:color="FFFFFF"/>
              <w:bottom w:val="single" w:sz="6" w:space="0" w:color="A0A0A0"/>
              <w:right w:val="single" w:sz="6" w:space="0" w:color="A0A0A0"/>
            </w:tcBorders>
          </w:tcPr>
          <w:p w:rsidR="002E7C2C" w:rsidRPr="00473DBD" w:rsidRDefault="002E7C2C" w:rsidP="00CF4B1A">
            <w:pPr>
              <w:spacing w:after="0" w:line="259" w:lineRule="auto"/>
              <w:ind w:left="16" w:right="15" w:firstLine="0"/>
              <w:rPr>
                <w:color w:val="auto"/>
              </w:rPr>
            </w:pPr>
            <w:r w:rsidRPr="00473DBD">
              <w:rPr>
                <w:color w:val="auto"/>
              </w:rPr>
              <w:t xml:space="preserve">Прохождение профессиональной переподготовки администрации школы, педагогов-предметников, классных руководителей 5-х классов по внедрению ФГОС </w:t>
            </w:r>
          </w:p>
        </w:tc>
        <w:tc>
          <w:tcPr>
            <w:tcW w:w="1985" w:type="dxa"/>
            <w:tcBorders>
              <w:top w:val="single" w:sz="6" w:space="0" w:color="A0A0A0"/>
              <w:left w:val="single" w:sz="6" w:space="0" w:color="A0A0A0"/>
              <w:bottom w:val="single" w:sz="6" w:space="0" w:color="A0A0A0"/>
              <w:right w:val="single" w:sz="6" w:space="0" w:color="A0A0A0"/>
            </w:tcBorders>
          </w:tcPr>
          <w:p w:rsidR="002E7C2C" w:rsidRPr="00473DBD" w:rsidRDefault="002E7C2C" w:rsidP="00CF4B1A">
            <w:pPr>
              <w:spacing w:after="0" w:line="259" w:lineRule="auto"/>
              <w:ind w:left="-20" w:firstLine="0"/>
              <w:jc w:val="left"/>
              <w:rPr>
                <w:color w:val="auto"/>
              </w:rPr>
            </w:pPr>
            <w:r w:rsidRPr="00473DBD">
              <w:rPr>
                <w:color w:val="auto"/>
              </w:rPr>
              <w:t xml:space="preserve"> По графику </w:t>
            </w:r>
          </w:p>
        </w:tc>
      </w:tr>
      <w:tr w:rsidR="00473DBD" w:rsidRPr="00473DBD" w:rsidTr="00CF4B1A">
        <w:trPr>
          <w:trHeight w:val="285"/>
        </w:trPr>
        <w:tc>
          <w:tcPr>
            <w:tcW w:w="717" w:type="dxa"/>
            <w:tcBorders>
              <w:top w:val="single" w:sz="6" w:space="0" w:color="A0A0A0"/>
              <w:left w:val="single" w:sz="6" w:space="0" w:color="F0F0F0"/>
              <w:bottom w:val="single" w:sz="6" w:space="0" w:color="A0A0A0"/>
              <w:right w:val="single" w:sz="2" w:space="0" w:color="FFFFFF"/>
            </w:tcBorders>
          </w:tcPr>
          <w:p w:rsidR="002E7C2C" w:rsidRPr="00473DBD" w:rsidRDefault="002E7C2C" w:rsidP="00CF4B1A">
            <w:pPr>
              <w:spacing w:after="0" w:line="259" w:lineRule="auto"/>
              <w:ind w:left="11" w:firstLine="0"/>
              <w:jc w:val="left"/>
              <w:rPr>
                <w:color w:val="auto"/>
              </w:rPr>
            </w:pPr>
            <w:r w:rsidRPr="00473DBD">
              <w:rPr>
                <w:color w:val="auto"/>
              </w:rPr>
              <w:t xml:space="preserve">8 </w:t>
            </w:r>
          </w:p>
        </w:tc>
        <w:tc>
          <w:tcPr>
            <w:tcW w:w="7229" w:type="dxa"/>
            <w:tcBorders>
              <w:top w:val="single" w:sz="6" w:space="0" w:color="A0A0A0"/>
              <w:left w:val="single" w:sz="2" w:space="0" w:color="FFFFFF"/>
              <w:bottom w:val="single" w:sz="6" w:space="0" w:color="A0A0A0"/>
              <w:right w:val="single" w:sz="6" w:space="0" w:color="A0A0A0"/>
            </w:tcBorders>
          </w:tcPr>
          <w:p w:rsidR="002E7C2C" w:rsidRPr="00473DBD" w:rsidRDefault="002E7C2C" w:rsidP="00CF4B1A">
            <w:pPr>
              <w:spacing w:after="0" w:line="259" w:lineRule="auto"/>
              <w:ind w:left="16" w:firstLine="0"/>
              <w:jc w:val="left"/>
              <w:rPr>
                <w:color w:val="auto"/>
              </w:rPr>
            </w:pPr>
            <w:r w:rsidRPr="00473DBD">
              <w:rPr>
                <w:color w:val="auto"/>
              </w:rPr>
              <w:t xml:space="preserve">Реализация ФГОС ООО, корректировка </w:t>
            </w:r>
          </w:p>
        </w:tc>
        <w:tc>
          <w:tcPr>
            <w:tcW w:w="1985" w:type="dxa"/>
            <w:tcBorders>
              <w:top w:val="single" w:sz="6" w:space="0" w:color="A0A0A0"/>
              <w:left w:val="single" w:sz="6" w:space="0" w:color="A0A0A0"/>
              <w:bottom w:val="single" w:sz="6" w:space="0" w:color="A0A0A0"/>
              <w:right w:val="single" w:sz="6" w:space="0" w:color="A0A0A0"/>
            </w:tcBorders>
          </w:tcPr>
          <w:p w:rsidR="002E7C2C" w:rsidRPr="00473DBD" w:rsidRDefault="002E7C2C" w:rsidP="00CF4B1A">
            <w:pPr>
              <w:spacing w:after="0" w:line="259" w:lineRule="auto"/>
              <w:ind w:left="16" w:firstLine="0"/>
              <w:jc w:val="left"/>
              <w:rPr>
                <w:color w:val="auto"/>
              </w:rPr>
            </w:pPr>
            <w:r w:rsidRPr="00473DBD">
              <w:rPr>
                <w:color w:val="auto"/>
              </w:rPr>
              <w:t xml:space="preserve">Постоянно </w:t>
            </w:r>
          </w:p>
        </w:tc>
      </w:tr>
    </w:tbl>
    <w:p w:rsidR="00EB657D" w:rsidRPr="00473DBD" w:rsidRDefault="00EB657D" w:rsidP="002E7C2C">
      <w:pPr>
        <w:spacing w:after="10" w:line="271" w:lineRule="auto"/>
        <w:ind w:left="0" w:hanging="10"/>
        <w:jc w:val="center"/>
        <w:rPr>
          <w:b/>
          <w:color w:val="auto"/>
        </w:rPr>
      </w:pPr>
    </w:p>
    <w:p w:rsidR="002E7C2C" w:rsidRPr="00473DBD" w:rsidRDefault="002E7C2C" w:rsidP="002E7C2C">
      <w:pPr>
        <w:spacing w:after="10" w:line="271" w:lineRule="auto"/>
        <w:ind w:left="0" w:hanging="10"/>
        <w:jc w:val="center"/>
        <w:rPr>
          <w:color w:val="auto"/>
        </w:rPr>
      </w:pPr>
      <w:r w:rsidRPr="00473DBD">
        <w:rPr>
          <w:b/>
          <w:color w:val="auto"/>
        </w:rPr>
        <w:t>3.2.7.Сетевой график (дорожная карта) по формированию необходимой системы условий реализации образовательной программы ООО в соответствии с ФГОС ООО в МКОУ «Непотяговская ОШ»</w:t>
      </w:r>
    </w:p>
    <w:p w:rsidR="002E7C2C" w:rsidRPr="00473DBD" w:rsidRDefault="002E7C2C" w:rsidP="00EB657D">
      <w:pPr>
        <w:spacing w:after="309"/>
        <w:ind w:left="0" w:right="16" w:firstLine="0"/>
        <w:rPr>
          <w:color w:val="auto"/>
        </w:rPr>
      </w:pPr>
      <w:r w:rsidRPr="00473DBD">
        <w:rPr>
          <w:color w:val="auto"/>
        </w:rPr>
        <w:t>Основные организационные мероприятия для разработки и управления программой изменений и дополнений образовательной системы школы</w:t>
      </w:r>
      <w:r w:rsidR="00EB657D" w:rsidRPr="00473DBD">
        <w:rPr>
          <w:color w:val="auto"/>
        </w:rPr>
        <w:t xml:space="preserve">. </w:t>
      </w:r>
      <w:r w:rsidRPr="00473DBD">
        <w:rPr>
          <w:color w:val="auto"/>
        </w:rPr>
        <w:t xml:space="preserve">План-график мероприятий по обеспечению ведения Федерального государственного образовательного стандарта основного общего образования  </w:t>
      </w:r>
    </w:p>
    <w:p w:rsidR="002E7C2C" w:rsidRPr="00473DBD" w:rsidRDefault="002E7C2C" w:rsidP="002E7C2C">
      <w:pPr>
        <w:ind w:left="992" w:right="16" w:firstLine="0"/>
        <w:rPr>
          <w:color w:val="auto"/>
        </w:rPr>
      </w:pPr>
      <w:r w:rsidRPr="00473DBD">
        <w:rPr>
          <w:color w:val="auto"/>
        </w:rPr>
        <w:t xml:space="preserve">                Нормативно-правовой аспект </w:t>
      </w:r>
    </w:p>
    <w:tbl>
      <w:tblPr>
        <w:tblStyle w:val="TableGrid"/>
        <w:tblW w:w="10174" w:type="dxa"/>
        <w:tblInd w:w="283" w:type="dxa"/>
        <w:tblCellMar>
          <w:top w:w="50" w:type="dxa"/>
          <w:left w:w="106" w:type="dxa"/>
          <w:right w:w="72" w:type="dxa"/>
        </w:tblCellMar>
        <w:tblLook w:val="04A0" w:firstRow="1" w:lastRow="0" w:firstColumn="1" w:lastColumn="0" w:noHBand="0" w:noVBand="1"/>
      </w:tblPr>
      <w:tblGrid>
        <w:gridCol w:w="5246"/>
        <w:gridCol w:w="1975"/>
        <w:gridCol w:w="2953"/>
      </w:tblGrid>
      <w:tr w:rsidR="00473DBD" w:rsidRPr="00473DBD" w:rsidTr="00CF4B1A">
        <w:trPr>
          <w:trHeight w:val="286"/>
        </w:trPr>
        <w:tc>
          <w:tcPr>
            <w:tcW w:w="524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firstLine="0"/>
              <w:jc w:val="left"/>
              <w:rPr>
                <w:color w:val="auto"/>
              </w:rPr>
            </w:pPr>
            <w:r w:rsidRPr="00473DBD">
              <w:rPr>
                <w:color w:val="auto"/>
              </w:rPr>
              <w:t xml:space="preserve">Мероприятия </w:t>
            </w:r>
          </w:p>
        </w:tc>
        <w:tc>
          <w:tcPr>
            <w:tcW w:w="197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2" w:firstLine="0"/>
              <w:jc w:val="left"/>
              <w:rPr>
                <w:color w:val="auto"/>
              </w:rPr>
            </w:pPr>
            <w:r w:rsidRPr="00473DBD">
              <w:rPr>
                <w:color w:val="auto"/>
              </w:rPr>
              <w:t xml:space="preserve">Сроки </w:t>
            </w:r>
          </w:p>
        </w:tc>
        <w:tc>
          <w:tcPr>
            <w:tcW w:w="295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3" w:firstLine="0"/>
              <w:jc w:val="left"/>
              <w:rPr>
                <w:color w:val="auto"/>
              </w:rPr>
            </w:pPr>
            <w:r w:rsidRPr="00473DBD">
              <w:rPr>
                <w:color w:val="auto"/>
              </w:rPr>
              <w:t xml:space="preserve">Исполнители </w:t>
            </w:r>
          </w:p>
        </w:tc>
      </w:tr>
      <w:tr w:rsidR="00473DBD" w:rsidRPr="00473DBD" w:rsidTr="00CF4B1A">
        <w:trPr>
          <w:trHeight w:val="564"/>
        </w:trPr>
        <w:tc>
          <w:tcPr>
            <w:tcW w:w="524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firstLine="0"/>
              <w:jc w:val="left"/>
              <w:rPr>
                <w:color w:val="auto"/>
              </w:rPr>
            </w:pPr>
            <w:r w:rsidRPr="00473DBD">
              <w:rPr>
                <w:color w:val="auto"/>
              </w:rPr>
              <w:t xml:space="preserve">Внесение необходимых изменений в Устав школы </w:t>
            </w:r>
          </w:p>
        </w:tc>
        <w:tc>
          <w:tcPr>
            <w:tcW w:w="197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2" w:firstLine="0"/>
              <w:jc w:val="left"/>
              <w:rPr>
                <w:color w:val="auto"/>
              </w:rPr>
            </w:pPr>
            <w:r w:rsidRPr="00473DBD">
              <w:rPr>
                <w:color w:val="auto"/>
              </w:rPr>
              <w:t>Июнь 2017</w:t>
            </w:r>
          </w:p>
        </w:tc>
        <w:tc>
          <w:tcPr>
            <w:tcW w:w="295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3" w:firstLine="0"/>
              <w:jc w:val="left"/>
              <w:rPr>
                <w:color w:val="auto"/>
              </w:rPr>
            </w:pPr>
            <w:r w:rsidRPr="00473DBD">
              <w:rPr>
                <w:color w:val="auto"/>
              </w:rPr>
              <w:t xml:space="preserve">Администрация </w:t>
            </w:r>
          </w:p>
        </w:tc>
      </w:tr>
      <w:tr w:rsidR="00473DBD" w:rsidRPr="00473DBD" w:rsidTr="00CF4B1A">
        <w:trPr>
          <w:trHeight w:val="3598"/>
        </w:trPr>
        <w:tc>
          <w:tcPr>
            <w:tcW w:w="524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firstLine="0"/>
              <w:jc w:val="left"/>
              <w:rPr>
                <w:color w:val="auto"/>
              </w:rPr>
            </w:pPr>
            <w:r w:rsidRPr="00473DBD">
              <w:rPr>
                <w:color w:val="auto"/>
              </w:rPr>
              <w:t xml:space="preserve">Приведение локальных актов школы в соответствие с требованиями ФГОС ООО: штатное расписание,  должностные инструкции классных руководителей, администрации, педагогических работников, годовой календарный график (в т. ч. учебный план и расписание), положение о внутренней системе оценки качества образования в основной школе, положение  о формах, периодичности и порядке текущего контроля успеваемости и промежуточной аттестации,  положение о стимулирующих выплатах и другие локальные акты. </w:t>
            </w:r>
          </w:p>
        </w:tc>
        <w:tc>
          <w:tcPr>
            <w:tcW w:w="197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2" w:firstLine="0"/>
              <w:jc w:val="left"/>
              <w:rPr>
                <w:color w:val="auto"/>
              </w:rPr>
            </w:pPr>
            <w:r w:rsidRPr="00473DBD">
              <w:rPr>
                <w:color w:val="auto"/>
              </w:rPr>
              <w:t xml:space="preserve">Июнь-сентябрь 2017 г. </w:t>
            </w:r>
          </w:p>
        </w:tc>
        <w:tc>
          <w:tcPr>
            <w:tcW w:w="295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3" w:right="120" w:firstLine="0"/>
              <w:jc w:val="left"/>
              <w:rPr>
                <w:color w:val="auto"/>
              </w:rPr>
            </w:pPr>
            <w:r w:rsidRPr="00473DBD">
              <w:rPr>
                <w:color w:val="auto"/>
              </w:rPr>
              <w:t xml:space="preserve">Директор школы, рабочая группа по ведению ФГОС </w:t>
            </w:r>
          </w:p>
        </w:tc>
      </w:tr>
      <w:tr w:rsidR="00473DBD" w:rsidRPr="00473DBD" w:rsidTr="00CF4B1A">
        <w:trPr>
          <w:trHeight w:val="1114"/>
        </w:trPr>
        <w:tc>
          <w:tcPr>
            <w:tcW w:w="524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firstLine="0"/>
              <w:jc w:val="left"/>
              <w:rPr>
                <w:color w:val="auto"/>
              </w:rPr>
            </w:pPr>
            <w:r w:rsidRPr="00473DBD">
              <w:rPr>
                <w:color w:val="auto"/>
              </w:rPr>
              <w:t xml:space="preserve">Утверждение основной образовательной программы основного общего образования с учетом потребностей и запросов обучающихся, их родителей (законных представителей) </w:t>
            </w:r>
          </w:p>
        </w:tc>
        <w:tc>
          <w:tcPr>
            <w:tcW w:w="197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2" w:firstLine="0"/>
              <w:jc w:val="left"/>
              <w:rPr>
                <w:color w:val="auto"/>
              </w:rPr>
            </w:pPr>
            <w:r w:rsidRPr="00473DBD">
              <w:rPr>
                <w:color w:val="auto"/>
              </w:rPr>
              <w:t xml:space="preserve">До 01.09.2017. </w:t>
            </w:r>
          </w:p>
        </w:tc>
        <w:tc>
          <w:tcPr>
            <w:tcW w:w="295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3" w:firstLine="0"/>
              <w:jc w:val="left"/>
              <w:rPr>
                <w:color w:val="auto"/>
              </w:rPr>
            </w:pPr>
            <w:r w:rsidRPr="00473DBD">
              <w:rPr>
                <w:color w:val="auto"/>
              </w:rPr>
              <w:t xml:space="preserve"> Педагогический совет </w:t>
            </w:r>
          </w:p>
        </w:tc>
      </w:tr>
      <w:tr w:rsidR="00473DBD" w:rsidRPr="00473DBD" w:rsidTr="00CF4B1A">
        <w:trPr>
          <w:trHeight w:val="1114"/>
        </w:trPr>
        <w:tc>
          <w:tcPr>
            <w:tcW w:w="524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firstLine="0"/>
              <w:jc w:val="left"/>
              <w:rPr>
                <w:color w:val="auto"/>
              </w:rPr>
            </w:pPr>
            <w:r w:rsidRPr="00473DBD">
              <w:rPr>
                <w:color w:val="auto"/>
              </w:rPr>
              <w:t xml:space="preserve">Утверждение рабочих образовательных программ по учебным предметам и внеклассной работе  с учетом изменений предметных,  метапредметных целей, личностных результатов </w:t>
            </w:r>
          </w:p>
        </w:tc>
        <w:tc>
          <w:tcPr>
            <w:tcW w:w="197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2" w:firstLine="0"/>
              <w:jc w:val="left"/>
              <w:rPr>
                <w:color w:val="auto"/>
              </w:rPr>
            </w:pPr>
            <w:r w:rsidRPr="00473DBD">
              <w:rPr>
                <w:color w:val="auto"/>
              </w:rPr>
              <w:t>До 01.09.2017</w:t>
            </w:r>
          </w:p>
        </w:tc>
        <w:tc>
          <w:tcPr>
            <w:tcW w:w="295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3" w:firstLine="0"/>
              <w:jc w:val="left"/>
              <w:rPr>
                <w:color w:val="auto"/>
              </w:rPr>
            </w:pPr>
            <w:r w:rsidRPr="00473DBD">
              <w:rPr>
                <w:color w:val="auto"/>
              </w:rPr>
              <w:t xml:space="preserve">Педсовет </w:t>
            </w:r>
          </w:p>
        </w:tc>
      </w:tr>
      <w:tr w:rsidR="00473DBD" w:rsidRPr="00473DBD" w:rsidTr="00CF4B1A">
        <w:trPr>
          <w:trHeight w:val="1114"/>
        </w:trPr>
        <w:tc>
          <w:tcPr>
            <w:tcW w:w="524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firstLine="0"/>
              <w:jc w:val="left"/>
              <w:rPr>
                <w:color w:val="auto"/>
              </w:rPr>
            </w:pPr>
            <w:r w:rsidRPr="00473DBD">
              <w:rPr>
                <w:color w:val="auto"/>
              </w:rPr>
              <w:t xml:space="preserve">Утверждение перечня УМК для  учащихся 5-7х классов на 2017 - 2018 учебный год в соответствии с региональным  и федеральным перечнем </w:t>
            </w:r>
          </w:p>
        </w:tc>
        <w:tc>
          <w:tcPr>
            <w:tcW w:w="197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2" w:firstLine="0"/>
              <w:jc w:val="left"/>
              <w:rPr>
                <w:color w:val="auto"/>
              </w:rPr>
            </w:pPr>
            <w:r w:rsidRPr="00473DBD">
              <w:rPr>
                <w:color w:val="auto"/>
              </w:rPr>
              <w:t xml:space="preserve"> Июнь 2017</w:t>
            </w:r>
          </w:p>
        </w:tc>
        <w:tc>
          <w:tcPr>
            <w:tcW w:w="295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3" w:firstLine="0"/>
              <w:jc w:val="left"/>
              <w:rPr>
                <w:color w:val="auto"/>
              </w:rPr>
            </w:pPr>
            <w:r w:rsidRPr="00473DBD">
              <w:rPr>
                <w:color w:val="auto"/>
              </w:rPr>
              <w:t xml:space="preserve">Педагогический совет </w:t>
            </w:r>
          </w:p>
        </w:tc>
      </w:tr>
    </w:tbl>
    <w:p w:rsidR="002E7C2C" w:rsidRPr="00473DBD" w:rsidRDefault="002E7C2C" w:rsidP="002E7C2C">
      <w:pPr>
        <w:spacing w:after="0" w:line="259" w:lineRule="auto"/>
        <w:ind w:left="992" w:firstLine="0"/>
        <w:jc w:val="left"/>
        <w:rPr>
          <w:color w:val="auto"/>
        </w:rPr>
      </w:pPr>
    </w:p>
    <w:p w:rsidR="002E7C2C" w:rsidRPr="00473DBD" w:rsidRDefault="002E7C2C" w:rsidP="002E7C2C">
      <w:pPr>
        <w:ind w:left="992" w:right="16" w:firstLine="0"/>
        <w:rPr>
          <w:color w:val="auto"/>
        </w:rPr>
      </w:pPr>
      <w:r w:rsidRPr="00473DBD">
        <w:rPr>
          <w:color w:val="auto"/>
        </w:rPr>
        <w:t xml:space="preserve">Организационно-управленческий аспект  </w:t>
      </w:r>
    </w:p>
    <w:tbl>
      <w:tblPr>
        <w:tblStyle w:val="TableGrid"/>
        <w:tblW w:w="10174" w:type="dxa"/>
        <w:tblInd w:w="283" w:type="dxa"/>
        <w:tblCellMar>
          <w:top w:w="50" w:type="dxa"/>
          <w:left w:w="106" w:type="dxa"/>
          <w:right w:w="72" w:type="dxa"/>
        </w:tblCellMar>
        <w:tblLook w:val="04A0" w:firstRow="1" w:lastRow="0" w:firstColumn="1" w:lastColumn="0" w:noHBand="0" w:noVBand="1"/>
      </w:tblPr>
      <w:tblGrid>
        <w:gridCol w:w="5246"/>
        <w:gridCol w:w="1975"/>
        <w:gridCol w:w="2953"/>
      </w:tblGrid>
      <w:tr w:rsidR="00473DBD" w:rsidRPr="00473DBD" w:rsidTr="00CF4B1A">
        <w:trPr>
          <w:trHeight w:val="288"/>
        </w:trPr>
        <w:tc>
          <w:tcPr>
            <w:tcW w:w="524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firstLine="0"/>
              <w:jc w:val="left"/>
              <w:rPr>
                <w:color w:val="auto"/>
              </w:rPr>
            </w:pPr>
            <w:r w:rsidRPr="00473DBD">
              <w:rPr>
                <w:color w:val="auto"/>
              </w:rPr>
              <w:t xml:space="preserve">Мероприятия </w:t>
            </w:r>
          </w:p>
        </w:tc>
        <w:tc>
          <w:tcPr>
            <w:tcW w:w="197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2" w:firstLine="0"/>
              <w:jc w:val="left"/>
              <w:rPr>
                <w:color w:val="auto"/>
              </w:rPr>
            </w:pPr>
            <w:r w:rsidRPr="00473DBD">
              <w:rPr>
                <w:color w:val="auto"/>
              </w:rPr>
              <w:t xml:space="preserve">Сроки </w:t>
            </w:r>
          </w:p>
        </w:tc>
        <w:tc>
          <w:tcPr>
            <w:tcW w:w="295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3" w:firstLine="0"/>
              <w:jc w:val="left"/>
              <w:rPr>
                <w:color w:val="auto"/>
              </w:rPr>
            </w:pPr>
            <w:r w:rsidRPr="00473DBD">
              <w:rPr>
                <w:color w:val="auto"/>
              </w:rPr>
              <w:t xml:space="preserve">Исполнители </w:t>
            </w:r>
          </w:p>
        </w:tc>
      </w:tr>
      <w:tr w:rsidR="00473DBD" w:rsidRPr="00473DBD" w:rsidTr="00CF4B1A">
        <w:trPr>
          <w:trHeight w:val="562"/>
        </w:trPr>
        <w:tc>
          <w:tcPr>
            <w:tcW w:w="524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firstLine="0"/>
              <w:jc w:val="left"/>
              <w:rPr>
                <w:color w:val="auto"/>
              </w:rPr>
            </w:pPr>
            <w:r w:rsidRPr="00473DBD">
              <w:rPr>
                <w:color w:val="auto"/>
              </w:rPr>
              <w:t xml:space="preserve">Внесение необходимых изменений в Устав школы </w:t>
            </w:r>
          </w:p>
        </w:tc>
        <w:tc>
          <w:tcPr>
            <w:tcW w:w="197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2" w:firstLine="0"/>
              <w:jc w:val="left"/>
              <w:rPr>
                <w:color w:val="auto"/>
              </w:rPr>
            </w:pPr>
            <w:r w:rsidRPr="00473DBD">
              <w:rPr>
                <w:color w:val="auto"/>
              </w:rPr>
              <w:t>Июнь 2017</w:t>
            </w:r>
          </w:p>
        </w:tc>
        <w:tc>
          <w:tcPr>
            <w:tcW w:w="295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3" w:firstLine="0"/>
              <w:jc w:val="left"/>
              <w:rPr>
                <w:color w:val="auto"/>
              </w:rPr>
            </w:pPr>
            <w:r w:rsidRPr="00473DBD">
              <w:rPr>
                <w:color w:val="auto"/>
              </w:rPr>
              <w:t xml:space="preserve">Администрация </w:t>
            </w:r>
          </w:p>
        </w:tc>
      </w:tr>
      <w:tr w:rsidR="00473DBD" w:rsidRPr="00473DBD" w:rsidTr="00CF4B1A">
        <w:trPr>
          <w:trHeight w:val="3598"/>
        </w:trPr>
        <w:tc>
          <w:tcPr>
            <w:tcW w:w="524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firstLine="0"/>
              <w:jc w:val="left"/>
              <w:rPr>
                <w:color w:val="auto"/>
              </w:rPr>
            </w:pPr>
            <w:r w:rsidRPr="00473DBD">
              <w:rPr>
                <w:color w:val="auto"/>
              </w:rPr>
              <w:t xml:space="preserve">Приведение локальных актов школы в соответствие с требованиями ФГОС ООО: штатное расписание,  должностные инструкции классных руководителей, администрации, педагогических работников, годовой календарный график (в т. ч. учебный план и расписание), положение о внутренней системе оценки качества образования в основной школе, положение  о формах, периодичности и порядке текущего контроля успеваемости и промежуточной аттестации,  положение о стимулирующих выплатах и другие локальные акты. </w:t>
            </w:r>
          </w:p>
        </w:tc>
        <w:tc>
          <w:tcPr>
            <w:tcW w:w="197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2" w:firstLine="0"/>
              <w:jc w:val="left"/>
              <w:rPr>
                <w:color w:val="auto"/>
              </w:rPr>
            </w:pPr>
            <w:r w:rsidRPr="00473DBD">
              <w:rPr>
                <w:color w:val="auto"/>
              </w:rPr>
              <w:t xml:space="preserve">Июнь-сентябрь 2017 г. </w:t>
            </w:r>
          </w:p>
        </w:tc>
        <w:tc>
          <w:tcPr>
            <w:tcW w:w="295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3" w:right="120" w:firstLine="0"/>
              <w:jc w:val="left"/>
              <w:rPr>
                <w:color w:val="auto"/>
              </w:rPr>
            </w:pPr>
            <w:r w:rsidRPr="00473DBD">
              <w:rPr>
                <w:color w:val="auto"/>
              </w:rPr>
              <w:t xml:space="preserve">Директор школы,  рабочая группа по ведению ФГОС </w:t>
            </w:r>
          </w:p>
        </w:tc>
      </w:tr>
      <w:tr w:rsidR="00473DBD" w:rsidRPr="00473DBD" w:rsidTr="00CF4B1A">
        <w:trPr>
          <w:trHeight w:val="1114"/>
        </w:trPr>
        <w:tc>
          <w:tcPr>
            <w:tcW w:w="524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firstLine="0"/>
              <w:jc w:val="left"/>
              <w:rPr>
                <w:color w:val="auto"/>
              </w:rPr>
            </w:pPr>
            <w:r w:rsidRPr="00473DBD">
              <w:rPr>
                <w:color w:val="auto"/>
              </w:rPr>
              <w:t xml:space="preserve">Утверждение основной образовательной программы основного общего образования с учетом потребностей и запросов обучающихся, их родителей (законных представителей) </w:t>
            </w:r>
          </w:p>
        </w:tc>
        <w:tc>
          <w:tcPr>
            <w:tcW w:w="197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2" w:firstLine="0"/>
              <w:jc w:val="left"/>
              <w:rPr>
                <w:color w:val="auto"/>
              </w:rPr>
            </w:pPr>
            <w:r w:rsidRPr="00473DBD">
              <w:rPr>
                <w:color w:val="auto"/>
              </w:rPr>
              <w:t xml:space="preserve">До 01.09.2017. </w:t>
            </w:r>
          </w:p>
        </w:tc>
        <w:tc>
          <w:tcPr>
            <w:tcW w:w="295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3" w:firstLine="0"/>
              <w:jc w:val="left"/>
              <w:rPr>
                <w:color w:val="auto"/>
              </w:rPr>
            </w:pPr>
            <w:r w:rsidRPr="00473DBD">
              <w:rPr>
                <w:color w:val="auto"/>
              </w:rPr>
              <w:t xml:space="preserve"> Педагогический совет </w:t>
            </w:r>
          </w:p>
        </w:tc>
      </w:tr>
      <w:tr w:rsidR="00473DBD" w:rsidRPr="00473DBD" w:rsidTr="00CF4B1A">
        <w:trPr>
          <w:trHeight w:val="1114"/>
        </w:trPr>
        <w:tc>
          <w:tcPr>
            <w:tcW w:w="524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firstLine="0"/>
              <w:jc w:val="left"/>
              <w:rPr>
                <w:color w:val="auto"/>
              </w:rPr>
            </w:pPr>
            <w:r w:rsidRPr="00473DBD">
              <w:rPr>
                <w:color w:val="auto"/>
              </w:rPr>
              <w:t xml:space="preserve">Утверждение рабочих образовательных программ по учебным предметам и внеклассной работе  с учетом изменений предметных,  метапредметных целей, личностных результатов </w:t>
            </w:r>
          </w:p>
        </w:tc>
        <w:tc>
          <w:tcPr>
            <w:tcW w:w="197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2" w:firstLine="0"/>
              <w:jc w:val="left"/>
              <w:rPr>
                <w:color w:val="auto"/>
              </w:rPr>
            </w:pPr>
            <w:r w:rsidRPr="00473DBD">
              <w:rPr>
                <w:color w:val="auto"/>
              </w:rPr>
              <w:t>До 01.09.2017</w:t>
            </w:r>
          </w:p>
        </w:tc>
        <w:tc>
          <w:tcPr>
            <w:tcW w:w="295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3" w:firstLine="0"/>
              <w:jc w:val="left"/>
              <w:rPr>
                <w:color w:val="auto"/>
              </w:rPr>
            </w:pPr>
            <w:r w:rsidRPr="00473DBD">
              <w:rPr>
                <w:color w:val="auto"/>
              </w:rPr>
              <w:t xml:space="preserve">Педсовет </w:t>
            </w:r>
          </w:p>
        </w:tc>
      </w:tr>
      <w:tr w:rsidR="00473DBD" w:rsidRPr="00473DBD" w:rsidTr="00CF4B1A">
        <w:trPr>
          <w:trHeight w:val="1114"/>
        </w:trPr>
        <w:tc>
          <w:tcPr>
            <w:tcW w:w="524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firstLine="0"/>
              <w:jc w:val="left"/>
              <w:rPr>
                <w:color w:val="auto"/>
              </w:rPr>
            </w:pPr>
            <w:r w:rsidRPr="00473DBD">
              <w:rPr>
                <w:color w:val="auto"/>
              </w:rPr>
              <w:t xml:space="preserve">Утверждение перечня УМК для  учащихся 5-7-х классов на 2017 - 2018 учебный год в соответствии с региональным  и федеральным перечнем </w:t>
            </w:r>
          </w:p>
        </w:tc>
        <w:tc>
          <w:tcPr>
            <w:tcW w:w="197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2" w:firstLine="0"/>
              <w:jc w:val="left"/>
              <w:rPr>
                <w:color w:val="auto"/>
              </w:rPr>
            </w:pPr>
            <w:r w:rsidRPr="00473DBD">
              <w:rPr>
                <w:color w:val="auto"/>
              </w:rPr>
              <w:t xml:space="preserve"> Июнь 2017</w:t>
            </w:r>
          </w:p>
        </w:tc>
        <w:tc>
          <w:tcPr>
            <w:tcW w:w="295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3" w:firstLine="0"/>
              <w:jc w:val="left"/>
              <w:rPr>
                <w:color w:val="auto"/>
              </w:rPr>
            </w:pPr>
            <w:r w:rsidRPr="00473DBD">
              <w:rPr>
                <w:color w:val="auto"/>
              </w:rPr>
              <w:t xml:space="preserve">Педагогический совет </w:t>
            </w:r>
          </w:p>
        </w:tc>
      </w:tr>
    </w:tbl>
    <w:p w:rsidR="002E7C2C" w:rsidRPr="00473DBD" w:rsidRDefault="002E7C2C" w:rsidP="002E7C2C">
      <w:pPr>
        <w:spacing w:after="0" w:line="259" w:lineRule="auto"/>
        <w:ind w:left="992" w:firstLine="0"/>
        <w:jc w:val="left"/>
        <w:rPr>
          <w:color w:val="auto"/>
        </w:rPr>
      </w:pPr>
    </w:p>
    <w:p w:rsidR="002E7C2C" w:rsidRPr="00473DBD" w:rsidRDefault="002E7C2C" w:rsidP="002E7C2C">
      <w:pPr>
        <w:spacing w:after="11" w:line="259" w:lineRule="auto"/>
        <w:ind w:left="992" w:firstLine="0"/>
        <w:jc w:val="left"/>
        <w:rPr>
          <w:color w:val="auto"/>
        </w:rPr>
      </w:pPr>
    </w:p>
    <w:p w:rsidR="00EB657D" w:rsidRPr="00473DBD" w:rsidRDefault="00EB657D" w:rsidP="002E7C2C">
      <w:pPr>
        <w:spacing w:after="11" w:line="259" w:lineRule="auto"/>
        <w:ind w:left="992" w:firstLine="0"/>
        <w:jc w:val="left"/>
        <w:rPr>
          <w:color w:val="auto"/>
        </w:rPr>
      </w:pPr>
    </w:p>
    <w:p w:rsidR="00EB657D" w:rsidRPr="00473DBD" w:rsidRDefault="00EB657D" w:rsidP="002E7C2C">
      <w:pPr>
        <w:spacing w:after="11" w:line="259" w:lineRule="auto"/>
        <w:ind w:left="992" w:firstLine="0"/>
        <w:jc w:val="left"/>
        <w:rPr>
          <w:color w:val="auto"/>
        </w:rPr>
      </w:pPr>
    </w:p>
    <w:p w:rsidR="00EB657D" w:rsidRPr="00473DBD" w:rsidRDefault="00EB657D" w:rsidP="002E7C2C">
      <w:pPr>
        <w:spacing w:after="11" w:line="259" w:lineRule="auto"/>
        <w:ind w:left="992" w:firstLine="0"/>
        <w:jc w:val="left"/>
        <w:rPr>
          <w:color w:val="auto"/>
        </w:rPr>
      </w:pPr>
    </w:p>
    <w:p w:rsidR="00EB657D" w:rsidRPr="00473DBD" w:rsidRDefault="00EB657D" w:rsidP="002E7C2C">
      <w:pPr>
        <w:spacing w:after="11" w:line="259" w:lineRule="auto"/>
        <w:ind w:left="992" w:firstLine="0"/>
        <w:jc w:val="left"/>
        <w:rPr>
          <w:color w:val="auto"/>
        </w:rPr>
      </w:pPr>
    </w:p>
    <w:p w:rsidR="00EB657D" w:rsidRPr="00473DBD" w:rsidRDefault="00EB657D" w:rsidP="002E7C2C">
      <w:pPr>
        <w:spacing w:after="11" w:line="259" w:lineRule="auto"/>
        <w:ind w:left="992" w:firstLine="0"/>
        <w:jc w:val="left"/>
        <w:rPr>
          <w:color w:val="auto"/>
        </w:rPr>
      </w:pPr>
    </w:p>
    <w:p w:rsidR="00EB657D" w:rsidRPr="00473DBD" w:rsidRDefault="00EB657D" w:rsidP="002E7C2C">
      <w:pPr>
        <w:spacing w:after="11" w:line="259" w:lineRule="auto"/>
        <w:ind w:left="992" w:firstLine="0"/>
        <w:jc w:val="left"/>
        <w:rPr>
          <w:color w:val="auto"/>
        </w:rPr>
      </w:pPr>
    </w:p>
    <w:p w:rsidR="00EB657D" w:rsidRPr="00473DBD" w:rsidRDefault="00EB657D" w:rsidP="002E7C2C">
      <w:pPr>
        <w:spacing w:after="11" w:line="259" w:lineRule="auto"/>
        <w:ind w:left="992" w:firstLine="0"/>
        <w:jc w:val="left"/>
        <w:rPr>
          <w:color w:val="auto"/>
        </w:rPr>
      </w:pPr>
    </w:p>
    <w:p w:rsidR="00EB657D" w:rsidRPr="00473DBD" w:rsidRDefault="00EB657D" w:rsidP="002E7C2C">
      <w:pPr>
        <w:spacing w:after="11" w:line="259" w:lineRule="auto"/>
        <w:ind w:left="992" w:firstLine="0"/>
        <w:jc w:val="left"/>
        <w:rPr>
          <w:color w:val="auto"/>
        </w:rPr>
      </w:pPr>
    </w:p>
    <w:p w:rsidR="00EB657D" w:rsidRPr="00473DBD" w:rsidRDefault="00EB657D" w:rsidP="002E7C2C">
      <w:pPr>
        <w:spacing w:after="11" w:line="259" w:lineRule="auto"/>
        <w:ind w:left="992" w:firstLine="0"/>
        <w:jc w:val="left"/>
        <w:rPr>
          <w:color w:val="auto"/>
        </w:rPr>
      </w:pPr>
    </w:p>
    <w:p w:rsidR="00EB657D" w:rsidRPr="00473DBD" w:rsidRDefault="00EB657D" w:rsidP="002E7C2C">
      <w:pPr>
        <w:spacing w:after="11" w:line="259" w:lineRule="auto"/>
        <w:ind w:left="992" w:firstLine="0"/>
        <w:jc w:val="left"/>
        <w:rPr>
          <w:color w:val="auto"/>
        </w:rPr>
      </w:pPr>
    </w:p>
    <w:p w:rsidR="00EB657D" w:rsidRPr="00473DBD" w:rsidRDefault="00EB657D" w:rsidP="002E7C2C">
      <w:pPr>
        <w:spacing w:after="11" w:line="259" w:lineRule="auto"/>
        <w:ind w:left="992" w:firstLine="0"/>
        <w:jc w:val="left"/>
        <w:rPr>
          <w:color w:val="auto"/>
        </w:rPr>
      </w:pPr>
    </w:p>
    <w:p w:rsidR="00EB657D" w:rsidRPr="00473DBD" w:rsidRDefault="00EB657D" w:rsidP="002E7C2C">
      <w:pPr>
        <w:spacing w:after="11" w:line="259" w:lineRule="auto"/>
        <w:ind w:left="992" w:firstLine="0"/>
        <w:jc w:val="left"/>
        <w:rPr>
          <w:color w:val="auto"/>
        </w:rPr>
      </w:pPr>
    </w:p>
    <w:p w:rsidR="00EB657D" w:rsidRPr="00473DBD" w:rsidRDefault="00EB657D" w:rsidP="002E7C2C">
      <w:pPr>
        <w:spacing w:after="11" w:line="259" w:lineRule="auto"/>
        <w:ind w:left="992" w:firstLine="0"/>
        <w:jc w:val="left"/>
        <w:rPr>
          <w:color w:val="auto"/>
        </w:rPr>
      </w:pPr>
    </w:p>
    <w:p w:rsidR="00EB657D" w:rsidRPr="00473DBD" w:rsidRDefault="00EB657D" w:rsidP="002E7C2C">
      <w:pPr>
        <w:spacing w:after="11" w:line="259" w:lineRule="auto"/>
        <w:ind w:left="992" w:firstLine="0"/>
        <w:jc w:val="left"/>
        <w:rPr>
          <w:color w:val="auto"/>
        </w:rPr>
      </w:pPr>
    </w:p>
    <w:p w:rsidR="00EB657D" w:rsidRPr="00473DBD" w:rsidRDefault="00EB657D" w:rsidP="002E7C2C">
      <w:pPr>
        <w:spacing w:after="11" w:line="259" w:lineRule="auto"/>
        <w:ind w:left="992" w:firstLine="0"/>
        <w:jc w:val="left"/>
        <w:rPr>
          <w:color w:val="auto"/>
        </w:rPr>
      </w:pPr>
    </w:p>
    <w:p w:rsidR="00EB657D" w:rsidRPr="00473DBD" w:rsidRDefault="00EB657D" w:rsidP="002E7C2C">
      <w:pPr>
        <w:spacing w:after="11" w:line="259" w:lineRule="auto"/>
        <w:ind w:left="992" w:firstLine="0"/>
        <w:jc w:val="left"/>
        <w:rPr>
          <w:color w:val="auto"/>
        </w:rPr>
      </w:pPr>
    </w:p>
    <w:p w:rsidR="002E7C2C" w:rsidRPr="00473DBD" w:rsidRDefault="002E7C2C" w:rsidP="00000966">
      <w:pPr>
        <w:numPr>
          <w:ilvl w:val="0"/>
          <w:numId w:val="107"/>
        </w:numPr>
        <w:ind w:right="16" w:hanging="1260"/>
        <w:rPr>
          <w:color w:val="auto"/>
        </w:rPr>
      </w:pPr>
      <w:r w:rsidRPr="00473DBD">
        <w:rPr>
          <w:color w:val="auto"/>
        </w:rPr>
        <w:t xml:space="preserve">Информационно-методический аспект </w:t>
      </w:r>
    </w:p>
    <w:p w:rsidR="002E7C2C" w:rsidRPr="00473DBD" w:rsidRDefault="002E7C2C" w:rsidP="002E7C2C">
      <w:pPr>
        <w:spacing w:after="0" w:line="259" w:lineRule="auto"/>
        <w:ind w:left="992" w:firstLine="0"/>
        <w:jc w:val="left"/>
        <w:rPr>
          <w:color w:val="auto"/>
        </w:rPr>
      </w:pPr>
    </w:p>
    <w:tbl>
      <w:tblPr>
        <w:tblStyle w:val="TableGrid"/>
        <w:tblW w:w="10174" w:type="dxa"/>
        <w:tblInd w:w="283" w:type="dxa"/>
        <w:tblCellMar>
          <w:top w:w="6" w:type="dxa"/>
          <w:right w:w="53" w:type="dxa"/>
        </w:tblCellMar>
        <w:tblLook w:val="04A0" w:firstRow="1" w:lastRow="0" w:firstColumn="1" w:lastColumn="0" w:noHBand="0" w:noVBand="1"/>
      </w:tblPr>
      <w:tblGrid>
        <w:gridCol w:w="827"/>
        <w:gridCol w:w="4419"/>
        <w:gridCol w:w="1985"/>
        <w:gridCol w:w="2943"/>
      </w:tblGrid>
      <w:tr w:rsidR="00473DBD" w:rsidRPr="00473DBD" w:rsidTr="00CF4B1A">
        <w:trPr>
          <w:trHeight w:val="4988"/>
        </w:trPr>
        <w:tc>
          <w:tcPr>
            <w:tcW w:w="5246" w:type="dxa"/>
            <w:gridSpan w:val="2"/>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278" w:line="279" w:lineRule="auto"/>
              <w:ind w:left="0" w:firstLine="0"/>
              <w:jc w:val="left"/>
              <w:rPr>
                <w:color w:val="auto"/>
              </w:rPr>
            </w:pPr>
            <w:r w:rsidRPr="00473DBD">
              <w:rPr>
                <w:color w:val="auto"/>
              </w:rPr>
              <w:t xml:space="preserve">Ведение педагогическим коллективом образовательных стандартов второго поколения. </w:t>
            </w:r>
          </w:p>
          <w:p w:rsidR="002E7C2C" w:rsidRPr="00473DBD" w:rsidRDefault="002E7C2C" w:rsidP="00CF4B1A">
            <w:pPr>
              <w:spacing w:after="280" w:line="251" w:lineRule="auto"/>
              <w:ind w:left="0" w:firstLine="0"/>
              <w:jc w:val="left"/>
              <w:rPr>
                <w:color w:val="auto"/>
              </w:rPr>
            </w:pPr>
            <w:r w:rsidRPr="00473DBD">
              <w:rPr>
                <w:color w:val="auto"/>
              </w:rPr>
              <w:t xml:space="preserve">Проведение совещаний  семинаров с педагогическим коллективом в целом и учителями основной школы в частности по изучению и ведению: </w:t>
            </w:r>
          </w:p>
          <w:p w:rsidR="002E7C2C" w:rsidRPr="00473DBD" w:rsidRDefault="002E7C2C" w:rsidP="00000966">
            <w:pPr>
              <w:numPr>
                <w:ilvl w:val="0"/>
                <w:numId w:val="109"/>
              </w:numPr>
              <w:spacing w:after="24" w:line="258" w:lineRule="auto"/>
              <w:ind w:hanging="360"/>
              <w:jc w:val="left"/>
              <w:rPr>
                <w:color w:val="auto"/>
              </w:rPr>
            </w:pPr>
            <w:r w:rsidRPr="00473DBD">
              <w:rPr>
                <w:color w:val="auto"/>
              </w:rPr>
              <w:t xml:space="preserve">Федерального государственного образовательного стандарта основного общего образования; </w:t>
            </w:r>
          </w:p>
          <w:p w:rsidR="002E7C2C" w:rsidRPr="00473DBD" w:rsidRDefault="002E7C2C" w:rsidP="00000966">
            <w:pPr>
              <w:numPr>
                <w:ilvl w:val="0"/>
                <w:numId w:val="109"/>
              </w:numPr>
              <w:spacing w:after="0" w:line="279" w:lineRule="auto"/>
              <w:ind w:hanging="360"/>
              <w:jc w:val="left"/>
              <w:rPr>
                <w:color w:val="auto"/>
              </w:rPr>
            </w:pPr>
            <w:r w:rsidRPr="00473DBD">
              <w:rPr>
                <w:color w:val="auto"/>
              </w:rPr>
              <w:t xml:space="preserve">Нормативно-правовых документов, регулирующих введение ФГОС ООО; </w:t>
            </w:r>
          </w:p>
          <w:p w:rsidR="002E7C2C" w:rsidRPr="00473DBD" w:rsidRDefault="002E7C2C" w:rsidP="00000966">
            <w:pPr>
              <w:numPr>
                <w:ilvl w:val="0"/>
                <w:numId w:val="109"/>
              </w:numPr>
              <w:spacing w:after="0" w:line="279" w:lineRule="auto"/>
              <w:ind w:hanging="360"/>
              <w:jc w:val="left"/>
              <w:rPr>
                <w:color w:val="auto"/>
              </w:rPr>
            </w:pPr>
            <w:r w:rsidRPr="00473DBD">
              <w:rPr>
                <w:color w:val="auto"/>
              </w:rPr>
              <w:t xml:space="preserve">Программы формирования универсальных учебных действий; </w:t>
            </w:r>
          </w:p>
          <w:p w:rsidR="002E7C2C" w:rsidRPr="00473DBD" w:rsidRDefault="002E7C2C" w:rsidP="00000966">
            <w:pPr>
              <w:numPr>
                <w:ilvl w:val="0"/>
                <w:numId w:val="109"/>
              </w:numPr>
              <w:spacing w:after="0" w:line="279" w:lineRule="auto"/>
              <w:ind w:hanging="360"/>
              <w:jc w:val="left"/>
              <w:rPr>
                <w:color w:val="auto"/>
              </w:rPr>
            </w:pPr>
            <w:r w:rsidRPr="00473DBD">
              <w:rPr>
                <w:color w:val="auto"/>
              </w:rPr>
              <w:t xml:space="preserve">Программы организации внеурочной деятельности школьников; </w:t>
            </w:r>
          </w:p>
          <w:p w:rsidR="002E7C2C" w:rsidRPr="00473DBD" w:rsidRDefault="002E7C2C" w:rsidP="00000966">
            <w:pPr>
              <w:numPr>
                <w:ilvl w:val="0"/>
                <w:numId w:val="109"/>
              </w:numPr>
              <w:spacing w:after="0" w:line="259" w:lineRule="auto"/>
              <w:ind w:hanging="360"/>
              <w:jc w:val="left"/>
              <w:rPr>
                <w:color w:val="auto"/>
              </w:rPr>
            </w:pPr>
            <w:r w:rsidRPr="00473DBD">
              <w:rPr>
                <w:color w:val="auto"/>
              </w:rPr>
              <w:t xml:space="preserve">Санитарно-гигиенических требований </w:t>
            </w:r>
          </w:p>
        </w:tc>
        <w:tc>
          <w:tcPr>
            <w:tcW w:w="198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261" w:line="255" w:lineRule="auto"/>
              <w:ind w:left="2" w:right="62" w:firstLine="0"/>
              <w:rPr>
                <w:color w:val="auto"/>
              </w:rPr>
            </w:pPr>
            <w:r w:rsidRPr="00473DBD">
              <w:rPr>
                <w:color w:val="auto"/>
              </w:rPr>
              <w:t xml:space="preserve">В течение 2017 – 2018 учебного года </w:t>
            </w:r>
          </w:p>
          <w:p w:rsidR="002E7C2C" w:rsidRPr="00473DBD" w:rsidRDefault="002E7C2C" w:rsidP="00CF4B1A">
            <w:pPr>
              <w:spacing w:after="0" w:line="259" w:lineRule="auto"/>
              <w:ind w:left="2" w:firstLine="0"/>
              <w:jc w:val="left"/>
              <w:rPr>
                <w:color w:val="auto"/>
              </w:rPr>
            </w:pPr>
          </w:p>
        </w:tc>
        <w:tc>
          <w:tcPr>
            <w:tcW w:w="294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257" w:line="259" w:lineRule="auto"/>
              <w:ind w:left="3" w:firstLine="0"/>
              <w:jc w:val="left"/>
              <w:rPr>
                <w:color w:val="auto"/>
              </w:rPr>
            </w:pPr>
            <w:r w:rsidRPr="00473DBD">
              <w:rPr>
                <w:color w:val="auto"/>
              </w:rPr>
              <w:t xml:space="preserve">Директор школы </w:t>
            </w:r>
          </w:p>
          <w:p w:rsidR="002E7C2C" w:rsidRPr="00473DBD" w:rsidRDefault="002E7C2C" w:rsidP="00CF4B1A">
            <w:pPr>
              <w:spacing w:after="0" w:line="259" w:lineRule="auto"/>
              <w:ind w:left="3" w:firstLine="0"/>
              <w:jc w:val="left"/>
              <w:rPr>
                <w:color w:val="auto"/>
              </w:rPr>
            </w:pPr>
          </w:p>
        </w:tc>
      </w:tr>
      <w:tr w:rsidR="00473DBD" w:rsidRPr="00473DBD" w:rsidTr="00CF4B1A">
        <w:trPr>
          <w:trHeight w:val="564"/>
        </w:trPr>
        <w:tc>
          <w:tcPr>
            <w:tcW w:w="5246" w:type="dxa"/>
            <w:gridSpan w:val="2"/>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21" w:line="259" w:lineRule="auto"/>
              <w:ind w:left="106" w:firstLine="0"/>
              <w:jc w:val="left"/>
              <w:rPr>
                <w:color w:val="auto"/>
              </w:rPr>
            </w:pPr>
            <w:r w:rsidRPr="00473DBD">
              <w:rPr>
                <w:color w:val="auto"/>
              </w:rPr>
              <w:t xml:space="preserve">(вебинаров) по темам, касающимся введения </w:t>
            </w:r>
          </w:p>
          <w:p w:rsidR="002E7C2C" w:rsidRPr="00473DBD" w:rsidRDefault="002E7C2C" w:rsidP="00CF4B1A">
            <w:pPr>
              <w:spacing w:after="0" w:line="259" w:lineRule="auto"/>
              <w:ind w:left="106" w:firstLine="0"/>
              <w:jc w:val="left"/>
              <w:rPr>
                <w:color w:val="auto"/>
              </w:rPr>
            </w:pPr>
            <w:r w:rsidRPr="00473DBD">
              <w:rPr>
                <w:color w:val="auto"/>
              </w:rPr>
              <w:t xml:space="preserve">ФГОС ООО </w:t>
            </w:r>
          </w:p>
        </w:tc>
        <w:tc>
          <w:tcPr>
            <w:tcW w:w="198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08" w:firstLine="0"/>
              <w:jc w:val="left"/>
              <w:rPr>
                <w:color w:val="auto"/>
              </w:rPr>
            </w:pPr>
            <w:r w:rsidRPr="00473DBD">
              <w:rPr>
                <w:color w:val="auto"/>
              </w:rPr>
              <w:t>В теч. срока</w:t>
            </w:r>
          </w:p>
        </w:tc>
        <w:tc>
          <w:tcPr>
            <w:tcW w:w="294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09" w:firstLine="0"/>
              <w:jc w:val="left"/>
              <w:rPr>
                <w:color w:val="auto"/>
              </w:rPr>
            </w:pPr>
            <w:r w:rsidRPr="00473DBD">
              <w:rPr>
                <w:color w:val="auto"/>
              </w:rPr>
              <w:t>Директор, пед. коллектив</w:t>
            </w:r>
          </w:p>
        </w:tc>
      </w:tr>
      <w:tr w:rsidR="00473DBD" w:rsidRPr="00473DBD" w:rsidTr="00CF4B1A">
        <w:trPr>
          <w:trHeight w:val="1392"/>
        </w:trPr>
        <w:tc>
          <w:tcPr>
            <w:tcW w:w="5246" w:type="dxa"/>
            <w:gridSpan w:val="2"/>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06" w:firstLine="0"/>
              <w:jc w:val="left"/>
              <w:rPr>
                <w:color w:val="auto"/>
              </w:rPr>
            </w:pPr>
            <w:r w:rsidRPr="00473DBD">
              <w:rPr>
                <w:color w:val="auto"/>
              </w:rPr>
              <w:t xml:space="preserve">Создание в школе подборки методической литературы по вопросам введения ФГОС ООО </w:t>
            </w:r>
          </w:p>
        </w:tc>
        <w:tc>
          <w:tcPr>
            <w:tcW w:w="198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ind w:left="5" w:firstLine="283"/>
              <w:rPr>
                <w:color w:val="auto"/>
              </w:rPr>
            </w:pPr>
            <w:r w:rsidRPr="00473DBD">
              <w:rPr>
                <w:color w:val="auto"/>
              </w:rPr>
              <w:t xml:space="preserve">В теч. срока </w:t>
            </w:r>
          </w:p>
        </w:tc>
        <w:tc>
          <w:tcPr>
            <w:tcW w:w="294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ind w:left="0" w:firstLine="0"/>
              <w:rPr>
                <w:color w:val="auto"/>
              </w:rPr>
            </w:pPr>
            <w:r w:rsidRPr="00473DBD">
              <w:rPr>
                <w:color w:val="auto"/>
              </w:rPr>
              <w:t xml:space="preserve">  Директор, пед. коллектив </w:t>
            </w:r>
          </w:p>
        </w:tc>
      </w:tr>
      <w:tr w:rsidR="00473DBD" w:rsidRPr="00473DBD" w:rsidTr="00CF4B1A">
        <w:trPr>
          <w:trHeight w:val="1399"/>
        </w:trPr>
        <w:tc>
          <w:tcPr>
            <w:tcW w:w="5246" w:type="dxa"/>
            <w:gridSpan w:val="2"/>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06" w:firstLine="0"/>
              <w:jc w:val="left"/>
              <w:rPr>
                <w:color w:val="auto"/>
              </w:rPr>
            </w:pPr>
            <w:r w:rsidRPr="00473DBD">
              <w:rPr>
                <w:color w:val="auto"/>
              </w:rPr>
              <w:t xml:space="preserve">Информирование родителей (законных представителей) о ходе введения ФГОС ООО с 01.09.2015 г. (5-7 классы). </w:t>
            </w:r>
          </w:p>
        </w:tc>
        <w:tc>
          <w:tcPr>
            <w:tcW w:w="198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256" w:line="259" w:lineRule="auto"/>
              <w:ind w:left="108" w:firstLine="0"/>
              <w:rPr>
                <w:color w:val="auto"/>
              </w:rPr>
            </w:pPr>
            <w:r w:rsidRPr="00473DBD">
              <w:rPr>
                <w:color w:val="auto"/>
              </w:rPr>
              <w:t>Апрель-май 2018</w:t>
            </w:r>
          </w:p>
          <w:p w:rsidR="002E7C2C" w:rsidRPr="00473DBD" w:rsidRDefault="002E7C2C" w:rsidP="00CF4B1A">
            <w:pPr>
              <w:spacing w:after="0" w:line="259" w:lineRule="auto"/>
              <w:ind w:left="108" w:firstLine="0"/>
              <w:jc w:val="left"/>
              <w:rPr>
                <w:color w:val="auto"/>
              </w:rPr>
            </w:pPr>
          </w:p>
        </w:tc>
        <w:tc>
          <w:tcPr>
            <w:tcW w:w="294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303" w:line="259" w:lineRule="auto"/>
              <w:ind w:left="109" w:firstLine="0"/>
              <w:jc w:val="left"/>
              <w:rPr>
                <w:color w:val="auto"/>
              </w:rPr>
            </w:pPr>
            <w:r w:rsidRPr="00473DBD">
              <w:rPr>
                <w:color w:val="auto"/>
              </w:rPr>
              <w:t xml:space="preserve">Директор школы </w:t>
            </w:r>
          </w:p>
          <w:p w:rsidR="002E7C2C" w:rsidRPr="00473DBD" w:rsidRDefault="002E7C2C" w:rsidP="00CF4B1A">
            <w:pPr>
              <w:spacing w:after="0" w:line="259" w:lineRule="auto"/>
              <w:ind w:left="109" w:firstLine="0"/>
              <w:jc w:val="left"/>
              <w:rPr>
                <w:color w:val="auto"/>
              </w:rPr>
            </w:pPr>
          </w:p>
        </w:tc>
      </w:tr>
      <w:tr w:rsidR="00473DBD" w:rsidRPr="00473DBD" w:rsidTr="00CF4B1A">
        <w:trPr>
          <w:trHeight w:val="1390"/>
        </w:trPr>
        <w:tc>
          <w:tcPr>
            <w:tcW w:w="5246" w:type="dxa"/>
            <w:gridSpan w:val="2"/>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06" w:firstLine="0"/>
              <w:jc w:val="left"/>
              <w:rPr>
                <w:color w:val="auto"/>
              </w:rPr>
            </w:pPr>
            <w:r w:rsidRPr="00473DBD">
              <w:rPr>
                <w:color w:val="auto"/>
              </w:rPr>
              <w:t xml:space="preserve">Промежуточная рефлексия эффективности использования в образовательном процессе инновационных технологий (системно-деятельностный подход в обучении, исследовательский метод, метод проектов …) </w:t>
            </w:r>
          </w:p>
        </w:tc>
        <w:tc>
          <w:tcPr>
            <w:tcW w:w="198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236" w:line="277" w:lineRule="auto"/>
              <w:ind w:left="108" w:firstLine="0"/>
              <w:jc w:val="left"/>
              <w:rPr>
                <w:color w:val="auto"/>
              </w:rPr>
            </w:pPr>
            <w:r w:rsidRPr="00473DBD">
              <w:rPr>
                <w:color w:val="auto"/>
              </w:rPr>
              <w:t>Сентябрь 2018 – май 2019</w:t>
            </w:r>
          </w:p>
          <w:p w:rsidR="002E7C2C" w:rsidRPr="00473DBD" w:rsidRDefault="002E7C2C" w:rsidP="00CF4B1A">
            <w:pPr>
              <w:spacing w:after="0" w:line="259" w:lineRule="auto"/>
              <w:ind w:left="108" w:firstLine="0"/>
              <w:jc w:val="left"/>
              <w:rPr>
                <w:color w:val="auto"/>
              </w:rPr>
            </w:pPr>
          </w:p>
        </w:tc>
        <w:tc>
          <w:tcPr>
            <w:tcW w:w="294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09" w:firstLine="0"/>
              <w:jc w:val="left"/>
              <w:rPr>
                <w:color w:val="auto"/>
              </w:rPr>
            </w:pPr>
            <w:r w:rsidRPr="00473DBD">
              <w:rPr>
                <w:color w:val="auto"/>
              </w:rPr>
              <w:t>Директор, учителя</w:t>
            </w:r>
          </w:p>
        </w:tc>
      </w:tr>
      <w:tr w:rsidR="00473DBD" w:rsidRPr="00473DBD" w:rsidTr="00CF4B1A">
        <w:trPr>
          <w:trHeight w:val="562"/>
        </w:trPr>
        <w:tc>
          <w:tcPr>
            <w:tcW w:w="5246" w:type="dxa"/>
            <w:gridSpan w:val="2"/>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06" w:firstLine="0"/>
              <w:jc w:val="left"/>
              <w:rPr>
                <w:color w:val="auto"/>
              </w:rPr>
            </w:pPr>
            <w:r w:rsidRPr="00473DBD">
              <w:rPr>
                <w:color w:val="auto"/>
              </w:rPr>
              <w:t xml:space="preserve">Проведение обучающих семинаров и консультаций для учителей школы:  </w:t>
            </w:r>
          </w:p>
        </w:tc>
        <w:tc>
          <w:tcPr>
            <w:tcW w:w="198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08" w:firstLine="0"/>
              <w:jc w:val="left"/>
              <w:rPr>
                <w:color w:val="auto"/>
              </w:rPr>
            </w:pPr>
            <w:r w:rsidRPr="00473DBD">
              <w:rPr>
                <w:color w:val="auto"/>
              </w:rPr>
              <w:t xml:space="preserve">По графику </w:t>
            </w:r>
          </w:p>
        </w:tc>
        <w:tc>
          <w:tcPr>
            <w:tcW w:w="294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09" w:firstLine="0"/>
              <w:jc w:val="left"/>
              <w:rPr>
                <w:color w:val="auto"/>
              </w:rPr>
            </w:pPr>
            <w:r w:rsidRPr="00473DBD">
              <w:rPr>
                <w:color w:val="auto"/>
              </w:rPr>
              <w:t>Директор</w:t>
            </w:r>
          </w:p>
        </w:tc>
      </w:tr>
      <w:tr w:rsidR="00473DBD" w:rsidRPr="00473DBD" w:rsidTr="00CF4B1A">
        <w:trPr>
          <w:trHeight w:val="562"/>
        </w:trPr>
        <w:tc>
          <w:tcPr>
            <w:tcW w:w="827" w:type="dxa"/>
            <w:tcBorders>
              <w:top w:val="single" w:sz="4" w:space="0" w:color="000000"/>
              <w:left w:val="single" w:sz="4" w:space="0" w:color="000000"/>
              <w:bottom w:val="single" w:sz="4" w:space="0" w:color="000000"/>
              <w:right w:val="nil"/>
            </w:tcBorders>
          </w:tcPr>
          <w:p w:rsidR="002E7C2C" w:rsidRPr="00473DBD" w:rsidRDefault="002E7C2C" w:rsidP="00CF4B1A">
            <w:pPr>
              <w:spacing w:after="0" w:line="259" w:lineRule="auto"/>
              <w:ind w:left="466" w:firstLine="0"/>
              <w:jc w:val="left"/>
              <w:rPr>
                <w:color w:val="auto"/>
              </w:rPr>
            </w:pPr>
            <w:r w:rsidRPr="00473DBD">
              <w:rPr>
                <w:color w:val="auto"/>
              </w:rPr>
              <w:t>1.</w:t>
            </w:r>
          </w:p>
        </w:tc>
        <w:tc>
          <w:tcPr>
            <w:tcW w:w="4419" w:type="dxa"/>
            <w:tcBorders>
              <w:top w:val="single" w:sz="4" w:space="0" w:color="000000"/>
              <w:left w:val="nil"/>
              <w:bottom w:val="single" w:sz="4" w:space="0" w:color="000000"/>
              <w:right w:val="single" w:sz="4" w:space="0" w:color="000000"/>
            </w:tcBorders>
          </w:tcPr>
          <w:p w:rsidR="002E7C2C" w:rsidRPr="00473DBD" w:rsidRDefault="002E7C2C" w:rsidP="00CF4B1A">
            <w:pPr>
              <w:spacing w:after="0" w:line="259" w:lineRule="auto"/>
              <w:ind w:left="0" w:firstLine="0"/>
              <w:jc w:val="left"/>
              <w:rPr>
                <w:color w:val="auto"/>
              </w:rPr>
            </w:pPr>
            <w:r w:rsidRPr="00473DBD">
              <w:rPr>
                <w:color w:val="auto"/>
              </w:rPr>
              <w:t xml:space="preserve">О готовности рабочих программ к введению ФГОС ООО в 5-7 классах </w:t>
            </w:r>
          </w:p>
        </w:tc>
        <w:tc>
          <w:tcPr>
            <w:tcW w:w="198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08" w:firstLine="0"/>
              <w:jc w:val="left"/>
              <w:rPr>
                <w:color w:val="auto"/>
              </w:rPr>
            </w:pPr>
            <w:r w:rsidRPr="00473DBD">
              <w:rPr>
                <w:color w:val="auto"/>
              </w:rPr>
              <w:t>Август 2018</w:t>
            </w:r>
          </w:p>
        </w:tc>
        <w:tc>
          <w:tcPr>
            <w:tcW w:w="294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09" w:firstLine="0"/>
              <w:jc w:val="left"/>
              <w:rPr>
                <w:color w:val="auto"/>
              </w:rPr>
            </w:pPr>
            <w:r w:rsidRPr="00473DBD">
              <w:rPr>
                <w:color w:val="auto"/>
              </w:rPr>
              <w:t xml:space="preserve">Директор </w:t>
            </w:r>
          </w:p>
        </w:tc>
      </w:tr>
      <w:tr w:rsidR="00473DBD" w:rsidRPr="00473DBD" w:rsidTr="00CF4B1A">
        <w:trPr>
          <w:trHeight w:val="1119"/>
        </w:trPr>
        <w:tc>
          <w:tcPr>
            <w:tcW w:w="827" w:type="dxa"/>
            <w:tcBorders>
              <w:top w:val="single" w:sz="4" w:space="0" w:color="000000"/>
              <w:left w:val="single" w:sz="4" w:space="0" w:color="000000"/>
              <w:bottom w:val="single" w:sz="4" w:space="0" w:color="000000"/>
              <w:right w:val="nil"/>
            </w:tcBorders>
          </w:tcPr>
          <w:p w:rsidR="002E7C2C" w:rsidRPr="00473DBD" w:rsidRDefault="002E7C2C" w:rsidP="00CF4B1A">
            <w:pPr>
              <w:spacing w:after="533" w:line="259" w:lineRule="auto"/>
              <w:ind w:left="466" w:firstLine="0"/>
              <w:jc w:val="left"/>
              <w:rPr>
                <w:color w:val="auto"/>
              </w:rPr>
            </w:pPr>
            <w:r w:rsidRPr="00473DBD">
              <w:rPr>
                <w:color w:val="auto"/>
              </w:rPr>
              <w:t>1.</w:t>
            </w:r>
          </w:p>
          <w:p w:rsidR="002E7C2C" w:rsidRPr="00473DBD" w:rsidRDefault="002E7C2C" w:rsidP="00CF4B1A">
            <w:pPr>
              <w:spacing w:after="0" w:line="259" w:lineRule="auto"/>
              <w:ind w:left="106" w:firstLine="0"/>
              <w:jc w:val="left"/>
              <w:rPr>
                <w:color w:val="auto"/>
              </w:rPr>
            </w:pPr>
          </w:p>
        </w:tc>
        <w:tc>
          <w:tcPr>
            <w:tcW w:w="4419" w:type="dxa"/>
            <w:tcBorders>
              <w:top w:val="single" w:sz="4" w:space="0" w:color="000000"/>
              <w:left w:val="nil"/>
              <w:bottom w:val="single" w:sz="4" w:space="0" w:color="000000"/>
              <w:right w:val="single" w:sz="4" w:space="0" w:color="000000"/>
            </w:tcBorders>
          </w:tcPr>
          <w:p w:rsidR="002E7C2C" w:rsidRPr="00473DBD" w:rsidRDefault="002E7C2C" w:rsidP="00CF4B1A">
            <w:pPr>
              <w:spacing w:after="0" w:line="259" w:lineRule="auto"/>
              <w:ind w:left="0" w:firstLine="0"/>
              <w:rPr>
                <w:color w:val="auto"/>
              </w:rPr>
            </w:pPr>
            <w:r w:rsidRPr="00473DBD">
              <w:rPr>
                <w:color w:val="auto"/>
              </w:rPr>
              <w:t xml:space="preserve">Семинар-практикум «Проектирование образовательного пространства школы» </w:t>
            </w:r>
          </w:p>
        </w:tc>
        <w:tc>
          <w:tcPr>
            <w:tcW w:w="198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08" w:firstLine="0"/>
              <w:jc w:val="left"/>
              <w:rPr>
                <w:color w:val="auto"/>
              </w:rPr>
            </w:pPr>
            <w:r w:rsidRPr="00473DBD">
              <w:rPr>
                <w:color w:val="auto"/>
              </w:rPr>
              <w:t>Май 2019,апрель 2018</w:t>
            </w:r>
          </w:p>
        </w:tc>
        <w:tc>
          <w:tcPr>
            <w:tcW w:w="294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09" w:firstLine="0"/>
              <w:jc w:val="left"/>
              <w:rPr>
                <w:color w:val="auto"/>
              </w:rPr>
            </w:pPr>
            <w:r w:rsidRPr="00473DBD">
              <w:rPr>
                <w:color w:val="auto"/>
              </w:rPr>
              <w:t xml:space="preserve">Рабочая группа по ведению ФГОС ООО </w:t>
            </w:r>
          </w:p>
        </w:tc>
      </w:tr>
      <w:tr w:rsidR="00473DBD" w:rsidRPr="00473DBD" w:rsidTr="00CF4B1A">
        <w:trPr>
          <w:trHeight w:val="1390"/>
        </w:trPr>
        <w:tc>
          <w:tcPr>
            <w:tcW w:w="827" w:type="dxa"/>
            <w:tcBorders>
              <w:top w:val="single" w:sz="4" w:space="0" w:color="000000"/>
              <w:left w:val="single" w:sz="4" w:space="0" w:color="000000"/>
              <w:bottom w:val="single" w:sz="4" w:space="0" w:color="000000"/>
              <w:right w:val="nil"/>
            </w:tcBorders>
          </w:tcPr>
          <w:p w:rsidR="002E7C2C" w:rsidRPr="00473DBD" w:rsidRDefault="002E7C2C" w:rsidP="00CF4B1A">
            <w:pPr>
              <w:spacing w:after="0" w:line="259" w:lineRule="auto"/>
              <w:ind w:left="466" w:firstLine="0"/>
              <w:jc w:val="left"/>
              <w:rPr>
                <w:color w:val="auto"/>
              </w:rPr>
            </w:pPr>
            <w:r w:rsidRPr="00473DBD">
              <w:rPr>
                <w:color w:val="auto"/>
              </w:rPr>
              <w:t>1.</w:t>
            </w:r>
          </w:p>
        </w:tc>
        <w:tc>
          <w:tcPr>
            <w:tcW w:w="4419" w:type="dxa"/>
            <w:tcBorders>
              <w:top w:val="single" w:sz="4" w:space="0" w:color="000000"/>
              <w:left w:val="nil"/>
              <w:bottom w:val="single" w:sz="4" w:space="0" w:color="000000"/>
              <w:right w:val="single" w:sz="4" w:space="0" w:color="000000"/>
            </w:tcBorders>
          </w:tcPr>
          <w:p w:rsidR="002E7C2C" w:rsidRPr="00473DBD" w:rsidRDefault="002E7C2C" w:rsidP="00CF4B1A">
            <w:pPr>
              <w:spacing w:after="30" w:line="252" w:lineRule="auto"/>
              <w:ind w:left="0" w:right="35" w:firstLine="0"/>
              <w:jc w:val="left"/>
              <w:rPr>
                <w:color w:val="auto"/>
              </w:rPr>
            </w:pPr>
            <w:r w:rsidRPr="00473DBD">
              <w:rPr>
                <w:color w:val="auto"/>
              </w:rPr>
              <w:t xml:space="preserve">Возрастные и психологические особенности и возможности учащихся 5х классов, особенности организации деятельности по формированию УУД </w:t>
            </w:r>
          </w:p>
          <w:p w:rsidR="002E7C2C" w:rsidRPr="00473DBD" w:rsidRDefault="002E7C2C" w:rsidP="00CF4B1A">
            <w:pPr>
              <w:spacing w:after="0" w:line="259" w:lineRule="auto"/>
              <w:ind w:left="0" w:firstLine="0"/>
              <w:jc w:val="left"/>
              <w:rPr>
                <w:color w:val="auto"/>
              </w:rPr>
            </w:pPr>
            <w:r w:rsidRPr="00473DBD">
              <w:rPr>
                <w:color w:val="auto"/>
              </w:rPr>
              <w:t xml:space="preserve">(обмен опытом) </w:t>
            </w:r>
          </w:p>
        </w:tc>
        <w:tc>
          <w:tcPr>
            <w:tcW w:w="198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08" w:firstLine="0"/>
              <w:jc w:val="left"/>
              <w:rPr>
                <w:color w:val="auto"/>
              </w:rPr>
            </w:pPr>
            <w:r w:rsidRPr="00473DBD">
              <w:rPr>
                <w:color w:val="auto"/>
              </w:rPr>
              <w:t>Ноябрь 2018, ноябрь 2019</w:t>
            </w:r>
          </w:p>
        </w:tc>
        <w:tc>
          <w:tcPr>
            <w:tcW w:w="294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09" w:firstLine="0"/>
              <w:jc w:val="left"/>
              <w:rPr>
                <w:color w:val="auto"/>
              </w:rPr>
            </w:pPr>
            <w:r w:rsidRPr="00473DBD">
              <w:rPr>
                <w:color w:val="auto"/>
              </w:rPr>
              <w:t xml:space="preserve">Рабочая группа по ведению ФГОС ООО </w:t>
            </w:r>
          </w:p>
        </w:tc>
      </w:tr>
      <w:tr w:rsidR="00473DBD" w:rsidRPr="00473DBD" w:rsidTr="00CF4B1A">
        <w:trPr>
          <w:trHeight w:val="1671"/>
        </w:trPr>
        <w:tc>
          <w:tcPr>
            <w:tcW w:w="827" w:type="dxa"/>
            <w:tcBorders>
              <w:top w:val="single" w:sz="4" w:space="0" w:color="000000"/>
              <w:left w:val="single" w:sz="4" w:space="0" w:color="000000"/>
              <w:bottom w:val="single" w:sz="4" w:space="0" w:color="000000"/>
              <w:right w:val="nil"/>
            </w:tcBorders>
          </w:tcPr>
          <w:p w:rsidR="002E7C2C" w:rsidRPr="00473DBD" w:rsidRDefault="002E7C2C" w:rsidP="00CF4B1A">
            <w:pPr>
              <w:spacing w:after="1085" w:line="259" w:lineRule="auto"/>
              <w:ind w:left="466" w:firstLine="0"/>
              <w:jc w:val="left"/>
              <w:rPr>
                <w:color w:val="auto"/>
              </w:rPr>
            </w:pPr>
            <w:r w:rsidRPr="00473DBD">
              <w:rPr>
                <w:color w:val="auto"/>
              </w:rPr>
              <w:t>1.</w:t>
            </w:r>
          </w:p>
          <w:p w:rsidR="002E7C2C" w:rsidRPr="00473DBD" w:rsidRDefault="002E7C2C" w:rsidP="00CF4B1A">
            <w:pPr>
              <w:spacing w:after="0" w:line="259" w:lineRule="auto"/>
              <w:ind w:left="106" w:firstLine="0"/>
              <w:jc w:val="left"/>
              <w:rPr>
                <w:color w:val="auto"/>
              </w:rPr>
            </w:pPr>
          </w:p>
        </w:tc>
        <w:tc>
          <w:tcPr>
            <w:tcW w:w="4419" w:type="dxa"/>
            <w:tcBorders>
              <w:top w:val="single" w:sz="4" w:space="0" w:color="000000"/>
              <w:left w:val="nil"/>
              <w:bottom w:val="single" w:sz="4" w:space="0" w:color="000000"/>
              <w:right w:val="single" w:sz="4" w:space="0" w:color="000000"/>
            </w:tcBorders>
          </w:tcPr>
          <w:p w:rsidR="002E7C2C" w:rsidRPr="00473DBD" w:rsidRDefault="002E7C2C" w:rsidP="00CF4B1A">
            <w:pPr>
              <w:spacing w:after="0" w:line="259" w:lineRule="auto"/>
              <w:ind w:left="0" w:firstLine="0"/>
              <w:jc w:val="left"/>
              <w:rPr>
                <w:color w:val="auto"/>
              </w:rPr>
            </w:pPr>
            <w:r w:rsidRPr="00473DBD">
              <w:rPr>
                <w:color w:val="auto"/>
              </w:rPr>
              <w:t xml:space="preserve">Семинар «Реализация системно-деятельностного подхода в организации учебно-воспитательного процесса учащихся основной школы» </w:t>
            </w:r>
          </w:p>
        </w:tc>
        <w:tc>
          <w:tcPr>
            <w:tcW w:w="198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08" w:firstLine="0"/>
              <w:jc w:val="left"/>
              <w:rPr>
                <w:color w:val="auto"/>
              </w:rPr>
            </w:pPr>
            <w:r w:rsidRPr="00473DBD">
              <w:rPr>
                <w:color w:val="auto"/>
              </w:rPr>
              <w:t>февраль-март 2019</w:t>
            </w:r>
          </w:p>
        </w:tc>
        <w:tc>
          <w:tcPr>
            <w:tcW w:w="294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09" w:firstLine="0"/>
              <w:jc w:val="left"/>
              <w:rPr>
                <w:color w:val="auto"/>
              </w:rPr>
            </w:pPr>
            <w:r w:rsidRPr="00473DBD">
              <w:rPr>
                <w:color w:val="auto"/>
              </w:rPr>
              <w:t xml:space="preserve">Творческие группы по ведению ФГОС ООО </w:t>
            </w:r>
          </w:p>
        </w:tc>
      </w:tr>
      <w:tr w:rsidR="00473DBD" w:rsidRPr="00473DBD" w:rsidTr="00CF4B1A">
        <w:trPr>
          <w:trHeight w:val="1114"/>
        </w:trPr>
        <w:tc>
          <w:tcPr>
            <w:tcW w:w="827" w:type="dxa"/>
            <w:tcBorders>
              <w:top w:val="single" w:sz="4" w:space="0" w:color="000000"/>
              <w:left w:val="single" w:sz="4" w:space="0" w:color="000000"/>
              <w:bottom w:val="single" w:sz="4" w:space="0" w:color="000000"/>
              <w:right w:val="nil"/>
            </w:tcBorders>
          </w:tcPr>
          <w:p w:rsidR="002E7C2C" w:rsidRPr="00473DBD" w:rsidRDefault="002E7C2C" w:rsidP="00CF4B1A">
            <w:pPr>
              <w:spacing w:after="0" w:line="259" w:lineRule="auto"/>
              <w:ind w:left="466" w:firstLine="0"/>
              <w:jc w:val="left"/>
              <w:rPr>
                <w:color w:val="auto"/>
              </w:rPr>
            </w:pPr>
            <w:r w:rsidRPr="00473DBD">
              <w:rPr>
                <w:color w:val="auto"/>
              </w:rPr>
              <w:t>1.</w:t>
            </w:r>
          </w:p>
        </w:tc>
        <w:tc>
          <w:tcPr>
            <w:tcW w:w="4419" w:type="dxa"/>
            <w:tcBorders>
              <w:top w:val="single" w:sz="4" w:space="0" w:color="000000"/>
              <w:left w:val="nil"/>
              <w:bottom w:val="single" w:sz="4" w:space="0" w:color="000000"/>
              <w:right w:val="single" w:sz="4" w:space="0" w:color="000000"/>
            </w:tcBorders>
          </w:tcPr>
          <w:p w:rsidR="002E7C2C" w:rsidRPr="00473DBD" w:rsidRDefault="002E7C2C" w:rsidP="00CF4B1A">
            <w:pPr>
              <w:spacing w:after="0" w:line="259" w:lineRule="auto"/>
              <w:ind w:left="0" w:firstLine="0"/>
              <w:jc w:val="left"/>
              <w:rPr>
                <w:color w:val="auto"/>
              </w:rPr>
            </w:pPr>
            <w:r w:rsidRPr="00473DBD">
              <w:rPr>
                <w:color w:val="auto"/>
              </w:rPr>
              <w:t xml:space="preserve">Комплексный подход к оценке результатов введения ООП ООО (предметные, метапредметные, личностные) </w:t>
            </w:r>
          </w:p>
        </w:tc>
        <w:tc>
          <w:tcPr>
            <w:tcW w:w="198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08" w:firstLine="0"/>
              <w:jc w:val="left"/>
              <w:rPr>
                <w:color w:val="auto"/>
              </w:rPr>
            </w:pPr>
            <w:r w:rsidRPr="00473DBD">
              <w:rPr>
                <w:color w:val="auto"/>
              </w:rPr>
              <w:t>март 2019, апрель 2020</w:t>
            </w:r>
          </w:p>
        </w:tc>
        <w:tc>
          <w:tcPr>
            <w:tcW w:w="294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09" w:firstLine="0"/>
              <w:jc w:val="left"/>
              <w:rPr>
                <w:color w:val="auto"/>
              </w:rPr>
            </w:pPr>
            <w:r w:rsidRPr="00473DBD">
              <w:rPr>
                <w:color w:val="auto"/>
              </w:rPr>
              <w:t xml:space="preserve">Творческие группы по ведению ФГОС ООО </w:t>
            </w:r>
          </w:p>
        </w:tc>
      </w:tr>
    </w:tbl>
    <w:p w:rsidR="002E7C2C" w:rsidRPr="00473DBD" w:rsidRDefault="002E7C2C" w:rsidP="002E7C2C">
      <w:pPr>
        <w:spacing w:after="0" w:line="259" w:lineRule="auto"/>
        <w:ind w:left="992" w:firstLine="0"/>
        <w:jc w:val="left"/>
        <w:rPr>
          <w:color w:val="auto"/>
        </w:rPr>
      </w:pPr>
    </w:p>
    <w:p w:rsidR="002E7C2C" w:rsidRPr="00473DBD" w:rsidRDefault="002E7C2C" w:rsidP="002E7C2C">
      <w:pPr>
        <w:spacing w:after="22" w:line="259" w:lineRule="auto"/>
        <w:ind w:left="992" w:firstLine="0"/>
        <w:jc w:val="left"/>
        <w:rPr>
          <w:color w:val="auto"/>
        </w:rPr>
      </w:pPr>
    </w:p>
    <w:p w:rsidR="002E7C2C" w:rsidRPr="00473DBD" w:rsidRDefault="002E7C2C" w:rsidP="002E7C2C">
      <w:pPr>
        <w:ind w:left="992" w:right="16" w:firstLine="0"/>
        <w:rPr>
          <w:color w:val="auto"/>
        </w:rPr>
      </w:pPr>
      <w:r w:rsidRPr="00473DBD">
        <w:rPr>
          <w:color w:val="auto"/>
        </w:rPr>
        <w:t xml:space="preserve">Кадровый аспект </w:t>
      </w:r>
    </w:p>
    <w:tbl>
      <w:tblPr>
        <w:tblStyle w:val="TableGrid"/>
        <w:tblW w:w="10174" w:type="dxa"/>
        <w:tblInd w:w="283" w:type="dxa"/>
        <w:tblCellMar>
          <w:top w:w="50" w:type="dxa"/>
          <w:left w:w="106" w:type="dxa"/>
          <w:right w:w="106" w:type="dxa"/>
        </w:tblCellMar>
        <w:tblLook w:val="04A0" w:firstRow="1" w:lastRow="0" w:firstColumn="1" w:lastColumn="0" w:noHBand="0" w:noVBand="1"/>
      </w:tblPr>
      <w:tblGrid>
        <w:gridCol w:w="5352"/>
        <w:gridCol w:w="1869"/>
        <w:gridCol w:w="2953"/>
      </w:tblGrid>
      <w:tr w:rsidR="00473DBD" w:rsidRPr="00473DBD" w:rsidTr="00BE2A6A">
        <w:trPr>
          <w:trHeight w:val="1114"/>
        </w:trPr>
        <w:tc>
          <w:tcPr>
            <w:tcW w:w="5352"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firstLine="0"/>
              <w:jc w:val="left"/>
              <w:rPr>
                <w:color w:val="auto"/>
              </w:rPr>
            </w:pPr>
            <w:r w:rsidRPr="00473DBD">
              <w:rPr>
                <w:color w:val="auto"/>
              </w:rPr>
              <w:t xml:space="preserve">Выявление образовательных потребностей педагогического состава с целью внесения изменений в план повышения квалификации учителей </w:t>
            </w:r>
          </w:p>
        </w:tc>
        <w:tc>
          <w:tcPr>
            <w:tcW w:w="1869"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2" w:firstLine="0"/>
              <w:jc w:val="left"/>
              <w:rPr>
                <w:color w:val="auto"/>
              </w:rPr>
            </w:pPr>
            <w:r w:rsidRPr="00473DBD">
              <w:rPr>
                <w:color w:val="auto"/>
              </w:rPr>
              <w:t xml:space="preserve"> Январь-июнь 2017, </w:t>
            </w:r>
          </w:p>
        </w:tc>
        <w:tc>
          <w:tcPr>
            <w:tcW w:w="295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3" w:firstLine="0"/>
              <w:jc w:val="left"/>
              <w:rPr>
                <w:color w:val="auto"/>
              </w:rPr>
            </w:pPr>
            <w:r w:rsidRPr="00473DBD">
              <w:rPr>
                <w:color w:val="auto"/>
              </w:rPr>
              <w:t>Директор</w:t>
            </w:r>
          </w:p>
        </w:tc>
      </w:tr>
      <w:tr w:rsidR="00473DBD" w:rsidRPr="00473DBD" w:rsidTr="00BE2A6A">
        <w:trPr>
          <w:trHeight w:val="840"/>
        </w:trPr>
        <w:tc>
          <w:tcPr>
            <w:tcW w:w="5352"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firstLine="0"/>
              <w:jc w:val="left"/>
              <w:rPr>
                <w:color w:val="auto"/>
              </w:rPr>
            </w:pPr>
            <w:r w:rsidRPr="00473DBD">
              <w:rPr>
                <w:color w:val="auto"/>
              </w:rPr>
              <w:t xml:space="preserve">Обеспечение условий для непрерывного профессионального развития педагогических работников школы </w:t>
            </w:r>
          </w:p>
        </w:tc>
        <w:tc>
          <w:tcPr>
            <w:tcW w:w="1869"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2" w:firstLine="0"/>
              <w:jc w:val="left"/>
              <w:rPr>
                <w:color w:val="auto"/>
              </w:rPr>
            </w:pPr>
            <w:r w:rsidRPr="00473DBD">
              <w:rPr>
                <w:color w:val="auto"/>
              </w:rPr>
              <w:t>В течение срока</w:t>
            </w:r>
          </w:p>
        </w:tc>
        <w:tc>
          <w:tcPr>
            <w:tcW w:w="2953" w:type="dxa"/>
            <w:tcBorders>
              <w:top w:val="single" w:sz="4" w:space="0" w:color="000000"/>
              <w:left w:val="single" w:sz="4" w:space="0" w:color="000000"/>
              <w:bottom w:val="single" w:sz="4" w:space="0" w:color="000000"/>
              <w:right w:val="single" w:sz="4" w:space="0" w:color="000000"/>
            </w:tcBorders>
            <w:vAlign w:val="center"/>
          </w:tcPr>
          <w:p w:rsidR="002E7C2C" w:rsidRPr="00473DBD" w:rsidRDefault="002E7C2C" w:rsidP="00CF4B1A">
            <w:pPr>
              <w:spacing w:after="0" w:line="259" w:lineRule="auto"/>
              <w:ind w:left="3" w:firstLine="0"/>
              <w:jc w:val="left"/>
              <w:rPr>
                <w:color w:val="auto"/>
              </w:rPr>
            </w:pPr>
            <w:r w:rsidRPr="00473DBD">
              <w:rPr>
                <w:color w:val="auto"/>
              </w:rPr>
              <w:t>Директор</w:t>
            </w:r>
          </w:p>
        </w:tc>
      </w:tr>
      <w:tr w:rsidR="00473DBD" w:rsidRPr="00473DBD" w:rsidTr="00BE2A6A">
        <w:trPr>
          <w:trHeight w:val="562"/>
        </w:trPr>
        <w:tc>
          <w:tcPr>
            <w:tcW w:w="5352"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firstLine="0"/>
              <w:jc w:val="left"/>
              <w:rPr>
                <w:color w:val="auto"/>
              </w:rPr>
            </w:pPr>
            <w:r w:rsidRPr="00473DBD">
              <w:rPr>
                <w:color w:val="auto"/>
              </w:rPr>
              <w:t xml:space="preserve"> Обновление должностных инструкций </w:t>
            </w:r>
          </w:p>
        </w:tc>
        <w:tc>
          <w:tcPr>
            <w:tcW w:w="1869"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10" w:line="259" w:lineRule="auto"/>
              <w:ind w:left="2" w:firstLine="0"/>
              <w:jc w:val="left"/>
              <w:rPr>
                <w:color w:val="auto"/>
              </w:rPr>
            </w:pPr>
            <w:r w:rsidRPr="00473DBD">
              <w:rPr>
                <w:color w:val="auto"/>
              </w:rPr>
              <w:t xml:space="preserve">До августа 2018 г. </w:t>
            </w:r>
          </w:p>
        </w:tc>
        <w:tc>
          <w:tcPr>
            <w:tcW w:w="295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3" w:firstLine="0"/>
              <w:jc w:val="left"/>
              <w:rPr>
                <w:color w:val="auto"/>
              </w:rPr>
            </w:pPr>
            <w:r w:rsidRPr="00473DBD">
              <w:rPr>
                <w:color w:val="auto"/>
              </w:rPr>
              <w:t xml:space="preserve">Рабочая группа по ведению ФГОС ООО </w:t>
            </w:r>
          </w:p>
        </w:tc>
      </w:tr>
    </w:tbl>
    <w:p w:rsidR="002E7C2C" w:rsidRPr="00473DBD" w:rsidRDefault="002E7C2C" w:rsidP="002E7C2C">
      <w:pPr>
        <w:ind w:left="992" w:right="16" w:firstLine="0"/>
        <w:rPr>
          <w:color w:val="auto"/>
        </w:rPr>
      </w:pPr>
      <w:r w:rsidRPr="00473DBD">
        <w:rPr>
          <w:color w:val="auto"/>
        </w:rPr>
        <w:t xml:space="preserve">     5.      Материально-технический аспект </w:t>
      </w:r>
    </w:p>
    <w:tbl>
      <w:tblPr>
        <w:tblStyle w:val="TableGrid"/>
        <w:tblW w:w="10174" w:type="dxa"/>
        <w:tblInd w:w="283" w:type="dxa"/>
        <w:tblCellMar>
          <w:top w:w="55" w:type="dxa"/>
          <w:left w:w="106" w:type="dxa"/>
          <w:right w:w="115" w:type="dxa"/>
        </w:tblCellMar>
        <w:tblLook w:val="04A0" w:firstRow="1" w:lastRow="0" w:firstColumn="1" w:lastColumn="0" w:noHBand="0" w:noVBand="1"/>
      </w:tblPr>
      <w:tblGrid>
        <w:gridCol w:w="5352"/>
        <w:gridCol w:w="1879"/>
        <w:gridCol w:w="2943"/>
      </w:tblGrid>
      <w:tr w:rsidR="00473DBD" w:rsidRPr="00473DBD" w:rsidTr="00BE2A6A">
        <w:trPr>
          <w:trHeight w:val="1116"/>
        </w:trPr>
        <w:tc>
          <w:tcPr>
            <w:tcW w:w="5352"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firstLine="0"/>
              <w:jc w:val="left"/>
              <w:rPr>
                <w:color w:val="auto"/>
              </w:rPr>
            </w:pPr>
            <w:r w:rsidRPr="00473DBD">
              <w:rPr>
                <w:color w:val="auto"/>
              </w:rPr>
              <w:t xml:space="preserve">Экспертиза материально-технической базы  соответствие/несоответствие требованиям ФГОС ООО учебных кабинетов (паспортизация кабинетов) </w:t>
            </w:r>
          </w:p>
        </w:tc>
        <w:tc>
          <w:tcPr>
            <w:tcW w:w="1879"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2" w:firstLine="0"/>
              <w:jc w:val="left"/>
              <w:rPr>
                <w:color w:val="auto"/>
              </w:rPr>
            </w:pPr>
            <w:r w:rsidRPr="00473DBD">
              <w:rPr>
                <w:color w:val="auto"/>
              </w:rPr>
              <w:t xml:space="preserve">Ноябрь-декабрь 2017 г, Март-июнь 2020 года </w:t>
            </w:r>
          </w:p>
        </w:tc>
        <w:tc>
          <w:tcPr>
            <w:tcW w:w="294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3" w:firstLine="0"/>
              <w:jc w:val="left"/>
              <w:rPr>
                <w:color w:val="auto"/>
              </w:rPr>
            </w:pPr>
            <w:r w:rsidRPr="00473DBD">
              <w:rPr>
                <w:color w:val="auto"/>
              </w:rPr>
              <w:t>Директор</w:t>
            </w:r>
          </w:p>
        </w:tc>
      </w:tr>
    </w:tbl>
    <w:p w:rsidR="002E7C2C" w:rsidRPr="00473DBD" w:rsidRDefault="002E7C2C" w:rsidP="002E7C2C">
      <w:pPr>
        <w:ind w:left="0" w:right="16" w:firstLine="0"/>
        <w:rPr>
          <w:color w:val="auto"/>
        </w:rPr>
      </w:pPr>
    </w:p>
    <w:p w:rsidR="002E7C2C" w:rsidRPr="00473DBD" w:rsidRDefault="002E7C2C" w:rsidP="002E7C2C">
      <w:pPr>
        <w:ind w:left="992" w:right="16" w:firstLine="0"/>
        <w:rPr>
          <w:color w:val="auto"/>
        </w:rPr>
      </w:pPr>
      <w:r w:rsidRPr="00473DBD">
        <w:rPr>
          <w:color w:val="auto"/>
        </w:rPr>
        <w:t xml:space="preserve">Работа с родителями учащихся </w:t>
      </w:r>
    </w:p>
    <w:tbl>
      <w:tblPr>
        <w:tblStyle w:val="TableGrid"/>
        <w:tblW w:w="10174" w:type="dxa"/>
        <w:tblInd w:w="283" w:type="dxa"/>
        <w:tblCellMar>
          <w:top w:w="53" w:type="dxa"/>
          <w:left w:w="106" w:type="dxa"/>
          <w:right w:w="54" w:type="dxa"/>
        </w:tblCellMar>
        <w:tblLook w:val="04A0" w:firstRow="1" w:lastRow="0" w:firstColumn="1" w:lastColumn="0" w:noHBand="0" w:noVBand="1"/>
      </w:tblPr>
      <w:tblGrid>
        <w:gridCol w:w="5352"/>
        <w:gridCol w:w="1869"/>
        <w:gridCol w:w="2953"/>
      </w:tblGrid>
      <w:tr w:rsidR="00473DBD" w:rsidRPr="00473DBD" w:rsidTr="00BE2A6A">
        <w:trPr>
          <w:trHeight w:val="838"/>
        </w:trPr>
        <w:tc>
          <w:tcPr>
            <w:tcW w:w="5352"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firstLine="0"/>
              <w:rPr>
                <w:color w:val="auto"/>
              </w:rPr>
            </w:pPr>
            <w:r w:rsidRPr="00473DBD">
              <w:rPr>
                <w:color w:val="auto"/>
              </w:rPr>
              <w:t xml:space="preserve">Родительское собрание учащихся 5 класса </w:t>
            </w:r>
          </w:p>
          <w:p w:rsidR="002E7C2C" w:rsidRPr="00473DBD" w:rsidRDefault="002E7C2C" w:rsidP="00CF4B1A">
            <w:pPr>
              <w:spacing w:after="0" w:line="259" w:lineRule="auto"/>
              <w:ind w:left="0" w:firstLine="0"/>
              <w:rPr>
                <w:color w:val="auto"/>
              </w:rPr>
            </w:pPr>
            <w:r w:rsidRPr="00473DBD">
              <w:rPr>
                <w:color w:val="auto"/>
              </w:rPr>
              <w:t xml:space="preserve">«Организация обучения в условиях реализации ФГОС ООО» </w:t>
            </w:r>
          </w:p>
        </w:tc>
        <w:tc>
          <w:tcPr>
            <w:tcW w:w="1869"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right="55" w:firstLine="0"/>
              <w:jc w:val="center"/>
              <w:rPr>
                <w:color w:val="auto"/>
              </w:rPr>
            </w:pPr>
            <w:r w:rsidRPr="00473DBD">
              <w:rPr>
                <w:color w:val="auto"/>
              </w:rPr>
              <w:t xml:space="preserve">Апрель 2018 г. </w:t>
            </w:r>
          </w:p>
        </w:tc>
        <w:tc>
          <w:tcPr>
            <w:tcW w:w="295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right="55" w:firstLine="0"/>
              <w:jc w:val="center"/>
              <w:rPr>
                <w:color w:val="auto"/>
              </w:rPr>
            </w:pPr>
            <w:r w:rsidRPr="00473DBD">
              <w:rPr>
                <w:color w:val="auto"/>
              </w:rPr>
              <w:t xml:space="preserve">Администрация ОУ </w:t>
            </w:r>
          </w:p>
        </w:tc>
      </w:tr>
      <w:tr w:rsidR="00473DBD" w:rsidRPr="00473DBD" w:rsidTr="00BE2A6A">
        <w:trPr>
          <w:trHeight w:val="286"/>
        </w:trPr>
        <w:tc>
          <w:tcPr>
            <w:tcW w:w="5352"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firstLine="0"/>
              <w:jc w:val="left"/>
              <w:rPr>
                <w:color w:val="auto"/>
              </w:rPr>
            </w:pPr>
            <w:r w:rsidRPr="00473DBD">
              <w:rPr>
                <w:color w:val="auto"/>
              </w:rPr>
              <w:t xml:space="preserve">Индивидуальные консультации родителей </w:t>
            </w:r>
          </w:p>
        </w:tc>
        <w:tc>
          <w:tcPr>
            <w:tcW w:w="1869"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right="54" w:firstLine="0"/>
              <w:jc w:val="center"/>
              <w:rPr>
                <w:color w:val="auto"/>
              </w:rPr>
            </w:pPr>
            <w:r w:rsidRPr="00473DBD">
              <w:rPr>
                <w:color w:val="auto"/>
              </w:rPr>
              <w:t xml:space="preserve">В течение года </w:t>
            </w:r>
          </w:p>
        </w:tc>
        <w:tc>
          <w:tcPr>
            <w:tcW w:w="295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right="54" w:firstLine="0"/>
              <w:jc w:val="center"/>
              <w:rPr>
                <w:color w:val="auto"/>
              </w:rPr>
            </w:pPr>
            <w:r w:rsidRPr="00473DBD">
              <w:rPr>
                <w:color w:val="auto"/>
              </w:rPr>
              <w:t>Кл.руководители</w:t>
            </w:r>
          </w:p>
        </w:tc>
      </w:tr>
      <w:tr w:rsidR="00473DBD" w:rsidRPr="00473DBD" w:rsidTr="00BE2A6A">
        <w:trPr>
          <w:trHeight w:val="286"/>
        </w:trPr>
        <w:tc>
          <w:tcPr>
            <w:tcW w:w="5352"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firstLine="0"/>
              <w:jc w:val="left"/>
              <w:rPr>
                <w:color w:val="auto"/>
              </w:rPr>
            </w:pPr>
            <w:r w:rsidRPr="00473DBD">
              <w:rPr>
                <w:color w:val="auto"/>
              </w:rPr>
              <w:t xml:space="preserve">Размещение на сайте школы материалов ФГОС </w:t>
            </w:r>
          </w:p>
        </w:tc>
        <w:tc>
          <w:tcPr>
            <w:tcW w:w="1869"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right="54" w:firstLine="0"/>
              <w:jc w:val="center"/>
              <w:rPr>
                <w:color w:val="auto"/>
              </w:rPr>
            </w:pPr>
            <w:r w:rsidRPr="00473DBD">
              <w:rPr>
                <w:color w:val="auto"/>
              </w:rPr>
              <w:t xml:space="preserve">В течение года </w:t>
            </w:r>
          </w:p>
        </w:tc>
        <w:tc>
          <w:tcPr>
            <w:tcW w:w="2953"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right="56" w:firstLine="0"/>
              <w:jc w:val="center"/>
              <w:rPr>
                <w:color w:val="auto"/>
              </w:rPr>
            </w:pPr>
            <w:r w:rsidRPr="00473DBD">
              <w:rPr>
                <w:color w:val="auto"/>
              </w:rPr>
              <w:t xml:space="preserve">Ответственный за сайт </w:t>
            </w:r>
          </w:p>
        </w:tc>
      </w:tr>
    </w:tbl>
    <w:p w:rsidR="002E7C2C" w:rsidRPr="00473DBD" w:rsidRDefault="002E7C2C" w:rsidP="002E7C2C">
      <w:pPr>
        <w:spacing w:after="22" w:line="259" w:lineRule="auto"/>
        <w:ind w:left="992" w:firstLine="0"/>
        <w:jc w:val="left"/>
        <w:rPr>
          <w:color w:val="auto"/>
        </w:rPr>
      </w:pPr>
    </w:p>
    <w:p w:rsidR="002E7C2C" w:rsidRPr="00473DBD" w:rsidRDefault="002E7C2C" w:rsidP="002E7C2C">
      <w:pPr>
        <w:ind w:left="992" w:right="16" w:firstLine="0"/>
        <w:rPr>
          <w:color w:val="auto"/>
        </w:rPr>
      </w:pPr>
      <w:r w:rsidRPr="00473DBD">
        <w:rPr>
          <w:color w:val="auto"/>
        </w:rPr>
        <w:t xml:space="preserve">Диагностика, анализ результативности </w:t>
      </w:r>
    </w:p>
    <w:tbl>
      <w:tblPr>
        <w:tblStyle w:val="TableGrid"/>
        <w:tblW w:w="10174" w:type="dxa"/>
        <w:tblInd w:w="283" w:type="dxa"/>
        <w:tblCellMar>
          <w:top w:w="53" w:type="dxa"/>
          <w:left w:w="106" w:type="dxa"/>
          <w:right w:w="102" w:type="dxa"/>
        </w:tblCellMar>
        <w:tblLook w:val="04A0" w:firstRow="1" w:lastRow="0" w:firstColumn="1" w:lastColumn="0" w:noHBand="0" w:noVBand="1"/>
      </w:tblPr>
      <w:tblGrid>
        <w:gridCol w:w="5352"/>
        <w:gridCol w:w="1845"/>
        <w:gridCol w:w="2977"/>
      </w:tblGrid>
      <w:tr w:rsidR="00473DBD" w:rsidRPr="00473DBD" w:rsidTr="00BE2A6A">
        <w:trPr>
          <w:trHeight w:val="564"/>
        </w:trPr>
        <w:tc>
          <w:tcPr>
            <w:tcW w:w="5352"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firstLine="0"/>
              <w:jc w:val="left"/>
              <w:rPr>
                <w:color w:val="auto"/>
              </w:rPr>
            </w:pPr>
            <w:r w:rsidRPr="00473DBD">
              <w:rPr>
                <w:color w:val="auto"/>
              </w:rPr>
              <w:t xml:space="preserve">Мониторинг уровня осведомленности педагогов и родителей по вопросу «ФГОС ООО» </w:t>
            </w:r>
          </w:p>
        </w:tc>
        <w:tc>
          <w:tcPr>
            <w:tcW w:w="184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right="5" w:firstLine="0"/>
              <w:jc w:val="center"/>
              <w:rPr>
                <w:color w:val="auto"/>
              </w:rPr>
            </w:pPr>
            <w:r w:rsidRPr="00473DBD">
              <w:rPr>
                <w:color w:val="auto"/>
              </w:rPr>
              <w:t xml:space="preserve">Май 2018 г. </w:t>
            </w:r>
          </w:p>
        </w:tc>
        <w:tc>
          <w:tcPr>
            <w:tcW w:w="2977"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right="6" w:firstLine="0"/>
              <w:jc w:val="center"/>
              <w:rPr>
                <w:color w:val="auto"/>
              </w:rPr>
            </w:pPr>
            <w:r w:rsidRPr="00473DBD">
              <w:rPr>
                <w:color w:val="auto"/>
              </w:rPr>
              <w:t>Директор</w:t>
            </w:r>
          </w:p>
        </w:tc>
      </w:tr>
      <w:tr w:rsidR="00473DBD" w:rsidRPr="00473DBD" w:rsidTr="00BE2A6A">
        <w:trPr>
          <w:trHeight w:val="838"/>
        </w:trPr>
        <w:tc>
          <w:tcPr>
            <w:tcW w:w="5352"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firstLine="0"/>
              <w:jc w:val="left"/>
              <w:rPr>
                <w:color w:val="auto"/>
              </w:rPr>
            </w:pPr>
            <w:r w:rsidRPr="00473DBD">
              <w:rPr>
                <w:color w:val="auto"/>
              </w:rPr>
              <w:t xml:space="preserve">Анализ результативности работы по созданию рабочих программ </w:t>
            </w:r>
          </w:p>
        </w:tc>
        <w:tc>
          <w:tcPr>
            <w:tcW w:w="1845"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right="7" w:firstLine="0"/>
              <w:jc w:val="center"/>
              <w:rPr>
                <w:color w:val="auto"/>
              </w:rPr>
            </w:pPr>
            <w:r w:rsidRPr="00473DBD">
              <w:rPr>
                <w:color w:val="auto"/>
              </w:rPr>
              <w:t xml:space="preserve">Август 2017 г. </w:t>
            </w:r>
          </w:p>
        </w:tc>
        <w:tc>
          <w:tcPr>
            <w:tcW w:w="2977"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0" w:right="6" w:firstLine="0"/>
              <w:jc w:val="center"/>
              <w:rPr>
                <w:color w:val="auto"/>
              </w:rPr>
            </w:pPr>
            <w:r w:rsidRPr="00473DBD">
              <w:rPr>
                <w:color w:val="auto"/>
              </w:rPr>
              <w:t>Директор</w:t>
            </w:r>
          </w:p>
          <w:p w:rsidR="002E7C2C" w:rsidRPr="00473DBD" w:rsidRDefault="002E7C2C" w:rsidP="00CF4B1A">
            <w:pPr>
              <w:spacing w:after="0" w:line="259" w:lineRule="auto"/>
              <w:ind w:left="56" w:firstLine="0"/>
              <w:jc w:val="center"/>
              <w:rPr>
                <w:color w:val="auto"/>
              </w:rPr>
            </w:pPr>
          </w:p>
        </w:tc>
      </w:tr>
    </w:tbl>
    <w:p w:rsidR="002E7C2C" w:rsidRPr="00473DBD" w:rsidRDefault="002E7C2C" w:rsidP="002E7C2C">
      <w:pPr>
        <w:spacing w:after="200" w:line="271" w:lineRule="auto"/>
        <w:ind w:left="0" w:right="14" w:firstLine="0"/>
        <w:rPr>
          <w:b/>
          <w:color w:val="auto"/>
        </w:rPr>
      </w:pPr>
    </w:p>
    <w:p w:rsidR="002E7C2C" w:rsidRPr="00473DBD" w:rsidRDefault="002E7C2C" w:rsidP="002E7C2C">
      <w:pPr>
        <w:spacing w:after="0" w:line="271" w:lineRule="auto"/>
        <w:ind w:left="142" w:right="14" w:firstLine="0"/>
        <w:rPr>
          <w:color w:val="auto"/>
        </w:rPr>
      </w:pPr>
      <w:r w:rsidRPr="00473DBD">
        <w:rPr>
          <w:b/>
          <w:color w:val="auto"/>
        </w:rPr>
        <w:t>3.2.8.Контроль состояния системы условий реализации образовательной программы</w:t>
      </w:r>
    </w:p>
    <w:p w:rsidR="002E7C2C" w:rsidRPr="00473DBD" w:rsidRDefault="002E7C2C" w:rsidP="002E7C2C">
      <w:pPr>
        <w:spacing w:after="0"/>
        <w:ind w:left="142" w:right="16" w:firstLine="0"/>
        <w:rPr>
          <w:color w:val="auto"/>
        </w:rPr>
      </w:pPr>
      <w:r w:rsidRPr="00473DBD">
        <w:rPr>
          <w:color w:val="auto"/>
        </w:rPr>
        <w:t xml:space="preserve">Контроль за  состоянием системы условий включает: </w:t>
      </w:r>
    </w:p>
    <w:p w:rsidR="002E7C2C" w:rsidRPr="00473DBD" w:rsidRDefault="002E7C2C" w:rsidP="00000966">
      <w:pPr>
        <w:numPr>
          <w:ilvl w:val="0"/>
          <w:numId w:val="108"/>
        </w:numPr>
        <w:spacing w:after="0"/>
        <w:ind w:left="142" w:right="16" w:firstLine="0"/>
        <w:rPr>
          <w:color w:val="auto"/>
        </w:rPr>
      </w:pPr>
      <w:r w:rsidRPr="00473DBD">
        <w:rPr>
          <w:color w:val="auto"/>
        </w:rPr>
        <w:t xml:space="preserve">мониторинг системы условий; </w:t>
      </w:r>
    </w:p>
    <w:p w:rsidR="002E7C2C" w:rsidRPr="00473DBD" w:rsidRDefault="002E7C2C" w:rsidP="00000966">
      <w:pPr>
        <w:numPr>
          <w:ilvl w:val="0"/>
          <w:numId w:val="108"/>
        </w:numPr>
        <w:spacing w:after="0"/>
        <w:ind w:left="142" w:right="16" w:firstLine="0"/>
        <w:rPr>
          <w:color w:val="auto"/>
        </w:rPr>
      </w:pPr>
      <w:r w:rsidRPr="00473DBD">
        <w:rPr>
          <w:color w:val="auto"/>
        </w:rPr>
        <w:t xml:space="preserve">внесение необходимых корректив в систему условий (внесение изменений и дополнений в ООП ООО); </w:t>
      </w:r>
    </w:p>
    <w:p w:rsidR="002E7C2C" w:rsidRPr="00473DBD" w:rsidRDefault="002E7C2C" w:rsidP="00000966">
      <w:pPr>
        <w:numPr>
          <w:ilvl w:val="0"/>
          <w:numId w:val="108"/>
        </w:numPr>
        <w:spacing w:after="0"/>
        <w:ind w:left="142" w:right="16" w:firstLine="0"/>
        <w:rPr>
          <w:color w:val="auto"/>
        </w:rPr>
      </w:pPr>
      <w:r w:rsidRPr="00473DBD">
        <w:rPr>
          <w:color w:val="auto"/>
        </w:rPr>
        <w:t xml:space="preserve">принятие управленческих решений (издание необходимых приказов); </w:t>
      </w:r>
    </w:p>
    <w:p w:rsidR="002E7C2C" w:rsidRPr="00473DBD" w:rsidRDefault="002E7C2C" w:rsidP="00000966">
      <w:pPr>
        <w:numPr>
          <w:ilvl w:val="0"/>
          <w:numId w:val="108"/>
        </w:numPr>
        <w:spacing w:after="0" w:line="269" w:lineRule="auto"/>
        <w:ind w:left="142" w:right="16" w:firstLine="0"/>
        <w:rPr>
          <w:color w:val="auto"/>
        </w:rPr>
      </w:pPr>
      <w:r w:rsidRPr="00473DBD">
        <w:rPr>
          <w:color w:val="auto"/>
        </w:rPr>
        <w:t xml:space="preserve">аналитическая деятельности по оценке достигнутых результатов (аналитические отчёты, выступления </w:t>
      </w:r>
      <w:r w:rsidRPr="00473DBD">
        <w:rPr>
          <w:color w:val="auto"/>
        </w:rPr>
        <w:tab/>
        <w:t xml:space="preserve">перед </w:t>
      </w:r>
      <w:r w:rsidRPr="00473DBD">
        <w:rPr>
          <w:color w:val="auto"/>
        </w:rPr>
        <w:tab/>
        <w:t xml:space="preserve">участниками </w:t>
      </w:r>
      <w:r w:rsidRPr="00473DBD">
        <w:rPr>
          <w:color w:val="auto"/>
        </w:rPr>
        <w:tab/>
        <w:t xml:space="preserve">образовательных </w:t>
      </w:r>
      <w:r w:rsidRPr="00473DBD">
        <w:rPr>
          <w:color w:val="auto"/>
        </w:rPr>
        <w:tab/>
        <w:t xml:space="preserve">отношений, </w:t>
      </w:r>
      <w:r w:rsidRPr="00473DBD">
        <w:rPr>
          <w:color w:val="auto"/>
        </w:rPr>
        <w:tab/>
        <w:t xml:space="preserve">публичный </w:t>
      </w:r>
      <w:r w:rsidRPr="00473DBD">
        <w:rPr>
          <w:color w:val="auto"/>
        </w:rPr>
        <w:tab/>
        <w:t xml:space="preserve">отчёт, размещение информации  на школьном сайте). </w:t>
      </w:r>
    </w:p>
    <w:p w:rsidR="002E7C2C" w:rsidRPr="00473DBD" w:rsidRDefault="002E7C2C" w:rsidP="002E7C2C">
      <w:pPr>
        <w:spacing w:after="0"/>
        <w:ind w:left="142" w:right="16" w:firstLine="0"/>
        <w:rPr>
          <w:color w:val="auto"/>
        </w:rPr>
      </w:pPr>
      <w:r w:rsidRPr="00473DBD">
        <w:rPr>
          <w:color w:val="auto"/>
        </w:rPr>
        <w:t xml:space="preserve">      Мониторинг позволяет оценить ход реализации ООП ООО,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  </w:t>
      </w:r>
    </w:p>
    <w:p w:rsidR="002E7C2C" w:rsidRPr="00473DBD" w:rsidRDefault="002E7C2C" w:rsidP="002E7C2C">
      <w:pPr>
        <w:spacing w:after="0"/>
        <w:ind w:left="142" w:right="16" w:firstLine="0"/>
        <w:rPr>
          <w:color w:val="auto"/>
        </w:rPr>
      </w:pPr>
      <w:r w:rsidRPr="00473DBD">
        <w:rPr>
          <w:color w:val="auto"/>
        </w:rPr>
        <w:t xml:space="preserve">       Мониторинг образовательной деятельности включает следующие направления: </w:t>
      </w:r>
    </w:p>
    <w:p w:rsidR="002E7C2C" w:rsidRPr="00473DBD" w:rsidRDefault="002E7C2C" w:rsidP="00000966">
      <w:pPr>
        <w:numPr>
          <w:ilvl w:val="0"/>
          <w:numId w:val="108"/>
        </w:numPr>
        <w:spacing w:after="0"/>
        <w:ind w:left="142" w:right="16" w:firstLine="0"/>
        <w:rPr>
          <w:color w:val="auto"/>
        </w:rPr>
      </w:pPr>
      <w:r w:rsidRPr="00473DBD">
        <w:rPr>
          <w:color w:val="auto"/>
        </w:rPr>
        <w:t xml:space="preserve">мониторинг состояния и качества функционирования образовательной системы;  </w:t>
      </w:r>
    </w:p>
    <w:p w:rsidR="002E7C2C" w:rsidRPr="00473DBD" w:rsidRDefault="002E7C2C" w:rsidP="00000966">
      <w:pPr>
        <w:numPr>
          <w:ilvl w:val="0"/>
          <w:numId w:val="108"/>
        </w:numPr>
        <w:spacing w:after="0"/>
        <w:ind w:left="142" w:right="16" w:firstLine="0"/>
        <w:rPr>
          <w:color w:val="auto"/>
        </w:rPr>
      </w:pPr>
      <w:r w:rsidRPr="00473DBD">
        <w:rPr>
          <w:color w:val="auto"/>
        </w:rPr>
        <w:t xml:space="preserve">мониторинг учебных достижений учащихся; </w:t>
      </w:r>
    </w:p>
    <w:p w:rsidR="002E7C2C" w:rsidRPr="00473DBD" w:rsidRDefault="002E7C2C" w:rsidP="00000966">
      <w:pPr>
        <w:numPr>
          <w:ilvl w:val="0"/>
          <w:numId w:val="108"/>
        </w:numPr>
        <w:spacing w:after="0"/>
        <w:ind w:left="142" w:right="16" w:firstLine="0"/>
        <w:rPr>
          <w:color w:val="auto"/>
        </w:rPr>
      </w:pPr>
      <w:r w:rsidRPr="00473DBD">
        <w:rPr>
          <w:color w:val="auto"/>
        </w:rPr>
        <w:t xml:space="preserve">мониторинг физического развития и состояния здоровья учащихся;  </w:t>
      </w:r>
    </w:p>
    <w:p w:rsidR="002E7C2C" w:rsidRPr="00473DBD" w:rsidRDefault="002E7C2C" w:rsidP="00000966">
      <w:pPr>
        <w:numPr>
          <w:ilvl w:val="0"/>
          <w:numId w:val="108"/>
        </w:numPr>
        <w:spacing w:after="0"/>
        <w:ind w:left="142" w:right="16" w:firstLine="0"/>
        <w:rPr>
          <w:color w:val="auto"/>
        </w:rPr>
      </w:pPr>
      <w:r w:rsidRPr="00473DBD">
        <w:rPr>
          <w:color w:val="auto"/>
        </w:rPr>
        <w:t xml:space="preserve">мониторинг воспитательной системы;  </w:t>
      </w:r>
    </w:p>
    <w:p w:rsidR="002E7C2C" w:rsidRPr="00473DBD" w:rsidRDefault="002E7C2C" w:rsidP="00000966">
      <w:pPr>
        <w:numPr>
          <w:ilvl w:val="0"/>
          <w:numId w:val="108"/>
        </w:numPr>
        <w:spacing w:after="0"/>
        <w:ind w:left="142" w:right="16" w:firstLine="0"/>
        <w:rPr>
          <w:color w:val="auto"/>
        </w:rPr>
      </w:pPr>
      <w:r w:rsidRPr="00473DBD">
        <w:rPr>
          <w:color w:val="auto"/>
        </w:rPr>
        <w:t xml:space="preserve">мониторинг педагогических кадров;  </w:t>
      </w:r>
    </w:p>
    <w:p w:rsidR="002E7C2C" w:rsidRPr="00473DBD" w:rsidRDefault="002E7C2C" w:rsidP="00000966">
      <w:pPr>
        <w:numPr>
          <w:ilvl w:val="0"/>
          <w:numId w:val="108"/>
        </w:numPr>
        <w:spacing w:after="0"/>
        <w:ind w:left="142" w:right="16" w:firstLine="0"/>
        <w:rPr>
          <w:color w:val="auto"/>
        </w:rPr>
      </w:pPr>
      <w:r w:rsidRPr="00473DBD">
        <w:rPr>
          <w:color w:val="auto"/>
        </w:rPr>
        <w:t xml:space="preserve">мониторинг ресурсного обеспечения образовательной деятельности; мониторинг изменений в образовательной деятельности.  </w:t>
      </w:r>
    </w:p>
    <w:p w:rsidR="002E7C2C" w:rsidRPr="00473DBD" w:rsidRDefault="002E7C2C" w:rsidP="002E7C2C">
      <w:pPr>
        <w:spacing w:after="0" w:line="271" w:lineRule="auto"/>
        <w:ind w:left="142" w:right="14" w:firstLine="0"/>
        <w:rPr>
          <w:color w:val="auto"/>
        </w:rPr>
      </w:pPr>
      <w:r w:rsidRPr="00473DBD">
        <w:rPr>
          <w:b/>
          <w:color w:val="auto"/>
        </w:rPr>
        <w:t xml:space="preserve">      Мониторинг состояния и качества функционирования образовательной системы включает следующее:  </w:t>
      </w:r>
    </w:p>
    <w:p w:rsidR="002E7C2C" w:rsidRPr="00473DBD" w:rsidRDefault="002E7C2C" w:rsidP="00000966">
      <w:pPr>
        <w:numPr>
          <w:ilvl w:val="0"/>
          <w:numId w:val="108"/>
        </w:numPr>
        <w:spacing w:after="0"/>
        <w:ind w:left="142" w:right="16" w:firstLine="0"/>
        <w:rPr>
          <w:color w:val="auto"/>
        </w:rPr>
      </w:pPr>
      <w:r w:rsidRPr="00473DBD">
        <w:rPr>
          <w:color w:val="auto"/>
        </w:rPr>
        <w:t xml:space="preserve">анализ работы (годовой план); </w:t>
      </w:r>
    </w:p>
    <w:p w:rsidR="002E7C2C" w:rsidRPr="00473DBD" w:rsidRDefault="002E7C2C" w:rsidP="00000966">
      <w:pPr>
        <w:numPr>
          <w:ilvl w:val="0"/>
          <w:numId w:val="108"/>
        </w:numPr>
        <w:spacing w:after="0"/>
        <w:ind w:left="142" w:right="16" w:firstLine="0"/>
        <w:rPr>
          <w:color w:val="auto"/>
        </w:rPr>
      </w:pPr>
      <w:r w:rsidRPr="00473DBD">
        <w:rPr>
          <w:color w:val="auto"/>
        </w:rPr>
        <w:t xml:space="preserve">выполнение учебных программ, учебного плана; </w:t>
      </w:r>
    </w:p>
    <w:p w:rsidR="002E7C2C" w:rsidRPr="00473DBD" w:rsidRDefault="002E7C2C" w:rsidP="00000966">
      <w:pPr>
        <w:numPr>
          <w:ilvl w:val="0"/>
          <w:numId w:val="108"/>
        </w:numPr>
        <w:spacing w:after="0"/>
        <w:ind w:left="142" w:right="16" w:firstLine="0"/>
        <w:rPr>
          <w:color w:val="auto"/>
        </w:rPr>
      </w:pPr>
      <w:r w:rsidRPr="00473DBD">
        <w:rPr>
          <w:color w:val="auto"/>
        </w:rPr>
        <w:t xml:space="preserve">организация внутришкольного контроля по результатам промежуточной аттестации; </w:t>
      </w:r>
    </w:p>
    <w:p w:rsidR="002E7C2C" w:rsidRPr="00473DBD" w:rsidRDefault="002E7C2C" w:rsidP="00000966">
      <w:pPr>
        <w:numPr>
          <w:ilvl w:val="0"/>
          <w:numId w:val="108"/>
        </w:numPr>
        <w:spacing w:after="0"/>
        <w:ind w:left="142" w:right="16" w:firstLine="0"/>
        <w:rPr>
          <w:color w:val="auto"/>
        </w:rPr>
      </w:pPr>
      <w:r w:rsidRPr="00473DBD">
        <w:rPr>
          <w:color w:val="auto"/>
        </w:rPr>
        <w:t xml:space="preserve">система научно-методической работы;  </w:t>
      </w:r>
    </w:p>
    <w:p w:rsidR="002E7C2C" w:rsidRPr="00473DBD" w:rsidRDefault="002E7C2C" w:rsidP="00000966">
      <w:pPr>
        <w:numPr>
          <w:ilvl w:val="0"/>
          <w:numId w:val="108"/>
        </w:numPr>
        <w:spacing w:after="0"/>
        <w:ind w:left="142" w:right="16" w:firstLine="0"/>
        <w:rPr>
          <w:color w:val="auto"/>
        </w:rPr>
      </w:pPr>
      <w:r w:rsidRPr="00473DBD">
        <w:rPr>
          <w:color w:val="auto"/>
        </w:rPr>
        <w:t xml:space="preserve">система работы пед. коллектива; </w:t>
      </w:r>
    </w:p>
    <w:p w:rsidR="002E7C2C" w:rsidRPr="00473DBD" w:rsidRDefault="002E7C2C" w:rsidP="00000966">
      <w:pPr>
        <w:numPr>
          <w:ilvl w:val="0"/>
          <w:numId w:val="108"/>
        </w:numPr>
        <w:spacing w:after="0"/>
        <w:ind w:left="142" w:right="16" w:firstLine="0"/>
        <w:rPr>
          <w:color w:val="auto"/>
        </w:rPr>
      </w:pPr>
      <w:r w:rsidRPr="00473DBD">
        <w:rPr>
          <w:color w:val="auto"/>
        </w:rPr>
        <w:t xml:space="preserve">система работы школьной библиотеки; </w:t>
      </w:r>
    </w:p>
    <w:p w:rsidR="002E7C2C" w:rsidRPr="00473DBD" w:rsidRDefault="002E7C2C" w:rsidP="00000966">
      <w:pPr>
        <w:numPr>
          <w:ilvl w:val="0"/>
          <w:numId w:val="108"/>
        </w:numPr>
        <w:spacing w:after="0"/>
        <w:ind w:left="142" w:right="16" w:firstLine="0"/>
        <w:rPr>
          <w:color w:val="auto"/>
        </w:rPr>
      </w:pPr>
      <w:r w:rsidRPr="00473DBD">
        <w:rPr>
          <w:color w:val="auto"/>
        </w:rPr>
        <w:t xml:space="preserve">система воспитательной работы; система работы по обеспечению жизнедеятельности школы (безопасность, сохранение и поддержание здоровья); </w:t>
      </w:r>
    </w:p>
    <w:p w:rsidR="002E7C2C" w:rsidRPr="00473DBD" w:rsidRDefault="002E7C2C" w:rsidP="00000966">
      <w:pPr>
        <w:numPr>
          <w:ilvl w:val="0"/>
          <w:numId w:val="108"/>
        </w:numPr>
        <w:spacing w:after="0" w:line="269" w:lineRule="auto"/>
        <w:ind w:left="142" w:right="16" w:firstLine="0"/>
        <w:rPr>
          <w:color w:val="auto"/>
        </w:rPr>
      </w:pPr>
      <w:r w:rsidRPr="00473DBD">
        <w:rPr>
          <w:color w:val="auto"/>
        </w:rPr>
        <w:t xml:space="preserve">социологические </w:t>
      </w:r>
      <w:r w:rsidRPr="00473DBD">
        <w:rPr>
          <w:color w:val="auto"/>
        </w:rPr>
        <w:tab/>
        <w:t xml:space="preserve">исследования </w:t>
      </w:r>
      <w:r w:rsidRPr="00473DBD">
        <w:rPr>
          <w:color w:val="auto"/>
        </w:rPr>
        <w:tab/>
        <w:t xml:space="preserve">на </w:t>
      </w:r>
      <w:r w:rsidRPr="00473DBD">
        <w:rPr>
          <w:color w:val="auto"/>
        </w:rPr>
        <w:tab/>
        <w:t xml:space="preserve">удовлетворенность </w:t>
      </w:r>
      <w:r w:rsidRPr="00473DBD">
        <w:rPr>
          <w:color w:val="auto"/>
        </w:rPr>
        <w:tab/>
        <w:t xml:space="preserve">родителей </w:t>
      </w:r>
      <w:r w:rsidRPr="00473DBD">
        <w:rPr>
          <w:color w:val="auto"/>
        </w:rPr>
        <w:tab/>
        <w:t xml:space="preserve">(законных представителей) и учащихся условиями организации образовательной деятельности в Учреждении; </w:t>
      </w:r>
    </w:p>
    <w:p w:rsidR="002E7C2C" w:rsidRPr="00473DBD" w:rsidRDefault="002E7C2C" w:rsidP="00000966">
      <w:pPr>
        <w:numPr>
          <w:ilvl w:val="0"/>
          <w:numId w:val="108"/>
        </w:numPr>
        <w:spacing w:after="0"/>
        <w:ind w:left="142" w:right="16" w:firstLine="0"/>
        <w:rPr>
          <w:color w:val="auto"/>
        </w:rPr>
      </w:pPr>
      <w:r w:rsidRPr="00473DBD">
        <w:rPr>
          <w:color w:val="auto"/>
        </w:rPr>
        <w:t xml:space="preserve">организация внеурочной деятельности учащихся; </w:t>
      </w:r>
    </w:p>
    <w:p w:rsidR="002E7C2C" w:rsidRPr="00473DBD" w:rsidRDefault="002E7C2C" w:rsidP="00000966">
      <w:pPr>
        <w:numPr>
          <w:ilvl w:val="0"/>
          <w:numId w:val="108"/>
        </w:numPr>
        <w:spacing w:after="0"/>
        <w:ind w:left="142" w:right="16" w:firstLine="0"/>
        <w:rPr>
          <w:color w:val="auto"/>
        </w:rPr>
      </w:pPr>
      <w:r w:rsidRPr="00473DBD">
        <w:rPr>
          <w:color w:val="auto"/>
        </w:rPr>
        <w:t xml:space="preserve">количество обращений родителей (законных представителей) и учащихся по вопросам функционирования Учреждения.    </w:t>
      </w:r>
    </w:p>
    <w:p w:rsidR="002E7C2C" w:rsidRPr="00473DBD" w:rsidRDefault="002E7C2C" w:rsidP="002E7C2C">
      <w:pPr>
        <w:spacing w:after="0" w:line="271" w:lineRule="auto"/>
        <w:ind w:left="142" w:right="14" w:firstLine="0"/>
        <w:rPr>
          <w:b/>
          <w:color w:val="auto"/>
        </w:rPr>
      </w:pPr>
    </w:p>
    <w:p w:rsidR="002E7C2C" w:rsidRPr="00473DBD" w:rsidRDefault="002E7C2C" w:rsidP="002E7C2C">
      <w:pPr>
        <w:spacing w:after="0" w:line="271" w:lineRule="auto"/>
        <w:ind w:left="142" w:right="14" w:firstLine="0"/>
        <w:rPr>
          <w:color w:val="auto"/>
        </w:rPr>
      </w:pPr>
      <w:r w:rsidRPr="00473DBD">
        <w:rPr>
          <w:b/>
          <w:color w:val="auto"/>
        </w:rPr>
        <w:t xml:space="preserve"> Мониторинг предметных достижений учащихся: </w:t>
      </w:r>
    </w:p>
    <w:p w:rsidR="002E7C2C" w:rsidRPr="00473DBD" w:rsidRDefault="002E7C2C" w:rsidP="00000966">
      <w:pPr>
        <w:numPr>
          <w:ilvl w:val="0"/>
          <w:numId w:val="108"/>
        </w:numPr>
        <w:spacing w:after="0"/>
        <w:ind w:left="142" w:right="16" w:firstLine="0"/>
        <w:rPr>
          <w:color w:val="auto"/>
        </w:rPr>
      </w:pPr>
      <w:r w:rsidRPr="00473DBD">
        <w:rPr>
          <w:color w:val="auto"/>
        </w:rPr>
        <w:t xml:space="preserve">результаты текущего контроля успеваемости и промежуточной аттестации учащихся; </w:t>
      </w:r>
    </w:p>
    <w:p w:rsidR="002E7C2C" w:rsidRPr="00473DBD" w:rsidRDefault="002E7C2C" w:rsidP="00000966">
      <w:pPr>
        <w:numPr>
          <w:ilvl w:val="0"/>
          <w:numId w:val="108"/>
        </w:numPr>
        <w:spacing w:after="0"/>
        <w:ind w:left="142" w:right="16" w:firstLine="0"/>
        <w:rPr>
          <w:color w:val="auto"/>
        </w:rPr>
      </w:pPr>
      <w:r w:rsidRPr="00473DBD">
        <w:rPr>
          <w:color w:val="auto"/>
        </w:rPr>
        <w:t xml:space="preserve">качество знаний по предметам (по четвертям, за год);  </w:t>
      </w:r>
    </w:p>
    <w:p w:rsidR="002E7C2C" w:rsidRPr="00473DBD" w:rsidRDefault="002E7C2C" w:rsidP="002E7C2C">
      <w:pPr>
        <w:spacing w:after="0"/>
        <w:ind w:left="142" w:right="16" w:firstLine="0"/>
        <w:rPr>
          <w:color w:val="auto"/>
        </w:rPr>
      </w:pPr>
      <w:r w:rsidRPr="00473DBD">
        <w:rPr>
          <w:color w:val="auto"/>
        </w:rPr>
        <w:t xml:space="preserve">-     уровень социально-психологической адаптации личности; </w:t>
      </w:r>
    </w:p>
    <w:p w:rsidR="002E7C2C" w:rsidRPr="00473DBD" w:rsidRDefault="002E7C2C" w:rsidP="00000966">
      <w:pPr>
        <w:numPr>
          <w:ilvl w:val="0"/>
          <w:numId w:val="108"/>
        </w:numPr>
        <w:spacing w:after="0"/>
        <w:ind w:left="142" w:right="16" w:firstLine="0"/>
        <w:rPr>
          <w:color w:val="auto"/>
        </w:rPr>
      </w:pPr>
      <w:r w:rsidRPr="00473DBD">
        <w:rPr>
          <w:color w:val="auto"/>
        </w:rPr>
        <w:t xml:space="preserve">достижения учащихся в различных сферах деятельности (портфолио учащегося).  </w:t>
      </w:r>
    </w:p>
    <w:p w:rsidR="002E7C2C" w:rsidRPr="00473DBD" w:rsidRDefault="002E7C2C" w:rsidP="002E7C2C">
      <w:pPr>
        <w:spacing w:after="0" w:line="271" w:lineRule="auto"/>
        <w:ind w:left="142" w:right="14" w:firstLine="0"/>
        <w:rPr>
          <w:color w:val="auto"/>
        </w:rPr>
      </w:pPr>
      <w:r w:rsidRPr="00473DBD">
        <w:rPr>
          <w:b/>
          <w:color w:val="auto"/>
        </w:rPr>
        <w:t>Мониторинг физического развития и состояния здоровья учащихся</w:t>
      </w:r>
      <w:r w:rsidRPr="00473DBD">
        <w:rPr>
          <w:color w:val="auto"/>
        </w:rPr>
        <w:t xml:space="preserve">: </w:t>
      </w:r>
    </w:p>
    <w:p w:rsidR="002E7C2C" w:rsidRPr="00473DBD" w:rsidRDefault="002E7C2C" w:rsidP="00000966">
      <w:pPr>
        <w:numPr>
          <w:ilvl w:val="0"/>
          <w:numId w:val="108"/>
        </w:numPr>
        <w:spacing w:after="0"/>
        <w:ind w:left="142" w:right="16" w:firstLine="0"/>
        <w:rPr>
          <w:color w:val="auto"/>
        </w:rPr>
      </w:pPr>
      <w:r w:rsidRPr="00473DBD">
        <w:rPr>
          <w:color w:val="auto"/>
        </w:rPr>
        <w:t xml:space="preserve">распределение учащихся по группам здоровья;  </w:t>
      </w:r>
    </w:p>
    <w:p w:rsidR="002E7C2C" w:rsidRPr="00473DBD" w:rsidRDefault="002E7C2C" w:rsidP="002E7C2C">
      <w:pPr>
        <w:spacing w:after="0"/>
        <w:ind w:left="142" w:right="16" w:firstLine="0"/>
        <w:rPr>
          <w:color w:val="auto"/>
        </w:rPr>
      </w:pPr>
      <w:r w:rsidRPr="00473DBD">
        <w:rPr>
          <w:color w:val="auto"/>
        </w:rPr>
        <w:t xml:space="preserve">-количество дней/уроков, пропущенных по болезни;  </w:t>
      </w:r>
    </w:p>
    <w:p w:rsidR="002E7C2C" w:rsidRPr="00473DBD" w:rsidRDefault="002E7C2C" w:rsidP="002E7C2C">
      <w:pPr>
        <w:spacing w:after="0"/>
        <w:ind w:left="142" w:right="16" w:firstLine="0"/>
        <w:rPr>
          <w:color w:val="auto"/>
        </w:rPr>
      </w:pPr>
      <w:r w:rsidRPr="00473DBD">
        <w:rPr>
          <w:color w:val="auto"/>
        </w:rPr>
        <w:t xml:space="preserve">-занятость учащихся в спортивных секциях;  </w:t>
      </w:r>
    </w:p>
    <w:p w:rsidR="002E7C2C" w:rsidRPr="00473DBD" w:rsidRDefault="002E7C2C" w:rsidP="002E7C2C">
      <w:pPr>
        <w:spacing w:after="0" w:line="332" w:lineRule="auto"/>
        <w:ind w:left="142" w:right="16" w:firstLine="0"/>
        <w:rPr>
          <w:color w:val="auto"/>
        </w:rPr>
      </w:pPr>
      <w:r w:rsidRPr="00473DBD">
        <w:rPr>
          <w:color w:val="auto"/>
        </w:rPr>
        <w:t xml:space="preserve">-организация мероприятий, направленных на совершенствование физического развития </w:t>
      </w:r>
    </w:p>
    <w:p w:rsidR="002E7C2C" w:rsidRPr="00473DBD" w:rsidRDefault="002E7C2C" w:rsidP="002E7C2C">
      <w:pPr>
        <w:spacing w:after="0" w:line="332" w:lineRule="auto"/>
        <w:ind w:left="142" w:right="16" w:firstLine="0"/>
        <w:jc w:val="left"/>
        <w:rPr>
          <w:color w:val="auto"/>
        </w:rPr>
      </w:pPr>
      <w:r w:rsidRPr="00473DBD">
        <w:rPr>
          <w:color w:val="auto"/>
        </w:rPr>
        <w:t xml:space="preserve">и поддержания здоровья учащихся.  </w:t>
      </w:r>
      <w:r w:rsidRPr="00473DBD">
        <w:rPr>
          <w:b/>
          <w:color w:val="auto"/>
        </w:rPr>
        <w:t>Мониторинг воспитательной системы</w:t>
      </w:r>
      <w:r w:rsidRPr="00473DBD">
        <w:rPr>
          <w:color w:val="auto"/>
        </w:rPr>
        <w:t xml:space="preserve">: </w:t>
      </w:r>
    </w:p>
    <w:p w:rsidR="002E7C2C" w:rsidRPr="00473DBD" w:rsidRDefault="002E7C2C" w:rsidP="00000966">
      <w:pPr>
        <w:numPr>
          <w:ilvl w:val="0"/>
          <w:numId w:val="108"/>
        </w:numPr>
        <w:spacing w:after="0"/>
        <w:ind w:left="142" w:right="16" w:firstLine="0"/>
        <w:rPr>
          <w:color w:val="auto"/>
        </w:rPr>
      </w:pPr>
      <w:r w:rsidRPr="00473DBD">
        <w:rPr>
          <w:color w:val="auto"/>
        </w:rPr>
        <w:t xml:space="preserve">реализация программы воспитания и социализации учащихся на уровне основного общего образования;  </w:t>
      </w:r>
    </w:p>
    <w:p w:rsidR="002E7C2C" w:rsidRPr="00473DBD" w:rsidRDefault="002E7C2C" w:rsidP="002E7C2C">
      <w:pPr>
        <w:spacing w:after="0"/>
        <w:ind w:left="142" w:right="16" w:firstLine="0"/>
        <w:rPr>
          <w:color w:val="auto"/>
        </w:rPr>
      </w:pPr>
      <w:r w:rsidRPr="00473DBD">
        <w:rPr>
          <w:color w:val="auto"/>
        </w:rPr>
        <w:t xml:space="preserve">-уровень развития классных коллективов; </w:t>
      </w:r>
    </w:p>
    <w:p w:rsidR="002E7C2C" w:rsidRPr="00473DBD" w:rsidRDefault="002E7C2C" w:rsidP="00000966">
      <w:pPr>
        <w:numPr>
          <w:ilvl w:val="0"/>
          <w:numId w:val="108"/>
        </w:numPr>
        <w:spacing w:after="0"/>
        <w:ind w:left="142" w:right="16" w:firstLine="0"/>
        <w:rPr>
          <w:color w:val="auto"/>
        </w:rPr>
      </w:pPr>
      <w:r w:rsidRPr="00473DBD">
        <w:rPr>
          <w:color w:val="auto"/>
        </w:rPr>
        <w:t xml:space="preserve">занятость </w:t>
      </w:r>
      <w:r w:rsidRPr="00473DBD">
        <w:rPr>
          <w:color w:val="auto"/>
        </w:rPr>
        <w:tab/>
        <w:t xml:space="preserve">в </w:t>
      </w:r>
      <w:r w:rsidRPr="00473DBD">
        <w:rPr>
          <w:color w:val="auto"/>
        </w:rPr>
        <w:tab/>
        <w:t xml:space="preserve">системе </w:t>
      </w:r>
      <w:r w:rsidRPr="00473DBD">
        <w:rPr>
          <w:color w:val="auto"/>
        </w:rPr>
        <w:tab/>
        <w:t xml:space="preserve">дополнительного </w:t>
      </w:r>
      <w:r w:rsidRPr="00473DBD">
        <w:rPr>
          <w:color w:val="auto"/>
        </w:rPr>
        <w:tab/>
        <w:t xml:space="preserve">образования; </w:t>
      </w:r>
      <w:r w:rsidRPr="00473DBD">
        <w:rPr>
          <w:color w:val="auto"/>
        </w:rPr>
        <w:tab/>
        <w:t xml:space="preserve">развитие </w:t>
      </w:r>
      <w:r w:rsidRPr="00473DBD">
        <w:rPr>
          <w:color w:val="auto"/>
        </w:rPr>
        <w:tab/>
        <w:t xml:space="preserve">ученического самоуправления;  </w:t>
      </w:r>
    </w:p>
    <w:p w:rsidR="002E7C2C" w:rsidRPr="00473DBD" w:rsidRDefault="002E7C2C" w:rsidP="002E7C2C">
      <w:pPr>
        <w:spacing w:after="0"/>
        <w:ind w:left="142" w:right="16" w:firstLine="0"/>
        <w:rPr>
          <w:color w:val="auto"/>
        </w:rPr>
      </w:pPr>
      <w:r w:rsidRPr="00473DBD">
        <w:rPr>
          <w:color w:val="auto"/>
        </w:rPr>
        <w:t xml:space="preserve">-работа </w:t>
      </w:r>
      <w:r w:rsidRPr="00473DBD">
        <w:rPr>
          <w:color w:val="auto"/>
        </w:rPr>
        <w:tab/>
        <w:t xml:space="preserve">с </w:t>
      </w:r>
      <w:r w:rsidRPr="00473DBD">
        <w:rPr>
          <w:color w:val="auto"/>
        </w:rPr>
        <w:tab/>
        <w:t xml:space="preserve">учащимися, </w:t>
      </w:r>
      <w:r w:rsidRPr="00473DBD">
        <w:rPr>
          <w:color w:val="auto"/>
        </w:rPr>
        <w:tab/>
        <w:t xml:space="preserve">находящимися </w:t>
      </w:r>
      <w:r w:rsidRPr="00473DBD">
        <w:rPr>
          <w:color w:val="auto"/>
        </w:rPr>
        <w:tab/>
        <w:t xml:space="preserve">в </w:t>
      </w:r>
      <w:r w:rsidRPr="00473DBD">
        <w:rPr>
          <w:color w:val="auto"/>
        </w:rPr>
        <w:tab/>
        <w:t xml:space="preserve">трудной </w:t>
      </w:r>
      <w:r w:rsidRPr="00473DBD">
        <w:rPr>
          <w:color w:val="auto"/>
        </w:rPr>
        <w:tab/>
        <w:t xml:space="preserve">жизненной </w:t>
      </w:r>
      <w:r w:rsidRPr="00473DBD">
        <w:rPr>
          <w:color w:val="auto"/>
        </w:rPr>
        <w:tab/>
        <w:t xml:space="preserve">ситуации; </w:t>
      </w:r>
      <w:r w:rsidRPr="00473DBD">
        <w:rPr>
          <w:color w:val="auto"/>
        </w:rPr>
        <w:tab/>
        <w:t xml:space="preserve">уровень воспитанности учащихся.  </w:t>
      </w:r>
    </w:p>
    <w:p w:rsidR="002E7C2C" w:rsidRPr="00473DBD" w:rsidRDefault="002E7C2C" w:rsidP="002E7C2C">
      <w:pPr>
        <w:spacing w:after="0" w:line="271" w:lineRule="auto"/>
        <w:ind w:left="142" w:right="14" w:firstLine="0"/>
        <w:rPr>
          <w:color w:val="auto"/>
        </w:rPr>
      </w:pPr>
      <w:r w:rsidRPr="00473DBD">
        <w:rPr>
          <w:b/>
          <w:color w:val="auto"/>
        </w:rPr>
        <w:t xml:space="preserve">Мониторинг педагогических кадров: </w:t>
      </w:r>
    </w:p>
    <w:p w:rsidR="002E7C2C" w:rsidRPr="00473DBD" w:rsidRDefault="002E7C2C" w:rsidP="00000966">
      <w:pPr>
        <w:numPr>
          <w:ilvl w:val="0"/>
          <w:numId w:val="108"/>
        </w:numPr>
        <w:spacing w:after="0"/>
        <w:ind w:left="142" w:right="16" w:firstLine="0"/>
        <w:rPr>
          <w:color w:val="auto"/>
        </w:rPr>
      </w:pPr>
      <w:r w:rsidRPr="00473DBD">
        <w:rPr>
          <w:color w:val="auto"/>
        </w:rPr>
        <w:t xml:space="preserve">повышение квалификации педагогических кадров;  </w:t>
      </w:r>
    </w:p>
    <w:p w:rsidR="002E7C2C" w:rsidRPr="00473DBD" w:rsidRDefault="002E7C2C" w:rsidP="002E7C2C">
      <w:pPr>
        <w:spacing w:after="0"/>
        <w:ind w:left="142" w:right="16" w:firstLine="0"/>
        <w:rPr>
          <w:color w:val="auto"/>
        </w:rPr>
      </w:pPr>
      <w:r w:rsidRPr="00473DBD">
        <w:rPr>
          <w:color w:val="auto"/>
        </w:rPr>
        <w:t xml:space="preserve">-участие в реализации проектов Программы развития школы;  </w:t>
      </w:r>
    </w:p>
    <w:p w:rsidR="002E7C2C" w:rsidRPr="00473DBD" w:rsidRDefault="002E7C2C" w:rsidP="002E7C2C">
      <w:pPr>
        <w:spacing w:after="0"/>
        <w:ind w:left="142" w:right="16" w:firstLine="0"/>
        <w:rPr>
          <w:color w:val="auto"/>
        </w:rPr>
      </w:pPr>
      <w:r w:rsidRPr="00473DBD">
        <w:rPr>
          <w:color w:val="auto"/>
        </w:rPr>
        <w:t xml:space="preserve">-работа по темам самообразования (результативность); </w:t>
      </w:r>
    </w:p>
    <w:p w:rsidR="002E7C2C" w:rsidRPr="00473DBD" w:rsidRDefault="002E7C2C" w:rsidP="00000966">
      <w:pPr>
        <w:numPr>
          <w:ilvl w:val="0"/>
          <w:numId w:val="108"/>
        </w:numPr>
        <w:spacing w:after="0"/>
        <w:ind w:left="142" w:right="16" w:firstLine="0"/>
        <w:rPr>
          <w:color w:val="auto"/>
        </w:rPr>
      </w:pPr>
      <w:r w:rsidRPr="00473DBD">
        <w:rPr>
          <w:color w:val="auto"/>
        </w:rPr>
        <w:t xml:space="preserve">использование образовательных технологий, в т.ч. инновационных; </w:t>
      </w:r>
    </w:p>
    <w:p w:rsidR="002E7C2C" w:rsidRPr="00473DBD" w:rsidRDefault="002E7C2C" w:rsidP="00000966">
      <w:pPr>
        <w:numPr>
          <w:ilvl w:val="0"/>
          <w:numId w:val="108"/>
        </w:numPr>
        <w:spacing w:after="0"/>
        <w:ind w:left="142" w:right="16" w:firstLine="0"/>
        <w:rPr>
          <w:color w:val="auto"/>
        </w:rPr>
      </w:pPr>
      <w:r w:rsidRPr="00473DBD">
        <w:rPr>
          <w:color w:val="auto"/>
        </w:rPr>
        <w:t xml:space="preserve">участие в семинарах различного уровня; трансляция собственного педагогического опыта (проведение открытых уроков, мастер-классов, публикации);                                          -      аттестация педагогических кадров.  </w:t>
      </w:r>
    </w:p>
    <w:p w:rsidR="002E7C2C" w:rsidRPr="00473DBD" w:rsidRDefault="002E7C2C" w:rsidP="002E7C2C">
      <w:pPr>
        <w:spacing w:after="0" w:line="271" w:lineRule="auto"/>
        <w:ind w:left="142" w:right="14" w:firstLine="0"/>
        <w:rPr>
          <w:color w:val="auto"/>
        </w:rPr>
      </w:pPr>
      <w:r w:rsidRPr="00473DBD">
        <w:rPr>
          <w:b/>
          <w:color w:val="auto"/>
        </w:rPr>
        <w:t>Мониторинг ресурсного обеспечения образовательной деятельности:</w:t>
      </w:r>
    </w:p>
    <w:p w:rsidR="002E7C2C" w:rsidRPr="00473DBD" w:rsidRDefault="002E7C2C" w:rsidP="00000966">
      <w:pPr>
        <w:numPr>
          <w:ilvl w:val="0"/>
          <w:numId w:val="108"/>
        </w:numPr>
        <w:spacing w:after="0"/>
        <w:ind w:left="142" w:right="16" w:firstLine="0"/>
        <w:rPr>
          <w:color w:val="auto"/>
        </w:rPr>
      </w:pPr>
      <w:r w:rsidRPr="00473DBD">
        <w:rPr>
          <w:color w:val="auto"/>
        </w:rPr>
        <w:t xml:space="preserve">кадровое обеспечение (потребность в кадрах,  текучесть кадров);  </w:t>
      </w:r>
    </w:p>
    <w:p w:rsidR="002E7C2C" w:rsidRPr="00473DBD" w:rsidRDefault="002E7C2C" w:rsidP="00000966">
      <w:pPr>
        <w:numPr>
          <w:ilvl w:val="0"/>
          <w:numId w:val="108"/>
        </w:numPr>
        <w:spacing w:after="0"/>
        <w:ind w:left="142" w:right="16" w:firstLine="0"/>
        <w:rPr>
          <w:color w:val="auto"/>
        </w:rPr>
      </w:pPr>
      <w:r w:rsidRPr="00473DBD">
        <w:rPr>
          <w:color w:val="auto"/>
        </w:rPr>
        <w:t xml:space="preserve">учебно-методическое обеспечение: укомплектованность учебных кабинетов дидактическими материалами; содержание медиатеки; материально-техническое обеспечение; оснащение учебной мебелью, демонстрационным оборудованием, компьютерной техникой, наглядными пособиями, аудио и видеотехникой, оргтехникой; комплектование библиотечного фонда. </w:t>
      </w:r>
    </w:p>
    <w:p w:rsidR="002E7C2C" w:rsidRPr="00473DBD" w:rsidRDefault="002E7C2C" w:rsidP="002E7C2C">
      <w:pPr>
        <w:spacing w:after="0"/>
        <w:ind w:left="142" w:right="16" w:firstLine="0"/>
        <w:rPr>
          <w:color w:val="auto"/>
        </w:rPr>
      </w:pPr>
      <w:r w:rsidRPr="00473DBD">
        <w:rPr>
          <w:color w:val="auto"/>
        </w:rPr>
        <w:t xml:space="preserve">   Главным источником информации и диагностики состояния системы условий и основных результатов образовательной деятельности Учреждения по реализации ООП ООО является внутришкольный контроль. </w:t>
      </w:r>
    </w:p>
    <w:p w:rsidR="002E7C2C" w:rsidRPr="00473DBD" w:rsidRDefault="002E7C2C" w:rsidP="002E7C2C">
      <w:pPr>
        <w:spacing w:after="0" w:line="259" w:lineRule="auto"/>
        <w:ind w:left="142" w:hanging="142"/>
        <w:jc w:val="left"/>
        <w:rPr>
          <w:color w:val="auto"/>
        </w:rPr>
      </w:pPr>
    </w:p>
    <w:tbl>
      <w:tblPr>
        <w:tblStyle w:val="TableGrid"/>
        <w:tblW w:w="10206" w:type="dxa"/>
        <w:tblInd w:w="-34" w:type="dxa"/>
        <w:tblCellMar>
          <w:top w:w="51" w:type="dxa"/>
          <w:left w:w="108" w:type="dxa"/>
          <w:right w:w="110" w:type="dxa"/>
        </w:tblCellMar>
        <w:tblLook w:val="04A0" w:firstRow="1" w:lastRow="0" w:firstColumn="1" w:lastColumn="0" w:noHBand="0" w:noVBand="1"/>
      </w:tblPr>
      <w:tblGrid>
        <w:gridCol w:w="3686"/>
        <w:gridCol w:w="6520"/>
      </w:tblGrid>
      <w:tr w:rsidR="00473DBD" w:rsidRPr="00473DBD" w:rsidTr="00CF4B1A">
        <w:trPr>
          <w:trHeight w:val="288"/>
        </w:trPr>
        <w:tc>
          <w:tcPr>
            <w:tcW w:w="3686"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76" w:firstLine="0"/>
              <w:jc w:val="left"/>
              <w:rPr>
                <w:color w:val="auto"/>
              </w:rPr>
            </w:pPr>
            <w:r w:rsidRPr="00473DBD">
              <w:rPr>
                <w:color w:val="auto"/>
              </w:rPr>
              <w:t xml:space="preserve">Объект контроля </w:t>
            </w:r>
          </w:p>
        </w:tc>
        <w:tc>
          <w:tcPr>
            <w:tcW w:w="6520"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76" w:firstLine="0"/>
              <w:jc w:val="left"/>
              <w:rPr>
                <w:color w:val="auto"/>
              </w:rPr>
            </w:pPr>
            <w:r w:rsidRPr="00473DBD">
              <w:rPr>
                <w:color w:val="auto"/>
              </w:rPr>
              <w:t xml:space="preserve">Содержание контроля </w:t>
            </w:r>
          </w:p>
        </w:tc>
      </w:tr>
      <w:tr w:rsidR="00473DBD" w:rsidRPr="00473DBD" w:rsidTr="00CF4B1A">
        <w:trPr>
          <w:trHeight w:val="562"/>
        </w:trPr>
        <w:tc>
          <w:tcPr>
            <w:tcW w:w="3686" w:type="dxa"/>
            <w:vMerge w:val="restart"/>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76" w:right="-110" w:firstLine="0"/>
              <w:jc w:val="left"/>
              <w:rPr>
                <w:color w:val="auto"/>
              </w:rPr>
            </w:pPr>
            <w:r w:rsidRPr="00473DBD">
              <w:rPr>
                <w:color w:val="auto"/>
              </w:rPr>
              <w:t xml:space="preserve">Кадровые условия реализации ООП ООО </w:t>
            </w:r>
          </w:p>
        </w:tc>
        <w:tc>
          <w:tcPr>
            <w:tcW w:w="6520"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76" w:firstLine="0"/>
              <w:jc w:val="left"/>
              <w:rPr>
                <w:color w:val="auto"/>
              </w:rPr>
            </w:pPr>
            <w:r w:rsidRPr="00473DBD">
              <w:rPr>
                <w:color w:val="auto"/>
              </w:rPr>
              <w:t xml:space="preserve">Проверка укомплектованности педагогическими, руководящими и иными работниками </w:t>
            </w:r>
          </w:p>
        </w:tc>
      </w:tr>
      <w:tr w:rsidR="00473DBD" w:rsidRPr="00473DBD" w:rsidTr="00CF4B1A">
        <w:trPr>
          <w:trHeight w:val="1114"/>
        </w:trPr>
        <w:tc>
          <w:tcPr>
            <w:tcW w:w="3686" w:type="dxa"/>
            <w:vMerge/>
            <w:tcBorders>
              <w:top w:val="nil"/>
              <w:left w:val="single" w:sz="4" w:space="0" w:color="000000"/>
              <w:bottom w:val="nil"/>
              <w:right w:val="single" w:sz="4" w:space="0" w:color="000000"/>
            </w:tcBorders>
          </w:tcPr>
          <w:p w:rsidR="002E7C2C" w:rsidRPr="00473DBD" w:rsidRDefault="002E7C2C" w:rsidP="00CF4B1A">
            <w:pPr>
              <w:spacing w:after="160" w:line="259" w:lineRule="auto"/>
              <w:ind w:left="176" w:firstLine="0"/>
              <w:jc w:val="left"/>
              <w:rPr>
                <w:color w:val="auto"/>
              </w:rPr>
            </w:pPr>
          </w:p>
        </w:tc>
        <w:tc>
          <w:tcPr>
            <w:tcW w:w="6520"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76" w:firstLine="0"/>
              <w:jc w:val="left"/>
              <w:rPr>
                <w:color w:val="auto"/>
              </w:rPr>
            </w:pPr>
            <w:r w:rsidRPr="00473DBD">
              <w:rPr>
                <w:color w:val="auto"/>
              </w:rPr>
              <w:t xml:space="preserve">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 </w:t>
            </w:r>
          </w:p>
        </w:tc>
      </w:tr>
      <w:tr w:rsidR="00473DBD" w:rsidRPr="00473DBD" w:rsidTr="00CF4B1A">
        <w:trPr>
          <w:trHeight w:val="562"/>
        </w:trPr>
        <w:tc>
          <w:tcPr>
            <w:tcW w:w="3686" w:type="dxa"/>
            <w:vMerge/>
            <w:tcBorders>
              <w:top w:val="nil"/>
              <w:left w:val="single" w:sz="4" w:space="0" w:color="000000"/>
              <w:bottom w:val="single" w:sz="4" w:space="0" w:color="000000"/>
              <w:right w:val="single" w:sz="4" w:space="0" w:color="000000"/>
            </w:tcBorders>
          </w:tcPr>
          <w:p w:rsidR="002E7C2C" w:rsidRPr="00473DBD" w:rsidRDefault="002E7C2C" w:rsidP="00CF4B1A">
            <w:pPr>
              <w:spacing w:after="160" w:line="259" w:lineRule="auto"/>
              <w:ind w:left="176" w:firstLine="0"/>
              <w:jc w:val="left"/>
              <w:rPr>
                <w:color w:val="auto"/>
              </w:rPr>
            </w:pPr>
          </w:p>
        </w:tc>
        <w:tc>
          <w:tcPr>
            <w:tcW w:w="6520"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76" w:firstLine="0"/>
              <w:jc w:val="left"/>
              <w:rPr>
                <w:color w:val="auto"/>
              </w:rPr>
            </w:pPr>
            <w:r w:rsidRPr="00473DBD">
              <w:rPr>
                <w:color w:val="auto"/>
              </w:rPr>
              <w:t xml:space="preserve">Проверка обеспеченности непрерывности профессионального развития педагогических работников   </w:t>
            </w:r>
          </w:p>
        </w:tc>
      </w:tr>
      <w:tr w:rsidR="00473DBD" w:rsidRPr="00473DBD" w:rsidTr="00CF4B1A">
        <w:trPr>
          <w:trHeight w:val="838"/>
        </w:trPr>
        <w:tc>
          <w:tcPr>
            <w:tcW w:w="3686" w:type="dxa"/>
            <w:vMerge w:val="restart"/>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76" w:firstLine="0"/>
              <w:jc w:val="left"/>
              <w:rPr>
                <w:color w:val="auto"/>
              </w:rPr>
            </w:pPr>
            <w:r w:rsidRPr="00473DBD">
              <w:rPr>
                <w:color w:val="auto"/>
              </w:rPr>
              <w:t>Психолого-</w:t>
            </w:r>
          </w:p>
          <w:p w:rsidR="002E7C2C" w:rsidRPr="00473DBD" w:rsidRDefault="002E7C2C" w:rsidP="00CF4B1A">
            <w:pPr>
              <w:spacing w:after="0" w:line="259" w:lineRule="auto"/>
              <w:ind w:left="176" w:firstLine="0"/>
              <w:jc w:val="left"/>
              <w:rPr>
                <w:color w:val="auto"/>
              </w:rPr>
            </w:pPr>
            <w:r w:rsidRPr="00473DBD">
              <w:rPr>
                <w:color w:val="auto"/>
              </w:rPr>
              <w:t xml:space="preserve">педагогические условия реализации ООП ООО </w:t>
            </w:r>
          </w:p>
        </w:tc>
        <w:tc>
          <w:tcPr>
            <w:tcW w:w="6520"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76" w:firstLine="0"/>
              <w:jc w:val="left"/>
              <w:rPr>
                <w:color w:val="auto"/>
              </w:rPr>
            </w:pPr>
            <w:r w:rsidRPr="00473DBD">
              <w:rPr>
                <w:color w:val="auto"/>
              </w:rPr>
              <w:t xml:space="preserve">Про                верка степени освоения педагогами образовательной программы повышения квалификации (знание материалов ФГОС ООО) </w:t>
            </w:r>
          </w:p>
        </w:tc>
      </w:tr>
      <w:tr w:rsidR="00473DBD" w:rsidRPr="00473DBD" w:rsidTr="00CF4B1A">
        <w:trPr>
          <w:trHeight w:val="562"/>
        </w:trPr>
        <w:tc>
          <w:tcPr>
            <w:tcW w:w="3686" w:type="dxa"/>
            <w:vMerge/>
            <w:tcBorders>
              <w:top w:val="nil"/>
              <w:left w:val="single" w:sz="4" w:space="0" w:color="000000"/>
              <w:bottom w:val="single" w:sz="4" w:space="0" w:color="000000"/>
              <w:right w:val="single" w:sz="4" w:space="0" w:color="000000"/>
            </w:tcBorders>
          </w:tcPr>
          <w:p w:rsidR="002E7C2C" w:rsidRPr="00473DBD" w:rsidRDefault="002E7C2C" w:rsidP="00CF4B1A">
            <w:pPr>
              <w:spacing w:after="160" w:line="259" w:lineRule="auto"/>
              <w:ind w:left="176" w:firstLine="0"/>
              <w:jc w:val="left"/>
              <w:rPr>
                <w:color w:val="auto"/>
              </w:rPr>
            </w:pPr>
          </w:p>
        </w:tc>
        <w:tc>
          <w:tcPr>
            <w:tcW w:w="6520"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76" w:right="503" w:firstLine="0"/>
              <w:jc w:val="left"/>
              <w:rPr>
                <w:color w:val="auto"/>
              </w:rPr>
            </w:pPr>
            <w:r w:rsidRPr="00473DBD">
              <w:rPr>
                <w:color w:val="auto"/>
              </w:rPr>
              <w:t xml:space="preserve">Оценка достижения учащимися планируемых результатов: личностных, метапредметных, предметных </w:t>
            </w:r>
          </w:p>
        </w:tc>
      </w:tr>
      <w:tr w:rsidR="00473DBD" w:rsidRPr="00473DBD" w:rsidTr="00CF4B1A">
        <w:trPr>
          <w:trHeight w:val="286"/>
        </w:trPr>
        <w:tc>
          <w:tcPr>
            <w:tcW w:w="3686" w:type="dxa"/>
            <w:vMerge w:val="restart"/>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76" w:firstLine="0"/>
              <w:jc w:val="left"/>
              <w:rPr>
                <w:color w:val="auto"/>
              </w:rPr>
            </w:pPr>
            <w:r w:rsidRPr="00473DBD">
              <w:rPr>
                <w:color w:val="auto"/>
              </w:rPr>
              <w:t xml:space="preserve">Финансовые условия реализации ООП ООО </w:t>
            </w:r>
          </w:p>
        </w:tc>
        <w:tc>
          <w:tcPr>
            <w:tcW w:w="6520"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76" w:firstLine="0"/>
              <w:jc w:val="left"/>
              <w:rPr>
                <w:color w:val="auto"/>
              </w:rPr>
            </w:pPr>
            <w:r w:rsidRPr="00473DBD">
              <w:rPr>
                <w:color w:val="auto"/>
              </w:rPr>
              <w:t xml:space="preserve">Проверка условий финансирования реализации  ООП ООО </w:t>
            </w:r>
          </w:p>
        </w:tc>
      </w:tr>
      <w:tr w:rsidR="00473DBD" w:rsidRPr="00473DBD" w:rsidTr="00CF4B1A">
        <w:trPr>
          <w:trHeight w:val="840"/>
        </w:trPr>
        <w:tc>
          <w:tcPr>
            <w:tcW w:w="3686" w:type="dxa"/>
            <w:vMerge/>
            <w:tcBorders>
              <w:top w:val="nil"/>
              <w:left w:val="single" w:sz="4" w:space="0" w:color="000000"/>
              <w:bottom w:val="single" w:sz="4" w:space="0" w:color="000000"/>
              <w:right w:val="single" w:sz="4" w:space="0" w:color="000000"/>
            </w:tcBorders>
          </w:tcPr>
          <w:p w:rsidR="002E7C2C" w:rsidRPr="00473DBD" w:rsidRDefault="002E7C2C" w:rsidP="00CF4B1A">
            <w:pPr>
              <w:spacing w:after="160" w:line="259" w:lineRule="auto"/>
              <w:ind w:left="176" w:firstLine="0"/>
              <w:jc w:val="left"/>
              <w:rPr>
                <w:color w:val="auto"/>
              </w:rPr>
            </w:pPr>
          </w:p>
        </w:tc>
        <w:tc>
          <w:tcPr>
            <w:tcW w:w="6520"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76" w:firstLine="0"/>
              <w:jc w:val="left"/>
              <w:rPr>
                <w:color w:val="auto"/>
              </w:rPr>
            </w:pPr>
            <w:r w:rsidRPr="00473DBD">
              <w:rPr>
                <w:color w:val="auto"/>
              </w:rPr>
              <w:t xml:space="preserve">Проверка обеспечения реализации обязательной части  ООП ООО и части, формируемой участниками образовательных отношений  </w:t>
            </w:r>
          </w:p>
        </w:tc>
      </w:tr>
      <w:tr w:rsidR="00473DBD" w:rsidRPr="00473DBD" w:rsidTr="00CF4B1A">
        <w:trPr>
          <w:trHeight w:val="838"/>
        </w:trPr>
        <w:tc>
          <w:tcPr>
            <w:tcW w:w="3686" w:type="dxa"/>
            <w:vMerge w:val="restart"/>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76" w:firstLine="0"/>
              <w:jc w:val="left"/>
              <w:rPr>
                <w:color w:val="auto"/>
              </w:rPr>
            </w:pPr>
            <w:r w:rsidRPr="00473DBD">
              <w:rPr>
                <w:color w:val="auto"/>
              </w:rPr>
              <w:t xml:space="preserve">Материально-технические условия реализации ООП ООО </w:t>
            </w:r>
          </w:p>
        </w:tc>
        <w:tc>
          <w:tcPr>
            <w:tcW w:w="6520"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76" w:firstLine="0"/>
              <w:jc w:val="left"/>
              <w:rPr>
                <w:color w:val="auto"/>
              </w:rPr>
            </w:pPr>
            <w:r w:rsidRPr="00473DBD">
              <w:rPr>
                <w:color w:val="auto"/>
              </w:rPr>
              <w:t xml:space="preserve">Проверка соблюдения: СанПиН; пожарной и электробезопасности; требований охраны труда; своевременных сроков и необходимых объемов текущего и капитального ремонта </w:t>
            </w:r>
          </w:p>
        </w:tc>
      </w:tr>
      <w:tr w:rsidR="00473DBD" w:rsidRPr="00473DBD" w:rsidTr="00CF4B1A">
        <w:trPr>
          <w:trHeight w:val="838"/>
        </w:trPr>
        <w:tc>
          <w:tcPr>
            <w:tcW w:w="3686" w:type="dxa"/>
            <w:vMerge/>
            <w:tcBorders>
              <w:top w:val="nil"/>
              <w:left w:val="single" w:sz="4" w:space="0" w:color="000000"/>
              <w:bottom w:val="single" w:sz="4" w:space="0" w:color="000000"/>
              <w:right w:val="single" w:sz="4" w:space="0" w:color="000000"/>
            </w:tcBorders>
          </w:tcPr>
          <w:p w:rsidR="002E7C2C" w:rsidRPr="00473DBD" w:rsidRDefault="002E7C2C" w:rsidP="00CF4B1A">
            <w:pPr>
              <w:spacing w:after="160" w:line="259" w:lineRule="auto"/>
              <w:ind w:left="176" w:firstLine="0"/>
              <w:jc w:val="left"/>
              <w:rPr>
                <w:color w:val="auto"/>
              </w:rPr>
            </w:pPr>
          </w:p>
        </w:tc>
        <w:tc>
          <w:tcPr>
            <w:tcW w:w="6520"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76" w:firstLine="0"/>
              <w:jc w:val="left"/>
              <w:rPr>
                <w:color w:val="auto"/>
              </w:rPr>
            </w:pPr>
            <w:r w:rsidRPr="00473DBD">
              <w:rPr>
                <w:color w:val="auto"/>
              </w:rPr>
              <w:t xml:space="preserve">Проверка наличия доступа учащихся с ограниченными возможностями здоровья к объектам инфраструктуры Учреждения </w:t>
            </w:r>
          </w:p>
        </w:tc>
      </w:tr>
      <w:tr w:rsidR="00473DBD" w:rsidRPr="00473DBD" w:rsidTr="00CF4B1A">
        <w:trPr>
          <w:trHeight w:val="562"/>
        </w:trPr>
        <w:tc>
          <w:tcPr>
            <w:tcW w:w="3686" w:type="dxa"/>
            <w:vMerge w:val="restart"/>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76" w:firstLine="0"/>
              <w:jc w:val="left"/>
              <w:rPr>
                <w:color w:val="auto"/>
              </w:rPr>
            </w:pPr>
            <w:r w:rsidRPr="00473DBD">
              <w:rPr>
                <w:color w:val="auto"/>
              </w:rPr>
              <w:t xml:space="preserve">Учебно-методическое и информационное обеспечение ООП ООО </w:t>
            </w:r>
          </w:p>
        </w:tc>
        <w:tc>
          <w:tcPr>
            <w:tcW w:w="6520"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76" w:firstLine="0"/>
              <w:jc w:val="left"/>
              <w:rPr>
                <w:color w:val="auto"/>
              </w:rPr>
            </w:pPr>
            <w:r w:rsidRPr="00473DBD">
              <w:rPr>
                <w:color w:val="auto"/>
              </w:rPr>
              <w:t xml:space="preserve">Проверка достаточности учебников, учебно-методических и дидактических материалов, наглядных пособий и др. </w:t>
            </w:r>
          </w:p>
        </w:tc>
      </w:tr>
      <w:tr w:rsidR="00473DBD" w:rsidRPr="00473DBD" w:rsidTr="00CF4B1A">
        <w:trPr>
          <w:trHeight w:val="1114"/>
        </w:trPr>
        <w:tc>
          <w:tcPr>
            <w:tcW w:w="3686" w:type="dxa"/>
            <w:vMerge/>
            <w:tcBorders>
              <w:top w:val="nil"/>
              <w:left w:val="single" w:sz="4" w:space="0" w:color="000000"/>
              <w:bottom w:val="nil"/>
              <w:right w:val="single" w:sz="4" w:space="0" w:color="000000"/>
            </w:tcBorders>
          </w:tcPr>
          <w:p w:rsidR="002E7C2C" w:rsidRPr="00473DBD" w:rsidRDefault="002E7C2C" w:rsidP="00CF4B1A">
            <w:pPr>
              <w:spacing w:after="160" w:line="259" w:lineRule="auto"/>
              <w:ind w:left="-1168" w:firstLine="0"/>
              <w:jc w:val="left"/>
              <w:rPr>
                <w:color w:val="auto"/>
              </w:rPr>
            </w:pPr>
          </w:p>
        </w:tc>
        <w:tc>
          <w:tcPr>
            <w:tcW w:w="6520"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76" w:firstLine="0"/>
              <w:jc w:val="left"/>
              <w:rPr>
                <w:color w:val="auto"/>
              </w:rPr>
            </w:pPr>
            <w:r w:rsidRPr="00473DBD">
              <w:rPr>
                <w:color w:val="auto"/>
              </w:rPr>
              <w:t xml:space="preserve">Проверка обеспеченности доступа для всех участников образовательных отношений к информации, связанной с реализацией ООП, планируемыми результатами, организацией образовательной деятельности и условиями его осуществления </w:t>
            </w:r>
          </w:p>
        </w:tc>
      </w:tr>
      <w:tr w:rsidR="00473DBD" w:rsidRPr="00473DBD" w:rsidTr="00CF4B1A">
        <w:trPr>
          <w:trHeight w:val="1114"/>
        </w:trPr>
        <w:tc>
          <w:tcPr>
            <w:tcW w:w="3686" w:type="dxa"/>
            <w:vMerge/>
            <w:tcBorders>
              <w:top w:val="nil"/>
              <w:left w:val="single" w:sz="4" w:space="0" w:color="000000"/>
              <w:bottom w:val="nil"/>
              <w:right w:val="single" w:sz="4" w:space="0" w:color="000000"/>
            </w:tcBorders>
          </w:tcPr>
          <w:p w:rsidR="002E7C2C" w:rsidRPr="00473DBD" w:rsidRDefault="002E7C2C" w:rsidP="00CF4B1A">
            <w:pPr>
              <w:spacing w:after="160" w:line="259" w:lineRule="auto"/>
              <w:ind w:left="-1168" w:firstLine="0"/>
              <w:jc w:val="left"/>
              <w:rPr>
                <w:color w:val="auto"/>
              </w:rPr>
            </w:pPr>
          </w:p>
        </w:tc>
        <w:tc>
          <w:tcPr>
            <w:tcW w:w="6520"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76" w:firstLine="0"/>
              <w:jc w:val="left"/>
              <w:rPr>
                <w:color w:val="auto"/>
              </w:rPr>
            </w:pPr>
            <w:r w:rsidRPr="00473DBD">
              <w:rPr>
                <w:color w:val="auto"/>
              </w:rPr>
              <w:t xml:space="preserve">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tc>
      </w:tr>
      <w:tr w:rsidR="00473DBD" w:rsidRPr="00473DBD" w:rsidTr="00CF4B1A">
        <w:trPr>
          <w:trHeight w:val="1114"/>
        </w:trPr>
        <w:tc>
          <w:tcPr>
            <w:tcW w:w="3686" w:type="dxa"/>
            <w:vMerge/>
            <w:tcBorders>
              <w:top w:val="nil"/>
              <w:left w:val="single" w:sz="4" w:space="0" w:color="000000"/>
              <w:bottom w:val="nil"/>
              <w:right w:val="single" w:sz="4" w:space="0" w:color="000000"/>
            </w:tcBorders>
          </w:tcPr>
          <w:p w:rsidR="002E7C2C" w:rsidRPr="00473DBD" w:rsidRDefault="002E7C2C" w:rsidP="00CF4B1A">
            <w:pPr>
              <w:spacing w:after="160" w:line="259" w:lineRule="auto"/>
              <w:ind w:left="-1168" w:firstLine="0"/>
              <w:jc w:val="left"/>
              <w:rPr>
                <w:color w:val="auto"/>
              </w:rPr>
            </w:pPr>
          </w:p>
        </w:tc>
        <w:tc>
          <w:tcPr>
            <w:tcW w:w="6520"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76" w:right="148" w:firstLine="0"/>
              <w:jc w:val="left"/>
              <w:rPr>
                <w:color w:val="auto"/>
              </w:rPr>
            </w:pPr>
            <w:r w:rsidRPr="00473DBD">
              <w:rPr>
                <w:color w:val="auto"/>
              </w:rPr>
              <w:t xml:space="preserve">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ООО </w:t>
            </w:r>
          </w:p>
        </w:tc>
      </w:tr>
      <w:tr w:rsidR="00473DBD" w:rsidRPr="00473DBD" w:rsidTr="00CF4B1A">
        <w:trPr>
          <w:trHeight w:val="1116"/>
        </w:trPr>
        <w:tc>
          <w:tcPr>
            <w:tcW w:w="3686" w:type="dxa"/>
            <w:vMerge/>
            <w:tcBorders>
              <w:top w:val="nil"/>
              <w:left w:val="single" w:sz="4" w:space="0" w:color="000000"/>
              <w:bottom w:val="single" w:sz="4" w:space="0" w:color="000000"/>
              <w:right w:val="single" w:sz="4" w:space="0" w:color="000000"/>
            </w:tcBorders>
          </w:tcPr>
          <w:p w:rsidR="002E7C2C" w:rsidRPr="00473DBD" w:rsidRDefault="002E7C2C" w:rsidP="00CF4B1A">
            <w:pPr>
              <w:spacing w:after="160" w:line="259" w:lineRule="auto"/>
              <w:ind w:left="-1168" w:firstLine="0"/>
              <w:jc w:val="left"/>
              <w:rPr>
                <w:color w:val="auto"/>
              </w:rPr>
            </w:pPr>
          </w:p>
        </w:tc>
        <w:tc>
          <w:tcPr>
            <w:tcW w:w="6520"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76" w:firstLine="0"/>
              <w:jc w:val="left"/>
              <w:rPr>
                <w:color w:val="auto"/>
              </w:rPr>
            </w:pPr>
            <w:r w:rsidRPr="00473DBD">
              <w:rPr>
                <w:color w:val="auto"/>
              </w:rPr>
              <w:t xml:space="preserve">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ООП ООО </w:t>
            </w:r>
          </w:p>
        </w:tc>
      </w:tr>
      <w:tr w:rsidR="00473DBD" w:rsidRPr="00473DBD" w:rsidTr="00CF4B1A">
        <w:trPr>
          <w:trHeight w:val="840"/>
        </w:trPr>
        <w:tc>
          <w:tcPr>
            <w:tcW w:w="3686"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160" w:line="259" w:lineRule="auto"/>
              <w:ind w:left="-1168" w:firstLine="0"/>
              <w:jc w:val="left"/>
              <w:rPr>
                <w:color w:val="auto"/>
              </w:rPr>
            </w:pPr>
          </w:p>
        </w:tc>
        <w:tc>
          <w:tcPr>
            <w:tcW w:w="6520" w:type="dxa"/>
            <w:tcBorders>
              <w:top w:val="single" w:sz="4" w:space="0" w:color="000000"/>
              <w:left w:val="single" w:sz="4" w:space="0" w:color="000000"/>
              <w:bottom w:val="single" w:sz="4" w:space="0" w:color="000000"/>
              <w:right w:val="single" w:sz="4" w:space="0" w:color="000000"/>
            </w:tcBorders>
          </w:tcPr>
          <w:p w:rsidR="002E7C2C" w:rsidRPr="00473DBD" w:rsidRDefault="002E7C2C" w:rsidP="00CF4B1A">
            <w:pPr>
              <w:spacing w:after="0" w:line="259" w:lineRule="auto"/>
              <w:ind w:left="176" w:firstLine="0"/>
              <w:jc w:val="left"/>
              <w:rPr>
                <w:color w:val="auto"/>
              </w:rPr>
            </w:pPr>
            <w:r w:rsidRPr="00473DBD">
              <w:rPr>
                <w:color w:val="auto"/>
              </w:rPr>
              <w:t xml:space="preserve">Обеспечение учебно-методической литературой и материалами по всем курсам внеурочной деятельности, реализуемым в рамках ООП ООО </w:t>
            </w:r>
          </w:p>
        </w:tc>
      </w:tr>
    </w:tbl>
    <w:p w:rsidR="002E7C2C" w:rsidRPr="00473DBD" w:rsidRDefault="002E7C2C" w:rsidP="002E7C2C">
      <w:pPr>
        <w:spacing w:after="0" w:line="259" w:lineRule="auto"/>
        <w:ind w:left="992" w:firstLine="0"/>
        <w:jc w:val="left"/>
        <w:rPr>
          <w:color w:val="auto"/>
        </w:rPr>
      </w:pPr>
    </w:p>
    <w:p w:rsidR="002E7C2C" w:rsidRPr="00473DBD" w:rsidRDefault="002E7C2C" w:rsidP="002E7C2C">
      <w:pPr>
        <w:spacing w:after="31" w:line="259" w:lineRule="auto"/>
        <w:ind w:left="992" w:firstLine="0"/>
        <w:jc w:val="left"/>
        <w:rPr>
          <w:color w:val="auto"/>
        </w:rPr>
      </w:pPr>
    </w:p>
    <w:p w:rsidR="002E7C2C" w:rsidRPr="00473DBD" w:rsidRDefault="002E7C2C" w:rsidP="002E7C2C">
      <w:pPr>
        <w:spacing w:after="10" w:line="271" w:lineRule="auto"/>
        <w:ind w:left="997" w:hanging="10"/>
        <w:jc w:val="center"/>
        <w:rPr>
          <w:color w:val="auto"/>
        </w:rPr>
      </w:pPr>
      <w:r w:rsidRPr="00473DBD">
        <w:rPr>
          <w:b/>
          <w:color w:val="auto"/>
        </w:rPr>
        <w:t xml:space="preserve">Условные сокращения </w:t>
      </w:r>
    </w:p>
    <w:p w:rsidR="002E7C2C" w:rsidRPr="00473DBD" w:rsidRDefault="002E7C2C" w:rsidP="002E7C2C">
      <w:pPr>
        <w:ind w:left="992" w:right="16" w:firstLine="0"/>
        <w:rPr>
          <w:color w:val="auto"/>
        </w:rPr>
      </w:pPr>
      <w:r w:rsidRPr="00473DBD">
        <w:rPr>
          <w:color w:val="auto"/>
        </w:rPr>
        <w:t xml:space="preserve">ФГОС – федеральный государственный образовательный стандарт </w:t>
      </w:r>
    </w:p>
    <w:p w:rsidR="002E7C2C" w:rsidRPr="00473DBD" w:rsidRDefault="002E7C2C" w:rsidP="002E7C2C">
      <w:pPr>
        <w:ind w:left="992" w:right="16" w:firstLine="0"/>
        <w:rPr>
          <w:color w:val="auto"/>
        </w:rPr>
      </w:pPr>
      <w:r w:rsidRPr="00473DBD">
        <w:rPr>
          <w:color w:val="auto"/>
        </w:rPr>
        <w:t xml:space="preserve">ФГОС ООО – федеральный государственный образовательный стандарт основного общего образования </w:t>
      </w:r>
    </w:p>
    <w:p w:rsidR="002E7C2C" w:rsidRPr="00473DBD" w:rsidRDefault="002E7C2C" w:rsidP="002E7C2C">
      <w:pPr>
        <w:ind w:left="992" w:right="16" w:firstLine="0"/>
        <w:rPr>
          <w:color w:val="auto"/>
        </w:rPr>
      </w:pPr>
      <w:r w:rsidRPr="00473DBD">
        <w:rPr>
          <w:color w:val="auto"/>
        </w:rPr>
        <w:t xml:space="preserve">ПООП ООО – примерная основная образовательная программа основного общего образования </w:t>
      </w:r>
    </w:p>
    <w:p w:rsidR="002E7C2C" w:rsidRPr="00473DBD" w:rsidRDefault="002E7C2C" w:rsidP="002E7C2C">
      <w:pPr>
        <w:ind w:left="992" w:right="16" w:firstLine="0"/>
        <w:rPr>
          <w:color w:val="auto"/>
        </w:rPr>
      </w:pPr>
      <w:r w:rsidRPr="00473DBD">
        <w:rPr>
          <w:color w:val="auto"/>
        </w:rPr>
        <w:t xml:space="preserve">ООП ООО – основная образовательная программа основного общего образования </w:t>
      </w:r>
    </w:p>
    <w:p w:rsidR="002E7C2C" w:rsidRPr="00473DBD" w:rsidRDefault="002E7C2C" w:rsidP="002E7C2C">
      <w:pPr>
        <w:ind w:left="992" w:right="16" w:firstLine="0"/>
        <w:rPr>
          <w:color w:val="auto"/>
        </w:rPr>
      </w:pPr>
      <w:r w:rsidRPr="00473DBD">
        <w:rPr>
          <w:color w:val="auto"/>
        </w:rPr>
        <w:t xml:space="preserve">ООП – основная образовательная программа </w:t>
      </w:r>
    </w:p>
    <w:p w:rsidR="002E7C2C" w:rsidRPr="00473DBD" w:rsidRDefault="002E7C2C" w:rsidP="002E7C2C">
      <w:pPr>
        <w:ind w:left="992" w:right="16" w:firstLine="0"/>
        <w:rPr>
          <w:color w:val="auto"/>
        </w:rPr>
      </w:pPr>
      <w:r w:rsidRPr="00473DBD">
        <w:rPr>
          <w:color w:val="auto"/>
        </w:rPr>
        <w:t xml:space="preserve">УУД – универсальные учебные действия </w:t>
      </w:r>
    </w:p>
    <w:p w:rsidR="002E7C2C" w:rsidRPr="00473DBD" w:rsidRDefault="002E7C2C" w:rsidP="002E7C2C">
      <w:pPr>
        <w:ind w:left="992" w:right="16" w:firstLine="0"/>
        <w:rPr>
          <w:color w:val="auto"/>
        </w:rPr>
      </w:pPr>
      <w:r w:rsidRPr="00473DBD">
        <w:rPr>
          <w:color w:val="auto"/>
        </w:rPr>
        <w:t xml:space="preserve">ИКТ – информационно-коммуникационные технологии </w:t>
      </w:r>
    </w:p>
    <w:p w:rsidR="002E7C2C" w:rsidRPr="00473DBD" w:rsidRDefault="002E7C2C" w:rsidP="002E7C2C">
      <w:pPr>
        <w:ind w:left="992" w:right="16" w:firstLine="0"/>
        <w:rPr>
          <w:color w:val="auto"/>
        </w:rPr>
      </w:pPr>
      <w:r w:rsidRPr="00473DBD">
        <w:rPr>
          <w:color w:val="auto"/>
        </w:rPr>
        <w:t xml:space="preserve">ОВЗ – ограниченные возможности здоровья </w:t>
      </w:r>
    </w:p>
    <w:p w:rsidR="002E7C2C" w:rsidRPr="00473DBD" w:rsidRDefault="002E7C2C" w:rsidP="002E7C2C">
      <w:pPr>
        <w:ind w:left="992" w:right="16" w:firstLine="0"/>
        <w:rPr>
          <w:color w:val="auto"/>
        </w:rPr>
      </w:pPr>
      <w:r w:rsidRPr="00473DBD">
        <w:rPr>
          <w:color w:val="auto"/>
        </w:rPr>
        <w:t xml:space="preserve">ПКР – программа коррекционной работы </w:t>
      </w:r>
    </w:p>
    <w:p w:rsidR="002E7C2C" w:rsidRPr="00473DBD" w:rsidRDefault="002E7C2C" w:rsidP="002E7C2C">
      <w:pPr>
        <w:ind w:left="992" w:right="16" w:firstLine="0"/>
        <w:rPr>
          <w:color w:val="auto"/>
        </w:rPr>
      </w:pPr>
      <w:r w:rsidRPr="00473DBD">
        <w:rPr>
          <w:color w:val="auto"/>
        </w:rPr>
        <w:t xml:space="preserve">ПМПК -  психолого-медико-педагогической комиссия </w:t>
      </w:r>
    </w:p>
    <w:p w:rsidR="002E7C2C" w:rsidRPr="00473DBD" w:rsidRDefault="002E7C2C" w:rsidP="002E7C2C">
      <w:pPr>
        <w:ind w:left="992" w:right="16" w:firstLine="0"/>
        <w:rPr>
          <w:color w:val="auto"/>
        </w:rPr>
      </w:pPr>
      <w:r w:rsidRPr="00473DBD">
        <w:rPr>
          <w:color w:val="auto"/>
        </w:rPr>
        <w:t xml:space="preserve">ПМПк - психолого-медико-педагогического консилиум </w:t>
      </w:r>
    </w:p>
    <w:p w:rsidR="0083286F" w:rsidRPr="00473DBD" w:rsidRDefault="002E7C2C" w:rsidP="002E7C2C">
      <w:pPr>
        <w:ind w:left="992" w:right="16" w:firstLine="0"/>
        <w:jc w:val="left"/>
        <w:rPr>
          <w:color w:val="auto"/>
        </w:rPr>
        <w:sectPr w:rsidR="0083286F" w:rsidRPr="00473DBD" w:rsidSect="00AF4DE9">
          <w:headerReference w:type="even" r:id="rId69"/>
          <w:headerReference w:type="default" r:id="rId70"/>
          <w:footerReference w:type="even" r:id="rId71"/>
          <w:footerReference w:type="default" r:id="rId72"/>
          <w:headerReference w:type="first" r:id="rId73"/>
          <w:footerReference w:type="first" r:id="rId74"/>
          <w:footnotePr>
            <w:numRestart w:val="eachPage"/>
          </w:footnotePr>
          <w:pgSz w:w="11906" w:h="16838"/>
          <w:pgMar w:top="569" w:right="566" w:bottom="851" w:left="1133" w:header="0" w:footer="0" w:gutter="0"/>
          <w:pgNumType w:start="0"/>
          <w:cols w:space="720"/>
          <w:docGrid w:linePitch="326"/>
        </w:sectPr>
      </w:pPr>
      <w:r w:rsidRPr="00473DBD">
        <w:rPr>
          <w:color w:val="auto"/>
        </w:rPr>
        <w:t xml:space="preserve">УМК – учебно-методический комплекс </w:t>
      </w:r>
    </w:p>
    <w:p w:rsidR="004B548D" w:rsidRPr="00473DBD" w:rsidRDefault="004B548D" w:rsidP="002E7C2C">
      <w:pPr>
        <w:spacing w:after="0" w:line="259" w:lineRule="auto"/>
        <w:rPr>
          <w:color w:val="auto"/>
        </w:rPr>
      </w:pPr>
    </w:p>
    <w:sectPr w:rsidR="004B548D" w:rsidRPr="00473DBD" w:rsidSect="0083286F">
      <w:headerReference w:type="even" r:id="rId75"/>
      <w:headerReference w:type="default" r:id="rId76"/>
      <w:footerReference w:type="even" r:id="rId77"/>
      <w:headerReference w:type="first" r:id="rId78"/>
      <w:footerReference w:type="first" r:id="rId79"/>
      <w:footnotePr>
        <w:numRestart w:val="eachPage"/>
      </w:footnotePr>
      <w:pgSz w:w="11906" w:h="16838"/>
      <w:pgMar w:top="1134" w:right="567" w:bottom="567" w:left="1134" w:header="0" w:footer="0" w:gutter="0"/>
      <w:pgNumType w:start="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456" w:rsidRDefault="00FD2456">
      <w:pPr>
        <w:spacing w:after="0" w:line="240" w:lineRule="auto"/>
      </w:pPr>
      <w:r>
        <w:separator/>
      </w:r>
    </w:p>
  </w:endnote>
  <w:endnote w:type="continuationSeparator" w:id="0">
    <w:p w:rsidR="00FD2456" w:rsidRDefault="00FD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imes-Roman">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355" w:rsidRDefault="00614355">
    <w:pPr>
      <w:spacing w:after="218" w:line="259" w:lineRule="auto"/>
      <w:ind w:left="0" w:firstLine="0"/>
      <w:jc w:val="left"/>
    </w:pPr>
    <w:r>
      <w:fldChar w:fldCharType="begin"/>
    </w:r>
    <w:r>
      <w:instrText xml:space="preserve"> PAGE   \* MERGEFORMAT </w:instrText>
    </w:r>
    <w:r>
      <w:fldChar w:fldCharType="separate"/>
    </w:r>
    <w:r w:rsidRPr="00AC198D">
      <w:rPr>
        <w:rFonts w:ascii="Calibri" w:eastAsia="Calibri" w:hAnsi="Calibri" w:cs="Calibri"/>
        <w:noProof/>
        <w:sz w:val="22"/>
      </w:rPr>
      <w:t>26</w:t>
    </w:r>
    <w:r>
      <w:rPr>
        <w:rFonts w:ascii="Calibri" w:eastAsia="Calibri" w:hAnsi="Calibri" w:cs="Calibri"/>
        <w:sz w:val="22"/>
      </w:rPr>
      <w:fldChar w:fldCharType="end"/>
    </w:r>
  </w:p>
  <w:p w:rsidR="00614355" w:rsidRDefault="00614355">
    <w:pPr>
      <w:spacing w:after="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933634"/>
      <w:docPartObj>
        <w:docPartGallery w:val="Page Numbers (Bottom of Page)"/>
        <w:docPartUnique/>
      </w:docPartObj>
    </w:sdtPr>
    <w:sdtContent>
      <w:p w:rsidR="00614355" w:rsidRDefault="00614355">
        <w:pPr>
          <w:pStyle w:val="ab"/>
          <w:jc w:val="center"/>
        </w:pPr>
        <w:r>
          <w:fldChar w:fldCharType="begin"/>
        </w:r>
        <w:r>
          <w:instrText>PAGE   \* MERGEFORMAT</w:instrText>
        </w:r>
        <w:r>
          <w:fldChar w:fldCharType="separate"/>
        </w:r>
        <w:r w:rsidR="00FD2456">
          <w:rPr>
            <w:noProof/>
          </w:rPr>
          <w:t>0</w:t>
        </w:r>
        <w:r>
          <w:fldChar w:fldCharType="end"/>
        </w:r>
      </w:p>
    </w:sdtContent>
  </w:sdt>
  <w:p w:rsidR="00614355" w:rsidRDefault="00614355">
    <w:pPr>
      <w:spacing w:after="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355" w:rsidRDefault="00614355">
    <w:pPr>
      <w:spacing w:after="218" w:line="259" w:lineRule="auto"/>
      <w:ind w:left="0" w:firstLine="0"/>
      <w:jc w:val="left"/>
    </w:pPr>
    <w:r>
      <w:fldChar w:fldCharType="begin"/>
    </w:r>
    <w:r>
      <w:instrText xml:space="preserve"> PAGE   \* MERGEFORMAT </w:instrText>
    </w:r>
    <w:r>
      <w:fldChar w:fldCharType="separate"/>
    </w:r>
    <w:r>
      <w:rPr>
        <w:rFonts w:ascii="Calibri" w:eastAsia="Calibri" w:hAnsi="Calibri" w:cs="Calibri"/>
        <w:sz w:val="22"/>
      </w:rPr>
      <w:t>22</w:t>
    </w:r>
    <w:r>
      <w:rPr>
        <w:rFonts w:ascii="Calibri" w:eastAsia="Calibri" w:hAnsi="Calibri" w:cs="Calibri"/>
        <w:sz w:val="22"/>
      </w:rPr>
      <w:fldChar w:fldCharType="end"/>
    </w:r>
  </w:p>
  <w:p w:rsidR="00614355" w:rsidRDefault="00614355">
    <w:pPr>
      <w:spacing w:after="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659"/>
      <w:docPartObj>
        <w:docPartGallery w:val="Page Numbers (Bottom of Page)"/>
        <w:docPartUnique/>
      </w:docPartObj>
    </w:sdtPr>
    <w:sdtContent>
      <w:p w:rsidR="00614355" w:rsidRDefault="00614355">
        <w:pPr>
          <w:pStyle w:val="ab"/>
          <w:jc w:val="center"/>
        </w:pPr>
        <w:r>
          <w:fldChar w:fldCharType="begin"/>
        </w:r>
        <w:r>
          <w:instrText xml:space="preserve"> PAGE   \* MERGEFORMAT </w:instrText>
        </w:r>
        <w:r>
          <w:fldChar w:fldCharType="separate"/>
        </w:r>
        <w:r>
          <w:rPr>
            <w:noProof/>
          </w:rPr>
          <w:t>306</w:t>
        </w:r>
        <w:r>
          <w:rPr>
            <w:noProof/>
          </w:rPr>
          <w:fldChar w:fldCharType="end"/>
        </w:r>
      </w:p>
    </w:sdtContent>
  </w:sdt>
  <w:p w:rsidR="00614355" w:rsidRDefault="00614355">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355" w:rsidRDefault="00614355">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456" w:rsidRDefault="00FD2456">
      <w:pPr>
        <w:spacing w:after="0" w:line="262" w:lineRule="auto"/>
        <w:ind w:left="0" w:right="11" w:firstLine="0"/>
      </w:pPr>
      <w:r>
        <w:separator/>
      </w:r>
    </w:p>
  </w:footnote>
  <w:footnote w:type="continuationSeparator" w:id="0">
    <w:p w:rsidR="00FD2456" w:rsidRDefault="00FD2456">
      <w:pPr>
        <w:spacing w:after="0" w:line="262" w:lineRule="auto"/>
        <w:ind w:left="0" w:right="11" w:firstLine="0"/>
      </w:pPr>
      <w:r>
        <w:continuationSeparator/>
      </w:r>
    </w:p>
  </w:footnote>
  <w:footnote w:id="1">
    <w:p w:rsidR="00614355" w:rsidRDefault="00614355">
      <w:pPr>
        <w:pStyle w:val="footnotedescription"/>
        <w:spacing w:line="262" w:lineRule="auto"/>
        <w:ind w:right="11"/>
        <w:jc w:val="both"/>
      </w:pPr>
      <w:r>
        <w:rPr>
          <w:rStyle w:val="footnotemark"/>
        </w:rPr>
        <w:footnoteRef/>
      </w:r>
      <w: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2">
    <w:p w:rsidR="00614355" w:rsidRDefault="00614355">
      <w:pPr>
        <w:pStyle w:val="footnotedescription"/>
        <w:spacing w:line="293" w:lineRule="auto"/>
      </w:pPr>
      <w:r>
        <w:rPr>
          <w:rStyle w:val="footnotemark"/>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 </w:t>
      </w:r>
    </w:p>
  </w:footnote>
  <w:footnote w:id="3">
    <w:p w:rsidR="00614355" w:rsidRDefault="00614355">
      <w:pPr>
        <w:pStyle w:val="footnotedescription"/>
      </w:pPr>
      <w:r>
        <w:rPr>
          <w:rStyle w:val="footnotemark"/>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 </w:t>
      </w:r>
    </w:p>
  </w:footnote>
  <w:footnote w:id="4">
    <w:p w:rsidR="00614355" w:rsidRDefault="00614355">
      <w:pPr>
        <w:pStyle w:val="footnotedescription"/>
        <w:spacing w:line="294" w:lineRule="auto"/>
      </w:pPr>
      <w:r>
        <w:rPr>
          <w:rStyle w:val="footnotemark"/>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 </w:t>
      </w:r>
    </w:p>
  </w:footnote>
  <w:footnote w:id="5">
    <w:p w:rsidR="00614355" w:rsidRDefault="00614355">
      <w:pPr>
        <w:pStyle w:val="footnotedescription"/>
      </w:pPr>
      <w:r>
        <w:rPr>
          <w:rStyle w:val="footnotemark"/>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 </w:t>
      </w:r>
    </w:p>
  </w:footnote>
  <w:footnote w:id="6">
    <w:p w:rsidR="00614355" w:rsidRDefault="00614355">
      <w:pPr>
        <w:pStyle w:val="footnotedescription"/>
        <w:spacing w:line="266" w:lineRule="auto"/>
      </w:pPr>
      <w:r>
        <w:rPr>
          <w:rStyle w:val="footnotemark"/>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 </w:t>
      </w:r>
    </w:p>
  </w:footnote>
  <w:footnote w:id="7">
    <w:p w:rsidR="00614355" w:rsidRDefault="00614355">
      <w:pPr>
        <w:pStyle w:val="footnotedescription"/>
        <w:spacing w:line="288" w:lineRule="auto"/>
      </w:pPr>
      <w:r>
        <w:rPr>
          <w:rStyle w:val="footnotemark"/>
        </w:rPr>
        <w:footnoteRef/>
      </w:r>
      <w:r>
        <w:rPr>
          <w:sz w:val="22"/>
        </w:rPr>
        <w:t xml:space="preserve">Осуществляется в соответствии со статьей №92 Федерального закона «Об образовании в Российской Федерации» </w:t>
      </w:r>
    </w:p>
  </w:footnote>
  <w:footnote w:id="8">
    <w:p w:rsidR="00614355" w:rsidRDefault="00614355">
      <w:pPr>
        <w:pStyle w:val="footnotedescription"/>
        <w:spacing w:after="7" w:line="271" w:lineRule="auto"/>
      </w:pPr>
      <w:r>
        <w:rPr>
          <w:rStyle w:val="footnotemark"/>
        </w:rPr>
        <w:footnoteRef/>
      </w:r>
      <w:r>
        <w:rPr>
          <w:sz w:val="22"/>
        </w:rPr>
        <w:t>Осуществляется в соответствии со статьей №95 Федерального закона «Об образовании в Российской Федерации»</w:t>
      </w:r>
    </w:p>
  </w:footnote>
  <w:footnote w:id="9">
    <w:p w:rsidR="00614355" w:rsidRDefault="00614355">
      <w:pPr>
        <w:pStyle w:val="footnotedescription"/>
        <w:spacing w:line="270" w:lineRule="auto"/>
      </w:pPr>
      <w:r>
        <w:rPr>
          <w:rStyle w:val="footnotemark"/>
        </w:rPr>
        <w:footnoteRef/>
      </w:r>
      <w:r>
        <w:rPr>
          <w:sz w:val="22"/>
        </w:rPr>
        <w:t>Осуществляется в соответствии со статьей №97 Федерального закона «Об образовании в Российской Федерации»</w:t>
      </w:r>
    </w:p>
  </w:footnote>
  <w:footnote w:id="10">
    <w:p w:rsidR="00614355" w:rsidRDefault="00614355">
      <w:pPr>
        <w:pStyle w:val="footnotedescription"/>
        <w:spacing w:line="244" w:lineRule="auto"/>
      </w:pPr>
      <w:r>
        <w:rPr>
          <w:rStyle w:val="footnotemark"/>
        </w:rPr>
        <w:footnoteRef/>
      </w:r>
      <w:r>
        <w:rPr>
          <w:sz w:val="31"/>
          <w:vertAlign w:val="subscript"/>
        </w:rPr>
        <w:t>В</w:t>
      </w:r>
      <w:r>
        <w:rPr>
          <w:sz w:val="24"/>
        </w:rPr>
        <w:t xml:space="preserve"> соответствии с ФГОС ООО к результатам индивидуальных достижений обучающихся, </w:t>
      </w:r>
      <w:r>
        <w:rPr>
          <w:sz w:val="24"/>
          <w:u w:val="single" w:color="000000"/>
        </w:rPr>
        <w:t>неподлежащим итоговой оценке</w:t>
      </w:r>
      <w:r>
        <w:rPr>
          <w:sz w:val="24"/>
        </w:rPr>
        <w:t xml:space="preserve">, относятся </w:t>
      </w:r>
      <w:r>
        <w:rPr>
          <w:sz w:val="24"/>
          <w:u w:val="single" w:color="000000"/>
        </w:rPr>
        <w:t>ценностные ориентации обучающегося и индивидуальныеличностные характеристики</w:t>
      </w:r>
      <w:r>
        <w:rPr>
          <w:sz w:val="24"/>
        </w:rPr>
        <w:t xml:space="preserve">. Обобщённая оценка этих и других личностных результатов освоения обучающимися основной образовательной программы должна осуществляться в ходе различных </w:t>
      </w:r>
      <w:r>
        <w:rPr>
          <w:i/>
          <w:sz w:val="24"/>
        </w:rPr>
        <w:t xml:space="preserve">мониторинговых исследований на основе </w:t>
      </w:r>
      <w:r>
        <w:rPr>
          <w:i/>
          <w:sz w:val="24"/>
          <w:u w:val="single" w:color="000000"/>
        </w:rPr>
        <w:t xml:space="preserve">неперсонифицированных </w:t>
      </w:r>
      <w:r>
        <w:rPr>
          <w:i/>
          <w:sz w:val="24"/>
        </w:rPr>
        <w:t>процедур.</w:t>
      </w:r>
    </w:p>
  </w:footnote>
  <w:footnote w:id="11">
    <w:p w:rsidR="00614355" w:rsidRPr="00275F4D" w:rsidRDefault="00614355" w:rsidP="009C21F7">
      <w:pPr>
        <w:spacing w:after="0" w:line="240" w:lineRule="auto"/>
        <w:rPr>
          <w:sz w:val="20"/>
          <w:szCs w:val="20"/>
        </w:rPr>
      </w:pPr>
      <w:r w:rsidRPr="00275F4D">
        <w:rPr>
          <w:rStyle w:val="a8"/>
          <w:sz w:val="20"/>
          <w:szCs w:val="20"/>
        </w:rPr>
        <w:footnoteRef/>
      </w:r>
      <w:r w:rsidRPr="00275F4D">
        <w:rPr>
          <w:sz w:val="20"/>
          <w:szCs w:val="20"/>
        </w:rPr>
        <w:t xml:space="preserve"> Пр</w:t>
      </w:r>
      <w:r>
        <w:rPr>
          <w:sz w:val="20"/>
          <w:szCs w:val="20"/>
        </w:rPr>
        <w:t>имерная пр</w:t>
      </w:r>
      <w:r w:rsidRPr="00275F4D">
        <w:rPr>
          <w:sz w:val="20"/>
          <w:szCs w:val="20"/>
        </w:rPr>
        <w:t>ограмма определяет основной корпус  произведений, авторов, тем для каждой группы классов (с возможными пересечениями)</w:t>
      </w:r>
      <w:r>
        <w:rPr>
          <w:sz w:val="20"/>
          <w:szCs w:val="20"/>
        </w:rPr>
        <w:t>. В</w:t>
      </w:r>
      <w:r w:rsidRPr="00275F4D">
        <w:rPr>
          <w:sz w:val="20"/>
          <w:szCs w:val="20"/>
        </w:rPr>
        <w:t xml:space="preserve">се указания на классы носят рекомендательный характер. </w:t>
      </w:r>
    </w:p>
    <w:p w:rsidR="00614355" w:rsidRPr="00C7059D" w:rsidRDefault="00614355" w:rsidP="009C21F7">
      <w:pPr>
        <w:pStyle w:val="a9"/>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355" w:rsidRDefault="00614355">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355" w:rsidRDefault="00614355">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355" w:rsidRDefault="00614355">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355" w:rsidRDefault="00614355">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355" w:rsidRDefault="00614355">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355" w:rsidRDefault="00614355">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F277B"/>
    <w:multiLevelType w:val="hybridMultilevel"/>
    <w:tmpl w:val="9D3C6EFC"/>
    <w:lvl w:ilvl="0" w:tplc="57025BB6">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2624D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EA16D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6E46C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E28DD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0A778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18DA8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A25E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EC05A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1AD0B2C"/>
    <w:multiLevelType w:val="hybridMultilevel"/>
    <w:tmpl w:val="7432342A"/>
    <w:lvl w:ilvl="0" w:tplc="B65EC43E">
      <w:start w:val="1"/>
      <w:numFmt w:val="bullet"/>
      <w:lvlText w:val="•"/>
      <w:lvlJc w:val="left"/>
      <w:pPr>
        <w:ind w:left="15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CE178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58D14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728CA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C841C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DAF3B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2E7E4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9EABD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58C4C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02FE76D7"/>
    <w:multiLevelType w:val="hybridMultilevel"/>
    <w:tmpl w:val="D374C202"/>
    <w:lvl w:ilvl="0" w:tplc="719A7F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D4255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0053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8803C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9C3CC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96C59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864BF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86635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C201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35B60D2"/>
    <w:multiLevelType w:val="hybridMultilevel"/>
    <w:tmpl w:val="41327AE4"/>
    <w:lvl w:ilvl="0" w:tplc="1FD8EF5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0643E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DCB82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F81E6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06144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B8CCF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0815F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6E28A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C0606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5B41D5"/>
    <w:multiLevelType w:val="hybridMultilevel"/>
    <w:tmpl w:val="8FFAF34C"/>
    <w:lvl w:ilvl="0" w:tplc="54FC9C4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B537AA"/>
    <w:multiLevelType w:val="hybridMultilevel"/>
    <w:tmpl w:val="55C256A6"/>
    <w:lvl w:ilvl="0" w:tplc="93CC9C2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885A5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3CDEF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AE7A9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F4847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82021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AC98D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5C590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BE3FA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5C45CFB"/>
    <w:multiLevelType w:val="hybridMultilevel"/>
    <w:tmpl w:val="9EF82DC6"/>
    <w:lvl w:ilvl="0" w:tplc="82F686E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5263E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EC003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82525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5CB0F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68955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00547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48715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0829A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06506759"/>
    <w:multiLevelType w:val="hybridMultilevel"/>
    <w:tmpl w:val="180010CE"/>
    <w:lvl w:ilvl="0" w:tplc="FDCE7EFC">
      <w:start w:val="4"/>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BC6DBE">
      <w:start w:val="1"/>
      <w:numFmt w:val="lowerLetter"/>
      <w:lvlText w:val="%2"/>
      <w:lvlJc w:val="left"/>
      <w:pPr>
        <w:ind w:left="1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707B10">
      <w:start w:val="1"/>
      <w:numFmt w:val="lowerRoman"/>
      <w:lvlText w:val="%3"/>
      <w:lvlJc w:val="left"/>
      <w:pPr>
        <w:ind w:left="2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EAE23E">
      <w:start w:val="1"/>
      <w:numFmt w:val="decimal"/>
      <w:lvlText w:val="%4"/>
      <w:lvlJc w:val="left"/>
      <w:pPr>
        <w:ind w:left="3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021D08">
      <w:start w:val="1"/>
      <w:numFmt w:val="lowerLetter"/>
      <w:lvlText w:val="%5"/>
      <w:lvlJc w:val="left"/>
      <w:pPr>
        <w:ind w:left="3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84377E">
      <w:start w:val="1"/>
      <w:numFmt w:val="lowerRoman"/>
      <w:lvlText w:val="%6"/>
      <w:lvlJc w:val="left"/>
      <w:pPr>
        <w:ind w:left="4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B879F0">
      <w:start w:val="1"/>
      <w:numFmt w:val="decimal"/>
      <w:lvlText w:val="%7"/>
      <w:lvlJc w:val="left"/>
      <w:pPr>
        <w:ind w:left="5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8A57AC">
      <w:start w:val="1"/>
      <w:numFmt w:val="lowerLetter"/>
      <w:lvlText w:val="%8"/>
      <w:lvlJc w:val="left"/>
      <w:pPr>
        <w:ind w:left="6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C61CBA">
      <w:start w:val="1"/>
      <w:numFmt w:val="lowerRoman"/>
      <w:lvlText w:val="%9"/>
      <w:lvlJc w:val="left"/>
      <w:pPr>
        <w:ind w:left="6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3B265A"/>
    <w:multiLevelType w:val="hybridMultilevel"/>
    <w:tmpl w:val="03FC24F0"/>
    <w:lvl w:ilvl="0" w:tplc="53429B1E">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7AB74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CEEB3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F0D54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DC83F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247BC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84A48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743A5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0E96D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3">
    <w:nsid w:val="0A8C42EE"/>
    <w:multiLevelType w:val="hybridMultilevel"/>
    <w:tmpl w:val="D0166C58"/>
    <w:lvl w:ilvl="0" w:tplc="C5F4DCA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12566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261E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8E386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44583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E28DE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68604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D0F04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72FFD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0B2B1C7C"/>
    <w:multiLevelType w:val="hybridMultilevel"/>
    <w:tmpl w:val="F6BE8B78"/>
    <w:lvl w:ilvl="0" w:tplc="E68E7D38">
      <w:start w:val="1"/>
      <w:numFmt w:val="bullet"/>
      <w:lvlText w:val="•"/>
      <w:lvlJc w:val="left"/>
      <w:pPr>
        <w:ind w:left="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C66A4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56C1C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4813B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0C39E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9EE05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AA800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2A539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F430F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0B503869"/>
    <w:multiLevelType w:val="hybridMultilevel"/>
    <w:tmpl w:val="C42A0702"/>
    <w:lvl w:ilvl="0" w:tplc="330C9E70">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CC4B06">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2E9438">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69697A6">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44DCF0">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A162F24">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00C45C0">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9C5F5A">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50B376">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nsid w:val="0BE2130B"/>
    <w:multiLevelType w:val="hybridMultilevel"/>
    <w:tmpl w:val="6DE2FEF8"/>
    <w:lvl w:ilvl="0" w:tplc="1D5C9EC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518363C">
      <w:start w:val="1"/>
      <w:numFmt w:val="lowerLetter"/>
      <w:lvlText w:val="%2"/>
      <w:lvlJc w:val="left"/>
      <w:pPr>
        <w:ind w:left="7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9AEA554">
      <w:start w:val="1"/>
      <w:numFmt w:val="decimal"/>
      <w:lvlRestart w:val="0"/>
      <w:lvlText w:val="%3."/>
      <w:lvlJc w:val="left"/>
      <w:pPr>
        <w:ind w:left="10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FBAB62E">
      <w:start w:val="1"/>
      <w:numFmt w:val="decimal"/>
      <w:lvlText w:val="%4"/>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5BA109A">
      <w:start w:val="1"/>
      <w:numFmt w:val="lowerLetter"/>
      <w:lvlText w:val="%5"/>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67A36BC">
      <w:start w:val="1"/>
      <w:numFmt w:val="lowerRoman"/>
      <w:lvlText w:val="%6"/>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372BBA0">
      <w:start w:val="1"/>
      <w:numFmt w:val="decimal"/>
      <w:lvlText w:val="%7"/>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040A8C8">
      <w:start w:val="1"/>
      <w:numFmt w:val="lowerLetter"/>
      <w:lvlText w:val="%8"/>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09CCEC8">
      <w:start w:val="1"/>
      <w:numFmt w:val="lowerRoman"/>
      <w:lvlText w:val="%9"/>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nsid w:val="0C390823"/>
    <w:multiLevelType w:val="hybridMultilevel"/>
    <w:tmpl w:val="A948A590"/>
    <w:lvl w:ilvl="0" w:tplc="00FC3398">
      <w:start w:val="1"/>
      <w:numFmt w:val="bullet"/>
      <w:lvlText w:val="•"/>
      <w:lvlJc w:val="left"/>
      <w:pPr>
        <w:ind w:left="720"/>
      </w:pPr>
      <w:rPr>
        <w:rFonts w:ascii="Arial" w:eastAsia="Arial" w:hAnsi="Arial" w:cs="Arial"/>
        <w:b w:val="0"/>
        <w:i w:val="0"/>
        <w:strike w:val="0"/>
        <w:dstrike w:val="0"/>
        <w:color w:val="2F3237"/>
        <w:sz w:val="20"/>
        <w:szCs w:val="20"/>
        <w:u w:val="none" w:color="000000"/>
        <w:bdr w:val="none" w:sz="0" w:space="0" w:color="auto"/>
        <w:shd w:val="clear" w:color="auto" w:fill="auto"/>
        <w:vertAlign w:val="baseline"/>
      </w:rPr>
    </w:lvl>
    <w:lvl w:ilvl="1" w:tplc="C34CEC82">
      <w:start w:val="1"/>
      <w:numFmt w:val="bullet"/>
      <w:lvlText w:val="o"/>
      <w:lvlJc w:val="left"/>
      <w:pPr>
        <w:ind w:left="1546"/>
      </w:pPr>
      <w:rPr>
        <w:rFonts w:ascii="Segoe UI Symbol" w:eastAsia="Segoe UI Symbol" w:hAnsi="Segoe UI Symbol" w:cs="Segoe UI Symbol"/>
        <w:b w:val="0"/>
        <w:i w:val="0"/>
        <w:strike w:val="0"/>
        <w:dstrike w:val="0"/>
        <w:color w:val="2F3237"/>
        <w:sz w:val="20"/>
        <w:szCs w:val="20"/>
        <w:u w:val="none" w:color="000000"/>
        <w:bdr w:val="none" w:sz="0" w:space="0" w:color="auto"/>
        <w:shd w:val="clear" w:color="auto" w:fill="auto"/>
        <w:vertAlign w:val="baseline"/>
      </w:rPr>
    </w:lvl>
    <w:lvl w:ilvl="2" w:tplc="FD22A62E">
      <w:start w:val="1"/>
      <w:numFmt w:val="bullet"/>
      <w:lvlText w:val="▪"/>
      <w:lvlJc w:val="left"/>
      <w:pPr>
        <w:ind w:left="2266"/>
      </w:pPr>
      <w:rPr>
        <w:rFonts w:ascii="Segoe UI Symbol" w:eastAsia="Segoe UI Symbol" w:hAnsi="Segoe UI Symbol" w:cs="Segoe UI Symbol"/>
        <w:b w:val="0"/>
        <w:i w:val="0"/>
        <w:strike w:val="0"/>
        <w:dstrike w:val="0"/>
        <w:color w:val="2F3237"/>
        <w:sz w:val="20"/>
        <w:szCs w:val="20"/>
        <w:u w:val="none" w:color="000000"/>
        <w:bdr w:val="none" w:sz="0" w:space="0" w:color="auto"/>
        <w:shd w:val="clear" w:color="auto" w:fill="auto"/>
        <w:vertAlign w:val="baseline"/>
      </w:rPr>
    </w:lvl>
    <w:lvl w:ilvl="3" w:tplc="D082A120">
      <w:start w:val="1"/>
      <w:numFmt w:val="bullet"/>
      <w:lvlText w:val="•"/>
      <w:lvlJc w:val="left"/>
      <w:pPr>
        <w:ind w:left="2986"/>
      </w:pPr>
      <w:rPr>
        <w:rFonts w:ascii="Arial" w:eastAsia="Arial" w:hAnsi="Arial" w:cs="Arial"/>
        <w:b w:val="0"/>
        <w:i w:val="0"/>
        <w:strike w:val="0"/>
        <w:dstrike w:val="0"/>
        <w:color w:val="2F3237"/>
        <w:sz w:val="20"/>
        <w:szCs w:val="20"/>
        <w:u w:val="none" w:color="000000"/>
        <w:bdr w:val="none" w:sz="0" w:space="0" w:color="auto"/>
        <w:shd w:val="clear" w:color="auto" w:fill="auto"/>
        <w:vertAlign w:val="baseline"/>
      </w:rPr>
    </w:lvl>
    <w:lvl w:ilvl="4" w:tplc="E422ACB2">
      <w:start w:val="1"/>
      <w:numFmt w:val="bullet"/>
      <w:lvlText w:val="o"/>
      <w:lvlJc w:val="left"/>
      <w:pPr>
        <w:ind w:left="3706"/>
      </w:pPr>
      <w:rPr>
        <w:rFonts w:ascii="Segoe UI Symbol" w:eastAsia="Segoe UI Symbol" w:hAnsi="Segoe UI Symbol" w:cs="Segoe UI Symbol"/>
        <w:b w:val="0"/>
        <w:i w:val="0"/>
        <w:strike w:val="0"/>
        <w:dstrike w:val="0"/>
        <w:color w:val="2F3237"/>
        <w:sz w:val="20"/>
        <w:szCs w:val="20"/>
        <w:u w:val="none" w:color="000000"/>
        <w:bdr w:val="none" w:sz="0" w:space="0" w:color="auto"/>
        <w:shd w:val="clear" w:color="auto" w:fill="auto"/>
        <w:vertAlign w:val="baseline"/>
      </w:rPr>
    </w:lvl>
    <w:lvl w:ilvl="5" w:tplc="9EBACD20">
      <w:start w:val="1"/>
      <w:numFmt w:val="bullet"/>
      <w:lvlText w:val="▪"/>
      <w:lvlJc w:val="left"/>
      <w:pPr>
        <w:ind w:left="4426"/>
      </w:pPr>
      <w:rPr>
        <w:rFonts w:ascii="Segoe UI Symbol" w:eastAsia="Segoe UI Symbol" w:hAnsi="Segoe UI Symbol" w:cs="Segoe UI Symbol"/>
        <w:b w:val="0"/>
        <w:i w:val="0"/>
        <w:strike w:val="0"/>
        <w:dstrike w:val="0"/>
        <w:color w:val="2F3237"/>
        <w:sz w:val="20"/>
        <w:szCs w:val="20"/>
        <w:u w:val="none" w:color="000000"/>
        <w:bdr w:val="none" w:sz="0" w:space="0" w:color="auto"/>
        <w:shd w:val="clear" w:color="auto" w:fill="auto"/>
        <w:vertAlign w:val="baseline"/>
      </w:rPr>
    </w:lvl>
    <w:lvl w:ilvl="6" w:tplc="F2265DD8">
      <w:start w:val="1"/>
      <w:numFmt w:val="bullet"/>
      <w:lvlText w:val="•"/>
      <w:lvlJc w:val="left"/>
      <w:pPr>
        <w:ind w:left="5146"/>
      </w:pPr>
      <w:rPr>
        <w:rFonts w:ascii="Arial" w:eastAsia="Arial" w:hAnsi="Arial" w:cs="Arial"/>
        <w:b w:val="0"/>
        <w:i w:val="0"/>
        <w:strike w:val="0"/>
        <w:dstrike w:val="0"/>
        <w:color w:val="2F3237"/>
        <w:sz w:val="20"/>
        <w:szCs w:val="20"/>
        <w:u w:val="none" w:color="000000"/>
        <w:bdr w:val="none" w:sz="0" w:space="0" w:color="auto"/>
        <w:shd w:val="clear" w:color="auto" w:fill="auto"/>
        <w:vertAlign w:val="baseline"/>
      </w:rPr>
    </w:lvl>
    <w:lvl w:ilvl="7" w:tplc="B5D2E080">
      <w:start w:val="1"/>
      <w:numFmt w:val="bullet"/>
      <w:lvlText w:val="o"/>
      <w:lvlJc w:val="left"/>
      <w:pPr>
        <w:ind w:left="5866"/>
      </w:pPr>
      <w:rPr>
        <w:rFonts w:ascii="Segoe UI Symbol" w:eastAsia="Segoe UI Symbol" w:hAnsi="Segoe UI Symbol" w:cs="Segoe UI Symbol"/>
        <w:b w:val="0"/>
        <w:i w:val="0"/>
        <w:strike w:val="0"/>
        <w:dstrike w:val="0"/>
        <w:color w:val="2F3237"/>
        <w:sz w:val="20"/>
        <w:szCs w:val="20"/>
        <w:u w:val="none" w:color="000000"/>
        <w:bdr w:val="none" w:sz="0" w:space="0" w:color="auto"/>
        <w:shd w:val="clear" w:color="auto" w:fill="auto"/>
        <w:vertAlign w:val="baseline"/>
      </w:rPr>
    </w:lvl>
    <w:lvl w:ilvl="8" w:tplc="229AB08E">
      <w:start w:val="1"/>
      <w:numFmt w:val="bullet"/>
      <w:lvlText w:val="▪"/>
      <w:lvlJc w:val="left"/>
      <w:pPr>
        <w:ind w:left="6586"/>
      </w:pPr>
      <w:rPr>
        <w:rFonts w:ascii="Segoe UI Symbol" w:eastAsia="Segoe UI Symbol" w:hAnsi="Segoe UI Symbol" w:cs="Segoe UI Symbol"/>
        <w:b w:val="0"/>
        <w:i w:val="0"/>
        <w:strike w:val="0"/>
        <w:dstrike w:val="0"/>
        <w:color w:val="2F3237"/>
        <w:sz w:val="20"/>
        <w:szCs w:val="20"/>
        <w:u w:val="none" w:color="000000"/>
        <w:bdr w:val="none" w:sz="0" w:space="0" w:color="auto"/>
        <w:shd w:val="clear" w:color="auto" w:fill="auto"/>
        <w:vertAlign w:val="baseline"/>
      </w:rPr>
    </w:lvl>
  </w:abstractNum>
  <w:abstractNum w:abstractNumId="18">
    <w:nsid w:val="0E213F9F"/>
    <w:multiLevelType w:val="hybridMultilevel"/>
    <w:tmpl w:val="E60AB7A6"/>
    <w:lvl w:ilvl="0" w:tplc="0030A34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EC30A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36BB1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5E9AC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E2C08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B01DC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9A19F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5602B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86138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0F46314C"/>
    <w:multiLevelType w:val="hybridMultilevel"/>
    <w:tmpl w:val="C86A3F04"/>
    <w:lvl w:ilvl="0" w:tplc="EB4C440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62DD3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A4B42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38AA9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FE179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C8594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4A677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3E859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5250C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0FBA7D4D"/>
    <w:multiLevelType w:val="hybridMultilevel"/>
    <w:tmpl w:val="8A4647AE"/>
    <w:lvl w:ilvl="0" w:tplc="68E6D12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062B7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F8615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48EBC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04C89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346E4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3AB75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366D2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D0644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0151E8F"/>
    <w:multiLevelType w:val="hybridMultilevel"/>
    <w:tmpl w:val="2F82DCB6"/>
    <w:lvl w:ilvl="0" w:tplc="D218710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74883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D0B2A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B2FF2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96C2C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DAD9C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048FC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A66F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0849A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1192A52"/>
    <w:multiLevelType w:val="hybridMultilevel"/>
    <w:tmpl w:val="84A4094A"/>
    <w:lvl w:ilvl="0" w:tplc="E15E90FC">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227B86">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92B42E">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209B3C">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2E4E0C">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3ACE6CE">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3A667B8">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3ABA70">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6E5D34">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nsid w:val="1275523E"/>
    <w:multiLevelType w:val="hybridMultilevel"/>
    <w:tmpl w:val="B94ABE5C"/>
    <w:lvl w:ilvl="0" w:tplc="5994F0E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1C1A1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AE1F5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C401B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3C6A5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3E395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B2E5D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88EA9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D4669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nsid w:val="12B42D60"/>
    <w:multiLevelType w:val="hybridMultilevel"/>
    <w:tmpl w:val="E73682EE"/>
    <w:lvl w:ilvl="0" w:tplc="625A7E2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101F62">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A214EE">
      <w:start w:val="1"/>
      <w:numFmt w:val="decimal"/>
      <w:lvlText w:val="%3)"/>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9486F6">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EE1128">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9A1BC4">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380E1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04667A">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D2B142">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1378255F"/>
    <w:multiLevelType w:val="hybridMultilevel"/>
    <w:tmpl w:val="C7AA6EF8"/>
    <w:lvl w:ilvl="0" w:tplc="9F449B16">
      <w:start w:val="1"/>
      <w:numFmt w:val="decimal"/>
      <w:lvlText w:val="%1."/>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34AF8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98571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06A79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F67A7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66542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BC235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EC17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C8A32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14830D2C"/>
    <w:multiLevelType w:val="hybridMultilevel"/>
    <w:tmpl w:val="0EC4D9A8"/>
    <w:lvl w:ilvl="0" w:tplc="BE86B16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02FCD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78815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028BD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F8CAF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06A54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C0438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88D12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F4F94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nsid w:val="14AA0093"/>
    <w:multiLevelType w:val="hybridMultilevel"/>
    <w:tmpl w:val="65D2C81C"/>
    <w:lvl w:ilvl="0" w:tplc="5476A31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DCA9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DC6C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C6BC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DE85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5853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E8EB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7805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3C1D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15365A5A"/>
    <w:multiLevelType w:val="hybridMultilevel"/>
    <w:tmpl w:val="0882E66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15936929"/>
    <w:multiLevelType w:val="hybridMultilevel"/>
    <w:tmpl w:val="0C2C30EA"/>
    <w:lvl w:ilvl="0" w:tplc="EFDEC5E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365B38">
      <w:start w:val="1"/>
      <w:numFmt w:val="bullet"/>
      <w:lvlText w:val="o"/>
      <w:lvlJc w:val="left"/>
      <w:pPr>
        <w:ind w:left="7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98806C">
      <w:start w:val="1"/>
      <w:numFmt w:val="bullet"/>
      <w:lvlRestart w:val="0"/>
      <w:lvlText w:val="•"/>
      <w:lvlJc w:val="left"/>
      <w:pPr>
        <w:ind w:left="1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934E0CE">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2EAC4A">
      <w:start w:val="1"/>
      <w:numFmt w:val="bullet"/>
      <w:lvlText w:val="o"/>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60D294">
      <w:start w:val="1"/>
      <w:numFmt w:val="bullet"/>
      <w:lvlText w:val="▪"/>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B21132">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BCEE48">
      <w:start w:val="1"/>
      <w:numFmt w:val="bullet"/>
      <w:lvlText w:val="o"/>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A6272C">
      <w:start w:val="1"/>
      <w:numFmt w:val="bullet"/>
      <w:lvlText w:val="▪"/>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5A475E5"/>
    <w:multiLevelType w:val="hybridMultilevel"/>
    <w:tmpl w:val="516852C6"/>
    <w:lvl w:ilvl="0" w:tplc="E9C24F72">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2E40B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1AA31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8A255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E64AE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76E34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506BC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CEE96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60184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nsid w:val="16630B7E"/>
    <w:multiLevelType w:val="hybridMultilevel"/>
    <w:tmpl w:val="08725844"/>
    <w:lvl w:ilvl="0" w:tplc="C052801C">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2E33EC">
      <w:start w:val="1"/>
      <w:numFmt w:val="bullet"/>
      <w:lvlText w:val="o"/>
      <w:lvlJc w:val="left"/>
      <w:pPr>
        <w:ind w:left="3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1C2486">
      <w:start w:val="1"/>
      <w:numFmt w:val="bullet"/>
      <w:lvlText w:val="▪"/>
      <w:lvlJc w:val="left"/>
      <w:pPr>
        <w:ind w:left="39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AE56DE">
      <w:start w:val="1"/>
      <w:numFmt w:val="bullet"/>
      <w:lvlText w:val="•"/>
      <w:lvlJc w:val="left"/>
      <w:pPr>
        <w:ind w:left="46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7AC37E">
      <w:start w:val="1"/>
      <w:numFmt w:val="bullet"/>
      <w:lvlText w:val="o"/>
      <w:lvlJc w:val="left"/>
      <w:pPr>
        <w:ind w:left="5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4E44D4">
      <w:start w:val="1"/>
      <w:numFmt w:val="bullet"/>
      <w:lvlText w:val="▪"/>
      <w:lvlJc w:val="left"/>
      <w:pPr>
        <w:ind w:left="60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C2DBA6">
      <w:start w:val="1"/>
      <w:numFmt w:val="bullet"/>
      <w:lvlText w:val="•"/>
      <w:lvlJc w:val="left"/>
      <w:pPr>
        <w:ind w:left="68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02212C">
      <w:start w:val="1"/>
      <w:numFmt w:val="bullet"/>
      <w:lvlText w:val="o"/>
      <w:lvlJc w:val="left"/>
      <w:pPr>
        <w:ind w:left="7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D65042">
      <w:start w:val="1"/>
      <w:numFmt w:val="bullet"/>
      <w:lvlText w:val="▪"/>
      <w:lvlJc w:val="left"/>
      <w:pPr>
        <w:ind w:left="82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nsid w:val="17234F20"/>
    <w:multiLevelType w:val="hybridMultilevel"/>
    <w:tmpl w:val="83AA79DA"/>
    <w:lvl w:ilvl="0" w:tplc="34F4D3F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3E4D8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3056F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08F78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C2E49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C84D0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801B5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20777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EA657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nsid w:val="172D584D"/>
    <w:multiLevelType w:val="hybridMultilevel"/>
    <w:tmpl w:val="A060EDC0"/>
    <w:lvl w:ilvl="0" w:tplc="5ECE690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1C5A98">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947CE0">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BEAD9E">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C479C2">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72CE60">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5827CA">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56AE66">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161AAE">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1749719F"/>
    <w:multiLevelType w:val="hybridMultilevel"/>
    <w:tmpl w:val="66FC726E"/>
    <w:lvl w:ilvl="0" w:tplc="7246456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F00D28">
      <w:start w:val="1"/>
      <w:numFmt w:val="bullet"/>
      <w:lvlText w:val="o"/>
      <w:lvlJc w:val="left"/>
      <w:pPr>
        <w:ind w:left="7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E64A0A">
      <w:start w:val="1"/>
      <w:numFmt w:val="bullet"/>
      <w:lvlRestart w:val="0"/>
      <w:lvlText w:val="•"/>
      <w:lvlJc w:val="left"/>
      <w:pPr>
        <w:ind w:left="1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30D6E6">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5A9586">
      <w:start w:val="1"/>
      <w:numFmt w:val="bullet"/>
      <w:lvlText w:val="o"/>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0EA01A">
      <w:start w:val="1"/>
      <w:numFmt w:val="bullet"/>
      <w:lvlText w:val="▪"/>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66D258">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60355E">
      <w:start w:val="1"/>
      <w:numFmt w:val="bullet"/>
      <w:lvlText w:val="o"/>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8C6C9C">
      <w:start w:val="1"/>
      <w:numFmt w:val="bullet"/>
      <w:lvlText w:val="▪"/>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nsid w:val="175B3371"/>
    <w:multiLevelType w:val="hybridMultilevel"/>
    <w:tmpl w:val="50B82FCA"/>
    <w:lvl w:ilvl="0" w:tplc="9E72184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EACF94">
      <w:start w:val="1"/>
      <w:numFmt w:val="bullet"/>
      <w:lvlText w:val="o"/>
      <w:lvlJc w:val="left"/>
      <w:pPr>
        <w:ind w:left="1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748C0A">
      <w:start w:val="1"/>
      <w:numFmt w:val="bullet"/>
      <w:lvlText w:val="▪"/>
      <w:lvlJc w:val="left"/>
      <w:pPr>
        <w:ind w:left="2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9A0BFA">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6ACBD2">
      <w:start w:val="1"/>
      <w:numFmt w:val="bullet"/>
      <w:lvlText w:val="o"/>
      <w:lvlJc w:val="left"/>
      <w:pPr>
        <w:ind w:left="3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7E4E48">
      <w:start w:val="1"/>
      <w:numFmt w:val="bullet"/>
      <w:lvlText w:val="▪"/>
      <w:lvlJc w:val="left"/>
      <w:pPr>
        <w:ind w:left="4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521CA0">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902E08">
      <w:start w:val="1"/>
      <w:numFmt w:val="bullet"/>
      <w:lvlText w:val="o"/>
      <w:lvlJc w:val="left"/>
      <w:pPr>
        <w:ind w:left="6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F8BF9E">
      <w:start w:val="1"/>
      <w:numFmt w:val="bullet"/>
      <w:lvlText w:val="▪"/>
      <w:lvlJc w:val="left"/>
      <w:pPr>
        <w:ind w:left="6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nsid w:val="183F576C"/>
    <w:multiLevelType w:val="hybridMultilevel"/>
    <w:tmpl w:val="1A06A620"/>
    <w:lvl w:ilvl="0" w:tplc="A280B2AC">
      <w:start w:val="6"/>
      <w:numFmt w:val="decimal"/>
      <w:lvlText w:val="%1."/>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2298B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F8B71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B0500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0C128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BAA4A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14EAA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F2D11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5C44D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1B9F6432"/>
    <w:multiLevelType w:val="hybridMultilevel"/>
    <w:tmpl w:val="5FF234F8"/>
    <w:lvl w:ilvl="0" w:tplc="6830672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E03FA2">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40309E">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72AC1E0">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7AE970">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B4E902">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7CA5AA">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940454">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B64BF52">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FDC6A41"/>
    <w:multiLevelType w:val="hybridMultilevel"/>
    <w:tmpl w:val="F9C22D42"/>
    <w:lvl w:ilvl="0" w:tplc="9818612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B8F4E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DEBA2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8CDDD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D89B5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E2AE4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0ACDB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C0895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A873B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0760984"/>
    <w:multiLevelType w:val="hybridMultilevel"/>
    <w:tmpl w:val="665073CA"/>
    <w:lvl w:ilvl="0" w:tplc="8FC29F4A">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E6902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FADED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44E1D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64115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C6A36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EAE69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1A662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80686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233F6B8A"/>
    <w:multiLevelType w:val="hybridMultilevel"/>
    <w:tmpl w:val="C8A63DE2"/>
    <w:lvl w:ilvl="0" w:tplc="729E8E6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B8FBB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E82BD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2266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88B70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B0623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60760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BA2C1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74F8F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6">
    <w:nsid w:val="25613D57"/>
    <w:multiLevelType w:val="hybridMultilevel"/>
    <w:tmpl w:val="FF54FE24"/>
    <w:lvl w:ilvl="0" w:tplc="518A816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C6C89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88D1F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0875D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5444F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74A3F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0E27F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C4101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06FF6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nsid w:val="25F311E9"/>
    <w:multiLevelType w:val="hybridMultilevel"/>
    <w:tmpl w:val="7EE23CE4"/>
    <w:lvl w:ilvl="0" w:tplc="5A94676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2AD60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22B26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58935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5ABF2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D0636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90936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7A7A8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4A757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262A576C"/>
    <w:multiLevelType w:val="hybridMultilevel"/>
    <w:tmpl w:val="0632EFA8"/>
    <w:lvl w:ilvl="0" w:tplc="AA60BC2A">
      <w:start w:val="1"/>
      <w:numFmt w:val="bullet"/>
      <w:lvlText w:val="•"/>
      <w:lvlJc w:val="left"/>
      <w:pPr>
        <w:ind w:left="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0C991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8829E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362E1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6C474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FC998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60AA9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D44DB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927C2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nsid w:val="26513572"/>
    <w:multiLevelType w:val="hybridMultilevel"/>
    <w:tmpl w:val="363E6B52"/>
    <w:lvl w:ilvl="0" w:tplc="AB7C3A38">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58EA5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BA3ED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B47A7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F0D45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ACBF2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EEA91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F6B06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8827E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nsid w:val="26EE2D34"/>
    <w:multiLevelType w:val="hybridMultilevel"/>
    <w:tmpl w:val="E00E37FC"/>
    <w:lvl w:ilvl="0" w:tplc="1F1A836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027B1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9CC2B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7AD3F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7CA2D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50076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66861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4CBB0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82FA1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nsid w:val="27DD09FB"/>
    <w:multiLevelType w:val="hybridMultilevel"/>
    <w:tmpl w:val="3E4AE9A2"/>
    <w:lvl w:ilvl="0" w:tplc="941A19D2">
      <w:start w:val="1"/>
      <w:numFmt w:val="bullet"/>
      <w:lvlText w:val="•"/>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A02F2">
      <w:start w:val="1"/>
      <w:numFmt w:val="bullet"/>
      <w:lvlText w:val="•"/>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848AE6">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42C1D0">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EC228A">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C47BD4">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8017BA">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F058BA">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A6BDC2">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nsid w:val="299A3267"/>
    <w:multiLevelType w:val="hybridMultilevel"/>
    <w:tmpl w:val="D0EA4A46"/>
    <w:lvl w:ilvl="0" w:tplc="F5741A5C">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EE3498">
      <w:start w:val="1"/>
      <w:numFmt w:val="bullet"/>
      <w:lvlText w:val="o"/>
      <w:lvlJc w:val="left"/>
      <w:pPr>
        <w:ind w:left="3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BCB8F2">
      <w:start w:val="1"/>
      <w:numFmt w:val="bullet"/>
      <w:lvlText w:val="▪"/>
      <w:lvlJc w:val="left"/>
      <w:pPr>
        <w:ind w:left="39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F0B9BE">
      <w:start w:val="1"/>
      <w:numFmt w:val="bullet"/>
      <w:lvlText w:val="•"/>
      <w:lvlJc w:val="left"/>
      <w:pPr>
        <w:ind w:left="46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A0F67E">
      <w:start w:val="1"/>
      <w:numFmt w:val="bullet"/>
      <w:lvlText w:val="o"/>
      <w:lvlJc w:val="left"/>
      <w:pPr>
        <w:ind w:left="5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F8DBB4">
      <w:start w:val="1"/>
      <w:numFmt w:val="bullet"/>
      <w:lvlText w:val="▪"/>
      <w:lvlJc w:val="left"/>
      <w:pPr>
        <w:ind w:left="60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96BD4E">
      <w:start w:val="1"/>
      <w:numFmt w:val="bullet"/>
      <w:lvlText w:val="•"/>
      <w:lvlJc w:val="left"/>
      <w:pPr>
        <w:ind w:left="68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D00874">
      <w:start w:val="1"/>
      <w:numFmt w:val="bullet"/>
      <w:lvlText w:val="o"/>
      <w:lvlJc w:val="left"/>
      <w:pPr>
        <w:ind w:left="7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E4A678">
      <w:start w:val="1"/>
      <w:numFmt w:val="bullet"/>
      <w:lvlText w:val="▪"/>
      <w:lvlJc w:val="left"/>
      <w:pPr>
        <w:ind w:left="82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AB80825"/>
    <w:multiLevelType w:val="hybridMultilevel"/>
    <w:tmpl w:val="303836A6"/>
    <w:lvl w:ilvl="0" w:tplc="EB7A68D8">
      <w:start w:val="1"/>
      <w:numFmt w:val="bullet"/>
      <w:lvlText w:val="•"/>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82925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C720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B2913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6A485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4F6A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0E4A4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828F7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88992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nsid w:val="2B0F0E8D"/>
    <w:multiLevelType w:val="hybridMultilevel"/>
    <w:tmpl w:val="D2DA8F98"/>
    <w:lvl w:ilvl="0" w:tplc="20D4ED1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24872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7AD40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1CF69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12B7A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B0AC0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062DB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68B35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5A640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2B40629C"/>
    <w:multiLevelType w:val="hybridMultilevel"/>
    <w:tmpl w:val="A210ED86"/>
    <w:lvl w:ilvl="0" w:tplc="C4744EA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2CED0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DC1FA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E2B5A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AA9E2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60D32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D4325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4CA9F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EC043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7">
    <w:nsid w:val="2C3A6277"/>
    <w:multiLevelType w:val="hybridMultilevel"/>
    <w:tmpl w:val="8D4888A4"/>
    <w:lvl w:ilvl="0" w:tplc="616E24C8">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FCFF7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D48AC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3400C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10CAC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BC41E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58100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F4E23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24C3D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nsid w:val="2C5E3F01"/>
    <w:multiLevelType w:val="multilevel"/>
    <w:tmpl w:val="81B69C14"/>
    <w:lvl w:ilvl="0">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1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DCD45C8"/>
    <w:multiLevelType w:val="hybridMultilevel"/>
    <w:tmpl w:val="613E0958"/>
    <w:lvl w:ilvl="0" w:tplc="292A8A7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942BF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FA1BB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CCA0C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96438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AE642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24903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6E465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64A60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2ED852A1"/>
    <w:multiLevelType w:val="hybridMultilevel"/>
    <w:tmpl w:val="6F1C10F0"/>
    <w:lvl w:ilvl="0" w:tplc="3070A2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4810A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56988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8C608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AC7ED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C05C4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06360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80E3B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84A7A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32D83B5D"/>
    <w:multiLevelType w:val="hybridMultilevel"/>
    <w:tmpl w:val="633EDC82"/>
    <w:lvl w:ilvl="0" w:tplc="E780C5E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E8F2F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F685C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6C205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14DC3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DC5AF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2CEAA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36131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2A084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4">
    <w:nsid w:val="32EE14D8"/>
    <w:multiLevelType w:val="hybridMultilevel"/>
    <w:tmpl w:val="C86C5322"/>
    <w:lvl w:ilvl="0" w:tplc="A058BE2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86DFE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70AE1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ACBF7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A4E8B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00C79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88644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80A48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48152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33253FF7"/>
    <w:multiLevelType w:val="hybridMultilevel"/>
    <w:tmpl w:val="35C8C628"/>
    <w:lvl w:ilvl="0" w:tplc="6D26BCB0">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2AFEC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EE07E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7079F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E4384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CCEB0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2A221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0AAE3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C0941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3724D52"/>
    <w:multiLevelType w:val="hybridMultilevel"/>
    <w:tmpl w:val="26A268B8"/>
    <w:lvl w:ilvl="0" w:tplc="F600EE0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0FA4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DA1FE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307F0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26FE4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E4D8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86CFE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EAA40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36E3E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338A6F0A"/>
    <w:multiLevelType w:val="hybridMultilevel"/>
    <w:tmpl w:val="533463D4"/>
    <w:lvl w:ilvl="0" w:tplc="59B27BA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A4BD0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2410C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EAF8B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6891C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660CB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7CAD2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A6F40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10C3F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9">
    <w:nsid w:val="33CD769D"/>
    <w:multiLevelType w:val="hybridMultilevel"/>
    <w:tmpl w:val="56A803B6"/>
    <w:lvl w:ilvl="0" w:tplc="B9BCEEA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E6A74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86A37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1AE35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361D8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0ECED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D4F8B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3AD33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E89D9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0">
    <w:nsid w:val="34D515CF"/>
    <w:multiLevelType w:val="hybridMultilevel"/>
    <w:tmpl w:val="9DD6C946"/>
    <w:lvl w:ilvl="0" w:tplc="06DEB2F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72135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4C0DC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B20EB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D6C09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FC219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C8144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92283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8A2EE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1">
    <w:nsid w:val="361F10BA"/>
    <w:multiLevelType w:val="hybridMultilevel"/>
    <w:tmpl w:val="DC2AD2C2"/>
    <w:lvl w:ilvl="0" w:tplc="FBC67506">
      <w:start w:val="1"/>
      <w:numFmt w:val="bullet"/>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A0DAE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F80C1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780AD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EED75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C613A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F0A3B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844BB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BEFC2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2">
    <w:nsid w:val="37D8210A"/>
    <w:multiLevelType w:val="hybridMultilevel"/>
    <w:tmpl w:val="68921B2A"/>
    <w:lvl w:ilvl="0" w:tplc="65723190">
      <w:start w:val="1"/>
      <w:numFmt w:val="bullet"/>
      <w:lvlText w:val=""/>
      <w:lvlJc w:val="left"/>
      <w:pPr>
        <w:ind w:left="7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A8E7E16">
      <w:start w:val="1"/>
      <w:numFmt w:val="bullet"/>
      <w:lvlText w:val="o"/>
      <w:lvlJc w:val="left"/>
      <w:pPr>
        <w:ind w:left="14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97CDB18">
      <w:start w:val="1"/>
      <w:numFmt w:val="bullet"/>
      <w:lvlText w:val="▪"/>
      <w:lvlJc w:val="left"/>
      <w:pPr>
        <w:ind w:left="21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51434FC">
      <w:start w:val="1"/>
      <w:numFmt w:val="bullet"/>
      <w:lvlText w:val="•"/>
      <w:lvlJc w:val="left"/>
      <w:pPr>
        <w:ind w:left="2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BEA014A">
      <w:start w:val="1"/>
      <w:numFmt w:val="bullet"/>
      <w:lvlText w:val="o"/>
      <w:lvlJc w:val="left"/>
      <w:pPr>
        <w:ind w:left="3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B443BCA">
      <w:start w:val="1"/>
      <w:numFmt w:val="bullet"/>
      <w:lvlText w:val="▪"/>
      <w:lvlJc w:val="left"/>
      <w:pPr>
        <w:ind w:left="4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A682AE2">
      <w:start w:val="1"/>
      <w:numFmt w:val="bullet"/>
      <w:lvlText w:val="•"/>
      <w:lvlJc w:val="left"/>
      <w:pPr>
        <w:ind w:left="5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EF82192">
      <w:start w:val="1"/>
      <w:numFmt w:val="bullet"/>
      <w:lvlText w:val="o"/>
      <w:lvlJc w:val="left"/>
      <w:pPr>
        <w:ind w:left="5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1D2CE28">
      <w:start w:val="1"/>
      <w:numFmt w:val="bullet"/>
      <w:lvlText w:val="▪"/>
      <w:lvlJc w:val="left"/>
      <w:pPr>
        <w:ind w:left="6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3">
    <w:nsid w:val="3C694B0A"/>
    <w:multiLevelType w:val="hybridMultilevel"/>
    <w:tmpl w:val="01904078"/>
    <w:lvl w:ilvl="0" w:tplc="89A29CA8">
      <w:start w:val="1"/>
      <w:numFmt w:val="bullet"/>
      <w:lvlText w:val="–"/>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5A0098">
      <w:start w:val="1"/>
      <w:numFmt w:val="bullet"/>
      <w:lvlText w:val="o"/>
      <w:lvlJc w:val="left"/>
      <w:pPr>
        <w:ind w:left="1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4E5380">
      <w:start w:val="1"/>
      <w:numFmt w:val="bullet"/>
      <w:lvlText w:val="▪"/>
      <w:lvlJc w:val="left"/>
      <w:pPr>
        <w:ind w:left="1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2E6EE8">
      <w:start w:val="1"/>
      <w:numFmt w:val="bullet"/>
      <w:lvlText w:val="•"/>
      <w:lvlJc w:val="left"/>
      <w:pPr>
        <w:ind w:left="2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8E4806">
      <w:start w:val="1"/>
      <w:numFmt w:val="bullet"/>
      <w:lvlText w:val="o"/>
      <w:lvlJc w:val="left"/>
      <w:pPr>
        <w:ind w:left="3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90909C">
      <w:start w:val="1"/>
      <w:numFmt w:val="bullet"/>
      <w:lvlText w:val="▪"/>
      <w:lvlJc w:val="left"/>
      <w:pPr>
        <w:ind w:left="4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566428">
      <w:start w:val="1"/>
      <w:numFmt w:val="bullet"/>
      <w:lvlText w:val="•"/>
      <w:lvlJc w:val="left"/>
      <w:pPr>
        <w:ind w:left="4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9205CE">
      <w:start w:val="1"/>
      <w:numFmt w:val="bullet"/>
      <w:lvlText w:val="o"/>
      <w:lvlJc w:val="left"/>
      <w:pPr>
        <w:ind w:left="5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7AF506">
      <w:start w:val="1"/>
      <w:numFmt w:val="bullet"/>
      <w:lvlText w:val="▪"/>
      <w:lvlJc w:val="left"/>
      <w:pPr>
        <w:ind w:left="6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u w:val="none" w:color="000000"/>
        <w:vertAlign w:val="baseline"/>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7">
    <w:nsid w:val="3F8C0E36"/>
    <w:multiLevelType w:val="hybridMultilevel"/>
    <w:tmpl w:val="A22CE220"/>
    <w:lvl w:ilvl="0" w:tplc="7E7A9896">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264DA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FAC76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66246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FEEE4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10CE8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AA40A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7069C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9ADF6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0512E30"/>
    <w:multiLevelType w:val="hybridMultilevel"/>
    <w:tmpl w:val="5838D076"/>
    <w:lvl w:ilvl="0" w:tplc="D3E8201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FE0F1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08860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8EF0A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92078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20FC0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F2D79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4E2DA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9E5F1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0">
    <w:nsid w:val="41702355"/>
    <w:multiLevelType w:val="hybridMultilevel"/>
    <w:tmpl w:val="6F7C56B2"/>
    <w:lvl w:ilvl="0" w:tplc="51FEF6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8EAEA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A6A9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1E360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10C73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80DA8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76D3B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AACBC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B4656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42090A62"/>
    <w:multiLevelType w:val="hybridMultilevel"/>
    <w:tmpl w:val="02560F72"/>
    <w:lvl w:ilvl="0" w:tplc="E0B4D3DA">
      <w:start w:val="10"/>
      <w:numFmt w:val="bullet"/>
      <w:lvlText w:val=""/>
      <w:lvlJc w:val="left"/>
      <w:pPr>
        <w:ind w:left="1060" w:hanging="360"/>
      </w:pPr>
      <w:rPr>
        <w:rFonts w:ascii="Symbol" w:eastAsia="Times New Roman" w:hAnsi="Symbol"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82">
    <w:nsid w:val="43432CA5"/>
    <w:multiLevelType w:val="hybridMultilevel"/>
    <w:tmpl w:val="E8080C72"/>
    <w:lvl w:ilvl="0" w:tplc="E37EF5A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9631FE">
      <w:start w:val="1"/>
      <w:numFmt w:val="bullet"/>
      <w:lvlText w:val="o"/>
      <w:lvlJc w:val="left"/>
      <w:pPr>
        <w:ind w:left="1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848590">
      <w:start w:val="1"/>
      <w:numFmt w:val="bullet"/>
      <w:lvlText w:val="▪"/>
      <w:lvlJc w:val="left"/>
      <w:pPr>
        <w:ind w:left="2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2C74F0">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646DDA">
      <w:start w:val="1"/>
      <w:numFmt w:val="bullet"/>
      <w:lvlText w:val="o"/>
      <w:lvlJc w:val="left"/>
      <w:pPr>
        <w:ind w:left="3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D6E05C">
      <w:start w:val="1"/>
      <w:numFmt w:val="bullet"/>
      <w:lvlText w:val="▪"/>
      <w:lvlJc w:val="left"/>
      <w:pPr>
        <w:ind w:left="4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E66E16">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6AB56C">
      <w:start w:val="1"/>
      <w:numFmt w:val="bullet"/>
      <w:lvlText w:val="o"/>
      <w:lvlJc w:val="left"/>
      <w:pPr>
        <w:ind w:left="6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BEF69C">
      <w:start w:val="1"/>
      <w:numFmt w:val="bullet"/>
      <w:lvlText w:val="▪"/>
      <w:lvlJc w:val="left"/>
      <w:pPr>
        <w:ind w:left="6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3">
    <w:nsid w:val="443F7630"/>
    <w:multiLevelType w:val="hybridMultilevel"/>
    <w:tmpl w:val="E20474F4"/>
    <w:lvl w:ilvl="0" w:tplc="2124E16E">
      <w:start w:val="1"/>
      <w:numFmt w:val="bullet"/>
      <w:lvlText w:val="•"/>
      <w:lvlJc w:val="left"/>
      <w:pPr>
        <w:ind w:left="15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B8061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B83A7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FEAEA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E27EA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DC2F0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28529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5AE20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7A087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4">
    <w:nsid w:val="453F3E21"/>
    <w:multiLevelType w:val="hybridMultilevel"/>
    <w:tmpl w:val="6EB69E12"/>
    <w:lvl w:ilvl="0" w:tplc="C562C7A0">
      <w:start w:val="1"/>
      <w:numFmt w:val="bullet"/>
      <w:lvlText w:val="•"/>
      <w:lvlJc w:val="left"/>
      <w:pPr>
        <w:ind w:left="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00351C">
      <w:start w:val="1"/>
      <w:numFmt w:val="bullet"/>
      <w:lvlText w:val="o"/>
      <w:lvlJc w:val="left"/>
      <w:pPr>
        <w:ind w:left="17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B6E372">
      <w:start w:val="1"/>
      <w:numFmt w:val="bullet"/>
      <w:lvlText w:val="▪"/>
      <w:lvlJc w:val="left"/>
      <w:pPr>
        <w:ind w:left="2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A61BA6">
      <w:start w:val="1"/>
      <w:numFmt w:val="bullet"/>
      <w:lvlText w:val="•"/>
      <w:lvlJc w:val="left"/>
      <w:pPr>
        <w:ind w:left="3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065AF2">
      <w:start w:val="1"/>
      <w:numFmt w:val="bullet"/>
      <w:lvlText w:val="o"/>
      <w:lvlJc w:val="left"/>
      <w:pPr>
        <w:ind w:left="38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566316">
      <w:start w:val="1"/>
      <w:numFmt w:val="bullet"/>
      <w:lvlText w:val="▪"/>
      <w:lvlJc w:val="left"/>
      <w:pPr>
        <w:ind w:left="4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722654">
      <w:start w:val="1"/>
      <w:numFmt w:val="bullet"/>
      <w:lvlText w:val="•"/>
      <w:lvlJc w:val="left"/>
      <w:pPr>
        <w:ind w:left="53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DAE64E">
      <w:start w:val="1"/>
      <w:numFmt w:val="bullet"/>
      <w:lvlText w:val="o"/>
      <w:lvlJc w:val="left"/>
      <w:pPr>
        <w:ind w:left="60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2C10CE">
      <w:start w:val="1"/>
      <w:numFmt w:val="bullet"/>
      <w:lvlText w:val="▪"/>
      <w:lvlJc w:val="left"/>
      <w:pPr>
        <w:ind w:left="6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5">
    <w:nsid w:val="456156BC"/>
    <w:multiLevelType w:val="hybridMultilevel"/>
    <w:tmpl w:val="827C54A2"/>
    <w:lvl w:ilvl="0" w:tplc="1EC4A4C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CAD48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4288F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68B9A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C89D4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BE603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B6EAF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70FB1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BCA1A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47DB6A56"/>
    <w:multiLevelType w:val="hybridMultilevel"/>
    <w:tmpl w:val="4808AC46"/>
    <w:lvl w:ilvl="0" w:tplc="7DF47C7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84192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0850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9E0D1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E2588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362D4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78EB5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46FB0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B8082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4AE7491D"/>
    <w:multiLevelType w:val="hybridMultilevel"/>
    <w:tmpl w:val="3B56C2C8"/>
    <w:lvl w:ilvl="0" w:tplc="F948CA22">
      <w:start w:val="1"/>
      <w:numFmt w:val="bullet"/>
      <w:lvlText w:val="•"/>
      <w:lvlJc w:val="left"/>
      <w:pPr>
        <w:ind w:left="1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FF226B2">
      <w:start w:val="1"/>
      <w:numFmt w:val="bullet"/>
      <w:lvlText w:val="o"/>
      <w:lvlJc w:val="left"/>
      <w:pPr>
        <w:ind w:left="32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52A4D6C">
      <w:start w:val="1"/>
      <w:numFmt w:val="bullet"/>
      <w:lvlText w:val="▪"/>
      <w:lvlJc w:val="left"/>
      <w:pPr>
        <w:ind w:left="39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7EE3938">
      <w:start w:val="1"/>
      <w:numFmt w:val="bullet"/>
      <w:lvlText w:val="•"/>
      <w:lvlJc w:val="left"/>
      <w:pPr>
        <w:ind w:left="465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8F434D6">
      <w:start w:val="1"/>
      <w:numFmt w:val="bullet"/>
      <w:lvlText w:val="o"/>
      <w:lvlJc w:val="left"/>
      <w:pPr>
        <w:ind w:left="53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C1E2966">
      <w:start w:val="1"/>
      <w:numFmt w:val="bullet"/>
      <w:lvlText w:val="▪"/>
      <w:lvlJc w:val="left"/>
      <w:pPr>
        <w:ind w:left="60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0B294A0">
      <w:start w:val="1"/>
      <w:numFmt w:val="bullet"/>
      <w:lvlText w:val="•"/>
      <w:lvlJc w:val="left"/>
      <w:pPr>
        <w:ind w:left="681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50C2F98">
      <w:start w:val="1"/>
      <w:numFmt w:val="bullet"/>
      <w:lvlText w:val="o"/>
      <w:lvlJc w:val="left"/>
      <w:pPr>
        <w:ind w:left="75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7CA2F0A">
      <w:start w:val="1"/>
      <w:numFmt w:val="bullet"/>
      <w:lvlText w:val="▪"/>
      <w:lvlJc w:val="left"/>
      <w:pPr>
        <w:ind w:left="82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8">
    <w:nsid w:val="4B070183"/>
    <w:multiLevelType w:val="hybridMultilevel"/>
    <w:tmpl w:val="617C40E6"/>
    <w:lvl w:ilvl="0" w:tplc="0E40337C">
      <w:start w:val="7"/>
      <w:numFmt w:val="decimal"/>
      <w:lvlText w:val="%1."/>
      <w:lvlJc w:val="left"/>
      <w:pPr>
        <w:ind w:left="14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3A6D5E4">
      <w:start w:val="1"/>
      <w:numFmt w:val="lowerLetter"/>
      <w:lvlText w:val="%2"/>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6E634B6">
      <w:start w:val="1"/>
      <w:numFmt w:val="lowerRoman"/>
      <w:lvlText w:val="%3"/>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234D98E">
      <w:start w:val="1"/>
      <w:numFmt w:val="decimal"/>
      <w:lvlText w:val="%4"/>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02061CA">
      <w:start w:val="1"/>
      <w:numFmt w:val="lowerLetter"/>
      <w:lvlText w:val="%5"/>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3C04D02">
      <w:start w:val="1"/>
      <w:numFmt w:val="lowerRoman"/>
      <w:lvlText w:val="%6"/>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0D093C6">
      <w:start w:val="1"/>
      <w:numFmt w:val="decimal"/>
      <w:lvlText w:val="%7"/>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D544538">
      <w:start w:val="1"/>
      <w:numFmt w:val="lowerLetter"/>
      <w:lvlText w:val="%8"/>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75A28D4">
      <w:start w:val="1"/>
      <w:numFmt w:val="lowerRoman"/>
      <w:lvlText w:val="%9"/>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CBD3DE2"/>
    <w:multiLevelType w:val="hybridMultilevel"/>
    <w:tmpl w:val="A77498B2"/>
    <w:lvl w:ilvl="0" w:tplc="81180BA6">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D4F188">
      <w:start w:val="1"/>
      <w:numFmt w:val="bullet"/>
      <w:lvlText w:val="o"/>
      <w:lvlJc w:val="left"/>
      <w:pPr>
        <w:ind w:left="23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2ED074">
      <w:start w:val="1"/>
      <w:numFmt w:val="bullet"/>
      <w:lvlText w:val="▪"/>
      <w:lvlJc w:val="left"/>
      <w:pPr>
        <w:ind w:left="3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58B948">
      <w:start w:val="1"/>
      <w:numFmt w:val="bullet"/>
      <w:lvlText w:val="•"/>
      <w:lvlJc w:val="left"/>
      <w:pPr>
        <w:ind w:left="3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5ABE8C">
      <w:start w:val="1"/>
      <w:numFmt w:val="bullet"/>
      <w:lvlText w:val="o"/>
      <w:lvlJc w:val="left"/>
      <w:pPr>
        <w:ind w:left="45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0AE0D0">
      <w:start w:val="1"/>
      <w:numFmt w:val="bullet"/>
      <w:lvlText w:val="▪"/>
      <w:lvlJc w:val="left"/>
      <w:pPr>
        <w:ind w:left="52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9421DC">
      <w:start w:val="1"/>
      <w:numFmt w:val="bullet"/>
      <w:lvlText w:val="•"/>
      <w:lvlJc w:val="left"/>
      <w:pPr>
        <w:ind w:left="59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984C0A">
      <w:start w:val="1"/>
      <w:numFmt w:val="bullet"/>
      <w:lvlText w:val="o"/>
      <w:lvlJc w:val="left"/>
      <w:pPr>
        <w:ind w:left="66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762EF6">
      <w:start w:val="1"/>
      <w:numFmt w:val="bullet"/>
      <w:lvlText w:val="▪"/>
      <w:lvlJc w:val="left"/>
      <w:pPr>
        <w:ind w:left="73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1">
    <w:nsid w:val="4D435AF8"/>
    <w:multiLevelType w:val="hybridMultilevel"/>
    <w:tmpl w:val="2B443632"/>
    <w:lvl w:ilvl="0" w:tplc="6F7A1F58">
      <w:start w:val="1"/>
      <w:numFmt w:val="bullet"/>
      <w:lvlText w:val="•"/>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F223A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269E7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84221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0A2AF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7EAD2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F6D4F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4A5BE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2828F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2">
    <w:nsid w:val="4DD65762"/>
    <w:multiLevelType w:val="hybridMultilevel"/>
    <w:tmpl w:val="0B783CE2"/>
    <w:lvl w:ilvl="0" w:tplc="227EB0B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D2FCF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DE94D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F4B62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845D9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A805E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A2692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468B5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AA2B0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3">
    <w:nsid w:val="515E582B"/>
    <w:multiLevelType w:val="hybridMultilevel"/>
    <w:tmpl w:val="7CF05F08"/>
    <w:lvl w:ilvl="0" w:tplc="2A4E6FA2">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1CA724">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1C154A">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1DC7F4E">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FAB750">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66EC9D8">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1BC7358">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7C19EA">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C697BE">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4">
    <w:nsid w:val="52500B44"/>
    <w:multiLevelType w:val="hybridMultilevel"/>
    <w:tmpl w:val="CE7E5EAA"/>
    <w:lvl w:ilvl="0" w:tplc="1286EC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E2967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5EAB5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5ACEA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9A204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CE000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2E565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3ACD0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9015E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5282793F"/>
    <w:multiLevelType w:val="hybridMultilevel"/>
    <w:tmpl w:val="5F2440E8"/>
    <w:lvl w:ilvl="0" w:tplc="89061E3C">
      <w:start w:val="1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727A26">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E88030">
      <w:start w:val="1"/>
      <w:numFmt w:val="bullet"/>
      <w:lvlText w:val="▪"/>
      <w:lvlJc w:val="left"/>
      <w:pPr>
        <w:ind w:left="2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BE0692">
      <w:start w:val="1"/>
      <w:numFmt w:val="bullet"/>
      <w:lvlText w:val="•"/>
      <w:lvlJc w:val="left"/>
      <w:pPr>
        <w:ind w:left="2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9A834C">
      <w:start w:val="1"/>
      <w:numFmt w:val="bullet"/>
      <w:lvlText w:val="o"/>
      <w:lvlJc w:val="left"/>
      <w:pPr>
        <w:ind w:left="3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621856">
      <w:start w:val="1"/>
      <w:numFmt w:val="bullet"/>
      <w:lvlText w:val="▪"/>
      <w:lvlJc w:val="left"/>
      <w:pPr>
        <w:ind w:left="4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86E3E0">
      <w:start w:val="1"/>
      <w:numFmt w:val="bullet"/>
      <w:lvlText w:val="•"/>
      <w:lvlJc w:val="left"/>
      <w:pPr>
        <w:ind w:left="4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386142">
      <w:start w:val="1"/>
      <w:numFmt w:val="bullet"/>
      <w:lvlText w:val="o"/>
      <w:lvlJc w:val="left"/>
      <w:pPr>
        <w:ind w:left="56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4CA520">
      <w:start w:val="1"/>
      <w:numFmt w:val="bullet"/>
      <w:lvlText w:val="▪"/>
      <w:lvlJc w:val="left"/>
      <w:pPr>
        <w:ind w:left="6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6">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7">
    <w:nsid w:val="54593421"/>
    <w:multiLevelType w:val="hybridMultilevel"/>
    <w:tmpl w:val="4928F3A4"/>
    <w:lvl w:ilvl="0" w:tplc="98E62B5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B4A89E">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2E5106">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E18B054">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EA247E">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0E7B3E">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908ECA">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580546">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B497B2">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8">
    <w:nsid w:val="56C63D6A"/>
    <w:multiLevelType w:val="hybridMultilevel"/>
    <w:tmpl w:val="824C271C"/>
    <w:lvl w:ilvl="0" w:tplc="EA765C1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72634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6A95E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863EC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E4B94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30587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5CCFA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C2ED4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B2616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nsid w:val="571E6064"/>
    <w:multiLevelType w:val="hybridMultilevel"/>
    <w:tmpl w:val="2EEA49E0"/>
    <w:lvl w:ilvl="0" w:tplc="86F6116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B6FF2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7E091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4A335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AC662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AE10E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9E6DB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70070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D878A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02">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9990340"/>
    <w:multiLevelType w:val="hybridMultilevel"/>
    <w:tmpl w:val="C1C8A916"/>
    <w:lvl w:ilvl="0" w:tplc="28824BD4">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BB4A42A">
      <w:start w:val="1"/>
      <w:numFmt w:val="lowerLetter"/>
      <w:lvlText w:val="%2"/>
      <w:lvlJc w:val="left"/>
      <w:pPr>
        <w:ind w:left="19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3BEFC28">
      <w:start w:val="1"/>
      <w:numFmt w:val="lowerRoman"/>
      <w:lvlText w:val="%3"/>
      <w:lvlJc w:val="left"/>
      <w:pPr>
        <w:ind w:left="26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1CABCE6">
      <w:start w:val="1"/>
      <w:numFmt w:val="decimal"/>
      <w:lvlText w:val="%4"/>
      <w:lvlJc w:val="left"/>
      <w:pPr>
        <w:ind w:left="34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A96DE4C">
      <w:start w:val="1"/>
      <w:numFmt w:val="lowerLetter"/>
      <w:lvlText w:val="%5"/>
      <w:lvlJc w:val="left"/>
      <w:pPr>
        <w:ind w:left="41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BCCFF7A">
      <w:start w:val="1"/>
      <w:numFmt w:val="lowerRoman"/>
      <w:lvlText w:val="%6"/>
      <w:lvlJc w:val="left"/>
      <w:pPr>
        <w:ind w:left="48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80AAA60">
      <w:start w:val="1"/>
      <w:numFmt w:val="decimal"/>
      <w:lvlText w:val="%7"/>
      <w:lvlJc w:val="left"/>
      <w:pPr>
        <w:ind w:left="55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B1610F6">
      <w:start w:val="1"/>
      <w:numFmt w:val="lowerLetter"/>
      <w:lvlText w:val="%8"/>
      <w:lvlJc w:val="left"/>
      <w:pPr>
        <w:ind w:left="62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5DA92EE">
      <w:start w:val="1"/>
      <w:numFmt w:val="lowerRoman"/>
      <w:lvlText w:val="%9"/>
      <w:lvlJc w:val="left"/>
      <w:pPr>
        <w:ind w:left="70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4">
    <w:nsid w:val="5A8D2A1E"/>
    <w:multiLevelType w:val="hybridMultilevel"/>
    <w:tmpl w:val="D67020B8"/>
    <w:lvl w:ilvl="0" w:tplc="7838A0C4">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D2F8D8">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A2649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3CE502">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24810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707356">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D413A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9C92CE">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867C2C">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nsid w:val="5BCD069B"/>
    <w:multiLevelType w:val="hybridMultilevel"/>
    <w:tmpl w:val="2A22CDA0"/>
    <w:lvl w:ilvl="0" w:tplc="F02EA8A8">
      <w:start w:val="1"/>
      <w:numFmt w:val="bullet"/>
      <w:lvlText w:val="•"/>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8E304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7A24C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AA6D6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DE07E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66DFF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008D5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52BA7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EA96A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6">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5D097705"/>
    <w:multiLevelType w:val="hybridMultilevel"/>
    <w:tmpl w:val="A03C88DA"/>
    <w:lvl w:ilvl="0" w:tplc="8CC86E5E">
      <w:start w:val="1"/>
      <w:numFmt w:val="bullet"/>
      <w:lvlText w:val="•"/>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6A1F5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76967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5C52E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B2EC7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B4DF4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A8FE7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0C2C2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72C1C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8">
    <w:nsid w:val="5DB53B8E"/>
    <w:multiLevelType w:val="hybridMultilevel"/>
    <w:tmpl w:val="0CA0C2E6"/>
    <w:lvl w:ilvl="0" w:tplc="8E26EA9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A4CC3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2EDF5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98199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22DFA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FAB79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C0132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42B80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74745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9">
    <w:nsid w:val="5DC809D9"/>
    <w:multiLevelType w:val="hybridMultilevel"/>
    <w:tmpl w:val="E26A98C0"/>
    <w:lvl w:ilvl="0" w:tplc="7136B66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AE507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04A42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EE99B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36F3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48835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BAA4D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F4009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FC106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nsid w:val="5E594416"/>
    <w:multiLevelType w:val="hybridMultilevel"/>
    <w:tmpl w:val="97480C0C"/>
    <w:lvl w:ilvl="0" w:tplc="875092C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B0044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3CA0A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922CE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1A4E3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C2B7A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FA088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CA99F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2431C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1">
    <w:nsid w:val="5E7D32CB"/>
    <w:multiLevelType w:val="hybridMultilevel"/>
    <w:tmpl w:val="94981F0A"/>
    <w:lvl w:ilvl="0" w:tplc="422A9214">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EA4E94">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0783BC8">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32060A">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DA1C92">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C8EBD9E">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18E3D4">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24F742">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3005EE">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2">
    <w:nsid w:val="5FB9016A"/>
    <w:multiLevelType w:val="hybridMultilevel"/>
    <w:tmpl w:val="FE941E62"/>
    <w:lvl w:ilvl="0" w:tplc="F8684FE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C2F80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3CDC3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A0638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0CFC9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E2BF7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62404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AA696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36E4B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3">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5">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18B6CB9"/>
    <w:multiLevelType w:val="hybridMultilevel"/>
    <w:tmpl w:val="68285C76"/>
    <w:lvl w:ilvl="0" w:tplc="90AA691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E0D45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FA61B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34084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7EA02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EABF7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18675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388B3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24536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7">
    <w:nsid w:val="61F1254D"/>
    <w:multiLevelType w:val="hybridMultilevel"/>
    <w:tmpl w:val="84CE7172"/>
    <w:lvl w:ilvl="0" w:tplc="B6CC579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E2C58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263FC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26A3B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ECDB3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A03DE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F6E42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B06AA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E85C9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8">
    <w:nsid w:val="62B45CC2"/>
    <w:multiLevelType w:val="hybridMultilevel"/>
    <w:tmpl w:val="753C0B04"/>
    <w:lvl w:ilvl="0" w:tplc="1CBE2E2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88275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1C734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8CDCB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143B6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5A300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9C074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5A687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8093D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nsid w:val="63185852"/>
    <w:multiLevelType w:val="hybridMultilevel"/>
    <w:tmpl w:val="0C184B9E"/>
    <w:lvl w:ilvl="0" w:tplc="46FA330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D672A2">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7897AC">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422F70">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A80B8C">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B6E4FA">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04A2508">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D859AC">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6A11E8">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0">
    <w:nsid w:val="644E4A75"/>
    <w:multiLevelType w:val="hybridMultilevel"/>
    <w:tmpl w:val="7FB4A252"/>
    <w:lvl w:ilvl="0" w:tplc="AB6E2BD8">
      <w:start w:val="1"/>
      <w:numFmt w:val="bullet"/>
      <w:lvlText w:val="-"/>
      <w:lvlJc w:val="left"/>
      <w:pPr>
        <w:ind w:left="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884D10">
      <w:start w:val="1"/>
      <w:numFmt w:val="bullet"/>
      <w:lvlText w:val="o"/>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98FAB6">
      <w:start w:val="1"/>
      <w:numFmt w:val="bullet"/>
      <w:lvlText w:val="▪"/>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E63618">
      <w:start w:val="1"/>
      <w:numFmt w:val="bullet"/>
      <w:lvlText w:val="•"/>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7694A6">
      <w:start w:val="1"/>
      <w:numFmt w:val="bullet"/>
      <w:lvlText w:val="o"/>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16925E">
      <w:start w:val="1"/>
      <w:numFmt w:val="bullet"/>
      <w:lvlText w:val="▪"/>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54E306">
      <w:start w:val="1"/>
      <w:numFmt w:val="bullet"/>
      <w:lvlText w:val="•"/>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6EF53E">
      <w:start w:val="1"/>
      <w:numFmt w:val="bullet"/>
      <w:lvlText w:val="o"/>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3075E8">
      <w:start w:val="1"/>
      <w:numFmt w:val="bullet"/>
      <w:lvlText w:val="▪"/>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5344C5A"/>
    <w:multiLevelType w:val="hybridMultilevel"/>
    <w:tmpl w:val="C5C24974"/>
    <w:lvl w:ilvl="0" w:tplc="38FC9D4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267D7C">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245564">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AAE90E">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C28B78">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2FB80">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769D4A">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A6FF66">
      <w:start w:val="1"/>
      <w:numFmt w:val="bullet"/>
      <w:lvlText w:val="o"/>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CAF0AC">
      <w:start w:val="1"/>
      <w:numFmt w:val="bullet"/>
      <w:lvlText w:val="▪"/>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nsid w:val="660D3AF7"/>
    <w:multiLevelType w:val="hybridMultilevel"/>
    <w:tmpl w:val="B820214A"/>
    <w:lvl w:ilvl="0" w:tplc="6E6A4C12">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F0C8AA">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26BDEA">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20C992E">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688BA6">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2A36D2">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789E66">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485DC6">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AE1168">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4">
    <w:nsid w:val="661C0497"/>
    <w:multiLevelType w:val="hybridMultilevel"/>
    <w:tmpl w:val="7CC63E44"/>
    <w:lvl w:ilvl="0" w:tplc="3CD65DE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8A58F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CA6A0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76347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B2150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9E649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2E9C9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602B8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8A64E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5">
    <w:nsid w:val="677F4ADB"/>
    <w:multiLevelType w:val="hybridMultilevel"/>
    <w:tmpl w:val="04FC74F6"/>
    <w:lvl w:ilvl="0" w:tplc="699AB83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FCE87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76E14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7EB16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FA35F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2E697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541F8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D022D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42D3E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nsid w:val="6A016D18"/>
    <w:multiLevelType w:val="hybridMultilevel"/>
    <w:tmpl w:val="DF204BE0"/>
    <w:lvl w:ilvl="0" w:tplc="28C6798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640A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A8EC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903B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FE88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6A6D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EA7F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10C5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BE70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E160152"/>
    <w:multiLevelType w:val="hybridMultilevel"/>
    <w:tmpl w:val="C082F1EA"/>
    <w:lvl w:ilvl="0" w:tplc="3D42909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9261B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702D6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04F21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B800D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38C7B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64596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EC9A0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2C216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nsid w:val="6E1A3026"/>
    <w:multiLevelType w:val="hybridMultilevel"/>
    <w:tmpl w:val="C0A61D88"/>
    <w:lvl w:ilvl="0" w:tplc="6B54FF7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58E57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A89B5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A0E2A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4CD0E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F29B5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C62E0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DC258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B8DCD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1">
    <w:nsid w:val="728C38D8"/>
    <w:multiLevelType w:val="hybridMultilevel"/>
    <w:tmpl w:val="CFE6489E"/>
    <w:lvl w:ilvl="0" w:tplc="270C5788">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6C45FD8">
      <w:start w:val="1"/>
      <w:numFmt w:val="bullet"/>
      <w:lvlText w:val="o"/>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990D766">
      <w:start w:val="1"/>
      <w:numFmt w:val="bullet"/>
      <w:lvlText w:val="▪"/>
      <w:lvlJc w:val="left"/>
      <w:pPr>
        <w:ind w:left="3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662FA96">
      <w:start w:val="1"/>
      <w:numFmt w:val="bullet"/>
      <w:lvlText w:val="•"/>
      <w:lvlJc w:val="left"/>
      <w:pPr>
        <w:ind w:left="39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2B63942">
      <w:start w:val="1"/>
      <w:numFmt w:val="bullet"/>
      <w:lvlText w:val="o"/>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4704C64">
      <w:start w:val="1"/>
      <w:numFmt w:val="bullet"/>
      <w:lvlText w:val="▪"/>
      <w:lvlJc w:val="left"/>
      <w:pPr>
        <w:ind w:left="53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F2CBF2E">
      <w:start w:val="1"/>
      <w:numFmt w:val="bullet"/>
      <w:lvlText w:val="•"/>
      <w:lvlJc w:val="left"/>
      <w:pPr>
        <w:ind w:left="61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3C8499C">
      <w:start w:val="1"/>
      <w:numFmt w:val="bullet"/>
      <w:lvlText w:val="o"/>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4A4532C">
      <w:start w:val="1"/>
      <w:numFmt w:val="bullet"/>
      <w:lvlText w:val="▪"/>
      <w:lvlJc w:val="left"/>
      <w:pPr>
        <w:ind w:left="75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2">
    <w:nsid w:val="72A86852"/>
    <w:multiLevelType w:val="hybridMultilevel"/>
    <w:tmpl w:val="A0D6A68C"/>
    <w:lvl w:ilvl="0" w:tplc="F8B2670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9C5ED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CC450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FCC70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22D40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1014B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EA3FB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FC578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E67EB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nsid w:val="73FC690F"/>
    <w:multiLevelType w:val="hybridMultilevel"/>
    <w:tmpl w:val="49B4DA58"/>
    <w:lvl w:ilvl="0" w:tplc="21B461C2">
      <w:start w:val="3"/>
      <w:numFmt w:val="decimal"/>
      <w:lvlText w:val="%1."/>
      <w:lvlJc w:val="left"/>
      <w:pPr>
        <w:ind w:left="2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B6A9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0256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847E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A80C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36E3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463D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7889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F6AC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nsid w:val="748970ED"/>
    <w:multiLevelType w:val="hybridMultilevel"/>
    <w:tmpl w:val="836ADE80"/>
    <w:lvl w:ilvl="0" w:tplc="F92A79C0">
      <w:start w:val="1"/>
      <w:numFmt w:val="decimal"/>
      <w:lvlText w:val="%1."/>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183BD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E6E2E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885CA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6AB80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3E098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8EEF2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DA69A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6462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nsid w:val="751564D3"/>
    <w:multiLevelType w:val="hybridMultilevel"/>
    <w:tmpl w:val="720CA6AE"/>
    <w:lvl w:ilvl="0" w:tplc="E52EB4D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EE7AE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BECC0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32A0B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88D0E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F0A8A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76413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EAB87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41A5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7DB53AC"/>
    <w:multiLevelType w:val="hybridMultilevel"/>
    <w:tmpl w:val="6482491E"/>
    <w:lvl w:ilvl="0" w:tplc="837C91F8">
      <w:start w:val="1"/>
      <w:numFmt w:val="bullet"/>
      <w:lvlText w:val="•"/>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ACBE1E">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0257D0">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34B264">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0E18FA">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74760C">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A8A6CE">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E6083E">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6A8246">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8A804C5"/>
    <w:multiLevelType w:val="hybridMultilevel"/>
    <w:tmpl w:val="74D8047C"/>
    <w:lvl w:ilvl="0" w:tplc="50369F8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AE5E1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CE6CD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D0CDA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E04C7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1A07F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741F0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1E8BE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569A0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1">
    <w:nsid w:val="78D72AAC"/>
    <w:multiLevelType w:val="hybridMultilevel"/>
    <w:tmpl w:val="82488E6E"/>
    <w:lvl w:ilvl="0" w:tplc="B3869A6C">
      <w:start w:val="1"/>
      <w:numFmt w:val="bullet"/>
      <w:lvlText w:val="•"/>
      <w:lvlJc w:val="left"/>
      <w:pPr>
        <w:ind w:left="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34990E">
      <w:start w:val="1"/>
      <w:numFmt w:val="bullet"/>
      <w:lvlText w:val="o"/>
      <w:lvlJc w:val="left"/>
      <w:pPr>
        <w:ind w:left="19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5E2CB8">
      <w:start w:val="1"/>
      <w:numFmt w:val="bullet"/>
      <w:lvlText w:val="▪"/>
      <w:lvlJc w:val="left"/>
      <w:pPr>
        <w:ind w:left="2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EA16D2">
      <w:start w:val="1"/>
      <w:numFmt w:val="bullet"/>
      <w:lvlText w:val="•"/>
      <w:lvlJc w:val="left"/>
      <w:pPr>
        <w:ind w:left="3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D67E20">
      <w:start w:val="1"/>
      <w:numFmt w:val="bullet"/>
      <w:lvlText w:val="o"/>
      <w:lvlJc w:val="left"/>
      <w:pPr>
        <w:ind w:left="40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A61C1E">
      <w:start w:val="1"/>
      <w:numFmt w:val="bullet"/>
      <w:lvlText w:val="▪"/>
      <w:lvlJc w:val="left"/>
      <w:pPr>
        <w:ind w:left="4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84BA12">
      <w:start w:val="1"/>
      <w:numFmt w:val="bullet"/>
      <w:lvlText w:val="•"/>
      <w:lvlJc w:val="left"/>
      <w:pPr>
        <w:ind w:left="5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52D9D8">
      <w:start w:val="1"/>
      <w:numFmt w:val="bullet"/>
      <w:lvlText w:val="o"/>
      <w:lvlJc w:val="left"/>
      <w:pPr>
        <w:ind w:left="6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2A666C">
      <w:start w:val="1"/>
      <w:numFmt w:val="bullet"/>
      <w:lvlText w:val="▪"/>
      <w:lvlJc w:val="left"/>
      <w:pPr>
        <w:ind w:left="6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2">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3">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D696B77"/>
    <w:multiLevelType w:val="hybridMultilevel"/>
    <w:tmpl w:val="0EECEBDC"/>
    <w:lvl w:ilvl="0" w:tplc="F5988E1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412B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62276E">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FA6334">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1E11CC">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DEB9F4">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025CB6">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D2D6AC">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7A0D8A">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5">
    <w:nsid w:val="7D8120AD"/>
    <w:multiLevelType w:val="hybridMultilevel"/>
    <w:tmpl w:val="A4388AD0"/>
    <w:lvl w:ilvl="0" w:tplc="B7CC862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A469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5AC5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4685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00A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BAE0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F458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28DA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6E6B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nsid w:val="7EB40CF3"/>
    <w:multiLevelType w:val="hybridMultilevel"/>
    <w:tmpl w:val="1318FD7A"/>
    <w:lvl w:ilvl="0" w:tplc="F968D0B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CAB5D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38C18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68EE9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9296E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7883D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C619F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6E934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905D7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18"/>
  </w:num>
  <w:num w:numId="2">
    <w:abstractNumId w:val="104"/>
  </w:num>
  <w:num w:numId="3">
    <w:abstractNumId w:val="29"/>
  </w:num>
  <w:num w:numId="4">
    <w:abstractNumId w:val="35"/>
  </w:num>
  <w:num w:numId="5">
    <w:abstractNumId w:val="16"/>
  </w:num>
  <w:num w:numId="6">
    <w:abstractNumId w:val="80"/>
  </w:num>
  <w:num w:numId="7">
    <w:abstractNumId w:val="43"/>
  </w:num>
  <w:num w:numId="8">
    <w:abstractNumId w:val="94"/>
  </w:num>
  <w:num w:numId="9">
    <w:abstractNumId w:val="117"/>
  </w:num>
  <w:num w:numId="10">
    <w:abstractNumId w:val="56"/>
  </w:num>
  <w:num w:numId="11">
    <w:abstractNumId w:val="26"/>
  </w:num>
  <w:num w:numId="12">
    <w:abstractNumId w:val="18"/>
  </w:num>
  <w:num w:numId="13">
    <w:abstractNumId w:val="46"/>
  </w:num>
  <w:num w:numId="14">
    <w:abstractNumId w:val="92"/>
  </w:num>
  <w:num w:numId="15">
    <w:abstractNumId w:val="130"/>
  </w:num>
  <w:num w:numId="16">
    <w:abstractNumId w:val="23"/>
  </w:num>
  <w:num w:numId="17">
    <w:abstractNumId w:val="50"/>
  </w:num>
  <w:num w:numId="18">
    <w:abstractNumId w:val="95"/>
  </w:num>
  <w:num w:numId="19">
    <w:abstractNumId w:val="8"/>
  </w:num>
  <w:num w:numId="20">
    <w:abstractNumId w:val="36"/>
  </w:num>
  <w:num w:numId="21">
    <w:abstractNumId w:val="79"/>
  </w:num>
  <w:num w:numId="22">
    <w:abstractNumId w:val="4"/>
  </w:num>
  <w:num w:numId="23">
    <w:abstractNumId w:val="116"/>
  </w:num>
  <w:num w:numId="24">
    <w:abstractNumId w:val="48"/>
  </w:num>
  <w:num w:numId="25">
    <w:abstractNumId w:val="1"/>
  </w:num>
  <w:num w:numId="26">
    <w:abstractNumId w:val="85"/>
  </w:num>
  <w:num w:numId="27">
    <w:abstractNumId w:val="14"/>
  </w:num>
  <w:num w:numId="28">
    <w:abstractNumId w:val="82"/>
  </w:num>
  <w:num w:numId="29">
    <w:abstractNumId w:val="71"/>
  </w:num>
  <w:num w:numId="30">
    <w:abstractNumId w:val="69"/>
  </w:num>
  <w:num w:numId="31">
    <w:abstractNumId w:val="68"/>
  </w:num>
  <w:num w:numId="32">
    <w:abstractNumId w:val="70"/>
  </w:num>
  <w:num w:numId="33">
    <w:abstractNumId w:val="84"/>
  </w:num>
  <w:num w:numId="34">
    <w:abstractNumId w:val="139"/>
  </w:num>
  <w:num w:numId="35">
    <w:abstractNumId w:val="62"/>
  </w:num>
  <w:num w:numId="36">
    <w:abstractNumId w:val="57"/>
  </w:num>
  <w:num w:numId="37">
    <w:abstractNumId w:val="49"/>
  </w:num>
  <w:num w:numId="38">
    <w:abstractNumId w:val="3"/>
  </w:num>
  <w:num w:numId="39">
    <w:abstractNumId w:val="13"/>
  </w:num>
  <w:num w:numId="40">
    <w:abstractNumId w:val="145"/>
  </w:num>
  <w:num w:numId="41">
    <w:abstractNumId w:val="126"/>
  </w:num>
  <w:num w:numId="42">
    <w:abstractNumId w:val="27"/>
  </w:num>
  <w:num w:numId="43">
    <w:abstractNumId w:val="72"/>
  </w:num>
  <w:num w:numId="44">
    <w:abstractNumId w:val="65"/>
  </w:num>
  <w:num w:numId="45">
    <w:abstractNumId w:val="132"/>
  </w:num>
  <w:num w:numId="46">
    <w:abstractNumId w:val="21"/>
  </w:num>
  <w:num w:numId="47">
    <w:abstractNumId w:val="55"/>
  </w:num>
  <w:num w:numId="48">
    <w:abstractNumId w:val="125"/>
  </w:num>
  <w:num w:numId="49">
    <w:abstractNumId w:val="97"/>
  </w:num>
  <w:num w:numId="50">
    <w:abstractNumId w:val="20"/>
  </w:num>
  <w:num w:numId="51">
    <w:abstractNumId w:val="93"/>
  </w:num>
  <w:num w:numId="52">
    <w:abstractNumId w:val="111"/>
  </w:num>
  <w:num w:numId="53">
    <w:abstractNumId w:val="123"/>
  </w:num>
  <w:num w:numId="54">
    <w:abstractNumId w:val="22"/>
  </w:num>
  <w:num w:numId="55">
    <w:abstractNumId w:val="15"/>
  </w:num>
  <w:num w:numId="56">
    <w:abstractNumId w:val="31"/>
  </w:num>
  <w:num w:numId="57">
    <w:abstractNumId w:val="119"/>
  </w:num>
  <w:num w:numId="58">
    <w:abstractNumId w:val="38"/>
  </w:num>
  <w:num w:numId="59">
    <w:abstractNumId w:val="32"/>
  </w:num>
  <w:num w:numId="60">
    <w:abstractNumId w:val="52"/>
  </w:num>
  <w:num w:numId="61">
    <w:abstractNumId w:val="124"/>
  </w:num>
  <w:num w:numId="62">
    <w:abstractNumId w:val="99"/>
  </w:num>
  <w:num w:numId="63">
    <w:abstractNumId w:val="90"/>
  </w:num>
  <w:num w:numId="64">
    <w:abstractNumId w:val="146"/>
  </w:num>
  <w:num w:numId="65">
    <w:abstractNumId w:val="54"/>
  </w:num>
  <w:num w:numId="66">
    <w:abstractNumId w:val="61"/>
  </w:num>
  <w:num w:numId="67">
    <w:abstractNumId w:val="33"/>
  </w:num>
  <w:num w:numId="68">
    <w:abstractNumId w:val="34"/>
  </w:num>
  <w:num w:numId="69">
    <w:abstractNumId w:val="134"/>
  </w:num>
  <w:num w:numId="70">
    <w:abstractNumId w:val="47"/>
  </w:num>
  <w:num w:numId="71">
    <w:abstractNumId w:val="135"/>
  </w:num>
  <w:num w:numId="72">
    <w:abstractNumId w:val="64"/>
  </w:num>
  <w:num w:numId="73">
    <w:abstractNumId w:val="37"/>
  </w:num>
  <w:num w:numId="74">
    <w:abstractNumId w:val="109"/>
  </w:num>
  <w:num w:numId="75">
    <w:abstractNumId w:val="86"/>
  </w:num>
  <w:num w:numId="76">
    <w:abstractNumId w:val="129"/>
  </w:num>
  <w:num w:numId="77">
    <w:abstractNumId w:val="88"/>
  </w:num>
  <w:num w:numId="78">
    <w:abstractNumId w:val="98"/>
  </w:num>
  <w:num w:numId="79">
    <w:abstractNumId w:val="25"/>
  </w:num>
  <w:num w:numId="80">
    <w:abstractNumId w:val="67"/>
  </w:num>
  <w:num w:numId="81">
    <w:abstractNumId w:val="19"/>
  </w:num>
  <w:num w:numId="82">
    <w:abstractNumId w:val="108"/>
  </w:num>
  <w:num w:numId="83">
    <w:abstractNumId w:val="87"/>
  </w:num>
  <w:num w:numId="84">
    <w:abstractNumId w:val="11"/>
  </w:num>
  <w:num w:numId="85">
    <w:abstractNumId w:val="7"/>
  </w:num>
  <w:num w:numId="86">
    <w:abstractNumId w:val="63"/>
  </w:num>
  <w:num w:numId="87">
    <w:abstractNumId w:val="131"/>
  </w:num>
  <w:num w:numId="88">
    <w:abstractNumId w:val="41"/>
  </w:num>
  <w:num w:numId="89">
    <w:abstractNumId w:val="144"/>
  </w:num>
  <w:num w:numId="90">
    <w:abstractNumId w:val="112"/>
  </w:num>
  <w:num w:numId="91">
    <w:abstractNumId w:val="122"/>
  </w:num>
  <w:num w:numId="92">
    <w:abstractNumId w:val="110"/>
  </w:num>
  <w:num w:numId="93">
    <w:abstractNumId w:val="58"/>
  </w:num>
  <w:num w:numId="94">
    <w:abstractNumId w:val="24"/>
  </w:num>
  <w:num w:numId="95">
    <w:abstractNumId w:val="107"/>
  </w:num>
  <w:num w:numId="96">
    <w:abstractNumId w:val="2"/>
  </w:num>
  <w:num w:numId="97">
    <w:abstractNumId w:val="141"/>
  </w:num>
  <w:num w:numId="98">
    <w:abstractNumId w:val="91"/>
  </w:num>
  <w:num w:numId="99">
    <w:abstractNumId w:val="77"/>
  </w:num>
  <w:num w:numId="100">
    <w:abstractNumId w:val="9"/>
  </w:num>
  <w:num w:numId="101">
    <w:abstractNumId w:val="73"/>
  </w:num>
  <w:num w:numId="102">
    <w:abstractNumId w:val="83"/>
  </w:num>
  <w:num w:numId="103">
    <w:abstractNumId w:val="105"/>
  </w:num>
  <w:num w:numId="104">
    <w:abstractNumId w:val="137"/>
  </w:num>
  <w:num w:numId="105">
    <w:abstractNumId w:val="51"/>
  </w:num>
  <w:num w:numId="106">
    <w:abstractNumId w:val="44"/>
  </w:num>
  <w:num w:numId="107">
    <w:abstractNumId w:val="133"/>
  </w:num>
  <w:num w:numId="108">
    <w:abstractNumId w:val="120"/>
  </w:num>
  <w:num w:numId="109">
    <w:abstractNumId w:val="17"/>
  </w:num>
  <w:num w:numId="110">
    <w:abstractNumId w:val="103"/>
  </w:num>
  <w:num w:numId="111">
    <w:abstractNumId w:val="81"/>
  </w:num>
  <w:num w:numId="112">
    <w:abstractNumId w:val="74"/>
    <w:lvlOverride w:ilvl="0">
      <w:startOverride w:val="1"/>
    </w:lvlOverride>
  </w:num>
  <w:num w:numId="113">
    <w:abstractNumId w:val="28"/>
  </w:num>
  <w:num w:numId="114">
    <w:abstractNumId w:val="40"/>
  </w:num>
  <w:num w:numId="115">
    <w:abstractNumId w:val="53"/>
  </w:num>
  <w:num w:numId="116">
    <w:abstractNumId w:val="102"/>
  </w:num>
  <w:num w:numId="117">
    <w:abstractNumId w:val="39"/>
  </w:num>
  <w:num w:numId="118">
    <w:abstractNumId w:val="66"/>
  </w:num>
  <w:num w:numId="119">
    <w:abstractNumId w:val="143"/>
  </w:num>
  <w:num w:numId="120">
    <w:abstractNumId w:val="75"/>
  </w:num>
  <w:num w:numId="121">
    <w:abstractNumId w:val="127"/>
  </w:num>
  <w:num w:numId="122">
    <w:abstractNumId w:val="59"/>
  </w:num>
  <w:num w:numId="123">
    <w:abstractNumId w:val="115"/>
  </w:num>
  <w:num w:numId="124">
    <w:abstractNumId w:val="89"/>
  </w:num>
  <w:num w:numId="125">
    <w:abstractNumId w:val="136"/>
  </w:num>
  <w:num w:numId="126">
    <w:abstractNumId w:val="5"/>
  </w:num>
  <w:num w:numId="127">
    <w:abstractNumId w:val="128"/>
  </w:num>
  <w:num w:numId="128">
    <w:abstractNumId w:val="138"/>
  </w:num>
  <w:num w:numId="129">
    <w:abstractNumId w:val="113"/>
  </w:num>
  <w:num w:numId="130">
    <w:abstractNumId w:val="101"/>
  </w:num>
  <w:num w:numId="131">
    <w:abstractNumId w:val="78"/>
  </w:num>
  <w:num w:numId="132">
    <w:abstractNumId w:val="10"/>
  </w:num>
  <w:num w:numId="133">
    <w:abstractNumId w:val="12"/>
  </w:num>
  <w:num w:numId="134">
    <w:abstractNumId w:val="140"/>
  </w:num>
  <w:num w:numId="135">
    <w:abstractNumId w:val="142"/>
  </w:num>
  <w:num w:numId="136">
    <w:abstractNumId w:val="60"/>
  </w:num>
  <w:num w:numId="137">
    <w:abstractNumId w:val="76"/>
  </w:num>
  <w:num w:numId="138">
    <w:abstractNumId w:val="96"/>
  </w:num>
  <w:num w:numId="139">
    <w:abstractNumId w:val="0"/>
  </w:num>
  <w:num w:numId="140">
    <w:abstractNumId w:val="121"/>
  </w:num>
  <w:num w:numId="141">
    <w:abstractNumId w:val="114"/>
  </w:num>
  <w:num w:numId="142">
    <w:abstractNumId w:val="6"/>
  </w:num>
  <w:num w:numId="143">
    <w:abstractNumId w:val="30"/>
  </w:num>
  <w:num w:numId="144">
    <w:abstractNumId w:val="106"/>
  </w:num>
  <w:num w:numId="145">
    <w:abstractNumId w:val="42"/>
  </w:num>
  <w:num w:numId="146">
    <w:abstractNumId w:val="100"/>
  </w:num>
  <w:num w:numId="147">
    <w:abstractNumId w:val="45"/>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drawingGridHorizontalSpacing w:val="120"/>
  <w:displayHorizontalDrawingGridEvery w:val="2"/>
  <w:characterSpacingControl w:val="doNotCompress"/>
  <w:savePreviewPicture/>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2"/>
  </w:compat>
  <w:rsids>
    <w:rsidRoot w:val="004B548D"/>
    <w:rsid w:val="00000193"/>
    <w:rsid w:val="00000966"/>
    <w:rsid w:val="00037FE5"/>
    <w:rsid w:val="00041608"/>
    <w:rsid w:val="000549E8"/>
    <w:rsid w:val="00067E94"/>
    <w:rsid w:val="000819F3"/>
    <w:rsid w:val="000869FC"/>
    <w:rsid w:val="000B0E11"/>
    <w:rsid w:val="000E75E4"/>
    <w:rsid w:val="000F0FCD"/>
    <w:rsid w:val="000F16FA"/>
    <w:rsid w:val="00103033"/>
    <w:rsid w:val="001236A9"/>
    <w:rsid w:val="001611EC"/>
    <w:rsid w:val="00165D0C"/>
    <w:rsid w:val="00172D1C"/>
    <w:rsid w:val="0017432E"/>
    <w:rsid w:val="00184375"/>
    <w:rsid w:val="001978A2"/>
    <w:rsid w:val="001A6BDC"/>
    <w:rsid w:val="001B435E"/>
    <w:rsid w:val="001B52ED"/>
    <w:rsid w:val="001C642B"/>
    <w:rsid w:val="001D2996"/>
    <w:rsid w:val="001F063B"/>
    <w:rsid w:val="00200D7D"/>
    <w:rsid w:val="002111B0"/>
    <w:rsid w:val="00222FF4"/>
    <w:rsid w:val="002249C7"/>
    <w:rsid w:val="00225B8E"/>
    <w:rsid w:val="00226BEC"/>
    <w:rsid w:val="00240C8A"/>
    <w:rsid w:val="00241BFA"/>
    <w:rsid w:val="00294F99"/>
    <w:rsid w:val="0029539D"/>
    <w:rsid w:val="002B6FF2"/>
    <w:rsid w:val="002B76D1"/>
    <w:rsid w:val="002C6573"/>
    <w:rsid w:val="002E1F35"/>
    <w:rsid w:val="002E5CEF"/>
    <w:rsid w:val="002E7C2C"/>
    <w:rsid w:val="002F4F28"/>
    <w:rsid w:val="002F63EB"/>
    <w:rsid w:val="00315BAB"/>
    <w:rsid w:val="00324267"/>
    <w:rsid w:val="00325614"/>
    <w:rsid w:val="0037544F"/>
    <w:rsid w:val="00381060"/>
    <w:rsid w:val="00391D3B"/>
    <w:rsid w:val="0039352D"/>
    <w:rsid w:val="003A22A2"/>
    <w:rsid w:val="003A72DE"/>
    <w:rsid w:val="003C538F"/>
    <w:rsid w:val="003D5624"/>
    <w:rsid w:val="003E2016"/>
    <w:rsid w:val="003E3ABA"/>
    <w:rsid w:val="004137CB"/>
    <w:rsid w:val="00427199"/>
    <w:rsid w:val="00436BEA"/>
    <w:rsid w:val="00440B4F"/>
    <w:rsid w:val="004449E4"/>
    <w:rsid w:val="0045142C"/>
    <w:rsid w:val="00451B9B"/>
    <w:rsid w:val="004729C0"/>
    <w:rsid w:val="00473DBD"/>
    <w:rsid w:val="004A4389"/>
    <w:rsid w:val="004B1969"/>
    <w:rsid w:val="004B4E22"/>
    <w:rsid w:val="004B548D"/>
    <w:rsid w:val="004C324D"/>
    <w:rsid w:val="004D4237"/>
    <w:rsid w:val="004D5C87"/>
    <w:rsid w:val="004E1AFE"/>
    <w:rsid w:val="004E2D98"/>
    <w:rsid w:val="004F0524"/>
    <w:rsid w:val="005025AE"/>
    <w:rsid w:val="00520C25"/>
    <w:rsid w:val="00542CA3"/>
    <w:rsid w:val="0056308E"/>
    <w:rsid w:val="00563534"/>
    <w:rsid w:val="00582ED6"/>
    <w:rsid w:val="005961DE"/>
    <w:rsid w:val="005B44AA"/>
    <w:rsid w:val="005C58C3"/>
    <w:rsid w:val="005D3828"/>
    <w:rsid w:val="005E1EDF"/>
    <w:rsid w:val="005E5728"/>
    <w:rsid w:val="005F5AD6"/>
    <w:rsid w:val="00614355"/>
    <w:rsid w:val="00632DD6"/>
    <w:rsid w:val="00637558"/>
    <w:rsid w:val="006546E7"/>
    <w:rsid w:val="006667C7"/>
    <w:rsid w:val="00674DEE"/>
    <w:rsid w:val="00683F14"/>
    <w:rsid w:val="006875E7"/>
    <w:rsid w:val="006913E9"/>
    <w:rsid w:val="0069309C"/>
    <w:rsid w:val="006A6207"/>
    <w:rsid w:val="006A7D3E"/>
    <w:rsid w:val="006C246A"/>
    <w:rsid w:val="006C4CE3"/>
    <w:rsid w:val="006D7590"/>
    <w:rsid w:val="00740DE0"/>
    <w:rsid w:val="0074718F"/>
    <w:rsid w:val="00750CB4"/>
    <w:rsid w:val="00755FFA"/>
    <w:rsid w:val="00772CE4"/>
    <w:rsid w:val="007836CA"/>
    <w:rsid w:val="00784291"/>
    <w:rsid w:val="007933A5"/>
    <w:rsid w:val="007945F1"/>
    <w:rsid w:val="00795899"/>
    <w:rsid w:val="007A2F1D"/>
    <w:rsid w:val="007E02ED"/>
    <w:rsid w:val="00802948"/>
    <w:rsid w:val="00805FC4"/>
    <w:rsid w:val="00820ECC"/>
    <w:rsid w:val="00830ADE"/>
    <w:rsid w:val="0083286F"/>
    <w:rsid w:val="00835994"/>
    <w:rsid w:val="0084014B"/>
    <w:rsid w:val="008415A4"/>
    <w:rsid w:val="00863654"/>
    <w:rsid w:val="00867C69"/>
    <w:rsid w:val="00873FCC"/>
    <w:rsid w:val="0088295B"/>
    <w:rsid w:val="00891C15"/>
    <w:rsid w:val="008B3E4A"/>
    <w:rsid w:val="008B3F0C"/>
    <w:rsid w:val="008D0D6B"/>
    <w:rsid w:val="008F3EE5"/>
    <w:rsid w:val="0090280B"/>
    <w:rsid w:val="00905F6A"/>
    <w:rsid w:val="00907CD8"/>
    <w:rsid w:val="009115B6"/>
    <w:rsid w:val="00915D6B"/>
    <w:rsid w:val="00915E3F"/>
    <w:rsid w:val="0092336A"/>
    <w:rsid w:val="00927644"/>
    <w:rsid w:val="0093313B"/>
    <w:rsid w:val="0097225A"/>
    <w:rsid w:val="00976096"/>
    <w:rsid w:val="009A6374"/>
    <w:rsid w:val="009B32ED"/>
    <w:rsid w:val="009B7D47"/>
    <w:rsid w:val="009C21F7"/>
    <w:rsid w:val="009C57EA"/>
    <w:rsid w:val="009C7BFB"/>
    <w:rsid w:val="009E130C"/>
    <w:rsid w:val="009E70B5"/>
    <w:rsid w:val="009F4A71"/>
    <w:rsid w:val="00A35D00"/>
    <w:rsid w:val="00A50603"/>
    <w:rsid w:val="00A50DAB"/>
    <w:rsid w:val="00A8235C"/>
    <w:rsid w:val="00A824FD"/>
    <w:rsid w:val="00A97520"/>
    <w:rsid w:val="00AA0065"/>
    <w:rsid w:val="00AA29DA"/>
    <w:rsid w:val="00AB1146"/>
    <w:rsid w:val="00AC198D"/>
    <w:rsid w:val="00AD1E4C"/>
    <w:rsid w:val="00AD2007"/>
    <w:rsid w:val="00AE037C"/>
    <w:rsid w:val="00AF4DE9"/>
    <w:rsid w:val="00AF5EE5"/>
    <w:rsid w:val="00B11052"/>
    <w:rsid w:val="00B87587"/>
    <w:rsid w:val="00B963A1"/>
    <w:rsid w:val="00BC1688"/>
    <w:rsid w:val="00BC227A"/>
    <w:rsid w:val="00BD5EC1"/>
    <w:rsid w:val="00BE2A6A"/>
    <w:rsid w:val="00BE4F03"/>
    <w:rsid w:val="00BE5FBF"/>
    <w:rsid w:val="00C06C9A"/>
    <w:rsid w:val="00C255AF"/>
    <w:rsid w:val="00C3299D"/>
    <w:rsid w:val="00C459F3"/>
    <w:rsid w:val="00C60AB4"/>
    <w:rsid w:val="00C60E21"/>
    <w:rsid w:val="00C727D0"/>
    <w:rsid w:val="00C77A0E"/>
    <w:rsid w:val="00C81E21"/>
    <w:rsid w:val="00C96AAD"/>
    <w:rsid w:val="00CB70E8"/>
    <w:rsid w:val="00CC4AFB"/>
    <w:rsid w:val="00CC5BF1"/>
    <w:rsid w:val="00CE12A7"/>
    <w:rsid w:val="00CE3D40"/>
    <w:rsid w:val="00CF0D4C"/>
    <w:rsid w:val="00CF4B1A"/>
    <w:rsid w:val="00D00554"/>
    <w:rsid w:val="00D41123"/>
    <w:rsid w:val="00D751B6"/>
    <w:rsid w:val="00D75905"/>
    <w:rsid w:val="00D8386B"/>
    <w:rsid w:val="00D8668D"/>
    <w:rsid w:val="00DA7AB8"/>
    <w:rsid w:val="00DB23E6"/>
    <w:rsid w:val="00DD076B"/>
    <w:rsid w:val="00DD57B2"/>
    <w:rsid w:val="00DE5FDD"/>
    <w:rsid w:val="00DE7758"/>
    <w:rsid w:val="00DF7928"/>
    <w:rsid w:val="00E01AE4"/>
    <w:rsid w:val="00E04A6F"/>
    <w:rsid w:val="00E23F90"/>
    <w:rsid w:val="00E30DA9"/>
    <w:rsid w:val="00E33943"/>
    <w:rsid w:val="00E36E5F"/>
    <w:rsid w:val="00E423D4"/>
    <w:rsid w:val="00E45DDC"/>
    <w:rsid w:val="00E578FA"/>
    <w:rsid w:val="00E64125"/>
    <w:rsid w:val="00E81E69"/>
    <w:rsid w:val="00EA4E42"/>
    <w:rsid w:val="00EB657D"/>
    <w:rsid w:val="00EC0DE4"/>
    <w:rsid w:val="00EC64D7"/>
    <w:rsid w:val="00F12720"/>
    <w:rsid w:val="00F171E4"/>
    <w:rsid w:val="00F24AC5"/>
    <w:rsid w:val="00F51D5C"/>
    <w:rsid w:val="00F53CD0"/>
    <w:rsid w:val="00F63137"/>
    <w:rsid w:val="00F64B77"/>
    <w:rsid w:val="00FA069A"/>
    <w:rsid w:val="00FB4464"/>
    <w:rsid w:val="00FC3A81"/>
    <w:rsid w:val="00FD2456"/>
    <w:rsid w:val="00FE17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2007"/>
    <w:pPr>
      <w:spacing w:after="14" w:line="268" w:lineRule="auto"/>
      <w:ind w:left="452" w:firstLine="700"/>
      <w:jc w:val="both"/>
    </w:pPr>
    <w:rPr>
      <w:rFonts w:ascii="Times New Roman" w:eastAsia="Times New Roman" w:hAnsi="Times New Roman" w:cs="Times New Roman"/>
      <w:color w:val="000000"/>
      <w:sz w:val="24"/>
    </w:rPr>
  </w:style>
  <w:style w:type="paragraph" w:styleId="1">
    <w:name w:val="heading 1"/>
    <w:next w:val="a0"/>
    <w:link w:val="10"/>
    <w:uiPriority w:val="9"/>
    <w:unhideWhenUsed/>
    <w:qFormat/>
    <w:rsid w:val="00AD2007"/>
    <w:pPr>
      <w:keepNext/>
      <w:keepLines/>
      <w:numPr>
        <w:numId w:val="110"/>
      </w:numPr>
      <w:spacing w:after="2" w:line="283" w:lineRule="auto"/>
      <w:ind w:left="5025" w:hanging="4251"/>
      <w:outlineLvl w:val="0"/>
    </w:pPr>
    <w:rPr>
      <w:rFonts w:ascii="Times New Roman" w:eastAsia="Times New Roman" w:hAnsi="Times New Roman" w:cs="Times New Roman"/>
      <w:b/>
      <w:color w:val="000000"/>
      <w:sz w:val="28"/>
    </w:rPr>
  </w:style>
  <w:style w:type="paragraph" w:styleId="2">
    <w:name w:val="heading 2"/>
    <w:next w:val="a0"/>
    <w:link w:val="20"/>
    <w:uiPriority w:val="9"/>
    <w:unhideWhenUsed/>
    <w:qFormat/>
    <w:rsid w:val="00AD2007"/>
    <w:pPr>
      <w:keepNext/>
      <w:keepLines/>
      <w:spacing w:after="5" w:line="270" w:lineRule="auto"/>
      <w:ind w:left="10" w:hanging="10"/>
      <w:outlineLvl w:val="1"/>
    </w:pPr>
    <w:rPr>
      <w:rFonts w:ascii="Times New Roman" w:eastAsia="Times New Roman" w:hAnsi="Times New Roman" w:cs="Times New Roman"/>
      <w:b/>
      <w:i/>
      <w:color w:val="00000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rsid w:val="00AD2007"/>
    <w:rPr>
      <w:rFonts w:ascii="Times New Roman" w:eastAsia="Times New Roman" w:hAnsi="Times New Roman" w:cs="Times New Roman"/>
      <w:b/>
      <w:i/>
      <w:color w:val="000000"/>
      <w:sz w:val="24"/>
    </w:rPr>
  </w:style>
  <w:style w:type="character" w:customStyle="1" w:styleId="10">
    <w:name w:val="Заголовок 1 Знак"/>
    <w:link w:val="1"/>
    <w:uiPriority w:val="9"/>
    <w:rsid w:val="00AD2007"/>
    <w:rPr>
      <w:rFonts w:ascii="Times New Roman" w:eastAsia="Times New Roman" w:hAnsi="Times New Roman" w:cs="Times New Roman"/>
      <w:b/>
      <w:color w:val="000000"/>
      <w:sz w:val="28"/>
    </w:rPr>
  </w:style>
  <w:style w:type="paragraph" w:customStyle="1" w:styleId="footnotedescription">
    <w:name w:val="footnote description"/>
    <w:next w:val="a0"/>
    <w:link w:val="footnotedescriptionChar"/>
    <w:hidden/>
    <w:rsid w:val="00AD2007"/>
    <w:pPr>
      <w:spacing w:after="0" w:line="285"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AD2007"/>
    <w:rPr>
      <w:rFonts w:ascii="Times New Roman" w:eastAsia="Times New Roman" w:hAnsi="Times New Roman" w:cs="Times New Roman"/>
      <w:color w:val="000000"/>
      <w:sz w:val="20"/>
    </w:rPr>
  </w:style>
  <w:style w:type="character" w:customStyle="1" w:styleId="footnotemark">
    <w:name w:val="footnote mark"/>
    <w:hidden/>
    <w:rsid w:val="00AD2007"/>
    <w:rPr>
      <w:rFonts w:ascii="Times New Roman" w:eastAsia="Times New Roman" w:hAnsi="Times New Roman" w:cs="Times New Roman"/>
      <w:color w:val="000000"/>
      <w:sz w:val="20"/>
      <w:vertAlign w:val="superscript"/>
    </w:rPr>
  </w:style>
  <w:style w:type="table" w:customStyle="1" w:styleId="TableGrid">
    <w:name w:val="TableGrid"/>
    <w:rsid w:val="00AD2007"/>
    <w:pPr>
      <w:spacing w:after="0" w:line="240" w:lineRule="auto"/>
    </w:pPr>
    <w:tblPr>
      <w:tblCellMar>
        <w:top w:w="0" w:type="dxa"/>
        <w:left w:w="0" w:type="dxa"/>
        <w:bottom w:w="0" w:type="dxa"/>
        <w:right w:w="0" w:type="dxa"/>
      </w:tblCellMar>
    </w:tblPr>
  </w:style>
  <w:style w:type="paragraph" w:styleId="a4">
    <w:name w:val="Balloon Text"/>
    <w:basedOn w:val="a0"/>
    <w:link w:val="a5"/>
    <w:uiPriority w:val="99"/>
    <w:semiHidden/>
    <w:unhideWhenUsed/>
    <w:rsid w:val="00103033"/>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103033"/>
    <w:rPr>
      <w:rFonts w:ascii="Tahoma" w:eastAsia="Times New Roman" w:hAnsi="Tahoma" w:cs="Tahoma"/>
      <w:color w:val="000000"/>
      <w:sz w:val="16"/>
      <w:szCs w:val="16"/>
    </w:rPr>
  </w:style>
  <w:style w:type="paragraph" w:styleId="a6">
    <w:name w:val="List Paragraph"/>
    <w:basedOn w:val="a0"/>
    <w:uiPriority w:val="34"/>
    <w:qFormat/>
    <w:rsid w:val="00740DE0"/>
    <w:pPr>
      <w:ind w:left="720"/>
      <w:contextualSpacing/>
    </w:pPr>
  </w:style>
  <w:style w:type="paragraph" w:styleId="a7">
    <w:name w:val="Normal (Web)"/>
    <w:basedOn w:val="a0"/>
    <w:uiPriority w:val="99"/>
    <w:unhideWhenUsed/>
    <w:rsid w:val="009C21F7"/>
    <w:pPr>
      <w:spacing w:before="100" w:beforeAutospacing="1" w:after="100" w:afterAutospacing="1" w:line="240" w:lineRule="auto"/>
      <w:ind w:left="0" w:firstLine="0"/>
      <w:jc w:val="left"/>
    </w:pPr>
    <w:rPr>
      <w:rFonts w:ascii="Calibri" w:hAnsi="Calibri"/>
      <w:color w:val="auto"/>
      <w:szCs w:val="24"/>
    </w:rPr>
  </w:style>
  <w:style w:type="character" w:styleId="a8">
    <w:name w:val="footnote reference"/>
    <w:uiPriority w:val="99"/>
    <w:rsid w:val="009C21F7"/>
    <w:rPr>
      <w:vertAlign w:val="superscript"/>
    </w:rPr>
  </w:style>
  <w:style w:type="paragraph" w:styleId="a9">
    <w:name w:val="footnote text"/>
    <w:aliases w:val="Знак6,F1"/>
    <w:basedOn w:val="a0"/>
    <w:link w:val="aa"/>
    <w:uiPriority w:val="99"/>
    <w:rsid w:val="009C21F7"/>
    <w:pPr>
      <w:spacing w:after="0" w:line="240" w:lineRule="auto"/>
      <w:ind w:left="0" w:firstLine="0"/>
      <w:jc w:val="left"/>
    </w:pPr>
    <w:rPr>
      <w:color w:val="auto"/>
      <w:sz w:val="20"/>
      <w:szCs w:val="20"/>
    </w:rPr>
  </w:style>
  <w:style w:type="character" w:customStyle="1" w:styleId="aa">
    <w:name w:val="Текст сноски Знак"/>
    <w:aliases w:val="Знак6 Знак,F1 Знак"/>
    <w:basedOn w:val="a1"/>
    <w:link w:val="a9"/>
    <w:uiPriority w:val="99"/>
    <w:rsid w:val="009C21F7"/>
    <w:rPr>
      <w:rFonts w:ascii="Times New Roman" w:eastAsia="Times New Roman" w:hAnsi="Times New Roman" w:cs="Times New Roman"/>
      <w:sz w:val="20"/>
      <w:szCs w:val="20"/>
    </w:rPr>
  </w:style>
  <w:style w:type="paragraph" w:customStyle="1" w:styleId="western">
    <w:name w:val="western"/>
    <w:basedOn w:val="a0"/>
    <w:rsid w:val="009C21F7"/>
    <w:pPr>
      <w:spacing w:before="100" w:beforeAutospacing="1" w:after="115" w:line="240" w:lineRule="auto"/>
      <w:ind w:left="0" w:firstLine="706"/>
    </w:pPr>
    <w:rPr>
      <w:szCs w:val="24"/>
    </w:rPr>
  </w:style>
  <w:style w:type="paragraph" w:styleId="HTML">
    <w:name w:val="HTML Preformatted"/>
    <w:basedOn w:val="a0"/>
    <w:link w:val="HTML0"/>
    <w:uiPriority w:val="99"/>
    <w:rsid w:val="009C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olor w:val="auto"/>
      <w:sz w:val="20"/>
      <w:szCs w:val="20"/>
    </w:rPr>
  </w:style>
  <w:style w:type="character" w:customStyle="1" w:styleId="HTML0">
    <w:name w:val="Стандартный HTML Знак"/>
    <w:basedOn w:val="a1"/>
    <w:link w:val="HTML"/>
    <w:uiPriority w:val="99"/>
    <w:rsid w:val="009C21F7"/>
    <w:rPr>
      <w:rFonts w:ascii="Courier New" w:eastAsia="Times New Roman" w:hAnsi="Courier New" w:cs="Times New Roman"/>
      <w:sz w:val="20"/>
      <w:szCs w:val="20"/>
    </w:rPr>
  </w:style>
  <w:style w:type="character" w:customStyle="1" w:styleId="poemyear">
    <w:name w:val="poemyear"/>
    <w:basedOn w:val="a1"/>
    <w:rsid w:val="009C21F7"/>
  </w:style>
  <w:style w:type="character" w:customStyle="1" w:styleId="st">
    <w:name w:val="st"/>
    <w:basedOn w:val="a1"/>
    <w:rsid w:val="009C21F7"/>
  </w:style>
  <w:style w:type="character" w:customStyle="1" w:styleId="line">
    <w:name w:val="line"/>
    <w:basedOn w:val="a1"/>
    <w:rsid w:val="009C21F7"/>
  </w:style>
  <w:style w:type="paragraph" w:styleId="ab">
    <w:name w:val="footer"/>
    <w:basedOn w:val="a0"/>
    <w:link w:val="ac"/>
    <w:uiPriority w:val="99"/>
    <w:unhideWhenUsed/>
    <w:rsid w:val="006875E7"/>
    <w:pPr>
      <w:tabs>
        <w:tab w:val="center" w:pos="4320"/>
        <w:tab w:val="right" w:pos="8640"/>
      </w:tabs>
      <w:spacing w:after="200" w:line="276" w:lineRule="auto"/>
      <w:ind w:left="0" w:firstLine="0"/>
      <w:jc w:val="left"/>
    </w:pPr>
    <w:rPr>
      <w:rFonts w:asciiTheme="minorHAnsi" w:eastAsiaTheme="minorEastAsia" w:hAnsiTheme="minorHAnsi" w:cstheme="minorBidi"/>
      <w:color w:val="auto"/>
      <w:sz w:val="22"/>
      <w:lang w:eastAsia="en-US"/>
    </w:rPr>
  </w:style>
  <w:style w:type="character" w:customStyle="1" w:styleId="ac">
    <w:name w:val="Нижний колонтитул Знак"/>
    <w:basedOn w:val="a1"/>
    <w:link w:val="ab"/>
    <w:uiPriority w:val="99"/>
    <w:rsid w:val="006875E7"/>
    <w:rPr>
      <w:lang w:eastAsia="en-US"/>
    </w:rPr>
  </w:style>
  <w:style w:type="paragraph" w:customStyle="1" w:styleId="a">
    <w:name w:val="НОМЕРА"/>
    <w:basedOn w:val="a7"/>
    <w:link w:val="ad"/>
    <w:uiPriority w:val="99"/>
    <w:qFormat/>
    <w:rsid w:val="00D75905"/>
    <w:pPr>
      <w:numPr>
        <w:numId w:val="112"/>
      </w:numPr>
      <w:spacing w:before="0" w:beforeAutospacing="0" w:after="0" w:afterAutospacing="0"/>
      <w:jc w:val="both"/>
    </w:pPr>
    <w:rPr>
      <w:rFonts w:ascii="Arial Narrow" w:eastAsia="Calibri" w:hAnsi="Arial Narrow"/>
      <w:sz w:val="18"/>
      <w:szCs w:val="18"/>
    </w:rPr>
  </w:style>
  <w:style w:type="character" w:customStyle="1" w:styleId="ad">
    <w:name w:val="НОМЕРА Знак"/>
    <w:link w:val="a"/>
    <w:uiPriority w:val="99"/>
    <w:rsid w:val="00D75905"/>
    <w:rPr>
      <w:rFonts w:ascii="Arial Narrow" w:eastAsia="Calibri" w:hAnsi="Arial Narrow" w:cs="Times New Roman"/>
      <w:sz w:val="18"/>
      <w:szCs w:val="18"/>
    </w:rPr>
  </w:style>
  <w:style w:type="paragraph" w:customStyle="1" w:styleId="ConsPlusNormal">
    <w:name w:val="ConsPlusNormal"/>
    <w:uiPriority w:val="99"/>
    <w:rsid w:val="00F24AC5"/>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21">
    <w:name w:val="Средняя сетка 21"/>
    <w:basedOn w:val="a0"/>
    <w:uiPriority w:val="1"/>
    <w:qFormat/>
    <w:rsid w:val="00637558"/>
    <w:pPr>
      <w:numPr>
        <w:numId w:val="139"/>
      </w:numPr>
      <w:spacing w:after="0" w:line="360" w:lineRule="auto"/>
      <w:contextualSpacing/>
      <w:outlineLvl w:val="1"/>
    </w:pPr>
    <w:rPr>
      <w:color w:val="auto"/>
      <w:sz w:val="28"/>
      <w:szCs w:val="24"/>
    </w:rPr>
  </w:style>
  <w:style w:type="paragraph" w:customStyle="1" w:styleId="Default">
    <w:name w:val="Default"/>
    <w:rsid w:val="00E81E6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e">
    <w:name w:val="Основной текст Знак"/>
    <w:link w:val="af"/>
    <w:rsid w:val="00E81E69"/>
    <w:rPr>
      <w:shd w:val="clear" w:color="auto" w:fill="FFFFFF"/>
    </w:rPr>
  </w:style>
  <w:style w:type="paragraph" w:styleId="af">
    <w:name w:val="Body Text"/>
    <w:basedOn w:val="a0"/>
    <w:link w:val="ae"/>
    <w:rsid w:val="00E81E69"/>
    <w:pPr>
      <w:shd w:val="clear" w:color="auto" w:fill="FFFFFF"/>
      <w:spacing w:after="120" w:line="211" w:lineRule="exact"/>
      <w:ind w:left="0" w:firstLine="0"/>
      <w:jc w:val="right"/>
    </w:pPr>
    <w:rPr>
      <w:rFonts w:asciiTheme="minorHAnsi" w:eastAsiaTheme="minorEastAsia" w:hAnsiTheme="minorHAnsi" w:cstheme="minorBidi"/>
      <w:color w:val="auto"/>
      <w:sz w:val="22"/>
    </w:rPr>
  </w:style>
  <w:style w:type="character" w:customStyle="1" w:styleId="11">
    <w:name w:val="Основной текст Знак1"/>
    <w:basedOn w:val="a1"/>
    <w:uiPriority w:val="99"/>
    <w:semiHidden/>
    <w:rsid w:val="00E81E69"/>
    <w:rPr>
      <w:rFonts w:ascii="Times New Roman" w:eastAsia="Times New Roman" w:hAnsi="Times New Roman" w:cs="Times New Roman"/>
      <w:color w:val="000000"/>
      <w:sz w:val="24"/>
    </w:rPr>
  </w:style>
  <w:style w:type="paragraph" w:styleId="af0">
    <w:name w:val="Body Text Indent"/>
    <w:basedOn w:val="a0"/>
    <w:link w:val="af1"/>
    <w:uiPriority w:val="99"/>
    <w:semiHidden/>
    <w:unhideWhenUsed/>
    <w:rsid w:val="00C60E21"/>
    <w:pPr>
      <w:spacing w:after="120"/>
      <w:ind w:left="283"/>
    </w:pPr>
  </w:style>
  <w:style w:type="character" w:customStyle="1" w:styleId="af1">
    <w:name w:val="Основной текст с отступом Знак"/>
    <w:basedOn w:val="a1"/>
    <w:link w:val="af0"/>
    <w:uiPriority w:val="99"/>
    <w:semiHidden/>
    <w:rsid w:val="00C60E21"/>
    <w:rPr>
      <w:rFonts w:ascii="Times New Roman" w:eastAsia="Times New Roman" w:hAnsi="Times New Roman" w:cs="Times New Roman"/>
      <w:color w:val="000000"/>
      <w:sz w:val="24"/>
    </w:rPr>
  </w:style>
  <w:style w:type="character" w:styleId="af2">
    <w:name w:val="Strong"/>
    <w:uiPriority w:val="22"/>
    <w:qFormat/>
    <w:rsid w:val="00C60E21"/>
    <w:rPr>
      <w:rFonts w:cs="Times New Roman"/>
      <w:b/>
    </w:rPr>
  </w:style>
  <w:style w:type="character" w:customStyle="1" w:styleId="Zag11">
    <w:name w:val="Zag_11"/>
    <w:rsid w:val="00C60E21"/>
  </w:style>
  <w:style w:type="character" w:customStyle="1" w:styleId="16">
    <w:name w:val="Основной текст + Курсив16"/>
    <w:rsid w:val="00C60E21"/>
    <w:rPr>
      <w:rFonts w:ascii="Times New Roman" w:hAnsi="Times New Roman"/>
      <w:b/>
      <w:i/>
      <w:spacing w:val="0"/>
      <w:sz w:val="22"/>
    </w:rPr>
  </w:style>
  <w:style w:type="character" w:customStyle="1" w:styleId="56">
    <w:name w:val="Основной текст (5) + Не курсив6"/>
    <w:rsid w:val="00C60E21"/>
    <w:rPr>
      <w:rFonts w:ascii="Times New Roman" w:hAnsi="Times New Roman"/>
      <w:spacing w:val="0"/>
      <w:sz w:val="22"/>
    </w:rPr>
  </w:style>
  <w:style w:type="character" w:customStyle="1" w:styleId="54">
    <w:name w:val="Основной текст (5) + Не курсив4"/>
    <w:rsid w:val="00C60E21"/>
    <w:rPr>
      <w:rFonts w:ascii="Times New Roman" w:hAnsi="Times New Roman"/>
      <w:i/>
      <w:spacing w:val="0"/>
      <w:shd w:val="clear" w:color="auto" w:fill="FFFFFF"/>
    </w:rPr>
  </w:style>
  <w:style w:type="paragraph" w:customStyle="1" w:styleId="c1">
    <w:name w:val="c1"/>
    <w:basedOn w:val="a0"/>
    <w:rsid w:val="00C60E21"/>
    <w:pPr>
      <w:spacing w:before="90" w:after="90" w:line="240" w:lineRule="auto"/>
      <w:ind w:left="0" w:firstLine="0"/>
      <w:jc w:val="left"/>
    </w:pPr>
    <w:rPr>
      <w:color w:val="auto"/>
      <w:szCs w:val="24"/>
    </w:rPr>
  </w:style>
  <w:style w:type="character" w:styleId="af3">
    <w:name w:val="Emphasis"/>
    <w:qFormat/>
    <w:rsid w:val="00C60E21"/>
    <w:rPr>
      <w:i/>
      <w:iCs/>
    </w:rPr>
  </w:style>
  <w:style w:type="character" w:customStyle="1" w:styleId="dash041e005f0431005f044b005f0447005f043d005f044b005f0439005f005fchar1char1">
    <w:name w:val="dash041e_005f0431_005f044b_005f0447_005f043d_005f044b_005f0439_005f_005fchar1__char1"/>
    <w:rsid w:val="00A8235C"/>
    <w:rPr>
      <w:rFonts w:ascii="Times New Roman" w:hAnsi="Times New Roman" w:cs="Times New Roman" w:hint="default"/>
      <w:strike w:val="0"/>
      <w:dstrike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4" w:line="268" w:lineRule="auto"/>
      <w:ind w:left="452" w:firstLine="700"/>
      <w:jc w:val="both"/>
    </w:pPr>
    <w:rPr>
      <w:rFonts w:ascii="Times New Roman" w:eastAsia="Times New Roman" w:hAnsi="Times New Roman" w:cs="Times New Roman"/>
      <w:color w:val="000000"/>
      <w:sz w:val="24"/>
    </w:rPr>
  </w:style>
  <w:style w:type="paragraph" w:styleId="1">
    <w:name w:val="heading 1"/>
    <w:next w:val="a0"/>
    <w:link w:val="10"/>
    <w:uiPriority w:val="9"/>
    <w:unhideWhenUsed/>
    <w:qFormat/>
    <w:pPr>
      <w:keepNext/>
      <w:keepLines/>
      <w:spacing w:after="2" w:line="283" w:lineRule="auto"/>
      <w:ind w:left="5025" w:hanging="4251"/>
      <w:outlineLvl w:val="0"/>
    </w:pPr>
    <w:rPr>
      <w:rFonts w:ascii="Times New Roman" w:eastAsia="Times New Roman" w:hAnsi="Times New Roman" w:cs="Times New Roman"/>
      <w:b/>
      <w:color w:val="000000"/>
      <w:sz w:val="28"/>
    </w:rPr>
  </w:style>
  <w:style w:type="paragraph" w:styleId="2">
    <w:name w:val="heading 2"/>
    <w:next w:val="a0"/>
    <w:link w:val="20"/>
    <w:uiPriority w:val="9"/>
    <w:unhideWhenUsed/>
    <w:qFormat/>
    <w:pPr>
      <w:keepNext/>
      <w:keepLines/>
      <w:spacing w:after="5" w:line="270" w:lineRule="auto"/>
      <w:ind w:left="10" w:hanging="10"/>
      <w:outlineLvl w:val="1"/>
    </w:pPr>
    <w:rPr>
      <w:rFonts w:ascii="Times New Roman" w:eastAsia="Times New Roman" w:hAnsi="Times New Roman" w:cs="Times New Roman"/>
      <w:b/>
      <w:i/>
      <w:color w:val="00000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rPr>
      <w:rFonts w:ascii="Times New Roman" w:eastAsia="Times New Roman" w:hAnsi="Times New Roman" w:cs="Times New Roman"/>
      <w:b/>
      <w:i/>
      <w:color w:val="000000"/>
      <w:sz w:val="24"/>
    </w:rPr>
  </w:style>
  <w:style w:type="character" w:customStyle="1" w:styleId="10">
    <w:name w:val="Заголовок 1 Знак"/>
    <w:link w:val="1"/>
    <w:uiPriority w:val="9"/>
    <w:rPr>
      <w:rFonts w:ascii="Times New Roman" w:eastAsia="Times New Roman" w:hAnsi="Times New Roman" w:cs="Times New Roman"/>
      <w:b/>
      <w:color w:val="000000"/>
      <w:sz w:val="28"/>
    </w:rPr>
  </w:style>
  <w:style w:type="paragraph" w:customStyle="1" w:styleId="footnotedescription">
    <w:name w:val="footnote description"/>
    <w:next w:val="a0"/>
    <w:link w:val="footnotedescriptionChar"/>
    <w:hidden/>
    <w:pPr>
      <w:spacing w:after="0" w:line="285"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4">
    <w:name w:val="Balloon Text"/>
    <w:basedOn w:val="a0"/>
    <w:link w:val="a5"/>
    <w:uiPriority w:val="99"/>
    <w:semiHidden/>
    <w:unhideWhenUsed/>
    <w:rsid w:val="00103033"/>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103033"/>
    <w:rPr>
      <w:rFonts w:ascii="Tahoma" w:eastAsia="Times New Roman" w:hAnsi="Tahoma" w:cs="Tahoma"/>
      <w:color w:val="000000"/>
      <w:sz w:val="16"/>
      <w:szCs w:val="16"/>
    </w:rPr>
  </w:style>
  <w:style w:type="paragraph" w:styleId="a6">
    <w:name w:val="List Paragraph"/>
    <w:basedOn w:val="a0"/>
    <w:uiPriority w:val="34"/>
    <w:qFormat/>
    <w:rsid w:val="00740DE0"/>
    <w:pPr>
      <w:ind w:left="720"/>
      <w:contextualSpacing/>
    </w:pPr>
  </w:style>
  <w:style w:type="paragraph" w:styleId="a7">
    <w:name w:val="Normal (Web)"/>
    <w:basedOn w:val="a0"/>
    <w:uiPriority w:val="99"/>
    <w:unhideWhenUsed/>
    <w:rsid w:val="009C21F7"/>
    <w:pPr>
      <w:spacing w:before="100" w:beforeAutospacing="1" w:after="100" w:afterAutospacing="1" w:line="240" w:lineRule="auto"/>
      <w:ind w:left="0" w:firstLine="0"/>
      <w:jc w:val="left"/>
    </w:pPr>
    <w:rPr>
      <w:rFonts w:ascii="Calibri" w:hAnsi="Calibri"/>
      <w:color w:val="auto"/>
      <w:szCs w:val="24"/>
    </w:rPr>
  </w:style>
  <w:style w:type="character" w:styleId="a8">
    <w:name w:val="footnote reference"/>
    <w:uiPriority w:val="99"/>
    <w:rsid w:val="009C21F7"/>
    <w:rPr>
      <w:vertAlign w:val="superscript"/>
    </w:rPr>
  </w:style>
  <w:style w:type="paragraph" w:styleId="a9">
    <w:name w:val="footnote text"/>
    <w:aliases w:val="Знак6,F1"/>
    <w:basedOn w:val="a0"/>
    <w:link w:val="aa"/>
    <w:uiPriority w:val="99"/>
    <w:rsid w:val="009C21F7"/>
    <w:pPr>
      <w:spacing w:after="0" w:line="240" w:lineRule="auto"/>
      <w:ind w:left="0" w:firstLine="0"/>
      <w:jc w:val="left"/>
    </w:pPr>
    <w:rPr>
      <w:color w:val="auto"/>
      <w:sz w:val="20"/>
      <w:szCs w:val="20"/>
    </w:rPr>
  </w:style>
  <w:style w:type="character" w:customStyle="1" w:styleId="aa">
    <w:name w:val="Текст сноски Знак"/>
    <w:aliases w:val="Знак6 Знак,F1 Знак"/>
    <w:basedOn w:val="a1"/>
    <w:link w:val="a9"/>
    <w:uiPriority w:val="99"/>
    <w:rsid w:val="009C21F7"/>
    <w:rPr>
      <w:rFonts w:ascii="Times New Roman" w:eastAsia="Times New Roman" w:hAnsi="Times New Roman" w:cs="Times New Roman"/>
      <w:sz w:val="20"/>
      <w:szCs w:val="20"/>
    </w:rPr>
  </w:style>
  <w:style w:type="paragraph" w:customStyle="1" w:styleId="western">
    <w:name w:val="western"/>
    <w:basedOn w:val="a0"/>
    <w:rsid w:val="009C21F7"/>
    <w:pPr>
      <w:spacing w:before="100" w:beforeAutospacing="1" w:after="115" w:line="240" w:lineRule="auto"/>
      <w:ind w:left="0" w:firstLine="706"/>
    </w:pPr>
    <w:rPr>
      <w:szCs w:val="24"/>
    </w:rPr>
  </w:style>
  <w:style w:type="paragraph" w:styleId="HTML">
    <w:name w:val="HTML Preformatted"/>
    <w:basedOn w:val="a0"/>
    <w:link w:val="HTML0"/>
    <w:uiPriority w:val="99"/>
    <w:rsid w:val="009C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olor w:val="auto"/>
      <w:sz w:val="20"/>
      <w:szCs w:val="20"/>
    </w:rPr>
  </w:style>
  <w:style w:type="character" w:customStyle="1" w:styleId="HTML0">
    <w:name w:val="Стандартный HTML Знак"/>
    <w:basedOn w:val="a1"/>
    <w:link w:val="HTML"/>
    <w:uiPriority w:val="99"/>
    <w:rsid w:val="009C21F7"/>
    <w:rPr>
      <w:rFonts w:ascii="Courier New" w:eastAsia="Times New Roman" w:hAnsi="Courier New" w:cs="Times New Roman"/>
      <w:sz w:val="20"/>
      <w:szCs w:val="20"/>
    </w:rPr>
  </w:style>
  <w:style w:type="character" w:customStyle="1" w:styleId="poemyear">
    <w:name w:val="poemyear"/>
    <w:basedOn w:val="a1"/>
    <w:rsid w:val="009C21F7"/>
  </w:style>
  <w:style w:type="character" w:customStyle="1" w:styleId="st">
    <w:name w:val="st"/>
    <w:basedOn w:val="a1"/>
    <w:rsid w:val="009C21F7"/>
  </w:style>
  <w:style w:type="character" w:customStyle="1" w:styleId="line">
    <w:name w:val="line"/>
    <w:basedOn w:val="a1"/>
    <w:rsid w:val="009C2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oleObject" Target="embeddings/oleObject26.bin"/><Relationship Id="rId63" Type="http://schemas.openxmlformats.org/officeDocument/2006/relationships/oleObject" Target="embeddings/oleObject32.bin"/><Relationship Id="rId68" Type="http://schemas.openxmlformats.org/officeDocument/2006/relationships/hyperlink" Target="http://www.consultant.ru/document/cons_doc_LAW_99661/?dst=100004" TargetMode="External"/><Relationship Id="rId76" Type="http://schemas.openxmlformats.org/officeDocument/2006/relationships/header" Target="header5.xm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20.png"/><Relationship Id="rId58" Type="http://schemas.openxmlformats.org/officeDocument/2006/relationships/oleObject" Target="embeddings/oleObject29.bin"/><Relationship Id="rId66" Type="http://schemas.openxmlformats.org/officeDocument/2006/relationships/hyperlink" Target="http://www.consultant.ru/document/cons_doc_LAW_99661/?dst=100004" TargetMode="External"/><Relationship Id="rId74" Type="http://schemas.openxmlformats.org/officeDocument/2006/relationships/footer" Target="footer3.xml"/><Relationship Id="rId79" Type="http://schemas.openxmlformats.org/officeDocument/2006/relationships/footer" Target="footer5.xml"/><Relationship Id="rId5" Type="http://schemas.openxmlformats.org/officeDocument/2006/relationships/settings" Target="settings.xml"/><Relationship Id="rId61" Type="http://schemas.openxmlformats.org/officeDocument/2006/relationships/oleObject" Target="embeddings/oleObject31.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image" Target="media/image19.png"/><Relationship Id="rId60" Type="http://schemas.openxmlformats.org/officeDocument/2006/relationships/image" Target="media/image22.wmf"/><Relationship Id="rId65" Type="http://schemas.openxmlformats.org/officeDocument/2006/relationships/oleObject" Target="embeddings/oleObject33.bin"/><Relationship Id="rId73" Type="http://schemas.openxmlformats.org/officeDocument/2006/relationships/header" Target="header3.xml"/><Relationship Id="rId78" Type="http://schemas.openxmlformats.org/officeDocument/2006/relationships/header" Target="header6.xm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oleObject" Target="embeddings/oleObject27.bin"/><Relationship Id="rId64" Type="http://schemas.openxmlformats.org/officeDocument/2006/relationships/image" Target="media/image24.wmf"/><Relationship Id="rId69" Type="http://schemas.openxmlformats.org/officeDocument/2006/relationships/header" Target="header1.xml"/><Relationship Id="rId77"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image" Target="media/image18.png"/><Relationship Id="rId72" Type="http://schemas.openxmlformats.org/officeDocument/2006/relationships/footer" Target="footer2.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30.bin"/><Relationship Id="rId67" Type="http://schemas.openxmlformats.org/officeDocument/2006/relationships/hyperlink" Target="http://www.consultant.ru/document/cons_doc_LAW_99661/?dst=100004" TargetMode="External"/><Relationship Id="rId20" Type="http://schemas.openxmlformats.org/officeDocument/2006/relationships/oleObject" Target="embeddings/oleObject6.bin"/><Relationship Id="rId41" Type="http://schemas.openxmlformats.org/officeDocument/2006/relationships/image" Target="media/image16.png"/><Relationship Id="rId54" Type="http://schemas.openxmlformats.org/officeDocument/2006/relationships/image" Target="media/image21.wmf"/><Relationship Id="rId62" Type="http://schemas.openxmlformats.org/officeDocument/2006/relationships/image" Target="media/image23.wmf"/><Relationship Id="rId70" Type="http://schemas.openxmlformats.org/officeDocument/2006/relationships/header" Target="header2.xml"/><Relationship Id="rId75"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91165-5534-4BDF-8A00-83817001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2004</TotalTime>
  <Pages>1</Pages>
  <Words>138566</Words>
  <Characters>789828</Characters>
  <Application>Microsoft Office Word</Application>
  <DocSecurity>0</DocSecurity>
  <Lines>6581</Lines>
  <Paragraphs>1853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Вачкова Светлана Николаевна</dc:creator>
  <cp:keywords/>
  <cp:lastModifiedBy>Учитель</cp:lastModifiedBy>
  <cp:revision>122</cp:revision>
  <cp:lastPrinted>2017-06-06T15:56:00Z</cp:lastPrinted>
  <dcterms:created xsi:type="dcterms:W3CDTF">2017-05-10T10:55:00Z</dcterms:created>
  <dcterms:modified xsi:type="dcterms:W3CDTF">2021-01-21T12:42:00Z</dcterms:modified>
</cp:coreProperties>
</file>